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FB46BC" w:rsidRDefault="00DF691D" w14:paraId="2C0260D9" w14:textId="777777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FB46BC" w:rsidRDefault="00DF691D" w14:paraId="724A29C3" w14:textId="777777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:rsidR="00FB46BC" w:rsidRDefault="00FB46BC" w14:paraId="2231223E" w14:textId="77777777">
      <w:pPr>
        <w:spacing w:after="0"/>
        <w:jc w:val="center"/>
        <w:rPr>
          <w:b/>
        </w:rPr>
      </w:pPr>
    </w:p>
    <w:tbl>
      <w:tblPr>
        <w:tblStyle w:val="a0"/>
        <w:tblW w:w="99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968"/>
        <w:gridCol w:w="4968"/>
      </w:tblGrid>
      <w:tr w:rsidR="00FB46BC" w:rsidTr="267024D5" w14:paraId="4EA45F0F" w14:textId="77777777">
        <w:trPr>
          <w:trHeight w:val="297"/>
        </w:trPr>
        <w:tc>
          <w:tcPr>
            <w:tcW w:w="4968" w:type="dxa"/>
            <w:tcMar/>
          </w:tcPr>
          <w:p w:rsidR="00FB46BC" w:rsidRDefault="00DF691D" w14:paraId="51FB5680" w14:textId="77777777">
            <w:r>
              <w:t>Date</w:t>
            </w:r>
          </w:p>
        </w:tc>
        <w:tc>
          <w:tcPr>
            <w:tcW w:w="4968" w:type="dxa"/>
            <w:tcMar/>
          </w:tcPr>
          <w:p w:rsidR="00FB46BC" w:rsidRDefault="00662F68" w14:paraId="32324C42" w14:textId="2AF338EF">
            <w:r>
              <w:t>10</w:t>
            </w:r>
            <w:r w:rsidR="00DF691D">
              <w:t>-</w:t>
            </w:r>
            <w:r w:rsidR="00EE121A">
              <w:t>0</w:t>
            </w:r>
            <w:r>
              <w:t>2</w:t>
            </w:r>
            <w:r w:rsidR="00EE121A">
              <w:t>-</w:t>
            </w:r>
            <w:r w:rsidR="00DF691D">
              <w:t>202</w:t>
            </w:r>
            <w:r>
              <w:t>6</w:t>
            </w:r>
          </w:p>
        </w:tc>
      </w:tr>
      <w:tr w:rsidR="00FB46BC" w:rsidTr="267024D5" w14:paraId="7FAF32DF" w14:textId="77777777">
        <w:trPr>
          <w:trHeight w:val="297"/>
        </w:trPr>
        <w:tc>
          <w:tcPr>
            <w:tcW w:w="4968" w:type="dxa"/>
            <w:tcMar/>
          </w:tcPr>
          <w:p w:rsidR="00FB46BC" w:rsidRDefault="00DF691D" w14:paraId="12DFAF8C" w14:textId="77777777">
            <w:r>
              <w:t>Team ID</w:t>
            </w:r>
          </w:p>
        </w:tc>
        <w:tc>
          <w:tcPr>
            <w:tcW w:w="4968" w:type="dxa"/>
            <w:tcMar/>
          </w:tcPr>
          <w:p w:rsidR="00FB46BC" w:rsidRDefault="00070DC3" w14:paraId="2A5E5352" w14:textId="46396319">
            <w:r w:rsidR="186559C1">
              <w:rPr/>
              <w:t>LTVIP2026TMIDS65437</w:t>
            </w:r>
          </w:p>
        </w:tc>
      </w:tr>
      <w:tr w:rsidR="00FB46BC" w:rsidTr="267024D5" w14:paraId="401E086A" w14:textId="77777777">
        <w:trPr>
          <w:trHeight w:val="297"/>
        </w:trPr>
        <w:tc>
          <w:tcPr>
            <w:tcW w:w="4968" w:type="dxa"/>
            <w:tcMar/>
          </w:tcPr>
          <w:p w:rsidR="00FB46BC" w:rsidRDefault="00DF691D" w14:paraId="7F3F9D27" w14:textId="77777777">
            <w:r>
              <w:t>Project Name</w:t>
            </w:r>
          </w:p>
        </w:tc>
        <w:tc>
          <w:tcPr>
            <w:tcW w:w="4968" w:type="dxa"/>
            <w:tcMar/>
          </w:tcPr>
          <w:p w:rsidR="00FB46BC" w:rsidRDefault="00662F68" w14:paraId="467CE305" w14:textId="469681E8">
            <w:r>
              <w:t>F</w:t>
            </w:r>
            <w:r w:rsidR="008E1244">
              <w:t xml:space="preserve">lavour </w:t>
            </w:r>
            <w:r>
              <w:t>F</w:t>
            </w:r>
            <w:r w:rsidR="008E1244">
              <w:t>usion: -</w:t>
            </w:r>
            <w:r>
              <w:t>A</w:t>
            </w:r>
            <w:r w:rsidR="008E1244">
              <w:t>i-</w:t>
            </w:r>
            <w:r>
              <w:t>Driven Recipe Blogging</w:t>
            </w:r>
          </w:p>
        </w:tc>
      </w:tr>
      <w:tr w:rsidR="00FB46BC" w:rsidTr="267024D5" w14:paraId="43745894" w14:textId="77777777">
        <w:trPr>
          <w:trHeight w:val="324"/>
        </w:trPr>
        <w:tc>
          <w:tcPr>
            <w:tcW w:w="4968" w:type="dxa"/>
            <w:tcMar/>
          </w:tcPr>
          <w:p w:rsidR="00FB46BC" w:rsidRDefault="00DF691D" w14:paraId="5B359CED" w14:textId="77777777">
            <w:r>
              <w:t>Maximum Marks</w:t>
            </w:r>
          </w:p>
        </w:tc>
        <w:tc>
          <w:tcPr>
            <w:tcW w:w="4968" w:type="dxa"/>
            <w:tcMar/>
          </w:tcPr>
          <w:p w:rsidR="00FB46BC" w:rsidRDefault="00FB46BC" w14:paraId="32D228CF" w14:textId="0150E6DA">
            <w:pPr>
              <w:rPr>
                <w:sz w:val="24"/>
                <w:szCs w:val="24"/>
              </w:rPr>
            </w:pPr>
            <w:r w:rsidRPr="267024D5" w:rsidR="67CAAE94">
              <w:rPr>
                <w:sz w:val="24"/>
                <w:szCs w:val="24"/>
              </w:rPr>
              <w:t>5 Marks</w:t>
            </w:r>
          </w:p>
        </w:tc>
      </w:tr>
    </w:tbl>
    <w:p w:rsidR="00FB46BC" w:rsidRDefault="00FB46BC" w14:paraId="6176F543" w14:textId="77777777">
      <w:pPr>
        <w:rPr>
          <w:b/>
        </w:rPr>
      </w:pPr>
    </w:p>
    <w:p w:rsidR="00FB46BC" w:rsidRDefault="00DF691D" w14:paraId="2BAC00D4" w14:textId="77777777">
      <w:pPr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Solution Architecture:</w:t>
      </w:r>
    </w:p>
    <w:p w:rsidRPr="00B64BBB" w:rsidR="00A40023" w:rsidP="267024D5" w:rsidRDefault="00DF691D" w14:paraId="739C71CD" w14:textId="77777777">
      <w:pPr>
        <w:shd w:val="clear" w:color="auto" w:fill="FFFFFF" w:themeFill="background1"/>
        <w:spacing w:before="240" w:after="240" w:line="240" w:lineRule="auto"/>
        <w:rPr>
          <w:rFonts w:ascii="Arial" w:hAnsi="Arial" w:eastAsia="Arial" w:cs="Arial"/>
        </w:rPr>
      </w:pPr>
      <w:r w:rsidRPr="267024D5" w:rsidR="00DF691D">
        <w:rPr>
          <w:rFonts w:ascii="Arial" w:hAnsi="Arial" w:eastAsia="Arial" w:cs="Arial"/>
        </w:rPr>
        <w:t xml:space="preserve">The solution architecture for </w:t>
      </w:r>
      <w:r w:rsidRPr="267024D5" w:rsidR="00A40023">
        <w:rPr>
          <w:rFonts w:ascii="Arial" w:hAnsi="Arial" w:eastAsia="Arial" w:cs="Arial"/>
        </w:rPr>
        <w:t xml:space="preserve">Solution Architect for an AI-driven "Flavours Fusion" recipe blogging project bridges the gap between culinary innovation and technical execution. The primary goal is to build a scalable, AI-powered platform that generates, tests, and publishes creative, fusion-style recipes and images, while </w:t>
      </w:r>
      <w:r w:rsidRPr="267024D5" w:rsidR="00A40023">
        <w:rPr>
          <w:rFonts w:ascii="Arial" w:hAnsi="Arial" w:eastAsia="Arial" w:cs="Arial"/>
        </w:rPr>
        <w:t>optimizing</w:t>
      </w:r>
      <w:r w:rsidRPr="267024D5" w:rsidR="00A40023">
        <w:rPr>
          <w:rFonts w:ascii="Arial" w:hAnsi="Arial" w:eastAsia="Arial" w:cs="Arial"/>
        </w:rPr>
        <w:t xml:space="preserve"> for SEO and user engagement. </w:t>
      </w:r>
    </w:p>
    <w:p w:rsidR="540E5E68" w:rsidP="267024D5" w:rsidRDefault="540E5E68" w14:paraId="1CA8AB5C" w14:textId="5551FA85">
      <w:pPr>
        <w:pStyle w:val="Normal"/>
        <w:shd w:val="clear" w:color="auto" w:fill="FFFFFF" w:themeFill="background1"/>
        <w:spacing w:before="240" w:after="240" w:line="240" w:lineRule="auto"/>
      </w:pPr>
      <w:r w:rsidR="540E5E68">
        <w:drawing>
          <wp:inline wp14:editId="784C8E28" wp14:anchorId="46468F07">
            <wp:extent cx="5724525" cy="1770759"/>
            <wp:effectExtent l="0" t="0" r="0" b="0"/>
            <wp:docPr id="1966947799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3163138" name="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77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64BBB" w:rsidR="00A40023" w:rsidP="00A40023" w:rsidRDefault="00A40023" w14:paraId="53C6A921" w14:textId="77777777">
      <w:pPr>
        <w:shd w:val="clear" w:color="auto" w:fill="FFFFFF"/>
        <w:spacing w:before="240" w:after="240" w:line="240" w:lineRule="auto"/>
        <w:rPr>
          <w:rFonts w:ascii="Arial" w:hAnsi="Arial" w:eastAsia="Arial" w:cs="Arial"/>
        </w:rPr>
      </w:pPr>
      <w:r w:rsidRPr="00B64BBB">
        <w:rPr>
          <w:rFonts w:ascii="Arial" w:hAnsi="Arial" w:eastAsia="Arial" w:cs="Arial"/>
        </w:rPr>
        <w:t>Here is the proposed architectural solution and strategic roadmap for this project.</w:t>
      </w:r>
    </w:p>
    <w:p w:rsidRPr="00B75F2B" w:rsidR="00A40023" w:rsidP="00A40023" w:rsidRDefault="00A40023" w14:paraId="07532F2F" w14:textId="77777777">
      <w:pPr>
        <w:shd w:val="clear" w:color="auto" w:fill="FFFFFF"/>
        <w:spacing w:before="240" w:after="240" w:line="240" w:lineRule="auto"/>
        <w:rPr>
          <w:rFonts w:ascii="Arial" w:hAnsi="Arial" w:eastAsia="Arial" w:cs="Arial"/>
          <w:b/>
          <w:bCs/>
          <w:sz w:val="24"/>
          <w:szCs w:val="24"/>
        </w:rPr>
      </w:pPr>
      <w:r w:rsidRPr="00B75F2B">
        <w:rPr>
          <w:rFonts w:ascii="Arial" w:hAnsi="Arial" w:eastAsia="Arial" w:cs="Arial"/>
          <w:b/>
          <w:bCs/>
          <w:sz w:val="24"/>
          <w:szCs w:val="24"/>
        </w:rPr>
        <w:t>1. Project Vision &amp; Core Functionalities</w:t>
      </w:r>
    </w:p>
    <w:p w:rsidRPr="00B64BBB" w:rsidR="00A40023" w:rsidP="00A40023" w:rsidRDefault="00A40023" w14:paraId="1D45C989" w14:textId="2A375C57">
      <w:pPr>
        <w:shd w:val="clear" w:color="auto" w:fill="FFFFFF"/>
        <w:spacing w:before="240" w:after="240" w:line="240" w:lineRule="auto"/>
        <w:rPr>
          <w:rFonts w:ascii="Arial" w:hAnsi="Arial" w:eastAsia="Arial" w:cs="Arial"/>
        </w:rPr>
      </w:pPr>
      <w:r w:rsidRPr="00B64BBB">
        <w:rPr>
          <w:rFonts w:ascii="Arial" w:hAnsi="Arial" w:eastAsia="Arial" w:cs="Arial"/>
        </w:rPr>
        <w:t xml:space="preserve"> </w:t>
      </w:r>
      <w:r w:rsidRPr="00B64BBB" w:rsidR="0089412F">
        <w:rPr>
          <w:rFonts w:ascii="Arial" w:hAnsi="Arial" w:eastAsia="Arial" w:cs="Arial"/>
        </w:rPr>
        <w:t xml:space="preserve">The </w:t>
      </w:r>
      <w:r w:rsidRPr="00B64BBB" w:rsidR="00725727">
        <w:rPr>
          <w:rFonts w:ascii="Arial" w:hAnsi="Arial" w:eastAsia="Arial" w:cs="Arial"/>
        </w:rPr>
        <w:t>Platform will automatically generate, visualise</w:t>
      </w:r>
      <w:r w:rsidRPr="00B64BBB" w:rsidR="00C9374A">
        <w:rPr>
          <w:rFonts w:ascii="Arial" w:hAnsi="Arial" w:eastAsia="Arial" w:cs="Arial"/>
        </w:rPr>
        <w:t xml:space="preserve">, and publish unique fusion recipes </w:t>
      </w:r>
      <w:r w:rsidRPr="00B64BBB">
        <w:rPr>
          <w:rFonts w:ascii="Arial" w:hAnsi="Arial" w:eastAsia="Arial" w:cs="Arial"/>
        </w:rPr>
        <w:t xml:space="preserve">(e.g., "Miso Tacos") by blending ingredients, techniques, and culinary cultures. </w:t>
      </w:r>
    </w:p>
    <w:p w:rsidRPr="00B64BBB" w:rsidR="00A40023" w:rsidP="00A40023" w:rsidRDefault="00A40023" w14:paraId="19514DBC" w14:textId="77777777">
      <w:pPr>
        <w:shd w:val="clear" w:color="auto" w:fill="FFFFFF"/>
        <w:spacing w:before="240" w:after="240" w:line="240" w:lineRule="auto"/>
        <w:rPr>
          <w:rFonts w:ascii="Arial" w:hAnsi="Arial" w:eastAsia="Arial" w:cs="Arial"/>
        </w:rPr>
      </w:pPr>
      <w:r w:rsidRPr="00B64BBB">
        <w:rPr>
          <w:rFonts w:ascii="Arial" w:hAnsi="Arial" w:eastAsia="Arial" w:cs="Arial"/>
          <w:b/>
          <w:bCs/>
        </w:rPr>
        <w:t>AI Recipe Generator</w:t>
      </w:r>
      <w:r w:rsidRPr="00B64BBB">
        <w:rPr>
          <w:rFonts w:ascii="Arial" w:hAnsi="Arial" w:eastAsia="Arial" w:cs="Arial"/>
        </w:rPr>
        <w:t>: Creates unique recipes based on ingredient inputs, dietary constraints, and theme prompts.</w:t>
      </w:r>
    </w:p>
    <w:p w:rsidRPr="00B64BBB" w:rsidR="00A40023" w:rsidP="00A40023" w:rsidRDefault="00A40023" w14:paraId="5F1FEB47" w14:textId="1276FE23">
      <w:pPr>
        <w:shd w:val="clear" w:color="auto" w:fill="FFFFFF"/>
        <w:spacing w:before="240" w:after="240" w:line="240" w:lineRule="auto"/>
        <w:rPr>
          <w:rFonts w:ascii="Arial" w:hAnsi="Arial" w:eastAsia="Arial" w:cs="Arial"/>
        </w:rPr>
      </w:pPr>
      <w:r w:rsidRPr="00B64BBB">
        <w:rPr>
          <w:rFonts w:ascii="Arial" w:hAnsi="Arial" w:eastAsia="Arial" w:cs="Arial"/>
          <w:b/>
          <w:bCs/>
        </w:rPr>
        <w:t>AI Visualizer</w:t>
      </w:r>
      <w:r w:rsidRPr="00B64BBB">
        <w:rPr>
          <w:rFonts w:ascii="Arial" w:hAnsi="Arial" w:eastAsia="Arial" w:cs="Arial"/>
        </w:rPr>
        <w:t>: Generates photorealistic food images from text descriptions or rough sketches.</w:t>
      </w:r>
      <w:r w:rsidRPr="00B64BBB" w:rsidR="001B2321">
        <w:rPr>
          <w:rFonts w:ascii="Arial" w:hAnsi="Arial" w:eastAsia="Arial" w:cs="Arial"/>
        </w:rPr>
        <w:t xml:space="preserve"> </w:t>
      </w:r>
    </w:p>
    <w:p w:rsidRPr="00B64BBB" w:rsidR="00A40023" w:rsidP="00A40023" w:rsidRDefault="00A40023" w14:paraId="6691F5A8" w14:textId="77777777">
      <w:pPr>
        <w:shd w:val="clear" w:color="auto" w:fill="FFFFFF"/>
        <w:spacing w:before="240" w:after="240" w:line="240" w:lineRule="auto"/>
        <w:rPr>
          <w:rFonts w:ascii="Arial" w:hAnsi="Arial" w:eastAsia="Arial" w:cs="Arial"/>
        </w:rPr>
      </w:pPr>
      <w:r w:rsidRPr="00B64BBB">
        <w:rPr>
          <w:rFonts w:ascii="Arial" w:hAnsi="Arial" w:eastAsia="Arial" w:cs="Arial"/>
          <w:b/>
          <w:bCs/>
        </w:rPr>
        <w:t>Automated Blogging Platform</w:t>
      </w:r>
      <w:r w:rsidRPr="00B64BBB">
        <w:rPr>
          <w:rFonts w:ascii="Arial" w:hAnsi="Arial" w:eastAsia="Arial" w:cs="Arial"/>
        </w:rPr>
        <w:t>: Integrates with CMS (e.g., WordPress) to publish, tag, and optimize recipes for SEO.</w:t>
      </w:r>
    </w:p>
    <w:p w:rsidRPr="00B64BBB" w:rsidR="00A40023" w:rsidP="00A40023" w:rsidRDefault="00A40023" w14:paraId="088A1955" w14:textId="77777777">
      <w:pPr>
        <w:shd w:val="clear" w:color="auto" w:fill="FFFFFF"/>
        <w:spacing w:before="240" w:after="240" w:line="240" w:lineRule="auto"/>
        <w:rPr>
          <w:rFonts w:ascii="Arial" w:hAnsi="Arial" w:eastAsia="Arial" w:cs="Arial"/>
        </w:rPr>
      </w:pPr>
      <w:r w:rsidRPr="00B64BBB">
        <w:rPr>
          <w:rFonts w:ascii="Arial" w:hAnsi="Arial" w:eastAsia="Arial" w:cs="Arial"/>
          <w:b/>
          <w:bCs/>
        </w:rPr>
        <w:t>"Flavours Fusion" Engine</w:t>
      </w:r>
      <w:r w:rsidRPr="00B64BBB">
        <w:rPr>
          <w:rFonts w:ascii="Arial" w:hAnsi="Arial" w:eastAsia="Arial" w:cs="Arial"/>
        </w:rPr>
        <w:t xml:space="preserve">: Leverages Large Language Models (LLMs) to identify complementary tastes from different cuisines. </w:t>
      </w:r>
    </w:p>
    <w:p w:rsidRPr="00B75F2B" w:rsidR="00A40023" w:rsidP="00A40023" w:rsidRDefault="00A40023" w14:paraId="34FA898D" w14:textId="77777777">
      <w:pPr>
        <w:shd w:val="clear" w:color="auto" w:fill="FFFFFF"/>
        <w:spacing w:before="240" w:after="240" w:line="240" w:lineRule="auto"/>
        <w:rPr>
          <w:rFonts w:ascii="Arial" w:hAnsi="Arial" w:eastAsia="Arial" w:cs="Arial"/>
          <w:b/>
          <w:bCs/>
          <w:sz w:val="24"/>
          <w:szCs w:val="24"/>
        </w:rPr>
      </w:pPr>
      <w:r w:rsidRPr="00B75F2B">
        <w:rPr>
          <w:rFonts w:ascii="Arial" w:hAnsi="Arial" w:eastAsia="Arial" w:cs="Arial"/>
          <w:b/>
          <w:bCs/>
          <w:sz w:val="24"/>
          <w:szCs w:val="24"/>
        </w:rPr>
        <w:t>2. Proposed Technical Architecture</w:t>
      </w:r>
    </w:p>
    <w:p w:rsidRPr="00B75F2B" w:rsidR="00A40023" w:rsidP="00A40023" w:rsidRDefault="00A40023" w14:paraId="0A7BBE7E" w14:textId="77777777">
      <w:pPr>
        <w:shd w:val="clear" w:color="auto" w:fill="FFFFFF"/>
        <w:spacing w:before="240" w:after="240" w:line="240" w:lineRule="auto"/>
        <w:rPr>
          <w:rFonts w:ascii="Arial" w:hAnsi="Arial" w:eastAsia="Arial" w:cs="Arial"/>
        </w:rPr>
      </w:pPr>
      <w:r w:rsidRPr="00B75F2B">
        <w:rPr>
          <w:rFonts w:ascii="Arial" w:hAnsi="Arial" w:eastAsia="Arial" w:cs="Arial"/>
        </w:rPr>
        <w:t xml:space="preserve">A serverless, API-driven architecture is recommended for high scalability and low maintenance. </w:t>
      </w:r>
    </w:p>
    <w:p w:rsidRPr="00B75F2B" w:rsidR="00A40023" w:rsidP="00B75F2B" w:rsidRDefault="00A40023" w14:paraId="48479A33" w14:textId="77777777">
      <w:pPr>
        <w:pStyle w:val="ListParagraph"/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Arial" w:hAnsi="Arial" w:eastAsia="Arial" w:cs="Arial"/>
        </w:rPr>
      </w:pPr>
      <w:r w:rsidRPr="00B75F2B">
        <w:rPr>
          <w:rFonts w:ascii="Arial" w:hAnsi="Arial" w:eastAsia="Arial" w:cs="Arial"/>
          <w:b/>
          <w:bCs/>
        </w:rPr>
        <w:t>Frontend/CMS</w:t>
      </w:r>
      <w:r w:rsidRPr="00B75F2B">
        <w:rPr>
          <w:rFonts w:ascii="Arial" w:hAnsi="Arial" w:eastAsia="Arial" w:cs="Arial"/>
        </w:rPr>
        <w:t>: WordPress (with SEO plugins like RankMath) or a headless frontend (React/Next.js) for high performance.</w:t>
      </w:r>
    </w:p>
    <w:p w:rsidRPr="00B75F2B" w:rsidR="00A40023" w:rsidP="00B75F2B" w:rsidRDefault="00A40023" w14:paraId="7DF379BB" w14:textId="77777777">
      <w:pPr>
        <w:pStyle w:val="ListParagraph"/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Arial" w:hAnsi="Arial" w:eastAsia="Arial" w:cs="Arial"/>
        </w:rPr>
      </w:pPr>
      <w:r w:rsidRPr="00B75F2B">
        <w:rPr>
          <w:rFonts w:ascii="Arial" w:hAnsi="Arial" w:eastAsia="Arial" w:cs="Arial"/>
          <w:b/>
          <w:bCs/>
        </w:rPr>
        <w:t>Automation Engine:</w:t>
      </w:r>
      <w:r w:rsidRPr="00B75F2B">
        <w:rPr>
          <w:rFonts w:ascii="Arial" w:hAnsi="Arial" w:eastAsia="Arial" w:cs="Arial"/>
        </w:rPr>
        <w:t xml:space="preserve"> Pabbly Connect or Make.com to connect triggers (e.g., weekly topic) with OpenAI and CMS.</w:t>
      </w:r>
    </w:p>
    <w:p w:rsidRPr="00B75F2B" w:rsidR="00A40023" w:rsidP="00B75F2B" w:rsidRDefault="00A40023" w14:paraId="0091E7A9" w14:textId="77777777">
      <w:pPr>
        <w:pStyle w:val="ListParagraph"/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Arial" w:hAnsi="Arial" w:eastAsia="Arial" w:cs="Arial"/>
        </w:rPr>
      </w:pPr>
      <w:r w:rsidRPr="00B75F2B">
        <w:rPr>
          <w:rFonts w:ascii="Arial" w:hAnsi="Arial" w:eastAsia="Arial" w:cs="Arial"/>
          <w:b/>
          <w:bCs/>
        </w:rPr>
        <w:t>AI Brain (LLM):</w:t>
      </w:r>
      <w:r w:rsidRPr="00B75F2B">
        <w:rPr>
          <w:rFonts w:ascii="Arial" w:hAnsi="Arial" w:eastAsia="Arial" w:cs="Arial"/>
        </w:rPr>
        <w:t xml:space="preserve"> GPT-4o or Claude 3.5 Sonnet for detailed, creative recipe generation and instruction coherence check.</w:t>
      </w:r>
    </w:p>
    <w:p w:rsidRPr="00B75F2B" w:rsidR="00A40023" w:rsidP="00B75F2B" w:rsidRDefault="00A40023" w14:paraId="7870E115" w14:textId="77777777">
      <w:pPr>
        <w:pStyle w:val="ListParagraph"/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Arial" w:hAnsi="Arial" w:eastAsia="Arial" w:cs="Arial"/>
        </w:rPr>
      </w:pPr>
      <w:r w:rsidRPr="00B75F2B">
        <w:rPr>
          <w:rFonts w:ascii="Arial" w:hAnsi="Arial" w:eastAsia="Arial" w:cs="Arial"/>
          <w:b/>
          <w:bCs/>
        </w:rPr>
        <w:t>Image Generation:</w:t>
      </w:r>
      <w:r w:rsidRPr="00B75F2B">
        <w:rPr>
          <w:rFonts w:ascii="Arial" w:hAnsi="Arial" w:eastAsia="Arial" w:cs="Arial"/>
        </w:rPr>
        <w:t xml:space="preserve"> Midjourney, Stable Diffusion (via API), or SideChef Studio for high-quality, realistic food imagery.</w:t>
      </w:r>
    </w:p>
    <w:p w:rsidRPr="00B75F2B" w:rsidR="00A40023" w:rsidP="00B75F2B" w:rsidRDefault="00A40023" w14:paraId="1D77E6A8" w14:textId="77777777">
      <w:pPr>
        <w:pStyle w:val="ListParagraph"/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Arial" w:hAnsi="Arial" w:eastAsia="Arial" w:cs="Arial"/>
        </w:rPr>
      </w:pPr>
      <w:r w:rsidRPr="00B75F2B">
        <w:rPr>
          <w:rFonts w:ascii="Arial" w:hAnsi="Arial" w:eastAsia="Arial" w:cs="Arial"/>
          <w:b/>
          <w:bCs/>
        </w:rPr>
        <w:t>Vector Database (RAG):</w:t>
      </w:r>
      <w:r w:rsidRPr="00B75F2B">
        <w:rPr>
          <w:rFonts w:ascii="Arial" w:hAnsi="Arial" w:eastAsia="Arial" w:cs="Arial"/>
        </w:rPr>
        <w:t xml:space="preserve"> Pinecone or pgvector to store existing recipes, ensuring the AI generates new ideas rather than repeating known ones.</w:t>
      </w:r>
    </w:p>
    <w:p w:rsidRPr="00B75F2B" w:rsidR="00A40023" w:rsidP="00B75F2B" w:rsidRDefault="00A40023" w14:paraId="1BD87BFF" w14:textId="77777777">
      <w:pPr>
        <w:pStyle w:val="ListParagraph"/>
        <w:numPr>
          <w:ilvl w:val="0"/>
          <w:numId w:val="5"/>
        </w:numPr>
        <w:shd w:val="clear" w:color="auto" w:fill="FFFFFF"/>
        <w:spacing w:before="240" w:after="240" w:line="240" w:lineRule="auto"/>
        <w:rPr>
          <w:rFonts w:ascii="Arial" w:hAnsi="Arial" w:eastAsia="Arial" w:cs="Arial"/>
        </w:rPr>
      </w:pPr>
      <w:r w:rsidRPr="00B75F2B">
        <w:rPr>
          <w:rFonts w:ascii="Arial" w:hAnsi="Arial" w:eastAsia="Arial" w:cs="Arial"/>
          <w:b/>
          <w:bCs/>
        </w:rPr>
        <w:t>Data Storage</w:t>
      </w:r>
      <w:r w:rsidRPr="00B75F2B">
        <w:rPr>
          <w:rFonts w:ascii="Arial" w:hAnsi="Arial" w:eastAsia="Arial" w:cs="Arial"/>
        </w:rPr>
        <w:t xml:space="preserve">: PostgreSQL for structured data (ingredients, nutritional data, user profiles). </w:t>
      </w:r>
    </w:p>
    <w:p w:rsidRPr="00B75F2B" w:rsidR="00A40023" w:rsidP="00A40023" w:rsidRDefault="00A40023" w14:paraId="5B19AB9E" w14:textId="77777777">
      <w:pPr>
        <w:shd w:val="clear" w:color="auto" w:fill="FFFFFF"/>
        <w:spacing w:before="240" w:after="240" w:line="240" w:lineRule="auto"/>
        <w:rPr>
          <w:rFonts w:ascii="Arial" w:hAnsi="Arial" w:eastAsia="Arial" w:cs="Arial"/>
          <w:b/>
          <w:bCs/>
          <w:sz w:val="24"/>
          <w:szCs w:val="24"/>
        </w:rPr>
      </w:pPr>
      <w:r w:rsidRPr="00B75F2B">
        <w:rPr>
          <w:rFonts w:ascii="Arial" w:hAnsi="Arial" w:eastAsia="Arial" w:cs="Arial"/>
          <w:b/>
          <w:bCs/>
          <w:sz w:val="24"/>
          <w:szCs w:val="24"/>
        </w:rPr>
        <w:t>3. Solution Architect Responsibilities</w:t>
      </w:r>
    </w:p>
    <w:p w:rsidRPr="00B75F2B" w:rsidR="00A40023" w:rsidP="00B75F2B" w:rsidRDefault="00A40023" w14:paraId="02D9BF44" w14:textId="77777777">
      <w:pPr>
        <w:pStyle w:val="ListParagraph"/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Arial" w:hAnsi="Arial" w:eastAsia="Arial" w:cs="Arial"/>
        </w:rPr>
      </w:pPr>
      <w:r w:rsidRPr="00B75F2B">
        <w:rPr>
          <w:rFonts w:ascii="Arial" w:hAnsi="Arial" w:eastAsia="Arial" w:cs="Arial"/>
          <w:b/>
          <w:bCs/>
        </w:rPr>
        <w:lastRenderedPageBreak/>
        <w:t>Component Interoperability</w:t>
      </w:r>
      <w:r w:rsidRPr="00B75F2B">
        <w:rPr>
          <w:rFonts w:ascii="Arial" w:hAnsi="Arial" w:eastAsia="Arial" w:cs="Arial"/>
        </w:rPr>
        <w:t>: Ensuring the AI, Database, and WordPress CMS work seamlessly together.</w:t>
      </w:r>
    </w:p>
    <w:p w:rsidRPr="00B75F2B" w:rsidR="00A40023" w:rsidP="00B75F2B" w:rsidRDefault="00A40023" w14:paraId="768B58A2" w14:textId="77777777">
      <w:pPr>
        <w:pStyle w:val="ListParagraph"/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Arial" w:hAnsi="Arial" w:eastAsia="Arial" w:cs="Arial"/>
        </w:rPr>
      </w:pPr>
      <w:r w:rsidRPr="00B75F2B">
        <w:rPr>
          <w:rFonts w:ascii="Arial" w:hAnsi="Arial" w:eastAsia="Arial" w:cs="Arial"/>
          <w:b/>
          <w:bCs/>
        </w:rPr>
        <w:t>Scaling the Platform:</w:t>
      </w:r>
      <w:r w:rsidRPr="00B75F2B">
        <w:rPr>
          <w:rFonts w:ascii="Arial" w:hAnsi="Arial" w:eastAsia="Arial" w:cs="Arial"/>
        </w:rPr>
        <w:t xml:space="preserve"> Planning for increased user traffic and high-volume image generation.</w:t>
      </w:r>
    </w:p>
    <w:p w:rsidRPr="00B75F2B" w:rsidR="00A40023" w:rsidP="00B75F2B" w:rsidRDefault="00A40023" w14:paraId="5AD44340" w14:textId="77777777">
      <w:pPr>
        <w:pStyle w:val="ListParagraph"/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Arial" w:hAnsi="Arial" w:eastAsia="Arial" w:cs="Arial"/>
        </w:rPr>
      </w:pPr>
      <w:r w:rsidRPr="00B75F2B">
        <w:rPr>
          <w:rFonts w:ascii="Arial" w:hAnsi="Arial" w:eastAsia="Arial" w:cs="Arial"/>
          <w:b/>
          <w:bCs/>
        </w:rPr>
        <w:t>Data &amp; AI Security</w:t>
      </w:r>
      <w:r w:rsidRPr="00B75F2B">
        <w:rPr>
          <w:rFonts w:ascii="Arial" w:hAnsi="Arial" w:eastAsia="Arial" w:cs="Arial"/>
        </w:rPr>
        <w:t>: Implementing RAG (Retrieval-Augmented Generation) to ground AI in reliable culinary data, reducing hallucinations.</w:t>
      </w:r>
    </w:p>
    <w:p w:rsidRPr="00B75F2B" w:rsidR="00A40023" w:rsidP="00B75F2B" w:rsidRDefault="00A40023" w14:paraId="1C24DD85" w14:textId="77777777">
      <w:pPr>
        <w:pStyle w:val="ListParagraph"/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Arial" w:hAnsi="Arial" w:eastAsia="Arial" w:cs="Arial"/>
        </w:rPr>
      </w:pPr>
      <w:r w:rsidRPr="00B75F2B">
        <w:rPr>
          <w:rFonts w:ascii="Arial" w:hAnsi="Arial" w:eastAsia="Arial" w:cs="Arial"/>
          <w:b/>
          <w:bCs/>
        </w:rPr>
        <w:t>Cost Optimization</w:t>
      </w:r>
      <w:r w:rsidRPr="00B75F2B">
        <w:rPr>
          <w:rFonts w:ascii="Arial" w:hAnsi="Arial" w:eastAsia="Arial" w:cs="Arial"/>
        </w:rPr>
        <w:t xml:space="preserve">: Selecting the right APIs (e.g., using GPT-3.5/4o-mini for draft creation, 4o for final polishing) to keep per-recipe costs low. </w:t>
      </w:r>
    </w:p>
    <w:p w:rsidRPr="004A10A9" w:rsidR="00A40023" w:rsidP="00A40023" w:rsidRDefault="00A40023" w14:paraId="4D53070A" w14:textId="77777777">
      <w:pPr>
        <w:shd w:val="clear" w:color="auto" w:fill="FFFFFF"/>
        <w:spacing w:before="240" w:after="240" w:line="240" w:lineRule="auto"/>
        <w:rPr>
          <w:rFonts w:ascii="Arial" w:hAnsi="Arial" w:eastAsia="Arial" w:cs="Arial"/>
          <w:b/>
          <w:bCs/>
          <w:sz w:val="24"/>
          <w:szCs w:val="24"/>
        </w:rPr>
      </w:pPr>
      <w:r w:rsidRPr="004A10A9">
        <w:rPr>
          <w:rFonts w:ascii="Arial" w:hAnsi="Arial" w:eastAsia="Arial" w:cs="Arial"/>
          <w:b/>
          <w:bCs/>
          <w:sz w:val="24"/>
          <w:szCs w:val="24"/>
        </w:rPr>
        <w:t>4. Implementation Roadmap</w:t>
      </w:r>
    </w:p>
    <w:p w:rsidRPr="00B75F2B" w:rsidR="00A40023" w:rsidP="00B75F2B" w:rsidRDefault="00A40023" w14:paraId="0541EEAA" w14:textId="77777777">
      <w:pPr>
        <w:pStyle w:val="ListParagraph"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00B75F2B">
        <w:rPr>
          <w:rFonts w:ascii="Arial" w:hAnsi="Arial" w:eastAsia="Arial" w:cs="Arial"/>
          <w:b/>
          <w:bCs/>
        </w:rPr>
        <w:t>Phase 1: Prototyping (Weeks 1-2):</w:t>
      </w:r>
      <w:r w:rsidRPr="00B75F2B">
        <w:rPr>
          <w:rFonts w:ascii="Arial" w:hAnsi="Arial" w:eastAsia="Arial" w:cs="Arial"/>
          <w:sz w:val="24"/>
          <w:szCs w:val="24"/>
        </w:rPr>
        <w:t xml:space="preserve"> </w:t>
      </w:r>
      <w:r w:rsidRPr="00B75F2B">
        <w:rPr>
          <w:rFonts w:ascii="Arial" w:hAnsi="Arial" w:eastAsia="Arial" w:cs="Arial"/>
        </w:rPr>
        <w:t>Set up OpenAI API connection with a "Fusion-Focused" prompt template. Test with manual image generation (Midjourney).</w:t>
      </w:r>
    </w:p>
    <w:p w:rsidRPr="00B75F2B" w:rsidR="00A40023" w:rsidP="00B75F2B" w:rsidRDefault="00A40023" w14:paraId="4D6DB60A" w14:textId="77777777">
      <w:pPr>
        <w:pStyle w:val="ListParagraph"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Arial" w:hAnsi="Arial" w:eastAsia="Arial" w:cs="Arial"/>
        </w:rPr>
      </w:pPr>
      <w:r w:rsidRPr="00B75F2B">
        <w:rPr>
          <w:rFonts w:ascii="Arial" w:hAnsi="Arial" w:eastAsia="Arial" w:cs="Arial"/>
          <w:b/>
          <w:bCs/>
        </w:rPr>
        <w:t>Phase 2: Automation (Weeks 3-4):</w:t>
      </w:r>
      <w:r w:rsidRPr="00B75F2B">
        <w:rPr>
          <w:rFonts w:ascii="Arial" w:hAnsi="Arial" w:eastAsia="Arial" w:cs="Arial"/>
        </w:rPr>
        <w:t xml:space="preserve"> Use Pabbly/Make to connect the AI output directly to a WordPress draft.</w:t>
      </w:r>
    </w:p>
    <w:p w:rsidRPr="00B75F2B" w:rsidR="00A40023" w:rsidP="00B75F2B" w:rsidRDefault="00A40023" w14:paraId="04ED8603" w14:textId="77777777">
      <w:pPr>
        <w:pStyle w:val="ListParagraph"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Arial" w:hAnsi="Arial" w:eastAsia="Arial" w:cs="Arial"/>
        </w:rPr>
      </w:pPr>
      <w:r w:rsidRPr="00B75F2B">
        <w:rPr>
          <w:rFonts w:ascii="Arial" w:hAnsi="Arial" w:eastAsia="Arial" w:cs="Arial"/>
          <w:b/>
          <w:bCs/>
        </w:rPr>
        <w:t>Phase 3: RAG Implementation (Weeks 5-6):</w:t>
      </w:r>
      <w:r w:rsidRPr="00B75F2B">
        <w:rPr>
          <w:rFonts w:ascii="Arial" w:hAnsi="Arial" w:eastAsia="Arial" w:cs="Arial"/>
          <w:sz w:val="24"/>
          <w:szCs w:val="24"/>
        </w:rPr>
        <w:t xml:space="preserve"> </w:t>
      </w:r>
      <w:r w:rsidRPr="00B75F2B">
        <w:rPr>
          <w:rFonts w:ascii="Arial" w:hAnsi="Arial" w:eastAsia="Arial" w:cs="Arial"/>
        </w:rPr>
        <w:t>Build a vector store of 1000+ top recipes to allow the AI to "understand" flavour combinations and prevent repetitive content.</w:t>
      </w:r>
    </w:p>
    <w:p w:rsidRPr="00B75F2B" w:rsidR="00A40023" w:rsidP="00B75F2B" w:rsidRDefault="00A40023" w14:paraId="273AD58B" w14:textId="77777777">
      <w:pPr>
        <w:pStyle w:val="ListParagraph"/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 w:rsidRPr="00B75F2B">
        <w:rPr>
          <w:rFonts w:ascii="Arial" w:hAnsi="Arial" w:eastAsia="Arial" w:cs="Arial"/>
          <w:b/>
          <w:bCs/>
        </w:rPr>
        <w:t>Phase 4: Launch &amp; Optimize (Weeks 7+):</w:t>
      </w:r>
      <w:r w:rsidRPr="00B75F2B">
        <w:rPr>
          <w:rFonts w:ascii="Arial" w:hAnsi="Arial" w:eastAsia="Arial" w:cs="Arial"/>
          <w:sz w:val="24"/>
          <w:szCs w:val="24"/>
        </w:rPr>
        <w:t xml:space="preserve"> Integrate analytics (Google Analytics) to track which fusion styles gain the most traffic. </w:t>
      </w:r>
    </w:p>
    <w:p w:rsidRPr="004A10A9" w:rsidR="00A40023" w:rsidP="00A40023" w:rsidRDefault="00A40023" w14:paraId="171EEEAB" w14:textId="77777777">
      <w:pPr>
        <w:shd w:val="clear" w:color="auto" w:fill="FFFFFF"/>
        <w:spacing w:before="240" w:after="240" w:line="240" w:lineRule="auto"/>
        <w:rPr>
          <w:rFonts w:ascii="Arial" w:hAnsi="Arial" w:eastAsia="Arial" w:cs="Arial"/>
          <w:b/>
          <w:bCs/>
          <w:sz w:val="24"/>
          <w:szCs w:val="24"/>
        </w:rPr>
      </w:pPr>
      <w:r w:rsidRPr="004A10A9">
        <w:rPr>
          <w:rFonts w:ascii="Arial" w:hAnsi="Arial" w:eastAsia="Arial" w:cs="Arial"/>
          <w:b/>
          <w:bCs/>
          <w:sz w:val="24"/>
          <w:szCs w:val="24"/>
        </w:rPr>
        <w:t>5. Key Non-Functional Requirements</w:t>
      </w:r>
    </w:p>
    <w:p w:rsidRPr="00B75F2B" w:rsidR="00A40023" w:rsidP="00B75F2B" w:rsidRDefault="00A40023" w14:paraId="18B6E04E" w14:textId="77777777">
      <w:pPr>
        <w:pStyle w:val="ListParagraph"/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Arial" w:hAnsi="Arial" w:eastAsia="Arial" w:cs="Arial"/>
        </w:rPr>
      </w:pPr>
      <w:r w:rsidRPr="00B75F2B">
        <w:rPr>
          <w:rFonts w:ascii="Arial" w:hAnsi="Arial" w:eastAsia="Arial" w:cs="Arial"/>
          <w:b/>
          <w:bCs/>
        </w:rPr>
        <w:t>Performance:</w:t>
      </w:r>
      <w:r w:rsidRPr="00B75F2B">
        <w:rPr>
          <w:rFonts w:ascii="Arial" w:hAnsi="Arial" w:eastAsia="Arial" w:cs="Arial"/>
        </w:rPr>
        <w:t xml:space="preserve"> Fast loading times for image-heavy pages.</w:t>
      </w:r>
    </w:p>
    <w:p w:rsidRPr="00B75F2B" w:rsidR="00A40023" w:rsidP="00B75F2B" w:rsidRDefault="00A40023" w14:paraId="3AC7BD12" w14:textId="77777777">
      <w:pPr>
        <w:pStyle w:val="ListParagraph"/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Arial" w:hAnsi="Arial" w:eastAsia="Arial" w:cs="Arial"/>
        </w:rPr>
      </w:pPr>
      <w:r w:rsidRPr="00B75F2B">
        <w:rPr>
          <w:rFonts w:ascii="Arial" w:hAnsi="Arial" w:eastAsia="Arial" w:cs="Arial"/>
          <w:b/>
          <w:bCs/>
        </w:rPr>
        <w:t>SEO Reliability</w:t>
      </w:r>
      <w:r w:rsidRPr="00B75F2B">
        <w:rPr>
          <w:rFonts w:ascii="Arial" w:hAnsi="Arial" w:eastAsia="Arial" w:cs="Arial"/>
        </w:rPr>
        <w:t>: Ensuring generated recipes include SCHEMA markup (Recipe JSON-LD) for rich search results.</w:t>
      </w:r>
    </w:p>
    <w:p w:rsidR="00B92F8A" w:rsidP="00B92F8A" w:rsidRDefault="00A40023" w14:paraId="3B14DCF5" w14:textId="4DA01864">
      <w:pPr>
        <w:pStyle w:val="ListParagraph"/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Arial" w:hAnsi="Arial" w:eastAsia="Arial" w:cs="Arial"/>
        </w:rPr>
      </w:pPr>
      <w:r w:rsidRPr="00B75F2B">
        <w:rPr>
          <w:rFonts w:ascii="Arial" w:hAnsi="Arial" w:eastAsia="Arial" w:cs="Arial"/>
          <w:b/>
          <w:bCs/>
        </w:rPr>
        <w:t>Maintainability</w:t>
      </w:r>
      <w:r w:rsidRPr="00B75F2B">
        <w:rPr>
          <w:rFonts w:ascii="Arial" w:hAnsi="Arial" w:eastAsia="Arial" w:cs="Arial"/>
        </w:rPr>
        <w:t>: Using modular, containerized components (Docker) if bespoke development is used.</w:t>
      </w:r>
    </w:p>
    <w:p w:rsidR="00E4794F" w:rsidP="00B92F8A" w:rsidRDefault="00E4794F" w14:paraId="0C58C05C" w14:textId="77777777">
      <w:pPr>
        <w:shd w:val="clear" w:color="auto" w:fill="FFFFFF"/>
        <w:spacing w:before="240" w:after="240" w:line="240" w:lineRule="auto"/>
        <w:rPr>
          <w:rFonts w:ascii="Arial" w:hAnsi="Arial" w:eastAsia="Arial" w:cs="Arial"/>
          <w:b/>
          <w:sz w:val="24"/>
          <w:szCs w:val="24"/>
        </w:rPr>
      </w:pPr>
    </w:p>
    <w:p w:rsidR="00B92F8A" w:rsidP="00B92F8A" w:rsidRDefault="00781690" w14:paraId="448C05E0" w14:textId="1F09174D">
      <w:pPr>
        <w:shd w:val="clear" w:color="auto" w:fill="FFFFFF"/>
        <w:spacing w:before="240" w:after="240" w:line="240" w:lineRule="auto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 xml:space="preserve">Example for Solution </w:t>
      </w:r>
      <w:r w:rsidR="007E3989">
        <w:rPr>
          <w:rFonts w:ascii="Arial" w:hAnsi="Arial" w:eastAsia="Arial" w:cs="Arial"/>
          <w:b/>
          <w:sz w:val="24"/>
          <w:szCs w:val="24"/>
        </w:rPr>
        <w:t>Architecture: -</w:t>
      </w:r>
    </w:p>
    <w:p w:rsidRPr="007E3989" w:rsidR="00E4794F" w:rsidP="00B92F8A" w:rsidRDefault="00713191" w14:paraId="5BC45CC8" w14:textId="6019D93C">
      <w:pPr>
        <w:shd w:val="clear" w:color="auto" w:fill="FFFFFF"/>
        <w:spacing w:before="240" w:after="240" w:line="240" w:lineRule="auto"/>
        <w:rPr>
          <w:rFonts w:ascii="Arial" w:hAnsi="Arial" w:eastAsia="Arial" w:cs="Arial"/>
          <w:b/>
          <w:sz w:val="24"/>
          <w:szCs w:val="24"/>
        </w:rPr>
      </w:pPr>
      <w:r w:rsidRPr="007E3989">
        <w:rPr>
          <w:rFonts w:ascii="Arial" w:hAnsi="Arial" w:eastAsia="Arial" w:cs="Arial"/>
          <w:b/>
          <w:sz w:val="24"/>
          <w:szCs w:val="24"/>
        </w:rPr>
        <w:t xml:space="preserve">Solution architecture for </w:t>
      </w:r>
      <w:r w:rsidR="007E3989">
        <w:rPr>
          <w:rFonts w:ascii="Arial" w:hAnsi="Arial" w:eastAsia="Arial" w:cs="Arial"/>
          <w:b/>
          <w:sz w:val="24"/>
          <w:szCs w:val="24"/>
        </w:rPr>
        <w:t>“</w:t>
      </w:r>
      <w:r w:rsidRPr="007E3989">
        <w:rPr>
          <w:rFonts w:ascii="Arial" w:hAnsi="Arial" w:eastAsia="Arial" w:cs="Arial"/>
          <w:b/>
          <w:sz w:val="24"/>
          <w:szCs w:val="24"/>
        </w:rPr>
        <w:t>Flavour fusion:- Ai-Driven Recipe Blogging</w:t>
      </w:r>
      <w:r w:rsidR="007E3989">
        <w:rPr>
          <w:rFonts w:ascii="Arial" w:hAnsi="Arial" w:eastAsia="Arial" w:cs="Arial"/>
          <w:b/>
          <w:sz w:val="24"/>
          <w:szCs w:val="24"/>
        </w:rPr>
        <w:t>”</w:t>
      </w:r>
    </w:p>
    <w:p w:rsidRPr="007E3989" w:rsidR="00E4794F" w:rsidP="00B92F8A" w:rsidRDefault="00E4794F" w14:paraId="01E3526B" w14:textId="77777777">
      <w:pPr>
        <w:shd w:val="clear" w:color="auto" w:fill="FFFFFF"/>
        <w:spacing w:before="240" w:after="240" w:line="240" w:lineRule="auto"/>
        <w:rPr>
          <w:rFonts w:ascii="Arial" w:hAnsi="Arial" w:eastAsia="Arial" w:cs="Arial"/>
          <w:b/>
        </w:rPr>
      </w:pPr>
    </w:p>
    <w:p w:rsidRPr="00B92F8A" w:rsidR="00B92F8A" w:rsidP="00B92F8A" w:rsidRDefault="00B92F8A" w14:paraId="303060AC" w14:textId="0458F718"/>
    <w:p w:rsidR="00FB46BC" w:rsidRDefault="00FB46BC" w14:paraId="23B60C02" w14:textId="63D38BB1">
      <w:pPr>
        <w:shd w:val="clear" w:color="auto" w:fill="FFFFFF"/>
        <w:spacing w:after="150" w:line="240" w:lineRule="auto"/>
        <w:ind w:left="720"/>
        <w:rPr>
          <w:rFonts w:ascii="Arial" w:hAnsi="Arial" w:eastAsia="Arial" w:cs="Arial"/>
          <w:sz w:val="24"/>
          <w:szCs w:val="24"/>
        </w:rPr>
      </w:pPr>
    </w:p>
    <w:p w:rsidR="00FB46BC" w:rsidRDefault="00FB46BC" w14:paraId="19F75BD5" w14:textId="77777777">
      <w:pPr>
        <w:shd w:val="clear" w:color="auto" w:fill="FFFFFF"/>
        <w:spacing w:after="150" w:line="240" w:lineRule="auto"/>
        <w:ind w:left="720"/>
        <w:rPr>
          <w:rFonts w:ascii="Arial" w:hAnsi="Arial" w:eastAsia="Arial" w:cs="Arial"/>
          <w:sz w:val="24"/>
          <w:szCs w:val="24"/>
        </w:rPr>
      </w:pPr>
    </w:p>
    <w:p w:rsidR="00FB46BC" w:rsidRDefault="00FB46BC" w14:paraId="418AA936" w14:textId="77777777">
      <w:pPr>
        <w:rPr>
          <w:b/>
        </w:rPr>
      </w:pPr>
    </w:p>
    <w:p w:rsidR="00FB46BC" w:rsidRDefault="00FB46BC" w14:paraId="7F8A443F" w14:textId="77777777">
      <w:pPr>
        <w:rPr>
          <w:b/>
        </w:rPr>
      </w:pPr>
    </w:p>
    <w:p w:rsidR="00FB46BC" w:rsidRDefault="00FB46BC" w14:paraId="76691799" w14:textId="77777777">
      <w:pPr>
        <w:rPr>
          <w:b/>
        </w:rPr>
      </w:pPr>
    </w:p>
    <w:p w:rsidR="00FB46BC" w:rsidRDefault="00FB46BC" w14:paraId="38BB4C62" w14:textId="77777777">
      <w:pPr>
        <w:rPr>
          <w:b/>
        </w:rPr>
      </w:pPr>
    </w:p>
    <w:p w:rsidR="00FB46BC" w:rsidRDefault="00FB46BC" w14:paraId="046E1290" w14:textId="77777777">
      <w:pPr>
        <w:rPr>
          <w:b/>
        </w:rPr>
      </w:pPr>
    </w:p>
    <w:p w:rsidR="00FB46BC" w:rsidRDefault="00FB46BC" w14:paraId="0DCAD251" w14:textId="77777777">
      <w:pPr>
        <w:rPr>
          <w:b/>
        </w:rPr>
      </w:pPr>
    </w:p>
    <w:p w:rsidR="00FB46BC" w:rsidRDefault="00FB46BC" w14:paraId="38F32326" w14:textId="77777777">
      <w:pPr>
        <w:rPr>
          <w:b/>
        </w:rPr>
      </w:pPr>
    </w:p>
    <w:p w:rsidR="00FB46BC" w:rsidRDefault="00FB46BC" w14:paraId="62984BB5" w14:textId="77777777">
      <w:pPr>
        <w:rPr>
          <w:b/>
        </w:rPr>
      </w:pPr>
    </w:p>
    <w:p w:rsidR="00FB46BC" w:rsidRDefault="00FB46BC" w14:paraId="079D55F8" w14:textId="77777777">
      <w:pPr>
        <w:rPr>
          <w:b/>
        </w:rPr>
      </w:pPr>
    </w:p>
    <w:p w:rsidR="00FB46BC" w:rsidRDefault="00FB46BC" w14:paraId="39F7BE32" w14:textId="77777777">
      <w:pPr>
        <w:rPr>
          <w:b/>
        </w:rPr>
      </w:pPr>
    </w:p>
    <w:p w:rsidR="00FB46BC" w:rsidRDefault="00FB46BC" w14:paraId="7048595B" w14:textId="77777777">
      <w:pPr>
        <w:rPr>
          <w:b/>
        </w:rPr>
      </w:pPr>
    </w:p>
    <w:p w:rsidR="00FB46BC" w:rsidRDefault="00FB46BC" w14:paraId="2298E60E" w14:textId="77777777">
      <w:pPr>
        <w:rPr>
          <w:b/>
        </w:rPr>
      </w:pPr>
    </w:p>
    <w:p w:rsidR="00FB46BC" w:rsidRDefault="00FB46BC" w14:paraId="5EBE7370" w14:textId="77777777">
      <w:pPr>
        <w:rPr>
          <w:b/>
        </w:rPr>
      </w:pPr>
    </w:p>
    <w:p w:rsidR="00FB46BC" w:rsidRDefault="00FB46BC" w14:paraId="4B5F6D0C" w14:textId="77777777">
      <w:pPr>
        <w:rPr>
          <w:b/>
        </w:rPr>
      </w:pPr>
    </w:p>
    <w:p w:rsidR="00FB46BC" w:rsidRDefault="00FB46BC" w14:paraId="124D83BC" w14:textId="5EE7F813">
      <w:pPr>
        <w:rPr>
          <w:b/>
        </w:rPr>
      </w:pPr>
    </w:p>
    <w:p w:rsidR="00FB46BC" w:rsidRDefault="00FB46BC" w14:paraId="42C37CC4" w14:textId="2E26B81D">
      <w:pPr>
        <w:tabs>
          <w:tab w:val="left" w:pos="5529"/>
        </w:tabs>
        <w:rPr>
          <w:b/>
        </w:rPr>
      </w:pPr>
    </w:p>
    <w:p w:rsidR="00FB46BC" w:rsidRDefault="00FB46BC" w14:paraId="60965141" w14:textId="77777777">
      <w:pPr>
        <w:rPr>
          <w:b/>
        </w:rPr>
      </w:pPr>
    </w:p>
    <w:p w:rsidR="00FB46BC" w:rsidRDefault="00FB46BC" w14:paraId="01B81398" w14:textId="77777777">
      <w:pPr>
        <w:rPr>
          <w:b/>
        </w:rPr>
      </w:pPr>
    </w:p>
    <w:p w:rsidR="00FB46BC" w:rsidRDefault="00FB46BC" w14:paraId="0DD44DB1" w14:textId="77777777">
      <w:pPr>
        <w:rPr>
          <w:b/>
          <w:sz w:val="24"/>
          <w:szCs w:val="24"/>
        </w:rPr>
      </w:pPr>
    </w:p>
    <w:p w:rsidR="00FB46BC" w:rsidRDefault="00FB46BC" w14:paraId="24B53DDF" w14:textId="77777777">
      <w:pPr>
        <w:rPr>
          <w:b/>
        </w:rPr>
      </w:pPr>
    </w:p>
    <w:sectPr w:rsidR="00FB46BC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A0432"/>
    <w:multiLevelType w:val="hybridMultilevel"/>
    <w:tmpl w:val="4306C04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3580792"/>
    <w:multiLevelType w:val="hybridMultilevel"/>
    <w:tmpl w:val="3806A45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6EB0674"/>
    <w:multiLevelType w:val="multilevel"/>
    <w:tmpl w:val="78084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F01569"/>
    <w:multiLevelType w:val="hybridMultilevel"/>
    <w:tmpl w:val="204452A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1CA1B50"/>
    <w:multiLevelType w:val="hybridMultilevel"/>
    <w:tmpl w:val="F6E679B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78660432">
    <w:abstractNumId w:val="2"/>
  </w:num>
  <w:num w:numId="2" w16cid:durableId="1130368488">
    <w:abstractNumId w:val="4"/>
  </w:num>
  <w:num w:numId="3" w16cid:durableId="932974470">
    <w:abstractNumId w:val="1"/>
  </w:num>
  <w:num w:numId="4" w16cid:durableId="1816413675">
    <w:abstractNumId w:val="0"/>
  </w:num>
  <w:num w:numId="5" w16cid:durableId="11857519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 w:val="false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46BC"/>
    <w:rsid w:val="00057F2B"/>
    <w:rsid w:val="00070DC3"/>
    <w:rsid w:val="001B2321"/>
    <w:rsid w:val="003D7F2E"/>
    <w:rsid w:val="004A10A9"/>
    <w:rsid w:val="004B53E6"/>
    <w:rsid w:val="005A35A8"/>
    <w:rsid w:val="00662F68"/>
    <w:rsid w:val="00713191"/>
    <w:rsid w:val="00725727"/>
    <w:rsid w:val="00760BAC"/>
    <w:rsid w:val="00781690"/>
    <w:rsid w:val="007E3989"/>
    <w:rsid w:val="0088566B"/>
    <w:rsid w:val="0089412F"/>
    <w:rsid w:val="008E1244"/>
    <w:rsid w:val="00922CC8"/>
    <w:rsid w:val="00A2759E"/>
    <w:rsid w:val="00A40023"/>
    <w:rsid w:val="00B64BBB"/>
    <w:rsid w:val="00B75F2B"/>
    <w:rsid w:val="00B92F8A"/>
    <w:rsid w:val="00BD5532"/>
    <w:rsid w:val="00C9374A"/>
    <w:rsid w:val="00CE44D8"/>
    <w:rsid w:val="00DF691D"/>
    <w:rsid w:val="00E4794F"/>
    <w:rsid w:val="00EE121A"/>
    <w:rsid w:val="00FB46BC"/>
    <w:rsid w:val="14A25FAF"/>
    <w:rsid w:val="186559C1"/>
    <w:rsid w:val="267024D5"/>
    <w:rsid w:val="540E5E68"/>
    <w:rsid w:val="67CAA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44A94"/>
  <w15:docId w15:val="{FAD5C343-D007-4073-B979-7E10B4536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sQP/qZfHyk4/Rat5t5lmSTa1Wg==">CgMxLjA4AHIhMXIwSXRHajl0bm9SOVhTSk5MYzR2ZERWbTU2di1KZ2s4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sravani jonna</lastModifiedBy>
  <revision>23</revision>
  <dcterms:created xsi:type="dcterms:W3CDTF">2026-02-08T19:15:00.0000000Z</dcterms:created>
  <dcterms:modified xsi:type="dcterms:W3CDTF">2026-02-14T15:28:14.6322840Z</dcterms:modified>
</coreProperties>
</file>