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bookmarkStart w:id="0" w:name="_GoBack"/>
      <w:bookmarkEnd w:id="0"/>
      <w:r w:rsidRPr="002E1531">
        <w:rPr>
          <w:rFonts w:eastAsia="Times New Roman" w:cstheme="minorHAnsi"/>
          <w:bCs/>
          <w:color w:val="262626"/>
          <w:kern w:val="36"/>
          <w:sz w:val="24"/>
          <w:szCs w:val="24"/>
        </w:rPr>
        <w:t xml:space="preserve">How to get 1, 2 or 3 dimension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How to resize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How to convert List or Tuple into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How to create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 using </w:t>
      </w:r>
      <w:proofErr w:type="spellStart"/>
      <w:r w:rsidRPr="002E1531">
        <w:rPr>
          <w:rFonts w:eastAsia="Times New Roman" w:cstheme="minorHAnsi"/>
          <w:bCs/>
          <w:color w:val="262626"/>
          <w:kern w:val="36"/>
          <w:sz w:val="24"/>
          <w:szCs w:val="24"/>
        </w:rPr>
        <w:t>arange</w:t>
      </w:r>
      <w:proofErr w:type="spellEnd"/>
      <w:r w:rsidRPr="002E1531">
        <w:rPr>
          <w:rFonts w:eastAsia="Times New Roman" w:cstheme="minorHAnsi"/>
          <w:bCs/>
          <w:color w:val="262626"/>
          <w:kern w:val="36"/>
          <w:sz w:val="24"/>
          <w:szCs w:val="24"/>
        </w:rPr>
        <w:t xml:space="preserve"> function?</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How to create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arrays with </w:t>
      </w:r>
      <w:proofErr w:type="spellStart"/>
      <w:proofErr w:type="gramStart"/>
      <w:r w:rsidRPr="002E1531">
        <w:rPr>
          <w:rFonts w:eastAsia="Times New Roman" w:cstheme="minorHAnsi"/>
          <w:bCs/>
          <w:color w:val="262626"/>
          <w:kern w:val="36"/>
          <w:sz w:val="24"/>
          <w:szCs w:val="24"/>
        </w:rPr>
        <w:t>linspace</w:t>
      </w:r>
      <w:proofErr w:type="spellEnd"/>
      <w:r w:rsidRPr="002E1531">
        <w:rPr>
          <w:rFonts w:eastAsia="Times New Roman" w:cstheme="minorHAnsi"/>
          <w:bCs/>
          <w:color w:val="262626"/>
          <w:kern w:val="36"/>
          <w:sz w:val="24"/>
          <w:szCs w:val="24"/>
        </w:rPr>
        <w:t>(</w:t>
      </w:r>
      <w:proofErr w:type="gramEnd"/>
      <w:r w:rsidRPr="002E1531">
        <w:rPr>
          <w:rFonts w:eastAsia="Times New Roman" w:cstheme="minorHAnsi"/>
          <w:bCs/>
          <w:color w:val="262626"/>
          <w:kern w:val="36"/>
          <w:sz w:val="24"/>
          <w:szCs w:val="24"/>
        </w:rPr>
        <w:t>)?</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w:t>
      </w:r>
      <w:proofErr w:type="spellStart"/>
      <w:r w:rsidRPr="002E1531">
        <w:rPr>
          <w:rFonts w:eastAsia="Times New Roman" w:cstheme="minorHAnsi"/>
          <w:bCs/>
          <w:color w:val="262626"/>
          <w:kern w:val="36"/>
          <w:sz w:val="24"/>
          <w:szCs w:val="24"/>
        </w:rPr>
        <w:t>logspace</w:t>
      </w:r>
      <w:proofErr w:type="spellEnd"/>
      <w:r w:rsidRPr="002E1531">
        <w:rPr>
          <w:rFonts w:eastAsia="Times New Roman" w:cstheme="minorHAnsi"/>
          <w:bCs/>
          <w:color w:val="262626"/>
          <w:kern w:val="36"/>
          <w:sz w:val="24"/>
          <w:szCs w:val="24"/>
        </w:rPr>
        <w:t xml:space="preserve"> array example</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Full array example</w:t>
      </w:r>
    </w:p>
    <w:p w:rsidR="002E1531" w:rsidRPr="002E1531" w:rsidRDefault="002E1531" w:rsidP="002E1531">
      <w:pPr>
        <w:pStyle w:val="ListParagraph"/>
        <w:numPr>
          <w:ilvl w:val="0"/>
          <w:numId w:val="1"/>
        </w:numPr>
        <w:shd w:val="clear" w:color="auto" w:fill="FEFEFE"/>
        <w:spacing w:after="0"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Eye array example</w:t>
      </w:r>
    </w:p>
    <w:p w:rsidR="002E1531" w:rsidRPr="002E1531" w:rsidRDefault="002E1531" w:rsidP="002E1531">
      <w:pPr>
        <w:pStyle w:val="Heading1"/>
        <w:numPr>
          <w:ilvl w:val="0"/>
          <w:numId w:val="1"/>
        </w:numPr>
        <w:shd w:val="clear" w:color="auto" w:fill="FEFEFE"/>
        <w:spacing w:before="0" w:beforeAutospacing="0" w:after="0" w:afterAutospacing="0" w:line="300" w:lineRule="atLeast"/>
        <w:rPr>
          <w:rFonts w:asciiTheme="minorHAnsi" w:hAnsiTheme="minorHAnsi" w:cstheme="minorHAnsi"/>
          <w:b w:val="0"/>
          <w:color w:val="262626"/>
          <w:sz w:val="24"/>
          <w:szCs w:val="24"/>
        </w:rPr>
      </w:pPr>
      <w:proofErr w:type="spellStart"/>
      <w:r w:rsidRPr="002E1531">
        <w:rPr>
          <w:rFonts w:asciiTheme="minorHAnsi" w:hAnsiTheme="minorHAnsi" w:cstheme="minorHAnsi"/>
          <w:b w:val="0"/>
          <w:color w:val="262626"/>
          <w:sz w:val="24"/>
          <w:szCs w:val="24"/>
        </w:rPr>
        <w:t>NumPy</w:t>
      </w:r>
      <w:proofErr w:type="spellEnd"/>
      <w:r w:rsidRPr="002E1531">
        <w:rPr>
          <w:rFonts w:asciiTheme="minorHAnsi" w:hAnsiTheme="minorHAnsi" w:cstheme="minorHAnsi"/>
          <w:b w:val="0"/>
          <w:color w:val="262626"/>
          <w:sz w:val="24"/>
          <w:szCs w:val="24"/>
        </w:rPr>
        <w:t xml:space="preserve"> generate random number array</w:t>
      </w:r>
    </w:p>
    <w:p w:rsidR="002E1531" w:rsidRPr="002E1531" w:rsidRDefault="002E1531" w:rsidP="002E1531">
      <w:pPr>
        <w:pStyle w:val="type5"/>
        <w:shd w:val="clear" w:color="auto" w:fill="FEFEFE"/>
        <w:spacing w:before="0" w:beforeAutospacing="0" w:after="0" w:afterAutospacing="0" w:line="375" w:lineRule="atLeast"/>
        <w:ind w:left="720"/>
        <w:rPr>
          <w:rFonts w:asciiTheme="minorHAnsi" w:hAnsiTheme="minorHAnsi" w:cstheme="minorHAnsi"/>
          <w:color w:val="000000"/>
        </w:rPr>
      </w:pPr>
      <w:r>
        <w:rPr>
          <w:rFonts w:asciiTheme="minorHAnsi" w:hAnsiTheme="minorHAnsi" w:cstheme="minorHAnsi"/>
          <w:color w:val="000000"/>
        </w:rPr>
        <w:t xml:space="preserve">Description:1. </w:t>
      </w:r>
      <w:r w:rsidRPr="002E1531">
        <w:rPr>
          <w:rFonts w:asciiTheme="minorHAnsi" w:hAnsiTheme="minorHAnsi" w:cstheme="minorHAnsi"/>
          <w:color w:val="000000"/>
        </w:rPr>
        <w:t>The </w:t>
      </w:r>
      <w:proofErr w:type="spellStart"/>
      <w:r w:rsidRPr="002E1531">
        <w:rPr>
          <w:rStyle w:val="red"/>
          <w:rFonts w:asciiTheme="minorHAnsi" w:hAnsiTheme="minorHAnsi" w:cstheme="minorHAnsi"/>
          <w:color w:val="000000"/>
        </w:rPr>
        <w:t>np.random.rand</w:t>
      </w:r>
      <w:proofErr w:type="spellEnd"/>
      <w:r w:rsidRPr="002E1531">
        <w:rPr>
          <w:rFonts w:asciiTheme="minorHAnsi" w:hAnsiTheme="minorHAnsi" w:cstheme="minorHAnsi"/>
          <w:color w:val="000000"/>
        </w:rPr>
        <w:t> </w:t>
      </w:r>
      <w:proofErr w:type="gramStart"/>
      <w:r w:rsidRPr="002E1531">
        <w:rPr>
          <w:rFonts w:asciiTheme="minorHAnsi" w:hAnsiTheme="minorHAnsi" w:cstheme="minorHAnsi"/>
          <w:color w:val="000000"/>
        </w:rPr>
        <w:t>method,</w:t>
      </w:r>
      <w:proofErr w:type="gramEnd"/>
      <w:r w:rsidRPr="002E1531">
        <w:rPr>
          <w:rFonts w:asciiTheme="minorHAnsi" w:hAnsiTheme="minorHAnsi" w:cstheme="minorHAnsi"/>
          <w:color w:val="000000"/>
        </w:rPr>
        <w:t xml:space="preserve"> generates an array with random numbers </w:t>
      </w:r>
      <w:r>
        <w:rPr>
          <w:rFonts w:asciiTheme="minorHAnsi" w:hAnsiTheme="minorHAnsi" w:cstheme="minorHAnsi"/>
          <w:color w:val="000000"/>
        </w:rPr>
        <w:t xml:space="preserve">      </w:t>
      </w:r>
      <w:r w:rsidRPr="002E1531">
        <w:rPr>
          <w:rFonts w:asciiTheme="minorHAnsi" w:hAnsiTheme="minorHAnsi" w:cstheme="minorHAnsi"/>
          <w:color w:val="000000"/>
        </w:rPr>
        <w:t>that are uniformly distributed between 0 and 1.</w:t>
      </w:r>
    </w:p>
    <w:p w:rsidR="002E1531" w:rsidRPr="002E1531" w:rsidRDefault="002E1531" w:rsidP="002E1531">
      <w:pPr>
        <w:pStyle w:val="type5"/>
        <w:shd w:val="clear" w:color="auto" w:fill="FEFEFE"/>
        <w:spacing w:before="0" w:beforeAutospacing="0" w:after="0" w:afterAutospacing="0" w:line="375" w:lineRule="atLeast"/>
        <w:ind w:left="720"/>
        <w:rPr>
          <w:rFonts w:asciiTheme="minorHAnsi" w:hAnsiTheme="minorHAnsi" w:cstheme="minorHAnsi"/>
          <w:color w:val="000000"/>
        </w:rPr>
      </w:pPr>
      <w:r>
        <w:rPr>
          <w:rFonts w:asciiTheme="minorHAnsi" w:hAnsiTheme="minorHAnsi" w:cstheme="minorHAnsi"/>
          <w:color w:val="000000"/>
        </w:rPr>
        <w:t xml:space="preserve">                    </w:t>
      </w:r>
      <w:proofErr w:type="gramStart"/>
      <w:r>
        <w:rPr>
          <w:rFonts w:asciiTheme="minorHAnsi" w:hAnsiTheme="minorHAnsi" w:cstheme="minorHAnsi"/>
          <w:color w:val="000000"/>
        </w:rPr>
        <w:t>2.</w:t>
      </w:r>
      <w:r w:rsidRPr="002E1531">
        <w:rPr>
          <w:rFonts w:asciiTheme="minorHAnsi" w:hAnsiTheme="minorHAnsi" w:cstheme="minorHAnsi"/>
          <w:color w:val="000000"/>
        </w:rPr>
        <w:t>The</w:t>
      </w:r>
      <w:proofErr w:type="gramEnd"/>
      <w:r w:rsidRPr="002E1531">
        <w:rPr>
          <w:rFonts w:asciiTheme="minorHAnsi" w:hAnsiTheme="minorHAnsi" w:cstheme="minorHAnsi"/>
          <w:color w:val="000000"/>
        </w:rPr>
        <w:t> </w:t>
      </w:r>
      <w:proofErr w:type="spellStart"/>
      <w:r w:rsidRPr="002E1531">
        <w:rPr>
          <w:rStyle w:val="red"/>
          <w:rFonts w:asciiTheme="minorHAnsi" w:hAnsiTheme="minorHAnsi" w:cstheme="minorHAnsi"/>
          <w:color w:val="000000"/>
        </w:rPr>
        <w:t>np.random.randn</w:t>
      </w:r>
      <w:proofErr w:type="spellEnd"/>
      <w:r w:rsidRPr="002E1531">
        <w:rPr>
          <w:rFonts w:asciiTheme="minorHAnsi" w:hAnsiTheme="minorHAnsi" w:cstheme="minorHAnsi"/>
          <w:color w:val="000000"/>
        </w:rPr>
        <w:t> method, generates an array with random numbers that are normally distributed between 0 and 1.</w:t>
      </w:r>
    </w:p>
    <w:p w:rsidR="002E1531" w:rsidRPr="002E1531" w:rsidRDefault="002E1531" w:rsidP="002E1531">
      <w:pPr>
        <w:pStyle w:val="type5"/>
        <w:numPr>
          <w:ilvl w:val="0"/>
          <w:numId w:val="2"/>
        </w:numPr>
        <w:shd w:val="clear" w:color="auto" w:fill="FEFEFE"/>
        <w:spacing w:before="0" w:beforeAutospacing="0" w:after="0" w:afterAutospacing="0" w:line="375" w:lineRule="atLeast"/>
        <w:rPr>
          <w:rFonts w:asciiTheme="minorHAnsi" w:hAnsiTheme="minorHAnsi" w:cstheme="minorHAnsi"/>
          <w:color w:val="000000"/>
        </w:rPr>
      </w:pPr>
      <w:r w:rsidRPr="002E1531">
        <w:rPr>
          <w:rFonts w:asciiTheme="minorHAnsi" w:hAnsiTheme="minorHAnsi" w:cstheme="minorHAnsi"/>
          <w:color w:val="000000"/>
        </w:rPr>
        <w:t>The </w:t>
      </w:r>
      <w:proofErr w:type="spellStart"/>
      <w:r w:rsidRPr="002E1531">
        <w:rPr>
          <w:rStyle w:val="red"/>
          <w:rFonts w:asciiTheme="minorHAnsi" w:hAnsiTheme="minorHAnsi" w:cstheme="minorHAnsi"/>
          <w:color w:val="000000"/>
        </w:rPr>
        <w:t>np.random.randint</w:t>
      </w:r>
      <w:proofErr w:type="spellEnd"/>
      <w:r w:rsidRPr="002E1531">
        <w:rPr>
          <w:rFonts w:asciiTheme="minorHAnsi" w:hAnsiTheme="minorHAnsi" w:cstheme="minorHAnsi"/>
          <w:color w:val="000000"/>
        </w:rPr>
        <w:t xml:space="preserve"> method, generates an array with </w:t>
      </w:r>
      <w:proofErr w:type="gramStart"/>
      <w:r w:rsidRPr="002E1531">
        <w:rPr>
          <w:rFonts w:asciiTheme="minorHAnsi" w:hAnsiTheme="minorHAnsi" w:cstheme="minorHAnsi"/>
          <w:color w:val="000000"/>
        </w:rPr>
        <w:t xml:space="preserve">random </w:t>
      </w:r>
      <w:r>
        <w:rPr>
          <w:rFonts w:asciiTheme="minorHAnsi" w:hAnsiTheme="minorHAnsi" w:cstheme="minorHAnsi"/>
          <w:color w:val="000000"/>
        </w:rPr>
        <w:t xml:space="preserve"> </w:t>
      </w:r>
      <w:r w:rsidRPr="002E1531">
        <w:rPr>
          <w:rFonts w:asciiTheme="minorHAnsi" w:hAnsiTheme="minorHAnsi" w:cstheme="minorHAnsi"/>
          <w:color w:val="000000"/>
        </w:rPr>
        <w:t>numbers</w:t>
      </w:r>
      <w:proofErr w:type="gramEnd"/>
      <w:r w:rsidRPr="002E1531">
        <w:rPr>
          <w:rFonts w:asciiTheme="minorHAnsi" w:hAnsiTheme="minorHAnsi" w:cstheme="minorHAnsi"/>
          <w:color w:val="000000"/>
        </w:rPr>
        <w:t xml:space="preserve"> that are uniformly distributed between 0 and given integer.</w:t>
      </w:r>
    </w:p>
    <w:p w:rsidR="002E1531" w:rsidRPr="002E1531" w:rsidRDefault="002E1531" w:rsidP="002E1531">
      <w:pPr>
        <w:pStyle w:val="ListParagraph"/>
        <w:numPr>
          <w:ilvl w:val="0"/>
          <w:numId w:val="1"/>
        </w:numPr>
        <w:shd w:val="clear" w:color="auto" w:fill="FEFEFE"/>
        <w:spacing w:after="0"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Identity and Diagonal Array Example</w:t>
      </w:r>
    </w:p>
    <w:p w:rsidR="002E1531" w:rsidRPr="002E1531" w:rsidRDefault="002E1531" w:rsidP="002E1531">
      <w:pPr>
        <w:shd w:val="clear" w:color="auto" w:fill="FEFEFE"/>
        <w:spacing w:after="0" w:line="375" w:lineRule="atLeast"/>
        <w:ind w:left="360"/>
        <w:rPr>
          <w:rFonts w:eastAsia="Times New Roman" w:cstheme="minorHAnsi"/>
          <w:color w:val="000000"/>
          <w:sz w:val="24"/>
          <w:szCs w:val="24"/>
        </w:rPr>
      </w:pPr>
      <w:proofErr w:type="spellStart"/>
      <w:r>
        <w:rPr>
          <w:rFonts w:eastAsia="Times New Roman" w:cstheme="minorHAnsi"/>
          <w:color w:val="000000"/>
          <w:sz w:val="24"/>
          <w:szCs w:val="24"/>
        </w:rPr>
        <w:t>Note</w:t>
      </w:r>
      <w:proofErr w:type="gramStart"/>
      <w:r>
        <w:rPr>
          <w:rFonts w:eastAsia="Times New Roman" w:cstheme="minorHAnsi"/>
          <w:color w:val="000000"/>
          <w:sz w:val="24"/>
          <w:szCs w:val="24"/>
        </w:rPr>
        <w:t>:</w:t>
      </w:r>
      <w:r w:rsidRPr="002E1531">
        <w:rPr>
          <w:rFonts w:eastAsia="Times New Roman" w:cstheme="minorHAnsi"/>
          <w:color w:val="000000"/>
          <w:sz w:val="24"/>
          <w:szCs w:val="24"/>
        </w:rPr>
        <w:t>The</w:t>
      </w:r>
      <w:proofErr w:type="spellEnd"/>
      <w:proofErr w:type="gramEnd"/>
      <w:r w:rsidRPr="002E1531">
        <w:rPr>
          <w:rFonts w:eastAsia="Times New Roman" w:cstheme="minorHAnsi"/>
          <w:color w:val="000000"/>
          <w:sz w:val="24"/>
          <w:szCs w:val="24"/>
        </w:rPr>
        <w:t> identity() function, generates square array with ones on the main diagonal whereas </w:t>
      </w:r>
      <w:proofErr w:type="spellStart"/>
      <w:r w:rsidRPr="002E1531">
        <w:rPr>
          <w:rFonts w:eastAsia="Times New Roman" w:cstheme="minorHAnsi"/>
          <w:color w:val="000000"/>
          <w:sz w:val="24"/>
          <w:szCs w:val="24"/>
        </w:rPr>
        <w:t>diag</w:t>
      </w:r>
      <w:proofErr w:type="spellEnd"/>
      <w:r w:rsidRPr="002E1531">
        <w:rPr>
          <w:rFonts w:eastAsia="Times New Roman" w:cstheme="minorHAnsi"/>
          <w:color w:val="000000"/>
          <w:sz w:val="24"/>
          <w:szCs w:val="24"/>
        </w:rPr>
        <w:t>() function extract or construct diagonal array.</w:t>
      </w:r>
    </w:p>
    <w:p w:rsidR="002E1531" w:rsidRPr="002E1531" w:rsidRDefault="002E1531" w:rsidP="002E1531">
      <w:pPr>
        <w:pStyle w:val="Heading1"/>
        <w:numPr>
          <w:ilvl w:val="0"/>
          <w:numId w:val="1"/>
        </w:numPr>
        <w:shd w:val="clear" w:color="auto" w:fill="FEFEFE"/>
        <w:spacing w:before="0" w:beforeAutospacing="0" w:after="0" w:afterAutospacing="0" w:line="300" w:lineRule="atLeast"/>
        <w:rPr>
          <w:rFonts w:asciiTheme="minorHAnsi" w:hAnsiTheme="minorHAnsi" w:cstheme="minorHAnsi"/>
          <w:b w:val="0"/>
          <w:color w:val="262626"/>
          <w:sz w:val="24"/>
          <w:szCs w:val="24"/>
        </w:rPr>
      </w:pPr>
      <w:proofErr w:type="spellStart"/>
      <w:r w:rsidRPr="002E1531">
        <w:rPr>
          <w:rFonts w:asciiTheme="minorHAnsi" w:hAnsiTheme="minorHAnsi" w:cstheme="minorHAnsi"/>
          <w:b w:val="0"/>
          <w:color w:val="262626"/>
          <w:sz w:val="24"/>
          <w:szCs w:val="24"/>
        </w:rPr>
        <w:t>NumPy</w:t>
      </w:r>
      <w:proofErr w:type="spellEnd"/>
      <w:r w:rsidRPr="002E1531">
        <w:rPr>
          <w:rFonts w:asciiTheme="minorHAnsi" w:hAnsiTheme="minorHAnsi" w:cstheme="minorHAnsi"/>
          <w:b w:val="0"/>
          <w:color w:val="262626"/>
          <w:sz w:val="24"/>
          <w:szCs w:val="24"/>
        </w:rPr>
        <w:t xml:space="preserve"> Indexing in Multidimensional array</w:t>
      </w:r>
    </w:p>
    <w:p w:rsidR="002E1531" w:rsidRPr="002E1531" w:rsidRDefault="002E1531" w:rsidP="002E1531">
      <w:pPr>
        <w:pStyle w:val="type5"/>
        <w:numPr>
          <w:ilvl w:val="0"/>
          <w:numId w:val="4"/>
        </w:numPr>
        <w:shd w:val="clear" w:color="auto" w:fill="FEFEFE"/>
        <w:spacing w:before="0" w:beforeAutospacing="0" w:after="0" w:afterAutospacing="0" w:line="375" w:lineRule="atLeast"/>
        <w:rPr>
          <w:rFonts w:asciiTheme="minorHAnsi" w:hAnsiTheme="minorHAnsi" w:cstheme="minorHAnsi"/>
          <w:color w:val="000000"/>
        </w:rPr>
      </w:pPr>
      <w:r>
        <w:rPr>
          <w:rFonts w:asciiTheme="minorHAnsi" w:hAnsiTheme="minorHAnsi" w:cstheme="minorHAnsi"/>
          <w:color w:val="000000"/>
        </w:rPr>
        <w:t xml:space="preserve">Note: </w:t>
      </w:r>
      <w:r w:rsidRPr="002E1531">
        <w:rPr>
          <w:rFonts w:asciiTheme="minorHAnsi" w:hAnsiTheme="minorHAnsi" w:cstheme="minorHAnsi"/>
          <w:color w:val="000000"/>
        </w:rPr>
        <w:t xml:space="preserve">Indexing in a 3-Dimensional Array is based on </w:t>
      </w:r>
      <w:r>
        <w:rPr>
          <w:rFonts w:asciiTheme="minorHAnsi" w:hAnsiTheme="minorHAnsi" w:cstheme="minorHAnsi"/>
          <w:color w:val="000000"/>
        </w:rPr>
        <w:t>s</w:t>
      </w:r>
      <w:r w:rsidRPr="002E1531">
        <w:rPr>
          <w:rFonts w:asciiTheme="minorHAnsi" w:hAnsiTheme="minorHAnsi" w:cstheme="minorHAnsi"/>
          <w:color w:val="000000"/>
        </w:rPr>
        <w:t>yntax: </w:t>
      </w:r>
      <w:proofErr w:type="gramStart"/>
      <w:r w:rsidRPr="002E1531">
        <w:rPr>
          <w:rFonts w:asciiTheme="minorHAnsi" w:hAnsiTheme="minorHAnsi" w:cstheme="minorHAnsi"/>
          <w:bCs/>
          <w:color w:val="000000"/>
        </w:rPr>
        <w:t>array3d[</w:t>
      </w:r>
      <w:proofErr w:type="gramEnd"/>
      <w:r w:rsidRPr="002E1531">
        <w:rPr>
          <w:rFonts w:asciiTheme="minorHAnsi" w:hAnsiTheme="minorHAnsi" w:cstheme="minorHAnsi"/>
          <w:bCs/>
          <w:color w:val="000000"/>
        </w:rPr>
        <w:t>L,M,N]</w:t>
      </w:r>
      <w:r w:rsidRPr="002E1531">
        <w:rPr>
          <w:rFonts w:asciiTheme="minorHAnsi" w:hAnsiTheme="minorHAnsi" w:cstheme="minorHAnsi"/>
          <w:color w:val="000000"/>
        </w:rPr>
        <w:t> where L is the first index, M is the row no. and N is the column no.</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Single Dimensional Slicing Examples</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Multidimensional Slicing in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Flips the order of the axes of an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w:t>
      </w:r>
    </w:p>
    <w:p w:rsidR="002E1531" w:rsidRDefault="002E1531" w:rsidP="002E1531">
      <w:pPr>
        <w:pStyle w:val="ListParagraph"/>
        <w:numPr>
          <w:ilvl w:val="0"/>
          <w:numId w:val="3"/>
        </w:numPr>
        <w:shd w:val="clear" w:color="auto" w:fill="FEFEFE"/>
        <w:spacing w:line="375" w:lineRule="atLeast"/>
        <w:rPr>
          <w:rFonts w:eastAsia="Times New Roman" w:cstheme="minorHAnsi"/>
          <w:color w:val="000000"/>
          <w:sz w:val="24"/>
          <w:szCs w:val="24"/>
        </w:rPr>
      </w:pPr>
      <w:r>
        <w:rPr>
          <w:rFonts w:eastAsia="Times New Roman" w:cstheme="minorHAnsi"/>
          <w:color w:val="000000"/>
          <w:sz w:val="24"/>
          <w:szCs w:val="24"/>
        </w:rPr>
        <w:t>Description:</w:t>
      </w:r>
    </w:p>
    <w:p w:rsidR="002E1531" w:rsidRDefault="002E1531" w:rsidP="002E1531">
      <w:pPr>
        <w:pStyle w:val="ListParagraph"/>
        <w:numPr>
          <w:ilvl w:val="1"/>
          <w:numId w:val="3"/>
        </w:numPr>
        <w:shd w:val="clear" w:color="auto" w:fill="FEFEFE"/>
        <w:spacing w:line="375" w:lineRule="atLeast"/>
        <w:rPr>
          <w:rFonts w:eastAsia="Times New Roman" w:cstheme="minorHAnsi"/>
          <w:color w:val="000000"/>
          <w:sz w:val="24"/>
          <w:szCs w:val="24"/>
        </w:rPr>
      </w:pPr>
      <w:r w:rsidRPr="002E1531">
        <w:rPr>
          <w:rFonts w:eastAsia="Times New Roman" w:cstheme="minorHAnsi"/>
          <w:color w:val="000000"/>
          <w:sz w:val="24"/>
          <w:szCs w:val="24"/>
        </w:rPr>
        <w:t xml:space="preserve">The transpose function transpose also exists as a method in </w:t>
      </w:r>
      <w:proofErr w:type="spellStart"/>
      <w:r w:rsidRPr="002E1531">
        <w:rPr>
          <w:rFonts w:eastAsia="Times New Roman" w:cstheme="minorHAnsi"/>
          <w:color w:val="000000"/>
          <w:sz w:val="24"/>
          <w:szCs w:val="24"/>
        </w:rPr>
        <w:t>ndarray</w:t>
      </w:r>
      <w:proofErr w:type="spellEnd"/>
      <w:r w:rsidRPr="002E1531">
        <w:rPr>
          <w:rFonts w:eastAsia="Times New Roman" w:cstheme="minorHAnsi"/>
          <w:color w:val="000000"/>
          <w:sz w:val="24"/>
          <w:szCs w:val="24"/>
        </w:rPr>
        <w:t xml:space="preserve"> and it permute the dimensions of an array. </w:t>
      </w:r>
    </w:p>
    <w:p w:rsidR="002E1531" w:rsidRDefault="002E1531" w:rsidP="002E1531">
      <w:pPr>
        <w:pStyle w:val="ListParagraph"/>
        <w:numPr>
          <w:ilvl w:val="1"/>
          <w:numId w:val="3"/>
        </w:numPr>
        <w:shd w:val="clear" w:color="auto" w:fill="FEFEFE"/>
        <w:spacing w:line="375" w:lineRule="atLeast"/>
        <w:rPr>
          <w:rFonts w:eastAsia="Times New Roman" w:cstheme="minorHAnsi"/>
          <w:color w:val="000000"/>
          <w:sz w:val="24"/>
          <w:szCs w:val="24"/>
        </w:rPr>
      </w:pPr>
      <w:r w:rsidRPr="002E1531">
        <w:rPr>
          <w:rFonts w:eastAsia="Times New Roman" w:cstheme="minorHAnsi"/>
          <w:color w:val="000000"/>
          <w:sz w:val="24"/>
          <w:szCs w:val="24"/>
        </w:rPr>
        <w:t>The </w:t>
      </w:r>
      <w:proofErr w:type="spellStart"/>
      <w:r w:rsidRPr="002E1531">
        <w:rPr>
          <w:rFonts w:eastAsia="Times New Roman" w:cstheme="minorHAnsi"/>
          <w:bCs/>
          <w:color w:val="000000"/>
          <w:sz w:val="24"/>
          <w:szCs w:val="24"/>
        </w:rPr>
        <w:t>fliplr</w:t>
      </w:r>
      <w:proofErr w:type="spellEnd"/>
      <w:r w:rsidRPr="002E1531">
        <w:rPr>
          <w:rFonts w:eastAsia="Times New Roman" w:cstheme="minorHAnsi"/>
          <w:bCs/>
          <w:color w:val="000000"/>
          <w:sz w:val="24"/>
          <w:szCs w:val="24"/>
        </w:rPr>
        <w:t xml:space="preserve"> (flip left-right)</w:t>
      </w:r>
      <w:r w:rsidRPr="002E1531">
        <w:rPr>
          <w:rFonts w:eastAsia="Times New Roman" w:cstheme="minorHAnsi"/>
          <w:color w:val="000000"/>
          <w:sz w:val="24"/>
          <w:szCs w:val="24"/>
        </w:rPr>
        <w:t> and </w:t>
      </w:r>
      <w:proofErr w:type="spellStart"/>
      <w:r w:rsidRPr="002E1531">
        <w:rPr>
          <w:rFonts w:eastAsia="Times New Roman" w:cstheme="minorHAnsi"/>
          <w:bCs/>
          <w:color w:val="000000"/>
          <w:sz w:val="24"/>
          <w:szCs w:val="24"/>
        </w:rPr>
        <w:t>flipud</w:t>
      </w:r>
      <w:proofErr w:type="spellEnd"/>
      <w:r w:rsidRPr="002E1531">
        <w:rPr>
          <w:rFonts w:eastAsia="Times New Roman" w:cstheme="minorHAnsi"/>
          <w:bCs/>
          <w:color w:val="000000"/>
          <w:sz w:val="24"/>
          <w:szCs w:val="24"/>
        </w:rPr>
        <w:t xml:space="preserve"> (flip up-down)</w:t>
      </w:r>
      <w:r w:rsidRPr="002E1531">
        <w:rPr>
          <w:rFonts w:eastAsia="Times New Roman" w:cstheme="minorHAnsi"/>
          <w:color w:val="000000"/>
          <w:sz w:val="24"/>
          <w:szCs w:val="24"/>
        </w:rPr>
        <w:t xml:space="preserve"> functions perform operations that are similar to the transpose and the shape of the output array is the same as the input. </w:t>
      </w:r>
    </w:p>
    <w:p w:rsidR="002E1531" w:rsidRPr="002E1531" w:rsidRDefault="002E1531" w:rsidP="002E1531">
      <w:pPr>
        <w:pStyle w:val="ListParagraph"/>
        <w:numPr>
          <w:ilvl w:val="1"/>
          <w:numId w:val="3"/>
        </w:numPr>
        <w:shd w:val="clear" w:color="auto" w:fill="FEFEFE"/>
        <w:spacing w:line="375" w:lineRule="atLeast"/>
        <w:rPr>
          <w:rFonts w:eastAsia="Times New Roman" w:cstheme="minorHAnsi"/>
          <w:color w:val="000000"/>
          <w:sz w:val="24"/>
          <w:szCs w:val="24"/>
        </w:rPr>
      </w:pPr>
      <w:r w:rsidRPr="002E1531">
        <w:rPr>
          <w:rFonts w:eastAsia="Times New Roman" w:cstheme="minorHAnsi"/>
          <w:color w:val="000000"/>
          <w:sz w:val="24"/>
          <w:szCs w:val="24"/>
        </w:rPr>
        <w:t>The </w:t>
      </w:r>
      <w:proofErr w:type="spellStart"/>
      <w:r w:rsidRPr="002E1531">
        <w:rPr>
          <w:rFonts w:eastAsia="Times New Roman" w:cstheme="minorHAnsi"/>
          <w:color w:val="000000"/>
          <w:sz w:val="24"/>
          <w:szCs w:val="24"/>
        </w:rPr>
        <w:t>fliplr</w:t>
      </w:r>
      <w:proofErr w:type="spellEnd"/>
      <w:r w:rsidRPr="002E1531">
        <w:rPr>
          <w:rFonts w:eastAsia="Times New Roman" w:cstheme="minorHAnsi"/>
          <w:color w:val="000000"/>
          <w:sz w:val="24"/>
          <w:szCs w:val="24"/>
        </w:rPr>
        <w:t> flip an array in the left/right direction. The </w:t>
      </w:r>
      <w:proofErr w:type="spellStart"/>
      <w:r w:rsidRPr="002E1531">
        <w:rPr>
          <w:rFonts w:eastAsia="Times New Roman" w:cstheme="minorHAnsi"/>
          <w:color w:val="000000"/>
          <w:sz w:val="24"/>
          <w:szCs w:val="24"/>
        </w:rPr>
        <w:t>flipud</w:t>
      </w:r>
      <w:proofErr w:type="spellEnd"/>
      <w:r w:rsidRPr="002E1531">
        <w:rPr>
          <w:rFonts w:eastAsia="Times New Roman" w:cstheme="minorHAnsi"/>
          <w:color w:val="000000"/>
          <w:sz w:val="24"/>
          <w:szCs w:val="24"/>
        </w:rPr>
        <w:t> flip an array in the up/down direction. The rot90 Rotate an array by 90 degrees in the plane specified by axes and the rotation direction is from the first towards the second axis.</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r w:rsidRPr="002E1531">
        <w:rPr>
          <w:rFonts w:eastAsia="Times New Roman" w:cstheme="minorHAnsi"/>
          <w:bCs/>
          <w:color w:val="262626"/>
          <w:kern w:val="36"/>
          <w:sz w:val="24"/>
          <w:szCs w:val="24"/>
        </w:rPr>
        <w:t xml:space="preserve">Joining and Stacking of </w:t>
      </w: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arrays</w:t>
      </w:r>
    </w:p>
    <w:p w:rsidR="002E1531" w:rsidRDefault="002E1531" w:rsidP="002E1531">
      <w:pPr>
        <w:pStyle w:val="ListParagraph"/>
        <w:shd w:val="clear" w:color="auto" w:fill="FEFEFE"/>
        <w:spacing w:line="375" w:lineRule="atLeast"/>
        <w:rPr>
          <w:rFonts w:eastAsia="Times New Roman" w:cstheme="minorHAnsi"/>
          <w:color w:val="000000"/>
          <w:sz w:val="24"/>
          <w:szCs w:val="24"/>
        </w:rPr>
      </w:pPr>
      <w:r>
        <w:rPr>
          <w:rFonts w:eastAsia="Times New Roman" w:cstheme="minorHAnsi"/>
          <w:color w:val="000000"/>
          <w:sz w:val="24"/>
          <w:szCs w:val="24"/>
        </w:rPr>
        <w:t>Description:</w:t>
      </w:r>
    </w:p>
    <w:p w:rsidR="002E1531" w:rsidRDefault="002E1531" w:rsidP="002E1531">
      <w:pPr>
        <w:pStyle w:val="ListParagraph"/>
        <w:numPr>
          <w:ilvl w:val="0"/>
          <w:numId w:val="3"/>
        </w:numPr>
        <w:shd w:val="clear" w:color="auto" w:fill="FEFEFE"/>
        <w:spacing w:line="375" w:lineRule="atLeast"/>
        <w:rPr>
          <w:rFonts w:eastAsia="Times New Roman" w:cstheme="minorHAnsi"/>
          <w:color w:val="000000"/>
          <w:sz w:val="24"/>
          <w:szCs w:val="24"/>
        </w:rPr>
      </w:pPr>
      <w:proofErr w:type="spellStart"/>
      <w:r w:rsidRPr="002E1531">
        <w:rPr>
          <w:rFonts w:eastAsia="Times New Roman" w:cstheme="minorHAnsi"/>
          <w:color w:val="000000"/>
          <w:sz w:val="24"/>
          <w:szCs w:val="24"/>
        </w:rPr>
        <w:lastRenderedPageBreak/>
        <w:t>NumPy</w:t>
      </w:r>
      <w:proofErr w:type="spellEnd"/>
      <w:r w:rsidRPr="002E1531">
        <w:rPr>
          <w:rFonts w:eastAsia="Times New Roman" w:cstheme="minorHAnsi"/>
          <w:color w:val="000000"/>
          <w:sz w:val="24"/>
          <w:szCs w:val="24"/>
        </w:rPr>
        <w:t xml:space="preserve"> uses the concept of stacking and provide a number of functions to perform: vertical </w:t>
      </w:r>
      <w:proofErr w:type="gramStart"/>
      <w:r w:rsidRPr="002E1531">
        <w:rPr>
          <w:rFonts w:eastAsia="Times New Roman" w:cstheme="minorHAnsi"/>
          <w:color w:val="000000"/>
          <w:sz w:val="24"/>
          <w:szCs w:val="24"/>
        </w:rPr>
        <w:t>stacking(</w:t>
      </w:r>
      <w:proofErr w:type="gramEnd"/>
      <w:r w:rsidRPr="002E1531">
        <w:rPr>
          <w:rFonts w:eastAsia="Times New Roman" w:cstheme="minorHAnsi"/>
          <w:color w:val="000000"/>
          <w:sz w:val="24"/>
          <w:szCs w:val="24"/>
        </w:rPr>
        <w:t>row wise) using </w:t>
      </w:r>
      <w:proofErr w:type="spellStart"/>
      <w:r w:rsidRPr="002E1531">
        <w:rPr>
          <w:rFonts w:eastAsia="Times New Roman" w:cstheme="minorHAnsi"/>
          <w:color w:val="000000"/>
          <w:sz w:val="24"/>
          <w:szCs w:val="24"/>
        </w:rPr>
        <w:t>vstack</w:t>
      </w:r>
      <w:proofErr w:type="spellEnd"/>
      <w:r w:rsidRPr="002E1531">
        <w:rPr>
          <w:rFonts w:eastAsia="Times New Roman" w:cstheme="minorHAnsi"/>
          <w:color w:val="000000"/>
          <w:sz w:val="24"/>
          <w:szCs w:val="24"/>
        </w:rPr>
        <w:t>(), horizontal stacking(column wise) using </w:t>
      </w:r>
      <w:proofErr w:type="spellStart"/>
      <w:r w:rsidRPr="002E1531">
        <w:rPr>
          <w:rFonts w:eastAsia="Times New Roman" w:cstheme="minorHAnsi"/>
          <w:color w:val="000000"/>
          <w:sz w:val="24"/>
          <w:szCs w:val="24"/>
        </w:rPr>
        <w:t>hstack</w:t>
      </w:r>
      <w:proofErr w:type="spellEnd"/>
      <w:r w:rsidRPr="002E1531">
        <w:rPr>
          <w:rFonts w:eastAsia="Times New Roman" w:cstheme="minorHAnsi"/>
          <w:color w:val="000000"/>
          <w:sz w:val="24"/>
          <w:szCs w:val="24"/>
        </w:rPr>
        <w:t>() and depth wise stacking(along third axis) using </w:t>
      </w:r>
      <w:proofErr w:type="spellStart"/>
      <w:r w:rsidRPr="002E1531">
        <w:rPr>
          <w:rFonts w:eastAsia="Times New Roman" w:cstheme="minorHAnsi"/>
          <w:color w:val="000000"/>
          <w:sz w:val="24"/>
          <w:szCs w:val="24"/>
        </w:rPr>
        <w:t>dstack</w:t>
      </w:r>
      <w:proofErr w:type="spellEnd"/>
      <w:r w:rsidRPr="002E1531">
        <w:rPr>
          <w:rFonts w:eastAsia="Times New Roman" w:cstheme="minorHAnsi"/>
          <w:color w:val="000000"/>
          <w:sz w:val="24"/>
          <w:szCs w:val="24"/>
        </w:rPr>
        <w:t xml:space="preserve">(). </w:t>
      </w:r>
    </w:p>
    <w:p w:rsidR="002E1531" w:rsidRPr="002E1531" w:rsidRDefault="002E1531" w:rsidP="002E1531">
      <w:pPr>
        <w:pStyle w:val="ListParagraph"/>
        <w:numPr>
          <w:ilvl w:val="0"/>
          <w:numId w:val="3"/>
        </w:numPr>
        <w:shd w:val="clear" w:color="auto" w:fill="FEFEFE"/>
        <w:spacing w:line="375" w:lineRule="atLeast"/>
        <w:rPr>
          <w:rFonts w:eastAsia="Times New Roman" w:cstheme="minorHAnsi"/>
          <w:color w:val="000000"/>
          <w:sz w:val="24"/>
          <w:szCs w:val="24"/>
        </w:rPr>
      </w:pPr>
      <w:r w:rsidRPr="002E1531">
        <w:rPr>
          <w:rFonts w:eastAsia="Times New Roman" w:cstheme="minorHAnsi"/>
          <w:color w:val="000000"/>
          <w:sz w:val="24"/>
          <w:szCs w:val="24"/>
        </w:rPr>
        <w:t>The </w:t>
      </w:r>
      <w:proofErr w:type="gramStart"/>
      <w:r w:rsidRPr="002E1531">
        <w:rPr>
          <w:rFonts w:eastAsia="Times New Roman" w:cstheme="minorHAnsi"/>
          <w:color w:val="000000"/>
          <w:sz w:val="24"/>
          <w:szCs w:val="24"/>
        </w:rPr>
        <w:t>concatenate(</w:t>
      </w:r>
      <w:proofErr w:type="gramEnd"/>
      <w:r w:rsidRPr="002E1531">
        <w:rPr>
          <w:rFonts w:eastAsia="Times New Roman" w:cstheme="minorHAnsi"/>
          <w:color w:val="000000"/>
          <w:sz w:val="24"/>
          <w:szCs w:val="24"/>
        </w:rPr>
        <w:t>) function creates a new array by appending arrays after each other, along a given axis. The </w:t>
      </w:r>
      <w:proofErr w:type="gramStart"/>
      <w:r w:rsidRPr="002E1531">
        <w:rPr>
          <w:rFonts w:eastAsia="Times New Roman" w:cstheme="minorHAnsi"/>
          <w:color w:val="000000"/>
          <w:sz w:val="24"/>
          <w:szCs w:val="24"/>
        </w:rPr>
        <w:t>append(</w:t>
      </w:r>
      <w:proofErr w:type="gramEnd"/>
      <w:r w:rsidRPr="002E1531">
        <w:rPr>
          <w:rFonts w:eastAsia="Times New Roman" w:cstheme="minorHAnsi"/>
          <w:color w:val="000000"/>
          <w:sz w:val="24"/>
          <w:szCs w:val="24"/>
        </w:rPr>
        <w:t>) function appends an element to an array and creates a new copy of the array.</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Elementary Mathematical Functions</w:t>
      </w:r>
    </w:p>
    <w:p w:rsidR="002E1531" w:rsidRPr="002E1531" w:rsidRDefault="002E1531" w:rsidP="002E1531">
      <w:pPr>
        <w:pStyle w:val="ListParagraph"/>
        <w:shd w:val="clear" w:color="auto" w:fill="FEFEFE"/>
        <w:spacing w:after="0" w:line="375" w:lineRule="atLeast"/>
        <w:rPr>
          <w:rFonts w:eastAsia="Times New Roman" w:cstheme="minorHAnsi"/>
          <w:color w:val="000000"/>
          <w:sz w:val="24"/>
          <w:szCs w:val="24"/>
        </w:rPr>
      </w:pPr>
      <w:proofErr w:type="gramStart"/>
      <w:r w:rsidRPr="002E1531">
        <w:rPr>
          <w:rFonts w:eastAsia="Times New Roman" w:cstheme="minorHAnsi"/>
          <w:color w:val="000000"/>
          <w:sz w:val="24"/>
          <w:szCs w:val="24"/>
        </w:rPr>
        <w:t>These mathematical functions takes</w:t>
      </w:r>
      <w:proofErr w:type="gramEnd"/>
      <w:r w:rsidRPr="002E1531">
        <w:rPr>
          <w:rFonts w:eastAsia="Times New Roman" w:cstheme="minorHAnsi"/>
          <w:color w:val="000000"/>
          <w:sz w:val="24"/>
          <w:szCs w:val="24"/>
        </w:rPr>
        <w:t xml:space="preserve"> a single array of any dimension as input and returns a new array of the same shape.</w:t>
      </w:r>
    </w:p>
    <w:p w:rsidR="002E1531" w:rsidRPr="00B70E36" w:rsidRDefault="002E1531" w:rsidP="002E1531">
      <w:pPr>
        <w:shd w:val="clear" w:color="auto" w:fill="FEFEFE"/>
        <w:spacing w:line="375" w:lineRule="atLeast"/>
        <w:rPr>
          <w:rFonts w:eastAsia="Times New Roman" w:cstheme="minorHAnsi"/>
          <w:color w:val="000000"/>
          <w:sz w:val="24"/>
          <w:szCs w:val="24"/>
        </w:rPr>
      </w:pPr>
    </w:p>
    <w:tbl>
      <w:tblPr>
        <w:tblW w:w="5000" w:type="pct"/>
        <w:tblCellMar>
          <w:left w:w="0" w:type="dxa"/>
          <w:right w:w="0" w:type="dxa"/>
        </w:tblCellMar>
        <w:tblLook w:val="04A0" w:firstRow="1" w:lastRow="0" w:firstColumn="1" w:lastColumn="0" w:noHBand="0" w:noVBand="1"/>
      </w:tblPr>
      <w:tblGrid>
        <w:gridCol w:w="4440"/>
        <w:gridCol w:w="5130"/>
      </w:tblGrid>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Functions</w:t>
            </w:r>
          </w:p>
        </w:tc>
        <w:tc>
          <w:tcPr>
            <w:tcW w:w="2680"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Description</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np.cos</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np.sin</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np.tan</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Trigonometric functions.</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np.arccos</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np.arcsin</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np.arctan</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Inverse trigonometric functions.</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np.cosh</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np.sinh</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np.tanh</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Hyperbolic trigonometric functions.</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np.arccosh</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np.arcsinh</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np.arctanh</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 xml:space="preserve">Inverse hyperbolic trigonometric </w:t>
            </w:r>
            <w:proofErr w:type="spellStart"/>
            <w:r w:rsidRPr="002E1531">
              <w:rPr>
                <w:rFonts w:eastAsia="Times New Roman" w:cstheme="minorHAnsi"/>
                <w:color w:val="484848"/>
                <w:sz w:val="24"/>
                <w:szCs w:val="24"/>
              </w:rPr>
              <w:t>unctions</w:t>
            </w:r>
            <w:proofErr w:type="spellEnd"/>
            <w:r w:rsidRPr="002E1531">
              <w:rPr>
                <w:rFonts w:eastAsia="Times New Roman" w:cstheme="minorHAnsi"/>
                <w:color w:val="484848"/>
                <w:sz w:val="24"/>
                <w:szCs w:val="24"/>
              </w:rPr>
              <w:t>.</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np.sqrt</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Square root.</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np.exp</w:t>
            </w:r>
            <w:proofErr w:type="spellEnd"/>
            <w:r w:rsidRPr="002E1531">
              <w:rPr>
                <w:rFonts w:eastAsia="Times New Roman" w:cstheme="minorHAnsi"/>
                <w:color w:val="484848"/>
                <w:sz w:val="24"/>
                <w:szCs w:val="24"/>
              </w:rPr>
              <w:t>()</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Exponential.</w:t>
            </w:r>
          </w:p>
        </w:tc>
      </w:tr>
      <w:tr w:rsidR="002E1531" w:rsidRPr="00B70E36" w:rsidTr="002E1531">
        <w:tc>
          <w:tcPr>
            <w:tcW w:w="232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np.log(), np.log2(), np.log10()</w:t>
            </w:r>
          </w:p>
        </w:tc>
        <w:tc>
          <w:tcPr>
            <w:tcW w:w="2680"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Logarithms of base e, 2, and 10, respectively.</w:t>
            </w:r>
          </w:p>
        </w:tc>
      </w:tr>
    </w:tbl>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Element Wise Mathematical Operations</w:t>
      </w:r>
    </w:p>
    <w:p w:rsidR="002E1531" w:rsidRPr="00B70E36" w:rsidRDefault="002E1531" w:rsidP="002E1531">
      <w:pPr>
        <w:shd w:val="clear" w:color="auto" w:fill="FEFEFE"/>
        <w:spacing w:line="375" w:lineRule="atLeast"/>
        <w:rPr>
          <w:rFonts w:eastAsia="Times New Roman" w:cstheme="minorHAnsi"/>
          <w:color w:val="000000"/>
          <w:sz w:val="24"/>
          <w:szCs w:val="24"/>
        </w:rPr>
      </w:pPr>
    </w:p>
    <w:tbl>
      <w:tblPr>
        <w:tblW w:w="5000" w:type="pct"/>
        <w:tblCellMar>
          <w:left w:w="0" w:type="dxa"/>
          <w:right w:w="0" w:type="dxa"/>
        </w:tblCellMar>
        <w:tblLook w:val="04A0" w:firstRow="1" w:lastRow="0" w:firstColumn="1" w:lastColumn="0" w:noHBand="0" w:noVBand="1"/>
      </w:tblPr>
      <w:tblGrid>
        <w:gridCol w:w="3323"/>
        <w:gridCol w:w="6247"/>
      </w:tblGrid>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Functions</w:t>
            </w:r>
          </w:p>
        </w:tc>
        <w:tc>
          <w:tcPr>
            <w:tcW w:w="3264"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Description</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proofErr w:type="spellStart"/>
            <w:r w:rsidRPr="002E1531">
              <w:rPr>
                <w:rFonts w:eastAsia="Times New Roman" w:cstheme="minorHAnsi"/>
                <w:color w:val="484848"/>
                <w:sz w:val="24"/>
                <w:szCs w:val="24"/>
              </w:rPr>
              <w:t>np.add</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np.subtract</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np.multiply</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np.divide</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Addition, subtraction, multiplication, and division of arguments(</w:t>
            </w:r>
            <w:proofErr w:type="spellStart"/>
            <w:r w:rsidRPr="002E1531">
              <w:rPr>
                <w:rFonts w:eastAsia="Times New Roman" w:cstheme="minorHAnsi"/>
                <w:color w:val="484848"/>
                <w:sz w:val="24"/>
                <w:szCs w:val="24"/>
              </w:rPr>
              <w:t>NumPy</w:t>
            </w:r>
            <w:proofErr w:type="spellEnd"/>
            <w:r w:rsidRPr="002E1531">
              <w:rPr>
                <w:rFonts w:eastAsia="Times New Roman" w:cstheme="minorHAnsi"/>
                <w:color w:val="484848"/>
                <w:sz w:val="24"/>
                <w:szCs w:val="24"/>
              </w:rPr>
              <w:t xml:space="preserve"> arrays) element-wise.</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np.power</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First array elements raised to powers from second array, element-wise.</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lastRenderedPageBreak/>
              <w:t>np.remainder</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element-wise remainder of division.</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np.reciprocal</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the reciprocal of the argument, element-wise.</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np.sign</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np.abs</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sign and the absolute value.</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np.floor</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np.ceil</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the floor, ceiling of the input, element-wise.</w:t>
            </w:r>
          </w:p>
        </w:tc>
      </w:tr>
      <w:tr w:rsidR="002E1531" w:rsidRPr="00B70E36" w:rsidTr="002E1531">
        <w:tc>
          <w:tcPr>
            <w:tcW w:w="173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np.round</w:t>
            </w:r>
            <w:proofErr w:type="spellEnd"/>
            <w:r w:rsidRPr="002E1531">
              <w:rPr>
                <w:rFonts w:eastAsia="Times New Roman" w:cstheme="minorHAnsi"/>
                <w:color w:val="484848"/>
                <w:sz w:val="24"/>
                <w:szCs w:val="24"/>
              </w:rPr>
              <w:t>()</w:t>
            </w:r>
          </w:p>
        </w:tc>
        <w:tc>
          <w:tcPr>
            <w:tcW w:w="326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Round a number to a given precision in decimal digits (default 0 digits).</w:t>
            </w:r>
          </w:p>
        </w:tc>
      </w:tr>
    </w:tbl>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Aggregate and Statistical Functions</w:t>
      </w:r>
    </w:p>
    <w:tbl>
      <w:tblPr>
        <w:tblW w:w="5000" w:type="pct"/>
        <w:tblCellMar>
          <w:left w:w="0" w:type="dxa"/>
          <w:right w:w="0" w:type="dxa"/>
        </w:tblCellMar>
        <w:tblLook w:val="04A0" w:firstRow="1" w:lastRow="0" w:firstColumn="1" w:lastColumn="0" w:noHBand="0" w:noVBand="1"/>
      </w:tblPr>
      <w:tblGrid>
        <w:gridCol w:w="2592"/>
        <w:gridCol w:w="6978"/>
      </w:tblGrid>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Functions</w:t>
            </w:r>
          </w:p>
        </w:tc>
        <w:tc>
          <w:tcPr>
            <w:tcW w:w="3646" w:type="pct"/>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2E1531" w:rsidRPr="002E1531" w:rsidRDefault="002E1531" w:rsidP="002E1531">
            <w:pPr>
              <w:pStyle w:val="ListParagraph"/>
              <w:spacing w:after="0" w:line="375" w:lineRule="atLeast"/>
              <w:rPr>
                <w:rFonts w:eastAsia="Times New Roman" w:cstheme="minorHAnsi"/>
                <w:bCs/>
                <w:color w:val="000000"/>
                <w:sz w:val="24"/>
                <w:szCs w:val="24"/>
              </w:rPr>
            </w:pPr>
            <w:r w:rsidRPr="002E1531">
              <w:rPr>
                <w:rFonts w:eastAsia="Times New Roman" w:cstheme="minorHAnsi"/>
                <w:bCs/>
                <w:color w:val="000000"/>
                <w:sz w:val="24"/>
                <w:szCs w:val="24"/>
              </w:rPr>
              <w:t>Description</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np.mean</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Compute the arithmetic mean along the specified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proofErr w:type="spellStart"/>
            <w:r w:rsidRPr="002E1531">
              <w:rPr>
                <w:rFonts w:eastAsia="Times New Roman" w:cstheme="minorHAnsi"/>
                <w:color w:val="484848"/>
                <w:sz w:val="24"/>
                <w:szCs w:val="24"/>
              </w:rPr>
              <w:t>np.std</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Compute the standard deviation along the specified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proofErr w:type="spellStart"/>
            <w:r w:rsidRPr="002E1531">
              <w:rPr>
                <w:rFonts w:eastAsia="Times New Roman" w:cstheme="minorHAnsi"/>
                <w:color w:val="484848"/>
                <w:sz w:val="24"/>
                <w:szCs w:val="24"/>
              </w:rPr>
              <w:t>np.var</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Compute the variance along the specified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np.sum</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Sum of array elements over a given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np.prod</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the product of array elements over a given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np.cumsum</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r w:rsidRPr="002E1531">
              <w:rPr>
                <w:rFonts w:eastAsia="Times New Roman" w:cstheme="minorHAnsi"/>
                <w:color w:val="484848"/>
                <w:sz w:val="24"/>
                <w:szCs w:val="24"/>
              </w:rPr>
              <w:t>Return the cumulative sum of the elements along a given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np.cumprod</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the cumulative product of elements along a given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np.min</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np.max</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 the minimum / maximum of an array or minimum along an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np.argmin</w:t>
            </w:r>
            <w:proofErr w:type="spellEnd"/>
            <w:r w:rsidRPr="002E1531">
              <w:rPr>
                <w:rFonts w:eastAsia="Times New Roman" w:cstheme="minorHAnsi"/>
                <w:color w:val="484848"/>
                <w:sz w:val="24"/>
                <w:szCs w:val="24"/>
              </w:rPr>
              <w:t xml:space="preserve">(), </w:t>
            </w:r>
            <w:proofErr w:type="spellStart"/>
            <w:r w:rsidRPr="002E1531">
              <w:rPr>
                <w:rFonts w:eastAsia="Times New Roman" w:cstheme="minorHAnsi"/>
                <w:color w:val="484848"/>
                <w:sz w:val="24"/>
                <w:szCs w:val="24"/>
              </w:rPr>
              <w:t>np.argmax</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Returns the indices of the minimum / maximum values along an axis</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proofErr w:type="spellStart"/>
            <w:r w:rsidRPr="002E1531">
              <w:rPr>
                <w:rFonts w:eastAsia="Times New Roman" w:cstheme="minorHAnsi"/>
                <w:color w:val="484848"/>
                <w:sz w:val="24"/>
                <w:szCs w:val="24"/>
              </w:rPr>
              <w:t>np.all</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r w:rsidRPr="002E1531">
              <w:rPr>
                <w:rFonts w:eastAsia="Times New Roman" w:cstheme="minorHAnsi"/>
                <w:color w:val="484848"/>
                <w:sz w:val="24"/>
                <w:szCs w:val="24"/>
              </w:rPr>
              <w:t>Test whether all array elements along a given axis evaluate to True.</w:t>
            </w:r>
          </w:p>
        </w:tc>
      </w:tr>
      <w:tr w:rsidR="002E1531" w:rsidRPr="00B70E36" w:rsidTr="002E1531">
        <w:tc>
          <w:tcPr>
            <w:tcW w:w="1354"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pStyle w:val="ListParagraph"/>
              <w:spacing w:after="0" w:line="375" w:lineRule="atLeast"/>
              <w:rPr>
                <w:rFonts w:eastAsia="Times New Roman" w:cstheme="minorHAnsi"/>
                <w:color w:val="484848"/>
                <w:sz w:val="24"/>
                <w:szCs w:val="24"/>
              </w:rPr>
            </w:pPr>
            <w:proofErr w:type="spellStart"/>
            <w:r w:rsidRPr="002E1531">
              <w:rPr>
                <w:rFonts w:eastAsia="Times New Roman" w:cstheme="minorHAnsi"/>
                <w:color w:val="484848"/>
                <w:sz w:val="24"/>
                <w:szCs w:val="24"/>
              </w:rPr>
              <w:t>np.any</w:t>
            </w:r>
            <w:proofErr w:type="spellEnd"/>
            <w:r w:rsidRPr="002E1531">
              <w:rPr>
                <w:rFonts w:eastAsia="Times New Roman" w:cstheme="minorHAnsi"/>
                <w:color w:val="484848"/>
                <w:sz w:val="24"/>
                <w:szCs w:val="24"/>
              </w:rPr>
              <w:t>()</w:t>
            </w:r>
          </w:p>
        </w:tc>
        <w:tc>
          <w:tcPr>
            <w:tcW w:w="3646" w:type="pct"/>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2E1531" w:rsidRPr="002E1531" w:rsidRDefault="002E1531" w:rsidP="002E1531">
            <w:pPr>
              <w:spacing w:after="0" w:line="375" w:lineRule="atLeast"/>
              <w:ind w:left="360"/>
              <w:rPr>
                <w:rFonts w:eastAsia="Times New Roman" w:cstheme="minorHAnsi"/>
                <w:color w:val="484848"/>
                <w:sz w:val="24"/>
                <w:szCs w:val="24"/>
              </w:rPr>
            </w:pPr>
            <w:r w:rsidRPr="002E1531">
              <w:rPr>
                <w:rFonts w:eastAsia="Times New Roman" w:cstheme="minorHAnsi"/>
                <w:color w:val="484848"/>
                <w:sz w:val="24"/>
                <w:szCs w:val="24"/>
              </w:rPr>
              <w:t>Test whether any array element along a given axis evaluates to True.</w:t>
            </w:r>
          </w:p>
        </w:tc>
      </w:tr>
    </w:tbl>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Example of Where function</w:t>
      </w:r>
    </w:p>
    <w:p w:rsidR="002E1531" w:rsidRPr="002E1531" w:rsidRDefault="002E1531" w:rsidP="002E1531">
      <w:pPr>
        <w:shd w:val="clear" w:color="auto" w:fill="FEFEFE"/>
        <w:spacing w:line="375" w:lineRule="atLeast"/>
        <w:ind w:left="360"/>
        <w:rPr>
          <w:rFonts w:eastAsia="Times New Roman" w:cstheme="minorHAnsi"/>
          <w:color w:val="000000"/>
          <w:sz w:val="24"/>
          <w:szCs w:val="24"/>
        </w:rPr>
      </w:pPr>
      <w:proofErr w:type="spellStart"/>
      <w:r>
        <w:rPr>
          <w:rFonts w:eastAsia="Times New Roman" w:cstheme="minorHAnsi"/>
          <w:color w:val="000000"/>
          <w:sz w:val="24"/>
          <w:szCs w:val="24"/>
        </w:rPr>
        <w:t>Description</w:t>
      </w:r>
      <w:proofErr w:type="gramStart"/>
      <w:r>
        <w:rPr>
          <w:rFonts w:eastAsia="Times New Roman" w:cstheme="minorHAnsi"/>
          <w:color w:val="000000"/>
          <w:sz w:val="24"/>
          <w:szCs w:val="24"/>
        </w:rPr>
        <w:t>:</w:t>
      </w:r>
      <w:r w:rsidRPr="002E1531">
        <w:rPr>
          <w:rFonts w:eastAsia="Times New Roman" w:cstheme="minorHAnsi"/>
          <w:color w:val="000000"/>
          <w:sz w:val="24"/>
          <w:szCs w:val="24"/>
        </w:rPr>
        <w:t>The</w:t>
      </w:r>
      <w:proofErr w:type="spellEnd"/>
      <w:proofErr w:type="gramEnd"/>
      <w:r w:rsidRPr="002E1531">
        <w:rPr>
          <w:rFonts w:eastAsia="Times New Roman" w:cstheme="minorHAnsi"/>
          <w:color w:val="000000"/>
          <w:sz w:val="24"/>
          <w:szCs w:val="24"/>
        </w:rPr>
        <w:t> where() function is used to chooses values from arrays depending on the value of a specific condition.</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lastRenderedPageBreak/>
        <w:t>NumPy</w:t>
      </w:r>
      <w:proofErr w:type="spellEnd"/>
      <w:r w:rsidRPr="002E1531">
        <w:rPr>
          <w:rFonts w:eastAsia="Times New Roman" w:cstheme="minorHAnsi"/>
          <w:bCs/>
          <w:color w:val="262626"/>
          <w:kern w:val="36"/>
          <w:sz w:val="24"/>
          <w:szCs w:val="24"/>
        </w:rPr>
        <w:t xml:space="preserve"> Example of Select function</w:t>
      </w:r>
    </w:p>
    <w:p w:rsidR="002E1531" w:rsidRPr="002E1531" w:rsidRDefault="002E1531" w:rsidP="002E1531">
      <w:pPr>
        <w:pStyle w:val="ListParagraph"/>
        <w:shd w:val="clear" w:color="auto" w:fill="FEFEFE"/>
        <w:spacing w:line="375" w:lineRule="atLeast"/>
        <w:rPr>
          <w:rFonts w:eastAsia="Times New Roman" w:cstheme="minorHAnsi"/>
          <w:color w:val="000000"/>
          <w:sz w:val="24"/>
          <w:szCs w:val="24"/>
        </w:rPr>
      </w:pPr>
      <w:proofErr w:type="spellStart"/>
      <w:r>
        <w:rPr>
          <w:rFonts w:eastAsia="Times New Roman" w:cstheme="minorHAnsi"/>
          <w:color w:val="000000"/>
          <w:sz w:val="24"/>
          <w:szCs w:val="24"/>
        </w:rPr>
        <w:t>Description</w:t>
      </w:r>
      <w:proofErr w:type="gramStart"/>
      <w:r>
        <w:rPr>
          <w:rFonts w:eastAsia="Times New Roman" w:cstheme="minorHAnsi"/>
          <w:color w:val="000000"/>
          <w:sz w:val="24"/>
          <w:szCs w:val="24"/>
        </w:rPr>
        <w:t>:</w:t>
      </w:r>
      <w:r w:rsidRPr="002E1531">
        <w:rPr>
          <w:rFonts w:eastAsia="Times New Roman" w:cstheme="minorHAnsi"/>
          <w:color w:val="000000"/>
          <w:sz w:val="24"/>
          <w:szCs w:val="24"/>
        </w:rPr>
        <w:t>The</w:t>
      </w:r>
      <w:proofErr w:type="spellEnd"/>
      <w:proofErr w:type="gramEnd"/>
      <w:r w:rsidRPr="002E1531">
        <w:rPr>
          <w:rFonts w:eastAsia="Times New Roman" w:cstheme="minorHAnsi"/>
          <w:color w:val="000000"/>
          <w:sz w:val="24"/>
          <w:szCs w:val="24"/>
        </w:rPr>
        <w:t> select() function return an array drawn from elements in choice list, depending on conditions.</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Logical operations for selectively picking values from an array depending on a given condition</w:t>
      </w:r>
    </w:p>
    <w:p w:rsidR="002E1531" w:rsidRDefault="002E1531" w:rsidP="002E1531">
      <w:pPr>
        <w:pStyle w:val="ListParagraph"/>
        <w:shd w:val="clear" w:color="auto" w:fill="FEFEFE"/>
        <w:spacing w:line="375" w:lineRule="atLeast"/>
        <w:rPr>
          <w:rFonts w:eastAsia="Times New Roman" w:cstheme="minorHAnsi"/>
          <w:color w:val="000000"/>
          <w:sz w:val="24"/>
          <w:szCs w:val="24"/>
        </w:rPr>
      </w:pPr>
      <w:proofErr w:type="spellStart"/>
      <w:r>
        <w:rPr>
          <w:rFonts w:eastAsia="Times New Roman" w:cstheme="minorHAnsi"/>
          <w:color w:val="000000"/>
          <w:sz w:val="24"/>
          <w:szCs w:val="24"/>
        </w:rPr>
        <w:t>Note</w:t>
      </w:r>
      <w:proofErr w:type="gramStart"/>
      <w:r>
        <w:rPr>
          <w:rFonts w:eastAsia="Times New Roman" w:cstheme="minorHAnsi"/>
          <w:color w:val="000000"/>
          <w:sz w:val="24"/>
          <w:szCs w:val="24"/>
        </w:rPr>
        <w:t>:</w:t>
      </w:r>
      <w:r w:rsidRPr="002E1531">
        <w:rPr>
          <w:rFonts w:eastAsia="Times New Roman" w:cstheme="minorHAnsi"/>
          <w:color w:val="000000"/>
          <w:sz w:val="24"/>
          <w:szCs w:val="24"/>
        </w:rPr>
        <w:t>logical</w:t>
      </w:r>
      <w:proofErr w:type="gramEnd"/>
      <w:r w:rsidRPr="002E1531">
        <w:rPr>
          <w:rFonts w:eastAsia="Times New Roman" w:cstheme="minorHAnsi"/>
          <w:color w:val="000000"/>
          <w:sz w:val="24"/>
          <w:szCs w:val="24"/>
        </w:rPr>
        <w:t>_or</w:t>
      </w:r>
      <w:proofErr w:type="spellEnd"/>
      <w:r w:rsidRPr="002E1531">
        <w:rPr>
          <w:rFonts w:eastAsia="Times New Roman" w:cstheme="minorHAnsi"/>
          <w:color w:val="000000"/>
          <w:sz w:val="24"/>
          <w:szCs w:val="24"/>
        </w:rPr>
        <w:t> computes the truth value of x1 OR x2 element-</w:t>
      </w:r>
      <w:r>
        <w:rPr>
          <w:rFonts w:eastAsia="Times New Roman" w:cstheme="minorHAnsi"/>
          <w:color w:val="000000"/>
          <w:sz w:val="24"/>
          <w:szCs w:val="24"/>
        </w:rPr>
        <w:t>w</w:t>
      </w:r>
      <w:r w:rsidRPr="002E1531">
        <w:rPr>
          <w:rFonts w:eastAsia="Times New Roman" w:cstheme="minorHAnsi"/>
          <w:color w:val="000000"/>
          <w:sz w:val="24"/>
          <w:szCs w:val="24"/>
        </w:rPr>
        <w:t>ise. </w:t>
      </w:r>
    </w:p>
    <w:p w:rsidR="002E1531" w:rsidRDefault="002E1531" w:rsidP="002E1531">
      <w:pPr>
        <w:pStyle w:val="ListParagraph"/>
        <w:shd w:val="clear" w:color="auto" w:fill="FEFEFE"/>
        <w:spacing w:line="375" w:lineRule="atLeast"/>
        <w:rPr>
          <w:rFonts w:eastAsia="Times New Roman" w:cstheme="minorHAnsi"/>
          <w:color w:val="000000"/>
          <w:sz w:val="24"/>
          <w:szCs w:val="24"/>
        </w:rPr>
      </w:pPr>
      <w:proofErr w:type="spellStart"/>
      <w:r w:rsidRPr="002E1531">
        <w:rPr>
          <w:rFonts w:eastAsia="Times New Roman" w:cstheme="minorHAnsi"/>
          <w:color w:val="000000"/>
          <w:sz w:val="24"/>
          <w:szCs w:val="24"/>
        </w:rPr>
        <w:t>logical_and</w:t>
      </w:r>
      <w:proofErr w:type="spellEnd"/>
      <w:r w:rsidRPr="002E1531">
        <w:rPr>
          <w:rFonts w:eastAsia="Times New Roman" w:cstheme="minorHAnsi"/>
          <w:color w:val="000000"/>
          <w:sz w:val="24"/>
          <w:szCs w:val="24"/>
        </w:rPr>
        <w:t> computes the truth value of x1 AND x2 element-wise.</w:t>
      </w:r>
    </w:p>
    <w:p w:rsidR="002E1531" w:rsidRPr="002E1531" w:rsidRDefault="002E1531" w:rsidP="002E1531">
      <w:pPr>
        <w:pStyle w:val="ListParagraph"/>
        <w:shd w:val="clear" w:color="auto" w:fill="FEFEFE"/>
        <w:spacing w:line="375" w:lineRule="atLeast"/>
        <w:rPr>
          <w:rFonts w:eastAsia="Times New Roman" w:cstheme="minorHAnsi"/>
          <w:color w:val="000000"/>
          <w:sz w:val="24"/>
          <w:szCs w:val="24"/>
        </w:rPr>
      </w:pPr>
      <w:r w:rsidRPr="002E1531">
        <w:rPr>
          <w:rFonts w:eastAsia="Times New Roman" w:cstheme="minorHAnsi"/>
          <w:color w:val="000000"/>
          <w:sz w:val="24"/>
          <w:szCs w:val="24"/>
        </w:rPr>
        <w:t> </w:t>
      </w:r>
      <w:proofErr w:type="spellStart"/>
      <w:r w:rsidRPr="002E1531">
        <w:rPr>
          <w:rFonts w:eastAsia="Times New Roman" w:cstheme="minorHAnsi"/>
          <w:color w:val="000000"/>
          <w:sz w:val="24"/>
          <w:szCs w:val="24"/>
        </w:rPr>
        <w:t>logical_or</w:t>
      </w:r>
      <w:proofErr w:type="spellEnd"/>
      <w:r w:rsidRPr="002E1531">
        <w:rPr>
          <w:rFonts w:eastAsia="Times New Roman" w:cstheme="minorHAnsi"/>
          <w:color w:val="000000"/>
          <w:sz w:val="24"/>
          <w:szCs w:val="24"/>
        </w:rPr>
        <w:t> computes the truth value of NOT x element-wise.</w:t>
      </w:r>
    </w:p>
    <w:p w:rsidR="002E1531" w:rsidRPr="002E1531" w:rsidRDefault="002E1531" w:rsidP="002E1531">
      <w:pPr>
        <w:pStyle w:val="ListParagraph"/>
        <w:numPr>
          <w:ilvl w:val="0"/>
          <w:numId w:val="1"/>
        </w:numPr>
        <w:shd w:val="clear" w:color="auto" w:fill="FEFEFE"/>
        <w:spacing w:after="225" w:line="300" w:lineRule="atLeast"/>
        <w:outlineLvl w:val="0"/>
        <w:rPr>
          <w:rFonts w:eastAsia="Times New Roman" w:cstheme="minorHAnsi"/>
          <w:bCs/>
          <w:color w:val="262626"/>
          <w:kern w:val="36"/>
          <w:sz w:val="24"/>
          <w:szCs w:val="24"/>
        </w:rPr>
      </w:pPr>
      <w:proofErr w:type="spellStart"/>
      <w:r w:rsidRPr="002E1531">
        <w:rPr>
          <w:rFonts w:eastAsia="Times New Roman" w:cstheme="minorHAnsi"/>
          <w:bCs/>
          <w:color w:val="262626"/>
          <w:kern w:val="36"/>
          <w:sz w:val="24"/>
          <w:szCs w:val="24"/>
        </w:rPr>
        <w:t>NumPy</w:t>
      </w:r>
      <w:proofErr w:type="spellEnd"/>
      <w:r w:rsidRPr="002E1531">
        <w:rPr>
          <w:rFonts w:eastAsia="Times New Roman" w:cstheme="minorHAnsi"/>
          <w:bCs/>
          <w:color w:val="262626"/>
          <w:kern w:val="36"/>
          <w:sz w:val="24"/>
          <w:szCs w:val="24"/>
        </w:rPr>
        <w:t xml:space="preserve"> example of Standard Set Operations</w:t>
      </w:r>
    </w:p>
    <w:p w:rsidR="002E1531" w:rsidRPr="002E1531" w:rsidRDefault="002E1531" w:rsidP="002E1531">
      <w:pPr>
        <w:shd w:val="clear" w:color="auto" w:fill="FEFEFE"/>
        <w:spacing w:line="375" w:lineRule="atLeast"/>
        <w:ind w:left="360"/>
        <w:rPr>
          <w:rFonts w:eastAsia="Times New Roman" w:cstheme="minorHAnsi"/>
          <w:color w:val="000000"/>
          <w:sz w:val="24"/>
          <w:szCs w:val="24"/>
        </w:rPr>
      </w:pPr>
      <w:proofErr w:type="spellStart"/>
      <w:r>
        <w:rPr>
          <w:rFonts w:eastAsia="Times New Roman" w:cstheme="minorHAnsi"/>
          <w:color w:val="000000"/>
          <w:sz w:val="24"/>
          <w:szCs w:val="24"/>
        </w:rPr>
        <w:t>Note</w:t>
      </w:r>
      <w:proofErr w:type="gramStart"/>
      <w:r>
        <w:rPr>
          <w:rFonts w:eastAsia="Times New Roman" w:cstheme="minorHAnsi"/>
          <w:color w:val="000000"/>
          <w:sz w:val="24"/>
          <w:szCs w:val="24"/>
        </w:rPr>
        <w:t>:</w:t>
      </w:r>
      <w:r w:rsidRPr="002E1531">
        <w:rPr>
          <w:rFonts w:eastAsia="Times New Roman" w:cstheme="minorHAnsi"/>
          <w:color w:val="000000"/>
          <w:sz w:val="24"/>
          <w:szCs w:val="24"/>
        </w:rPr>
        <w:t>The</w:t>
      </w:r>
      <w:proofErr w:type="spellEnd"/>
      <w:proofErr w:type="gramEnd"/>
      <w:r w:rsidRPr="002E1531">
        <w:rPr>
          <w:rFonts w:eastAsia="Times New Roman" w:cstheme="minorHAnsi"/>
          <w:color w:val="000000"/>
          <w:sz w:val="24"/>
          <w:szCs w:val="24"/>
        </w:rPr>
        <w:t xml:space="preserve"> standard set operations union (array of values that are in either of the two input arrays), intersection (unique values that are in both of the input arrays), and difference (unique values in array1 that are not in array2) are provided by np.union1d(), np.intersect1d(), and np.setdiff1d(), respectively.</w:t>
      </w:r>
    </w:p>
    <w:p w:rsidR="002E1531" w:rsidRPr="002E1531" w:rsidRDefault="002E1531" w:rsidP="002E1531">
      <w:pPr>
        <w:rPr>
          <w:rFonts w:cstheme="minorHAnsi"/>
          <w:sz w:val="24"/>
          <w:szCs w:val="24"/>
        </w:rPr>
      </w:pPr>
    </w:p>
    <w:p w:rsidR="000D0E15" w:rsidRPr="002E1531" w:rsidRDefault="00394EDE">
      <w:pPr>
        <w:rPr>
          <w:rFonts w:cstheme="minorHAnsi"/>
          <w:sz w:val="24"/>
          <w:szCs w:val="24"/>
        </w:rPr>
      </w:pPr>
    </w:p>
    <w:sectPr w:rsidR="000D0E15" w:rsidRPr="002E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AA5"/>
    <w:multiLevelType w:val="hybridMultilevel"/>
    <w:tmpl w:val="669A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6E2D73"/>
    <w:multiLevelType w:val="hybridMultilevel"/>
    <w:tmpl w:val="00C86808"/>
    <w:lvl w:ilvl="0" w:tplc="0409000F">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EC54AE2"/>
    <w:multiLevelType w:val="hybridMultilevel"/>
    <w:tmpl w:val="0784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64C5A"/>
    <w:multiLevelType w:val="hybridMultilevel"/>
    <w:tmpl w:val="8F704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31"/>
    <w:rsid w:val="002D0171"/>
    <w:rsid w:val="002E1531"/>
    <w:rsid w:val="00394EDE"/>
    <w:rsid w:val="006C2209"/>
    <w:rsid w:val="00D910D5"/>
    <w:rsid w:val="00E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31"/>
  </w:style>
  <w:style w:type="paragraph" w:styleId="Heading1">
    <w:name w:val="heading 1"/>
    <w:basedOn w:val="Normal"/>
    <w:link w:val="Heading1Char"/>
    <w:uiPriority w:val="9"/>
    <w:qFormat/>
    <w:rsid w:val="002E1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31"/>
    <w:rPr>
      <w:rFonts w:ascii="Times New Roman" w:eastAsia="Times New Roman" w:hAnsi="Times New Roman" w:cs="Times New Roman"/>
      <w:b/>
      <w:bCs/>
      <w:kern w:val="36"/>
      <w:sz w:val="48"/>
      <w:szCs w:val="48"/>
    </w:rPr>
  </w:style>
  <w:style w:type="character" w:customStyle="1" w:styleId="red">
    <w:name w:val="red"/>
    <w:basedOn w:val="DefaultParagraphFont"/>
    <w:rsid w:val="002E1531"/>
  </w:style>
  <w:style w:type="paragraph" w:styleId="HTMLPreformatted">
    <w:name w:val="HTML Preformatted"/>
    <w:basedOn w:val="Normal"/>
    <w:link w:val="HTMLPreformattedChar"/>
    <w:uiPriority w:val="99"/>
    <w:semiHidden/>
    <w:unhideWhenUsed/>
    <w:rsid w:val="002E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531"/>
    <w:rPr>
      <w:rFonts w:ascii="Courier New" w:eastAsia="Times New Roman" w:hAnsi="Courier New" w:cs="Courier New"/>
      <w:sz w:val="20"/>
      <w:szCs w:val="20"/>
    </w:rPr>
  </w:style>
  <w:style w:type="paragraph" w:customStyle="1" w:styleId="type5">
    <w:name w:val="type5"/>
    <w:basedOn w:val="Normal"/>
    <w:rsid w:val="002E1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1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31"/>
  </w:style>
  <w:style w:type="paragraph" w:styleId="Heading1">
    <w:name w:val="heading 1"/>
    <w:basedOn w:val="Normal"/>
    <w:link w:val="Heading1Char"/>
    <w:uiPriority w:val="9"/>
    <w:qFormat/>
    <w:rsid w:val="002E1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31"/>
    <w:rPr>
      <w:rFonts w:ascii="Times New Roman" w:eastAsia="Times New Roman" w:hAnsi="Times New Roman" w:cs="Times New Roman"/>
      <w:b/>
      <w:bCs/>
      <w:kern w:val="36"/>
      <w:sz w:val="48"/>
      <w:szCs w:val="48"/>
    </w:rPr>
  </w:style>
  <w:style w:type="character" w:customStyle="1" w:styleId="red">
    <w:name w:val="red"/>
    <w:basedOn w:val="DefaultParagraphFont"/>
    <w:rsid w:val="002E1531"/>
  </w:style>
  <w:style w:type="paragraph" w:styleId="HTMLPreformatted">
    <w:name w:val="HTML Preformatted"/>
    <w:basedOn w:val="Normal"/>
    <w:link w:val="HTMLPreformattedChar"/>
    <w:uiPriority w:val="99"/>
    <w:semiHidden/>
    <w:unhideWhenUsed/>
    <w:rsid w:val="002E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531"/>
    <w:rPr>
      <w:rFonts w:ascii="Courier New" w:eastAsia="Times New Roman" w:hAnsi="Courier New" w:cs="Courier New"/>
      <w:sz w:val="20"/>
      <w:szCs w:val="20"/>
    </w:rPr>
  </w:style>
  <w:style w:type="paragraph" w:customStyle="1" w:styleId="type5">
    <w:name w:val="type5"/>
    <w:basedOn w:val="Normal"/>
    <w:rsid w:val="002E1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bmanasa</dc:creator>
  <cp:keywords/>
  <dc:description/>
  <cp:lastModifiedBy>bmanasa</cp:lastModifiedBy>
  <cp:revision>4</cp:revision>
  <dcterms:created xsi:type="dcterms:W3CDTF">2022-12-08T06:18:00Z</dcterms:created>
  <dcterms:modified xsi:type="dcterms:W3CDTF">2022-12-08T08:53:00Z</dcterms:modified>
</cp:coreProperties>
</file>