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3E7BE" w14:textId="7079BCE6" w:rsidR="005C70EF" w:rsidRPr="00D21FE2" w:rsidRDefault="00D21FE2" w:rsidP="00D21FE2">
      <w:pPr>
        <w:jc w:val="center"/>
        <w:rPr>
          <w:color w:val="000000" w:themeColor="text1"/>
          <w:sz w:val="36"/>
          <w:szCs w:val="36"/>
        </w:rPr>
      </w:pPr>
      <w:r w:rsidRPr="00D21FE2">
        <w:rPr>
          <w:color w:val="000000" w:themeColor="text1"/>
          <w:sz w:val="36"/>
          <w:szCs w:val="36"/>
        </w:rPr>
        <w:t>EMAIL ALERT IF THE AJP COUNT IS HIGH</w:t>
      </w:r>
    </w:p>
    <w:p w14:paraId="6248DB1D" w14:textId="77777777" w:rsidR="00D21FE2" w:rsidRPr="00D21FE2" w:rsidRDefault="00D21FE2">
      <w:pPr>
        <w:rPr>
          <w:b/>
          <w:bCs/>
          <w:sz w:val="24"/>
          <w:szCs w:val="24"/>
        </w:rPr>
      </w:pPr>
      <w:r w:rsidRPr="00D21FE2">
        <w:rPr>
          <w:b/>
          <w:bCs/>
          <w:sz w:val="24"/>
          <w:szCs w:val="24"/>
        </w:rPr>
        <w:t xml:space="preserve">Problem statement: </w:t>
      </w:r>
    </w:p>
    <w:p w14:paraId="107FDD67" w14:textId="37ED5DF3" w:rsidR="00987E3B" w:rsidRDefault="00D21FE2" w:rsidP="00987E3B">
      <w:pPr>
        <w:ind w:firstLine="720"/>
        <w:rPr>
          <w:sz w:val="24"/>
          <w:szCs w:val="24"/>
        </w:rPr>
      </w:pPr>
      <w:r w:rsidRPr="00D21FE2">
        <w:rPr>
          <w:sz w:val="24"/>
          <w:szCs w:val="24"/>
        </w:rPr>
        <w:t xml:space="preserve">We see servers with High AJP counts reaching to high level at certain </w:t>
      </w:r>
      <w:r w:rsidR="00987E3B" w:rsidRPr="00D21FE2">
        <w:rPr>
          <w:sz w:val="24"/>
          <w:szCs w:val="24"/>
        </w:rPr>
        <w:t>period</w:t>
      </w:r>
      <w:r>
        <w:rPr>
          <w:sz w:val="24"/>
          <w:szCs w:val="24"/>
        </w:rPr>
        <w:t xml:space="preserve">, </w:t>
      </w:r>
      <w:r w:rsidRPr="00D21FE2">
        <w:rPr>
          <w:sz w:val="24"/>
          <w:szCs w:val="24"/>
        </w:rPr>
        <w:t>then</w:t>
      </w:r>
      <w:r w:rsidRPr="00D21FE2">
        <w:rPr>
          <w:sz w:val="24"/>
          <w:szCs w:val="24"/>
        </w:rPr>
        <w:t xml:space="preserve"> an alert </w:t>
      </w:r>
      <w:r w:rsidR="00987E3B" w:rsidRPr="00D21FE2">
        <w:rPr>
          <w:sz w:val="24"/>
          <w:szCs w:val="24"/>
        </w:rPr>
        <w:t>must</w:t>
      </w:r>
      <w:r w:rsidRPr="00D21FE2">
        <w:rPr>
          <w:sz w:val="24"/>
          <w:szCs w:val="24"/>
        </w:rPr>
        <w:t xml:space="preserve"> be  for high CPU utilization or when it crosses the threshold limit. In such cases we perform </w:t>
      </w:r>
      <w:r w:rsidRPr="00D21FE2">
        <w:rPr>
          <w:sz w:val="24"/>
          <w:szCs w:val="24"/>
        </w:rPr>
        <w:t>bounce.</w:t>
      </w:r>
      <w:r>
        <w:rPr>
          <w:sz w:val="24"/>
          <w:szCs w:val="24"/>
        </w:rPr>
        <w:t xml:space="preserve"> </w:t>
      </w:r>
      <w:r w:rsidR="00987E3B" w:rsidRPr="00D21FE2">
        <w:rPr>
          <w:sz w:val="24"/>
          <w:szCs w:val="24"/>
        </w:rPr>
        <w:t>So,</w:t>
      </w:r>
      <w:r w:rsidRPr="00D21FE2">
        <w:rPr>
          <w:sz w:val="24"/>
          <w:szCs w:val="24"/>
        </w:rPr>
        <w:t xml:space="preserve"> </w:t>
      </w:r>
      <w:r w:rsidR="00987E3B">
        <w:rPr>
          <w:sz w:val="24"/>
          <w:szCs w:val="24"/>
        </w:rPr>
        <w:t xml:space="preserve">as </w:t>
      </w:r>
      <w:r w:rsidRPr="00D21FE2">
        <w:rPr>
          <w:sz w:val="24"/>
          <w:szCs w:val="24"/>
        </w:rPr>
        <w:t>it is causing a delay to get notified and then bounce.</w:t>
      </w:r>
    </w:p>
    <w:p w14:paraId="4B4AB0D7" w14:textId="77777777" w:rsidR="00987E3B" w:rsidRPr="00987E3B" w:rsidRDefault="00987E3B" w:rsidP="00987E3B">
      <w:pPr>
        <w:rPr>
          <w:b/>
          <w:bCs/>
          <w:sz w:val="24"/>
          <w:szCs w:val="24"/>
        </w:rPr>
      </w:pPr>
      <w:r w:rsidRPr="00987E3B">
        <w:rPr>
          <w:b/>
          <w:bCs/>
          <w:sz w:val="24"/>
          <w:szCs w:val="24"/>
        </w:rPr>
        <w:t>I</w:t>
      </w:r>
      <w:r w:rsidRPr="00987E3B">
        <w:rPr>
          <w:b/>
          <w:bCs/>
          <w:sz w:val="24"/>
          <w:szCs w:val="24"/>
        </w:rPr>
        <w:t xml:space="preserve">dea description: </w:t>
      </w:r>
    </w:p>
    <w:p w14:paraId="283A107D" w14:textId="7A014DC3" w:rsidR="00987E3B" w:rsidRDefault="00987E3B" w:rsidP="00987E3B">
      <w:pPr>
        <w:ind w:firstLine="720"/>
        <w:rPr>
          <w:sz w:val="24"/>
          <w:szCs w:val="24"/>
        </w:rPr>
      </w:pPr>
      <w:r w:rsidRPr="00987E3B">
        <w:rPr>
          <w:sz w:val="24"/>
          <w:szCs w:val="24"/>
        </w:rPr>
        <w:t xml:space="preserve">To avoid such </w:t>
      </w:r>
      <w:r w:rsidRPr="00987E3B">
        <w:rPr>
          <w:sz w:val="24"/>
          <w:szCs w:val="24"/>
        </w:rPr>
        <w:t>issue,</w:t>
      </w:r>
      <w:r w:rsidRPr="00987E3B">
        <w:rPr>
          <w:sz w:val="24"/>
          <w:szCs w:val="24"/>
        </w:rPr>
        <w:t xml:space="preserve"> we can create </w:t>
      </w:r>
      <w:r>
        <w:rPr>
          <w:sz w:val="24"/>
          <w:szCs w:val="24"/>
        </w:rPr>
        <w:t>an</w:t>
      </w:r>
      <w:r w:rsidRPr="00987E3B">
        <w:rPr>
          <w:sz w:val="24"/>
          <w:szCs w:val="24"/>
        </w:rPr>
        <w:t xml:space="preserve"> email alert prior to specific limit as a condition and then we can perform bounce by  as soon as the alert </w:t>
      </w:r>
      <w:r>
        <w:rPr>
          <w:sz w:val="24"/>
          <w:szCs w:val="24"/>
        </w:rPr>
        <w:t>triggers</w:t>
      </w:r>
      <w:r w:rsidRPr="00987E3B">
        <w:rPr>
          <w:sz w:val="24"/>
          <w:szCs w:val="24"/>
        </w:rPr>
        <w:t xml:space="preserve"> and we bounce at peak </w:t>
      </w:r>
      <w:r w:rsidRPr="00987E3B">
        <w:rPr>
          <w:sz w:val="24"/>
          <w:szCs w:val="24"/>
        </w:rPr>
        <w:t>position</w:t>
      </w:r>
      <w:r w:rsidRPr="00987E3B">
        <w:rPr>
          <w:sz w:val="24"/>
          <w:szCs w:val="24"/>
        </w:rPr>
        <w:t>.</w:t>
      </w:r>
      <w:r>
        <w:rPr>
          <w:sz w:val="24"/>
          <w:szCs w:val="24"/>
        </w:rPr>
        <w:t xml:space="preserve"> </w:t>
      </w:r>
      <w:r w:rsidRPr="00987E3B">
        <w:rPr>
          <w:sz w:val="24"/>
          <w:szCs w:val="24"/>
        </w:rPr>
        <w:t>But</w:t>
      </w:r>
      <w:r>
        <w:rPr>
          <w:sz w:val="24"/>
          <w:szCs w:val="24"/>
        </w:rPr>
        <w:t xml:space="preserve"> </w:t>
      </w:r>
      <w:r w:rsidRPr="00987E3B">
        <w:rPr>
          <w:sz w:val="24"/>
          <w:szCs w:val="24"/>
        </w:rPr>
        <w:t>if the bounce is done at the</w:t>
      </w:r>
      <w:r>
        <w:rPr>
          <w:sz w:val="24"/>
          <w:szCs w:val="24"/>
        </w:rPr>
        <w:t xml:space="preserve"> </w:t>
      </w:r>
      <w:r w:rsidRPr="00987E3B">
        <w:rPr>
          <w:sz w:val="24"/>
          <w:szCs w:val="24"/>
        </w:rPr>
        <w:t>email</w:t>
      </w:r>
      <w:r>
        <w:rPr>
          <w:sz w:val="24"/>
          <w:szCs w:val="24"/>
        </w:rPr>
        <w:t xml:space="preserve"> alert</w:t>
      </w:r>
      <w:r w:rsidRPr="00987E3B">
        <w:rPr>
          <w:sz w:val="24"/>
          <w:szCs w:val="24"/>
        </w:rPr>
        <w:t xml:space="preserve"> only then the time can be minimized.</w:t>
      </w:r>
    </w:p>
    <w:p w14:paraId="1F111A98" w14:textId="20A98C14" w:rsidR="00987E3B" w:rsidRDefault="00987E3B" w:rsidP="00987E3B">
      <w:pPr>
        <w:rPr>
          <w:sz w:val="24"/>
          <w:szCs w:val="24"/>
        </w:rPr>
      </w:pPr>
      <w:r>
        <w:rPr>
          <w:sz w:val="24"/>
          <w:szCs w:val="24"/>
        </w:rPr>
        <w:t>SCRIPT for AJP that are running on JBOSS:</w:t>
      </w:r>
    </w:p>
    <w:p w14:paraId="236FA107" w14:textId="0C814125" w:rsidR="00987E3B" w:rsidRDefault="00987E3B" w:rsidP="00987E3B">
      <w:pPr>
        <w:rPr>
          <w:sz w:val="24"/>
          <w:szCs w:val="24"/>
        </w:rPr>
      </w:pPr>
    </w:p>
    <w:p w14:paraId="55ACD360" w14:textId="0A214419" w:rsidR="00987E3B" w:rsidRDefault="00987E3B" w:rsidP="00987E3B">
      <w:pPr>
        <w:rPr>
          <w:sz w:val="24"/>
          <w:szCs w:val="24"/>
        </w:rPr>
      </w:pPr>
      <w:r>
        <w:rPr>
          <w:noProof/>
          <w:sz w:val="24"/>
          <w:szCs w:val="24"/>
        </w:rPr>
        <w:drawing>
          <wp:inline distT="0" distB="0" distL="0" distR="0" wp14:anchorId="5D126813" wp14:editId="6480BB73">
            <wp:extent cx="5731510" cy="2237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AJP.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37740"/>
                    </a:xfrm>
                    <a:prstGeom prst="rect">
                      <a:avLst/>
                    </a:prstGeom>
                  </pic:spPr>
                </pic:pic>
              </a:graphicData>
            </a:graphic>
          </wp:inline>
        </w:drawing>
      </w:r>
    </w:p>
    <w:p w14:paraId="64913039" w14:textId="27C60339" w:rsidR="00987E3B" w:rsidRDefault="00987E3B" w:rsidP="00987E3B">
      <w:pPr>
        <w:rPr>
          <w:sz w:val="24"/>
          <w:szCs w:val="24"/>
        </w:rPr>
      </w:pPr>
    </w:p>
    <w:p w14:paraId="66A64641" w14:textId="77777777" w:rsidR="00987E3B" w:rsidRDefault="00987E3B" w:rsidP="00987E3B">
      <w:pPr>
        <w:rPr>
          <w:sz w:val="24"/>
          <w:szCs w:val="24"/>
        </w:rPr>
      </w:pPr>
      <w:r>
        <w:rPr>
          <w:sz w:val="24"/>
          <w:szCs w:val="24"/>
        </w:rPr>
        <w:t>Here in the above script,</w:t>
      </w:r>
    </w:p>
    <w:p w14:paraId="72765F12" w14:textId="1783940C" w:rsidR="00987E3B" w:rsidRDefault="00987E3B" w:rsidP="00987E3B">
      <w:pPr>
        <w:pStyle w:val="ListParagraph"/>
        <w:numPr>
          <w:ilvl w:val="0"/>
          <w:numId w:val="1"/>
        </w:numPr>
        <w:rPr>
          <w:sz w:val="24"/>
          <w:szCs w:val="24"/>
        </w:rPr>
      </w:pPr>
      <w:r w:rsidRPr="00987E3B">
        <w:rPr>
          <w:b/>
          <w:bCs/>
          <w:sz w:val="24"/>
          <w:szCs w:val="24"/>
        </w:rPr>
        <w:t>email</w:t>
      </w:r>
      <w:r w:rsidRPr="00987E3B">
        <w:rPr>
          <w:sz w:val="24"/>
          <w:szCs w:val="24"/>
        </w:rPr>
        <w:t xml:space="preserve"> must be the Email of the group to whom the Email alert </w:t>
      </w:r>
      <w:r w:rsidR="00282C9D" w:rsidRPr="00987E3B">
        <w:rPr>
          <w:sz w:val="24"/>
          <w:szCs w:val="24"/>
        </w:rPr>
        <w:t>must</w:t>
      </w:r>
      <w:r w:rsidRPr="00987E3B">
        <w:rPr>
          <w:sz w:val="24"/>
          <w:szCs w:val="24"/>
        </w:rPr>
        <w:t xml:space="preserve"> be sent.</w:t>
      </w:r>
    </w:p>
    <w:p w14:paraId="6A1AA73D" w14:textId="0CB4CE54" w:rsidR="00987E3B" w:rsidRDefault="00987E3B" w:rsidP="00987E3B">
      <w:pPr>
        <w:pStyle w:val="ListParagraph"/>
        <w:numPr>
          <w:ilvl w:val="0"/>
          <w:numId w:val="1"/>
        </w:numPr>
        <w:rPr>
          <w:sz w:val="24"/>
          <w:szCs w:val="24"/>
        </w:rPr>
      </w:pPr>
      <w:r>
        <w:rPr>
          <w:sz w:val="24"/>
          <w:szCs w:val="24"/>
        </w:rPr>
        <w:t xml:space="preserve">We are using a </w:t>
      </w:r>
      <w:r w:rsidRPr="00987E3B">
        <w:rPr>
          <w:b/>
          <w:bCs/>
          <w:sz w:val="24"/>
          <w:szCs w:val="24"/>
        </w:rPr>
        <w:t>tmpfile</w:t>
      </w:r>
      <w:r>
        <w:rPr>
          <w:sz w:val="24"/>
          <w:szCs w:val="24"/>
        </w:rPr>
        <w:t xml:space="preserve"> , to append the data that we get from the APPSessions.log file.</w:t>
      </w:r>
    </w:p>
    <w:p w14:paraId="0313D37F" w14:textId="7CD37633" w:rsidR="00987E3B" w:rsidRDefault="00987E3B" w:rsidP="00987E3B">
      <w:pPr>
        <w:pStyle w:val="ListParagraph"/>
        <w:numPr>
          <w:ilvl w:val="0"/>
          <w:numId w:val="1"/>
        </w:numPr>
        <w:rPr>
          <w:sz w:val="24"/>
          <w:szCs w:val="24"/>
        </w:rPr>
      </w:pPr>
      <w:r w:rsidRPr="00282C9D">
        <w:rPr>
          <w:b/>
          <w:bCs/>
          <w:sz w:val="24"/>
          <w:szCs w:val="24"/>
        </w:rPr>
        <w:t>APPSession.log</w:t>
      </w:r>
      <w:r>
        <w:rPr>
          <w:sz w:val="24"/>
          <w:szCs w:val="24"/>
        </w:rPr>
        <w:t xml:space="preserve"> file is the </w:t>
      </w:r>
      <w:r w:rsidR="00282C9D">
        <w:rPr>
          <w:sz w:val="24"/>
          <w:szCs w:val="24"/>
        </w:rPr>
        <w:t xml:space="preserve">output file that has all the fields of Server name , JVM name, CPU % and AJP counts etc which is generated by a </w:t>
      </w:r>
      <w:r w:rsidR="00282C9D" w:rsidRPr="00282C9D">
        <w:rPr>
          <w:b/>
          <w:bCs/>
          <w:sz w:val="24"/>
          <w:szCs w:val="24"/>
        </w:rPr>
        <w:t xml:space="preserve">APPSessions.sh </w:t>
      </w:r>
      <w:r w:rsidR="00282C9D" w:rsidRPr="00282C9D">
        <w:rPr>
          <w:sz w:val="24"/>
          <w:szCs w:val="24"/>
        </w:rPr>
        <w:t>file</w:t>
      </w:r>
      <w:r w:rsidR="00282C9D">
        <w:rPr>
          <w:sz w:val="24"/>
          <w:szCs w:val="24"/>
        </w:rPr>
        <w:t>.</w:t>
      </w:r>
    </w:p>
    <w:p w14:paraId="576A8307" w14:textId="61D48E22" w:rsidR="00282C9D" w:rsidRDefault="00282C9D" w:rsidP="00987E3B">
      <w:pPr>
        <w:pStyle w:val="ListParagraph"/>
        <w:numPr>
          <w:ilvl w:val="0"/>
          <w:numId w:val="1"/>
        </w:numPr>
        <w:rPr>
          <w:sz w:val="24"/>
          <w:szCs w:val="24"/>
        </w:rPr>
      </w:pPr>
      <w:r>
        <w:rPr>
          <w:b/>
          <w:bCs/>
          <w:sz w:val="24"/>
          <w:szCs w:val="24"/>
        </w:rPr>
        <w:t xml:space="preserve">APP </w:t>
      </w:r>
      <w:r>
        <w:rPr>
          <w:sz w:val="24"/>
          <w:szCs w:val="24"/>
        </w:rPr>
        <w:t>is to be replaced with the application id that’s running on JBOSS.</w:t>
      </w:r>
    </w:p>
    <w:p w14:paraId="239692AD" w14:textId="77777777" w:rsidR="00282C9D" w:rsidRDefault="00282C9D" w:rsidP="00282C9D">
      <w:pPr>
        <w:pStyle w:val="ListParagraph"/>
        <w:numPr>
          <w:ilvl w:val="0"/>
          <w:numId w:val="1"/>
        </w:numPr>
        <w:rPr>
          <w:sz w:val="24"/>
          <w:szCs w:val="24"/>
        </w:rPr>
      </w:pPr>
      <w:r w:rsidRPr="00282C9D">
        <w:rPr>
          <w:sz w:val="24"/>
          <w:szCs w:val="24"/>
        </w:rPr>
        <w:t>Now</w:t>
      </w:r>
      <w:r>
        <w:rPr>
          <w:sz w:val="24"/>
          <w:szCs w:val="24"/>
        </w:rPr>
        <w:t xml:space="preserve"> we are using tail command from the APPSessions.log file and Checking if any of the AJP counts are greater than 20 and if so, it will append the server list and AJP count to tmpfile. If not, it won’t alert any email as the counts are normal.</w:t>
      </w:r>
    </w:p>
    <w:p w14:paraId="1110F3F8" w14:textId="38F6F06C" w:rsidR="00282C9D" w:rsidRDefault="00282C9D" w:rsidP="00282C9D">
      <w:pPr>
        <w:pStyle w:val="ListParagraph"/>
        <w:numPr>
          <w:ilvl w:val="0"/>
          <w:numId w:val="1"/>
        </w:numPr>
        <w:rPr>
          <w:sz w:val="24"/>
          <w:szCs w:val="24"/>
        </w:rPr>
      </w:pPr>
      <w:r>
        <w:rPr>
          <w:sz w:val="24"/>
          <w:szCs w:val="24"/>
        </w:rPr>
        <w:t>W</w:t>
      </w:r>
      <w:r w:rsidRPr="00282C9D">
        <w:rPr>
          <w:sz w:val="24"/>
          <w:szCs w:val="24"/>
        </w:rPr>
        <w:t>e are considering a file where we append the Server name, AJP count and we are comparing if the file size is greater than</w:t>
      </w:r>
      <w:r>
        <w:rPr>
          <w:sz w:val="24"/>
          <w:szCs w:val="24"/>
        </w:rPr>
        <w:t xml:space="preserve"> the a particular value as we have empty text and fields sometimes, then if it is also satisfied then we get an email Alert with APP Server names and AJP count.</w:t>
      </w:r>
    </w:p>
    <w:p w14:paraId="747227D6" w14:textId="5AAD383F" w:rsidR="00282C9D" w:rsidRDefault="00282C9D" w:rsidP="00282C9D">
      <w:pPr>
        <w:pStyle w:val="ListParagraph"/>
        <w:numPr>
          <w:ilvl w:val="0"/>
          <w:numId w:val="1"/>
        </w:numPr>
        <w:rPr>
          <w:sz w:val="24"/>
          <w:szCs w:val="24"/>
        </w:rPr>
      </w:pPr>
      <w:r>
        <w:rPr>
          <w:sz w:val="24"/>
          <w:szCs w:val="24"/>
        </w:rPr>
        <w:lastRenderedPageBreak/>
        <w:t xml:space="preserve">As the APPSessions.log is generated from APPSession.sh, Let us see the AJP generation in APPSession.sh </w:t>
      </w:r>
    </w:p>
    <w:p w14:paraId="4253B7A2" w14:textId="77777777" w:rsidR="007767F8" w:rsidRDefault="007767F8" w:rsidP="007767F8">
      <w:pPr>
        <w:pStyle w:val="ListParagraph"/>
        <w:rPr>
          <w:sz w:val="24"/>
          <w:szCs w:val="24"/>
        </w:rPr>
      </w:pPr>
    </w:p>
    <w:p w14:paraId="26413BAC" w14:textId="71756AB0" w:rsidR="00282C9D" w:rsidRDefault="007767F8" w:rsidP="00282C9D">
      <w:pPr>
        <w:pStyle w:val="ListParagraph"/>
        <w:rPr>
          <w:sz w:val="24"/>
          <w:szCs w:val="24"/>
        </w:rPr>
      </w:pPr>
      <w:r>
        <w:rPr>
          <w:noProof/>
          <w:sz w:val="24"/>
          <w:szCs w:val="24"/>
        </w:rPr>
        <w:drawing>
          <wp:inline distT="0" distB="0" distL="0" distR="0" wp14:anchorId="408AE07E" wp14:editId="686A21CD">
            <wp:extent cx="4373880" cy="2621280"/>
            <wp:effectExtent l="0" t="0" r="762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SESSIONS..PNG"/>
                    <pic:cNvPicPr/>
                  </pic:nvPicPr>
                  <pic:blipFill rotWithShape="1">
                    <a:blip r:embed="rId6">
                      <a:extLst>
                        <a:ext uri="{28A0092B-C50C-407E-A947-70E740481C1C}">
                          <a14:useLocalDpi xmlns:a14="http://schemas.microsoft.com/office/drawing/2010/main" val="0"/>
                        </a:ext>
                      </a:extLst>
                    </a:blip>
                    <a:srcRect r="13943"/>
                    <a:stretch/>
                  </pic:blipFill>
                  <pic:spPr bwMode="auto">
                    <a:xfrm>
                      <a:off x="0" y="0"/>
                      <a:ext cx="4374259" cy="2621507"/>
                    </a:xfrm>
                    <a:prstGeom prst="rect">
                      <a:avLst/>
                    </a:prstGeom>
                    <a:ln>
                      <a:noFill/>
                    </a:ln>
                    <a:extLst>
                      <a:ext uri="{53640926-AAD7-44D8-BBD7-CCE9431645EC}">
                        <a14:shadowObscured xmlns:a14="http://schemas.microsoft.com/office/drawing/2010/main"/>
                      </a:ext>
                    </a:extLst>
                  </pic:spPr>
                </pic:pic>
              </a:graphicData>
            </a:graphic>
          </wp:inline>
        </w:drawing>
      </w:r>
    </w:p>
    <w:p w14:paraId="2889A68B" w14:textId="3128D01B" w:rsidR="007767F8" w:rsidRDefault="00A26CA6" w:rsidP="00282C9D">
      <w:pPr>
        <w:rPr>
          <w:sz w:val="24"/>
          <w:szCs w:val="24"/>
        </w:rPr>
      </w:pPr>
      <w:r>
        <w:rPr>
          <w:sz w:val="24"/>
          <w:szCs w:val="24"/>
        </w:rPr>
        <w:t>So,</w:t>
      </w:r>
      <w:bookmarkStart w:id="0" w:name="_GoBack"/>
      <w:bookmarkEnd w:id="0"/>
      <w:r w:rsidR="007767F8">
        <w:rPr>
          <w:sz w:val="24"/>
          <w:szCs w:val="24"/>
        </w:rPr>
        <w:t xml:space="preserve"> from this part of the APPSession.sh we get the AJP counts to our APPSession.log</w:t>
      </w:r>
    </w:p>
    <w:p w14:paraId="39261A39" w14:textId="149CD5B4" w:rsidR="007767F8" w:rsidRPr="00282C9D" w:rsidRDefault="007767F8" w:rsidP="00282C9D">
      <w:pPr>
        <w:rPr>
          <w:sz w:val="24"/>
          <w:szCs w:val="24"/>
        </w:rPr>
      </w:pPr>
      <w:r>
        <w:rPr>
          <w:sz w:val="24"/>
          <w:szCs w:val="24"/>
        </w:rPr>
        <w:t>Note : APP = the application id that you are using on the JBOSS.</w:t>
      </w:r>
    </w:p>
    <w:sectPr w:rsidR="007767F8" w:rsidRPr="0028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D55D4"/>
    <w:multiLevelType w:val="hybridMultilevel"/>
    <w:tmpl w:val="EC46D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E2"/>
    <w:rsid w:val="00282C9D"/>
    <w:rsid w:val="005C70EF"/>
    <w:rsid w:val="007767F8"/>
    <w:rsid w:val="00987E3B"/>
    <w:rsid w:val="00A26CA6"/>
    <w:rsid w:val="00D21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11B8"/>
  <w15:chartTrackingRefBased/>
  <w15:docId w15:val="{B39E0314-32A3-4C5C-9692-206E3F32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Lankisetti Naga Sai Sravani</dc:creator>
  <cp:keywords/>
  <dc:description/>
  <cp:lastModifiedBy>Lankisetti Naga Sai Sravani</cp:lastModifiedBy>
  <cp:revision>2</cp:revision>
  <dcterms:created xsi:type="dcterms:W3CDTF">2020-05-12T03:41:00Z</dcterms:created>
  <dcterms:modified xsi:type="dcterms:W3CDTF">2020-05-12T04:25:00Z</dcterms:modified>
</cp:coreProperties>
</file>