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1D" w:rsidRPr="00C52B5D" w:rsidRDefault="00884AA7">
      <w:pPr>
        <w:rPr>
          <w:rFonts w:ascii="Times New Roman" w:hAnsi="Times New Roman" w:cs="Times New Roman"/>
          <w:sz w:val="24"/>
        </w:rPr>
      </w:pPr>
      <w:r w:rsidRPr="00C52B5D">
        <w:rPr>
          <w:rFonts w:ascii="Times New Roman" w:hAnsi="Times New Roman" w:cs="Times New Roman"/>
          <w:sz w:val="24"/>
        </w:rPr>
        <w:t>Prediction model for churn out rate</w:t>
      </w:r>
    </w:p>
    <w:p w:rsidR="00884AA7" w:rsidRPr="00C52B5D" w:rsidRDefault="00884AA7">
      <w:pPr>
        <w:rPr>
          <w:rFonts w:ascii="Times New Roman" w:hAnsi="Times New Roman" w:cs="Times New Roman"/>
          <w:sz w:val="24"/>
        </w:rPr>
      </w:pPr>
      <w:r w:rsidRPr="00C52B5D">
        <w:rPr>
          <w:rFonts w:ascii="Times New Roman" w:hAnsi="Times New Roman" w:cs="Times New Roman"/>
          <w:sz w:val="24"/>
        </w:rPr>
        <w:t xml:space="preserve">From the </w:t>
      </w:r>
      <w:proofErr w:type="spellStart"/>
      <w:r w:rsidRPr="00C52B5D">
        <w:rPr>
          <w:rFonts w:ascii="Times New Roman" w:hAnsi="Times New Roman" w:cs="Times New Roman"/>
          <w:sz w:val="24"/>
        </w:rPr>
        <w:t>qqnorm</w:t>
      </w:r>
      <w:proofErr w:type="spellEnd"/>
      <w:r w:rsidRPr="00C52B5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C52B5D">
        <w:rPr>
          <w:rFonts w:ascii="Times New Roman" w:hAnsi="Times New Roman" w:cs="Times New Roman"/>
          <w:sz w:val="24"/>
        </w:rPr>
        <w:t>qqline</w:t>
      </w:r>
      <w:proofErr w:type="spellEnd"/>
      <w:r w:rsidRPr="00C52B5D">
        <w:rPr>
          <w:rFonts w:ascii="Times New Roman" w:hAnsi="Times New Roman" w:cs="Times New Roman"/>
          <w:sz w:val="24"/>
        </w:rPr>
        <w:t xml:space="preserve"> functions it is observed that data is linearly distributed.</w:t>
      </w:r>
    </w:p>
    <w:p w:rsidR="00BB1F8C" w:rsidRPr="00C52B5D" w:rsidRDefault="00BB1F8C">
      <w:pPr>
        <w:rPr>
          <w:rFonts w:ascii="Times New Roman" w:hAnsi="Times New Roman" w:cs="Times New Roman"/>
          <w:sz w:val="24"/>
        </w:rPr>
      </w:pPr>
      <w:r w:rsidRPr="00C52B5D">
        <w:rPr>
          <w:rFonts w:ascii="Times New Roman" w:hAnsi="Times New Roman" w:cs="Times New Roman"/>
          <w:sz w:val="24"/>
        </w:rPr>
        <w:t>From the scatterplot it is observed that the data is curvilinear.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1F8C" w:rsidRPr="00C52B5D" w:rsidTr="00BB1F8C"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RMSE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R squared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Sum of errors</w:t>
            </w:r>
          </w:p>
        </w:tc>
      </w:tr>
      <w:tr w:rsidR="00BB1F8C" w:rsidRPr="00C52B5D" w:rsidTr="00BB1F8C"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Model1 (Y~X)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-0.91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3.99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0.83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B1F8C" w:rsidRPr="00C52B5D" w:rsidTr="00BB1F8C"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Model2 (log(X)~Y)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-0.92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0.84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B1F8C" w:rsidRPr="00C52B5D" w:rsidTr="00BB1F8C"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52B5D">
              <w:rPr>
                <w:rFonts w:ascii="Times New Roman" w:hAnsi="Times New Roman" w:cs="Times New Roman"/>
                <w:b/>
                <w:sz w:val="24"/>
              </w:rPr>
              <w:t>Model3 (X</w:t>
            </w:r>
            <w:r w:rsidRPr="00C52B5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  <w:r w:rsidRPr="00C52B5D">
              <w:rPr>
                <w:rFonts w:ascii="Times New Roman" w:hAnsi="Times New Roman" w:cs="Times New Roman"/>
                <w:b/>
                <w:sz w:val="24"/>
              </w:rPr>
              <w:t>,log(Y))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-0</w:t>
            </w:r>
            <w:bookmarkStart w:id="0" w:name="_GoBack"/>
            <w:bookmarkEnd w:id="0"/>
            <w:r w:rsidRPr="00C52B5D">
              <w:rPr>
                <w:rFonts w:ascii="Times New Roman" w:hAnsi="Times New Roman" w:cs="Times New Roman"/>
                <w:sz w:val="24"/>
              </w:rPr>
              <w:t>.92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3.54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0.87</w:t>
            </w:r>
          </w:p>
        </w:tc>
        <w:tc>
          <w:tcPr>
            <w:tcW w:w="1870" w:type="dxa"/>
          </w:tcPr>
          <w:p w:rsidR="00BB1F8C" w:rsidRPr="00C52B5D" w:rsidRDefault="00BB1F8C">
            <w:pPr>
              <w:rPr>
                <w:rFonts w:ascii="Times New Roman" w:hAnsi="Times New Roman" w:cs="Times New Roman"/>
                <w:sz w:val="24"/>
              </w:rPr>
            </w:pPr>
            <w:r w:rsidRPr="00C52B5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BB1F8C" w:rsidRPr="00C52B5D" w:rsidRDefault="00BB1F8C">
      <w:pPr>
        <w:rPr>
          <w:rFonts w:ascii="Times New Roman" w:hAnsi="Times New Roman" w:cs="Times New Roman"/>
          <w:sz w:val="24"/>
        </w:rPr>
      </w:pPr>
    </w:p>
    <w:p w:rsidR="00884AA7" w:rsidRPr="00C52B5D" w:rsidRDefault="00BB1F8C">
      <w:pPr>
        <w:rPr>
          <w:rFonts w:ascii="Times New Roman" w:hAnsi="Times New Roman" w:cs="Times New Roman"/>
          <w:sz w:val="24"/>
        </w:rPr>
      </w:pPr>
      <w:r w:rsidRPr="00C52B5D">
        <w:rPr>
          <w:rFonts w:ascii="Times New Roman" w:hAnsi="Times New Roman" w:cs="Times New Roman"/>
          <w:sz w:val="24"/>
        </w:rPr>
        <w:t>Polynomial with two degree is the best fit model</w:t>
      </w:r>
    </w:p>
    <w:p w:rsidR="00BB1F8C" w:rsidRPr="00C52B5D" w:rsidRDefault="00BB1F8C">
      <w:pPr>
        <w:rPr>
          <w:rFonts w:ascii="Times New Roman" w:hAnsi="Times New Roman" w:cs="Times New Roman"/>
          <w:sz w:val="24"/>
        </w:rPr>
      </w:pPr>
      <w:r w:rsidRPr="00C52B5D">
        <w:rPr>
          <w:rFonts w:ascii="Times New Roman" w:hAnsi="Times New Roman" w:cs="Times New Roman"/>
          <w:sz w:val="24"/>
        </w:rPr>
        <w:t>log(</w:t>
      </w:r>
      <w:proofErr w:type="spellStart"/>
      <w:r w:rsidRPr="00C52B5D">
        <w:rPr>
          <w:rFonts w:ascii="Times New Roman" w:hAnsi="Times New Roman" w:cs="Times New Roman"/>
          <w:sz w:val="24"/>
        </w:rPr>
        <w:t>churnout</w:t>
      </w:r>
      <w:proofErr w:type="spellEnd"/>
      <w:r w:rsidRPr="00C52B5D">
        <w:rPr>
          <w:rFonts w:ascii="Times New Roman" w:hAnsi="Times New Roman" w:cs="Times New Roman"/>
          <w:sz w:val="24"/>
        </w:rPr>
        <w:t xml:space="preserve"> rate) = 6.638 -(0.00139*salaryhike^2)</w:t>
      </w:r>
    </w:p>
    <w:sectPr w:rsidR="00BB1F8C" w:rsidRPr="00C5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A7"/>
    <w:rsid w:val="00705ED8"/>
    <w:rsid w:val="00884AA7"/>
    <w:rsid w:val="00BB1F8C"/>
    <w:rsid w:val="00C52B5D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D2559-2EA7-4BBF-8E57-A9F4D34F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2</cp:revision>
  <dcterms:created xsi:type="dcterms:W3CDTF">2019-07-28T12:13:00Z</dcterms:created>
  <dcterms:modified xsi:type="dcterms:W3CDTF">2019-07-28T13:24:00Z</dcterms:modified>
</cp:coreProperties>
</file>