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DB1EC79" w14:textId="075F4AE5" w:rsidR="00793441" w:rsidRDefault="00793441" w:rsidP="00793441">
      <w:pPr>
        <w:spacing w:after="41" w:line="255" w:lineRule="auto"/>
        <w:ind w:right="1298"/>
        <w:rPr>
          <w:sz w:val="34"/>
          <w:vertAlign w:val="subscript"/>
        </w:rPr>
      </w:pPr>
      <w:r>
        <w:rPr>
          <w:rFonts w:ascii="Arial" w:eastAsia="Arial" w:hAnsi="Arial" w:cs="Arial"/>
          <w:b/>
          <w:sz w:val="34"/>
        </w:rPr>
        <w:t xml:space="preserve">                           </w:t>
      </w:r>
      <w:r w:rsidR="00271AB5">
        <w:rPr>
          <w:rFonts w:ascii="Arial" w:eastAsia="Arial" w:hAnsi="Arial" w:cs="Arial"/>
          <w:b/>
          <w:sz w:val="34"/>
        </w:rPr>
        <w:t xml:space="preserve">SIMATS ENGINEERING </w:t>
      </w:r>
      <w:r w:rsidR="00271AB5">
        <w:rPr>
          <w:sz w:val="34"/>
          <w:vertAlign w:val="subscript"/>
        </w:rPr>
        <w:t xml:space="preserve"> </w:t>
      </w:r>
    </w:p>
    <w:p w14:paraId="4C1BD92E" w14:textId="6C5E6E14" w:rsidR="00C6407D" w:rsidRDefault="00271AB5">
      <w:pPr>
        <w:spacing w:after="41" w:line="255" w:lineRule="auto"/>
        <w:ind w:left="3186" w:right="1298" w:hanging="418"/>
      </w:pPr>
      <w:r>
        <w:rPr>
          <w:rFonts w:ascii="Arial" w:eastAsia="Arial" w:hAnsi="Arial" w:cs="Arial"/>
          <w:b/>
          <w:sz w:val="28"/>
        </w:rPr>
        <w:t xml:space="preserve">ASSESSMENT TOOL 1 </w:t>
      </w:r>
      <w:r>
        <w:rPr>
          <w:sz w:val="28"/>
          <w:vertAlign w:val="subscript"/>
        </w:rPr>
        <w:t xml:space="preserve"> </w:t>
      </w:r>
    </w:p>
    <w:p w14:paraId="63678696" w14:textId="77777777" w:rsidR="00C6407D" w:rsidRDefault="00271AB5">
      <w:pPr>
        <w:spacing w:after="0"/>
        <w:ind w:right="178"/>
        <w:jc w:val="center"/>
      </w:pPr>
      <w:r>
        <w:rPr>
          <w:rFonts w:ascii="Arial" w:eastAsia="Arial" w:hAnsi="Arial" w:cs="Arial"/>
          <w:b/>
          <w:sz w:val="34"/>
        </w:rPr>
        <w:t xml:space="preserve">  </w:t>
      </w:r>
      <w:r>
        <w:rPr>
          <w:sz w:val="34"/>
          <w:vertAlign w:val="subscript"/>
        </w:rPr>
        <w:t xml:space="preserve"> </w:t>
      </w:r>
    </w:p>
    <w:p w14:paraId="15A31045" w14:textId="77777777" w:rsidR="00C6407D" w:rsidRDefault="00271AB5">
      <w:pPr>
        <w:spacing w:after="0"/>
        <w:ind w:right="178"/>
        <w:jc w:val="center"/>
      </w:pPr>
      <w:r>
        <w:rPr>
          <w:rFonts w:ascii="Arial" w:eastAsia="Arial" w:hAnsi="Arial" w:cs="Arial"/>
          <w:b/>
          <w:sz w:val="34"/>
        </w:rPr>
        <w:t xml:space="preserve">  </w:t>
      </w:r>
      <w:r>
        <w:rPr>
          <w:sz w:val="34"/>
          <w:vertAlign w:val="subscript"/>
        </w:rPr>
        <w:t xml:space="preserve"> </w:t>
      </w:r>
    </w:p>
    <w:p w14:paraId="435CBA42" w14:textId="77777777" w:rsidR="00793441" w:rsidRDefault="00793441">
      <w:pPr>
        <w:pStyle w:val="Heading1"/>
        <w:tabs>
          <w:tab w:val="center" w:pos="7159"/>
        </w:tabs>
        <w:ind w:left="-15" w:firstLine="0"/>
      </w:pPr>
      <w:r>
        <w:t>NAME:P. Sravanthi</w:t>
      </w:r>
    </w:p>
    <w:p w14:paraId="7270952F" w14:textId="77777777" w:rsidR="00793441" w:rsidRDefault="00793441">
      <w:pPr>
        <w:pStyle w:val="Heading1"/>
        <w:tabs>
          <w:tab w:val="center" w:pos="7159"/>
        </w:tabs>
        <w:ind w:left="-15" w:firstLine="0"/>
      </w:pPr>
      <w:r>
        <w:t>REG NO:192311272</w:t>
      </w:r>
    </w:p>
    <w:p w14:paraId="7FBCA347" w14:textId="0E2311DA" w:rsidR="00793441" w:rsidRDefault="00271AB5">
      <w:pPr>
        <w:pStyle w:val="Heading1"/>
        <w:tabs>
          <w:tab w:val="center" w:pos="7159"/>
        </w:tabs>
        <w:ind w:left="-15" w:firstLine="0"/>
      </w:pPr>
      <w:r>
        <w:t xml:space="preserve">COURSE NAME: INTERNET PROGRAMMING       </w:t>
      </w:r>
      <w:r>
        <w:tab/>
      </w:r>
    </w:p>
    <w:p w14:paraId="2BB3F07F" w14:textId="3D9B7D2B" w:rsidR="00C6407D" w:rsidRDefault="00271AB5" w:rsidP="00793441">
      <w:pPr>
        <w:pStyle w:val="Heading1"/>
        <w:tabs>
          <w:tab w:val="center" w:pos="7159"/>
        </w:tabs>
        <w:ind w:left="0" w:firstLine="0"/>
      </w:pPr>
      <w:r>
        <w:t>COURSE CODE: CSA43</w:t>
      </w:r>
      <w:r w:rsidR="00793441">
        <w:t>03</w:t>
      </w:r>
      <w:r>
        <w:t xml:space="preserve">                                 </w:t>
      </w:r>
    </w:p>
    <w:p w14:paraId="0F9EF57A" w14:textId="73284E6D" w:rsidR="00793441" w:rsidRPr="00793441" w:rsidRDefault="00271AB5" w:rsidP="00793441">
      <w:pPr>
        <w:spacing w:after="21"/>
        <w:ind w:left="14"/>
      </w:pPr>
      <w:r>
        <w:rPr>
          <w:rFonts w:ascii="Arial" w:eastAsia="Arial" w:hAnsi="Arial" w:cs="Arial"/>
          <w:b/>
          <w:sz w:val="24"/>
        </w:rPr>
        <w:t xml:space="preserve">  </w:t>
      </w:r>
    </w:p>
    <w:p w14:paraId="603C0A95" w14:textId="6CB6FC75" w:rsidR="00793441" w:rsidRPr="00066BA6" w:rsidRDefault="00793441" w:rsidP="00793441">
      <w:pPr>
        <w:rPr>
          <w:b/>
          <w:bCs/>
          <w:sz w:val="30"/>
          <w:szCs w:val="30"/>
        </w:rPr>
      </w:pPr>
      <w:r w:rsidRPr="00066BA6">
        <w:rPr>
          <w:b/>
          <w:bCs/>
          <w:sz w:val="30"/>
          <w:szCs w:val="30"/>
        </w:rPr>
        <w:t xml:space="preserve">                                              </w:t>
      </w:r>
      <w:r w:rsidR="00D34523">
        <w:rPr>
          <w:b/>
          <w:bCs/>
          <w:sz w:val="30"/>
          <w:szCs w:val="30"/>
        </w:rPr>
        <w:t xml:space="preserve">       </w:t>
      </w:r>
      <w:r w:rsidRPr="00066BA6">
        <w:rPr>
          <w:b/>
          <w:bCs/>
          <w:sz w:val="30"/>
          <w:szCs w:val="30"/>
        </w:rPr>
        <w:t>CO1-A</w:t>
      </w:r>
      <w:r>
        <w:rPr>
          <w:b/>
          <w:bCs/>
          <w:sz w:val="30"/>
          <w:szCs w:val="30"/>
        </w:rPr>
        <w:t>T-0</w:t>
      </w:r>
      <w:r w:rsidR="00D34523">
        <w:rPr>
          <w:b/>
          <w:bCs/>
          <w:sz w:val="30"/>
          <w:szCs w:val="30"/>
        </w:rPr>
        <w:t>1</w:t>
      </w:r>
    </w:p>
    <w:p w14:paraId="49F34AF7" w14:textId="1AF36890" w:rsidR="00C6407D" w:rsidRDefault="00271AB5" w:rsidP="00793441">
      <w:pPr>
        <w:spacing w:after="0"/>
        <w:ind w:right="449"/>
      </w:pPr>
      <w:r>
        <w:rPr>
          <w:rFonts w:ascii="Arial" w:eastAsia="Arial" w:hAnsi="Arial" w:cs="Arial"/>
          <w:b/>
          <w:sz w:val="24"/>
        </w:rPr>
        <w:t>QUESTIONS:</w:t>
      </w:r>
      <w:r>
        <w:rPr>
          <w:rFonts w:ascii="Arial" w:eastAsia="Arial" w:hAnsi="Arial" w:cs="Arial"/>
          <w:b/>
          <w:sz w:val="24"/>
        </w:rPr>
        <w:t xml:space="preserve">                                                         </w:t>
      </w:r>
      <w:r>
        <w:rPr>
          <w:rFonts w:ascii="Arial" w:eastAsia="Arial" w:hAnsi="Arial" w:cs="Arial"/>
          <w:b/>
          <w:sz w:val="24"/>
        </w:rPr>
        <w:tab/>
      </w:r>
      <w:r>
        <w:t xml:space="preserve"> </w:t>
      </w:r>
    </w:p>
    <w:p w14:paraId="158FD2E7" w14:textId="77777777" w:rsidR="00C6407D" w:rsidRDefault="00271AB5">
      <w:pPr>
        <w:spacing w:after="354"/>
        <w:ind w:left="14"/>
      </w:pPr>
      <w:r>
        <w:rPr>
          <w:rFonts w:ascii="Arial" w:eastAsia="Arial" w:hAnsi="Arial" w:cs="Arial"/>
          <w:sz w:val="24"/>
        </w:rPr>
        <w:t xml:space="preserve">  </w:t>
      </w:r>
      <w:r>
        <w:t xml:space="preserve"> </w:t>
      </w:r>
    </w:p>
    <w:p w14:paraId="499AB458" w14:textId="795DDAB8" w:rsidR="00C6407D" w:rsidRDefault="00271AB5" w:rsidP="00793441">
      <w:pPr>
        <w:pStyle w:val="Heading1"/>
        <w:numPr>
          <w:ilvl w:val="0"/>
          <w:numId w:val="4"/>
        </w:numPr>
        <w:spacing w:after="60"/>
      </w:pPr>
      <w:r>
        <w:rPr>
          <w:sz w:val="26"/>
        </w:rPr>
        <w:t xml:space="preserve">Online Symposium Portal </w:t>
      </w:r>
      <w:r>
        <w:t xml:space="preserve"> </w:t>
      </w:r>
    </w:p>
    <w:p w14:paraId="0D92BB1D" w14:textId="77777777" w:rsidR="00793441" w:rsidRPr="00793441" w:rsidRDefault="00793441" w:rsidP="00793441"/>
    <w:p w14:paraId="205F97B3" w14:textId="77777777" w:rsidR="00C6407D" w:rsidRDefault="00271AB5">
      <w:pPr>
        <w:spacing w:after="29"/>
        <w:ind w:left="-5" w:hanging="10"/>
      </w:pPr>
      <w:r>
        <w:rPr>
          <w:rFonts w:ascii="Arial" w:eastAsia="Arial" w:hAnsi="Arial" w:cs="Arial"/>
          <w:b/>
          <w:i/>
          <w:sz w:val="24"/>
        </w:rPr>
        <w:t xml:space="preserve">Code of Conduct: </w:t>
      </w:r>
      <w:r>
        <w:t xml:space="preserve"> </w:t>
      </w:r>
    </w:p>
    <w:p w14:paraId="0E4B6DF2" w14:textId="77777777" w:rsidR="00C6407D" w:rsidRDefault="00271AB5">
      <w:pPr>
        <w:spacing w:after="0"/>
        <w:ind w:left="14"/>
      </w:pPr>
      <w:r>
        <w:rPr>
          <w:rFonts w:ascii="Arial" w:eastAsia="Arial" w:hAnsi="Arial" w:cs="Arial"/>
          <w:i/>
          <w:sz w:val="24"/>
        </w:rPr>
        <w:t xml:space="preserve">  </w:t>
      </w:r>
      <w:r>
        <w:t xml:space="preserve"> </w:t>
      </w:r>
    </w:p>
    <w:p w14:paraId="7EC58E10" w14:textId="0B9B75EB" w:rsidR="00C6407D" w:rsidRDefault="00271AB5">
      <w:pPr>
        <w:spacing w:after="17" w:line="268" w:lineRule="auto"/>
        <w:ind w:left="-5" w:right="595" w:hanging="10"/>
        <w:jc w:val="both"/>
      </w:pPr>
      <w:r>
        <w:rPr>
          <w:rFonts w:ascii="Arial" w:eastAsia="Arial" w:hAnsi="Arial" w:cs="Arial"/>
          <w:i/>
          <w:sz w:val="24"/>
        </w:rPr>
        <w:t>I ___</w:t>
      </w:r>
      <w:r>
        <w:rPr>
          <w:rFonts w:ascii="Arial" w:eastAsia="Arial" w:hAnsi="Arial" w:cs="Arial"/>
          <w:i/>
          <w:sz w:val="24"/>
        </w:rPr>
        <w:t>_________________ (</w:t>
      </w:r>
      <w:r w:rsidR="00793441">
        <w:rPr>
          <w:rFonts w:ascii="Arial" w:eastAsia="Arial" w:hAnsi="Arial" w:cs="Arial"/>
          <w:i/>
          <w:sz w:val="24"/>
        </w:rPr>
        <w:t>P. Sravanthi</w:t>
      </w:r>
      <w:r>
        <w:rPr>
          <w:rFonts w:ascii="Arial" w:eastAsia="Arial" w:hAnsi="Arial" w:cs="Arial"/>
          <w:i/>
          <w:sz w:val="24"/>
        </w:rPr>
        <w:t xml:space="preserve"> / </w:t>
      </w:r>
      <w:r w:rsidR="00793441">
        <w:rPr>
          <w:rFonts w:ascii="Arial" w:eastAsia="Arial" w:hAnsi="Arial" w:cs="Arial"/>
          <w:i/>
          <w:sz w:val="24"/>
        </w:rPr>
        <w:t>192311272</w:t>
      </w:r>
      <w:r>
        <w:rPr>
          <w:rFonts w:ascii="Arial" w:eastAsia="Arial" w:hAnsi="Arial" w:cs="Arial"/>
          <w:i/>
          <w:sz w:val="24"/>
        </w:rPr>
        <w:t>) certify that this submission is my original work and that I have adhered to the guidelines specified for this assessmen</w:t>
      </w:r>
      <w:r>
        <w:rPr>
          <w:rFonts w:ascii="Arial" w:eastAsia="Arial" w:hAnsi="Arial" w:cs="Arial"/>
          <w:i/>
          <w:sz w:val="24"/>
        </w:rPr>
        <w:t xml:space="preserve">t. </w:t>
      </w:r>
      <w:r>
        <w:t xml:space="preserve"> </w:t>
      </w:r>
    </w:p>
    <w:p w14:paraId="7BE80201" w14:textId="77777777" w:rsidR="00C6407D" w:rsidRDefault="00271AB5">
      <w:pPr>
        <w:spacing w:after="17" w:line="268" w:lineRule="auto"/>
        <w:ind w:left="-5" w:right="595" w:hanging="10"/>
        <w:jc w:val="both"/>
      </w:pPr>
      <w:r>
        <w:rPr>
          <w:rFonts w:ascii="Arial" w:eastAsia="Arial" w:hAnsi="Arial" w:cs="Arial"/>
          <w:i/>
          <w:sz w:val="24"/>
        </w:rPr>
        <w:t xml:space="preserve">I understand that any violation of academic integrity rules will result in disciplinary action. </w:t>
      </w:r>
      <w:r>
        <w:t xml:space="preserve"> </w:t>
      </w:r>
    </w:p>
    <w:p w14:paraId="0EA1ECDB" w14:textId="77777777" w:rsidR="00C6407D" w:rsidRDefault="00271AB5">
      <w:pPr>
        <w:spacing w:after="36"/>
        <w:ind w:left="14"/>
      </w:pPr>
      <w:r>
        <w:rPr>
          <w:rFonts w:ascii="Arial" w:eastAsia="Arial" w:hAnsi="Arial" w:cs="Arial"/>
          <w:i/>
          <w:sz w:val="24"/>
        </w:rPr>
        <w:t xml:space="preserve">  </w:t>
      </w:r>
      <w:r>
        <w:t xml:space="preserve"> </w:t>
      </w:r>
    </w:p>
    <w:p w14:paraId="501BD833" w14:textId="556E6C29" w:rsidR="00C6407D" w:rsidRDefault="00271AB5" w:rsidP="00D34523">
      <w:pPr>
        <w:spacing w:after="29"/>
        <w:ind w:left="-5" w:hanging="10"/>
      </w:pPr>
      <w:r>
        <w:rPr>
          <w:rFonts w:ascii="Arial" w:eastAsia="Arial" w:hAnsi="Arial" w:cs="Arial"/>
          <w:b/>
          <w:i/>
          <w:sz w:val="24"/>
        </w:rPr>
        <w:t>Signature of the student: P. Sravanth</w:t>
      </w:r>
      <w:r w:rsidR="00D34523">
        <w:rPr>
          <w:rFonts w:ascii="Arial" w:eastAsia="Arial" w:hAnsi="Arial" w:cs="Arial"/>
          <w:b/>
          <w:i/>
          <w:sz w:val="24"/>
        </w:rPr>
        <w:t>i</w:t>
      </w:r>
      <w:r>
        <w:t xml:space="preserve"> </w:t>
      </w:r>
    </w:p>
    <w:p w14:paraId="5741EFD9" w14:textId="77777777" w:rsidR="00C6407D" w:rsidRDefault="00271AB5">
      <w:pPr>
        <w:spacing w:after="0" w:line="293" w:lineRule="auto"/>
        <w:ind w:left="14" w:right="9863"/>
      </w:pPr>
      <w:r>
        <w:rPr>
          <w:rFonts w:ascii="Arial" w:eastAsia="Arial" w:hAnsi="Arial" w:cs="Arial"/>
          <w:b/>
          <w:sz w:val="24"/>
        </w:rPr>
        <w:t xml:space="preserve"> </w:t>
      </w:r>
      <w:r>
        <w:t xml:space="preserve"> </w:t>
      </w:r>
      <w:r>
        <w:rPr>
          <w:rFonts w:ascii="Arial" w:eastAsia="Arial" w:hAnsi="Arial" w:cs="Arial"/>
          <w:b/>
          <w:sz w:val="24"/>
        </w:rPr>
        <w:t xml:space="preserve"> </w:t>
      </w:r>
      <w:r>
        <w:t xml:space="preserve"> </w:t>
      </w:r>
    </w:p>
    <w:p w14:paraId="37B66631" w14:textId="693AD967" w:rsidR="00C6407D" w:rsidRDefault="00271AB5" w:rsidP="00D34523">
      <w:pPr>
        <w:spacing w:after="13"/>
        <w:ind w:left="14"/>
      </w:pPr>
      <w:r>
        <w:rPr>
          <w:rFonts w:ascii="Arial" w:eastAsia="Arial" w:hAnsi="Arial" w:cs="Arial"/>
          <w:b/>
          <w:sz w:val="24"/>
        </w:rPr>
        <w:t xml:space="preserve">RUBRICS FOR CALCULATION: </w:t>
      </w:r>
      <w:r>
        <w:t xml:space="preserve"> </w:t>
      </w:r>
    </w:p>
    <w:p w14:paraId="6B7B39CB" w14:textId="77777777" w:rsidR="00C6407D" w:rsidRDefault="00271AB5">
      <w:pPr>
        <w:spacing w:after="0"/>
        <w:ind w:left="14"/>
      </w:pPr>
      <w:r>
        <w:rPr>
          <w:rFonts w:ascii="Arial" w:eastAsia="Arial" w:hAnsi="Arial" w:cs="Arial"/>
          <w:b/>
          <w:sz w:val="24"/>
        </w:rPr>
        <w:t xml:space="preserve">  </w:t>
      </w:r>
      <w:r>
        <w:t xml:space="preserve"> </w:t>
      </w:r>
    </w:p>
    <w:tbl>
      <w:tblPr>
        <w:tblStyle w:val="TableGrid"/>
        <w:tblW w:w="9359" w:type="dxa"/>
        <w:tblInd w:w="36" w:type="dxa"/>
        <w:tblCellMar>
          <w:top w:w="52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561"/>
        <w:gridCol w:w="1261"/>
        <w:gridCol w:w="1560"/>
        <w:gridCol w:w="1680"/>
        <w:gridCol w:w="1641"/>
        <w:gridCol w:w="1656"/>
      </w:tblGrid>
      <w:tr w:rsidR="00C6407D" w14:paraId="3B7964E3" w14:textId="77777777">
        <w:trPr>
          <w:trHeight w:val="949"/>
        </w:trPr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FF"/>
          </w:tcPr>
          <w:p w14:paraId="71651256" w14:textId="77777777" w:rsidR="00C6407D" w:rsidRDefault="00271AB5">
            <w:pPr>
              <w:spacing w:after="0"/>
              <w:ind w:left="185"/>
            </w:pPr>
            <w:r>
              <w:rPr>
                <w:rFonts w:ascii="Arial" w:eastAsia="Arial" w:hAnsi="Arial" w:cs="Arial"/>
                <w:b/>
              </w:rPr>
              <w:t xml:space="preserve">Criteria </w:t>
            </w:r>
            <w:r>
              <w:t xml:space="preserve"> </w:t>
            </w:r>
          </w:p>
        </w:tc>
        <w:tc>
          <w:tcPr>
            <w:tcW w:w="1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FF"/>
          </w:tcPr>
          <w:p w14:paraId="4D7D552B" w14:textId="77777777" w:rsidR="00C6407D" w:rsidRDefault="00271AB5">
            <w:pPr>
              <w:spacing w:after="0"/>
              <w:ind w:left="-128"/>
            </w:pPr>
            <w:r>
              <w:rPr>
                <w:rFonts w:ascii="Arial" w:eastAsia="Arial" w:hAnsi="Arial" w:cs="Arial"/>
                <w:b/>
              </w:rPr>
              <w:t xml:space="preserve">Weightage </w:t>
            </w:r>
            <w:r>
              <w:t xml:space="preserve">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FF"/>
          </w:tcPr>
          <w:p w14:paraId="5C392A10" w14:textId="77777777" w:rsidR="00C6407D" w:rsidRDefault="00271AB5">
            <w:pPr>
              <w:spacing w:after="15"/>
              <w:ind w:left="104"/>
            </w:pPr>
            <w:r>
              <w:rPr>
                <w:rFonts w:ascii="Arial" w:eastAsia="Arial" w:hAnsi="Arial" w:cs="Arial"/>
                <w:b/>
              </w:rPr>
              <w:t xml:space="preserve">Level 4 – </w:t>
            </w:r>
            <w:r>
              <w:t xml:space="preserve"> </w:t>
            </w:r>
          </w:p>
          <w:p w14:paraId="180F80AE" w14:textId="77777777" w:rsidR="00C6407D" w:rsidRDefault="00271AB5">
            <w:pPr>
              <w:spacing w:after="0"/>
              <w:ind w:left="13"/>
            </w:pPr>
            <w:r>
              <w:rPr>
                <w:rFonts w:ascii="Arial" w:eastAsia="Arial" w:hAnsi="Arial" w:cs="Arial"/>
                <w:b/>
              </w:rPr>
              <w:t xml:space="preserve">Exemplary </w:t>
            </w:r>
            <w:r>
              <w:t xml:space="preserve">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FF"/>
          </w:tcPr>
          <w:p w14:paraId="25C85706" w14:textId="77777777" w:rsidR="00C6407D" w:rsidRDefault="00271AB5">
            <w:pPr>
              <w:spacing w:after="15"/>
              <w:ind w:left="157"/>
            </w:pPr>
            <w:r>
              <w:rPr>
                <w:rFonts w:ascii="Arial" w:eastAsia="Arial" w:hAnsi="Arial" w:cs="Arial"/>
                <w:b/>
              </w:rPr>
              <w:t xml:space="preserve">Level 3 – </w:t>
            </w:r>
            <w:r>
              <w:t xml:space="preserve"> </w:t>
            </w:r>
          </w:p>
          <w:p w14:paraId="11BF436B" w14:textId="77777777" w:rsidR="00C6407D" w:rsidRDefault="00271AB5">
            <w:pPr>
              <w:spacing w:after="0"/>
              <w:ind w:left="114"/>
            </w:pPr>
            <w:r>
              <w:rPr>
                <w:rFonts w:ascii="Arial" w:eastAsia="Arial" w:hAnsi="Arial" w:cs="Arial"/>
                <w:b/>
              </w:rPr>
              <w:t xml:space="preserve">Proficient </w:t>
            </w:r>
            <w:r>
              <w:t xml:space="preserve"> </w:t>
            </w:r>
          </w:p>
        </w:tc>
        <w:tc>
          <w:tcPr>
            <w:tcW w:w="1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FF"/>
          </w:tcPr>
          <w:p w14:paraId="718A2939" w14:textId="77777777" w:rsidR="00C6407D" w:rsidRDefault="00271AB5">
            <w:pPr>
              <w:spacing w:after="15"/>
              <w:ind w:left="140"/>
            </w:pPr>
            <w:r>
              <w:rPr>
                <w:rFonts w:ascii="Arial" w:eastAsia="Arial" w:hAnsi="Arial" w:cs="Arial"/>
                <w:b/>
              </w:rPr>
              <w:t xml:space="preserve">Level 2 – </w:t>
            </w:r>
            <w:r>
              <w:t xml:space="preserve"> </w:t>
            </w:r>
          </w:p>
          <w:p w14:paraId="5C5C693D" w14:textId="77777777" w:rsidR="00C6407D" w:rsidRDefault="00271AB5">
            <w:pPr>
              <w:spacing w:after="0"/>
              <w:ind w:left="13"/>
            </w:pPr>
            <w:r>
              <w:rPr>
                <w:rFonts w:ascii="Arial" w:eastAsia="Arial" w:hAnsi="Arial" w:cs="Arial"/>
                <w:b/>
              </w:rPr>
              <w:t xml:space="preserve">Developing </w:t>
            </w:r>
            <w:r>
              <w:t xml:space="preserve"> </w:t>
            </w:r>
          </w:p>
        </w:tc>
        <w:tc>
          <w:tcPr>
            <w:tcW w:w="16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FF"/>
          </w:tcPr>
          <w:p w14:paraId="603E3AF9" w14:textId="77777777" w:rsidR="00C6407D" w:rsidRDefault="00271AB5">
            <w:pPr>
              <w:spacing w:after="15"/>
              <w:ind w:left="151"/>
            </w:pPr>
            <w:r>
              <w:rPr>
                <w:rFonts w:ascii="Arial" w:eastAsia="Arial" w:hAnsi="Arial" w:cs="Arial"/>
                <w:b/>
              </w:rPr>
              <w:t xml:space="preserve">Level 1 – </w:t>
            </w:r>
            <w:r>
              <w:t xml:space="preserve"> </w:t>
            </w:r>
          </w:p>
          <w:p w14:paraId="4E695F49" w14:textId="77777777" w:rsidR="00C6407D" w:rsidRDefault="00271AB5">
            <w:pPr>
              <w:spacing w:after="0"/>
              <w:ind w:left="77"/>
            </w:pPr>
            <w:r>
              <w:rPr>
                <w:rFonts w:ascii="Arial" w:eastAsia="Arial" w:hAnsi="Arial" w:cs="Arial"/>
                <w:b/>
              </w:rPr>
              <w:t xml:space="preserve">Beginning </w:t>
            </w:r>
            <w:r>
              <w:t xml:space="preserve"> </w:t>
            </w:r>
          </w:p>
        </w:tc>
      </w:tr>
      <w:tr w:rsidR="00C6407D" w14:paraId="1C184FB5" w14:textId="77777777">
        <w:trPr>
          <w:trHeight w:val="1558"/>
        </w:trPr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202B7C" w14:textId="77777777" w:rsidR="00C6407D" w:rsidRDefault="00271AB5">
            <w:pPr>
              <w:spacing w:after="0"/>
              <w:ind w:left="105" w:hanging="91"/>
            </w:pPr>
            <w:proofErr w:type="spellStart"/>
            <w:r>
              <w:rPr>
                <w:rFonts w:ascii="Arial" w:eastAsia="Arial" w:hAnsi="Arial" w:cs="Arial"/>
              </w:rPr>
              <w:t>derstanding</w:t>
            </w:r>
            <w:proofErr w:type="spellEnd"/>
            <w:r>
              <w:rPr>
                <w:rFonts w:ascii="Arial" w:eastAsia="Arial" w:hAnsi="Arial" w:cs="Arial"/>
              </w:rPr>
              <w:t xml:space="preserve"> of </w:t>
            </w:r>
            <w:r>
              <w:t xml:space="preserve"> </w:t>
            </w:r>
            <w:r>
              <w:rPr>
                <w:rFonts w:ascii="Arial" w:eastAsia="Arial" w:hAnsi="Arial" w:cs="Arial"/>
              </w:rPr>
              <w:t xml:space="preserve">Concepts </w:t>
            </w:r>
            <w:r>
              <w:t xml:space="preserve"> </w:t>
            </w:r>
          </w:p>
        </w:tc>
        <w:tc>
          <w:tcPr>
            <w:tcW w:w="1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3117C6" w14:textId="77777777" w:rsidR="00C6407D" w:rsidRDefault="00271AB5">
            <w:pPr>
              <w:spacing w:after="0"/>
              <w:ind w:left="205"/>
            </w:pPr>
            <w:r>
              <w:rPr>
                <w:rFonts w:ascii="Arial" w:eastAsia="Arial" w:hAnsi="Arial" w:cs="Arial"/>
              </w:rPr>
              <w:t xml:space="preserve">25% </w:t>
            </w:r>
            <w:r>
              <w:t xml:space="preserve">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69FE10" w14:textId="77777777" w:rsidR="00C6407D" w:rsidRDefault="00271AB5">
            <w:pPr>
              <w:spacing w:after="10" w:line="262" w:lineRule="auto"/>
              <w:ind w:left="105" w:hanging="221"/>
            </w:pPr>
            <w:r>
              <w:rPr>
                <w:rFonts w:ascii="Arial" w:eastAsia="Arial" w:hAnsi="Arial" w:cs="Arial"/>
              </w:rPr>
              <w:t xml:space="preserve">Demonstrates thorough, </w:t>
            </w:r>
            <w:r>
              <w:t xml:space="preserve"> </w:t>
            </w:r>
          </w:p>
          <w:p w14:paraId="1744A4AD" w14:textId="77777777" w:rsidR="00C6407D" w:rsidRDefault="00271AB5">
            <w:pPr>
              <w:spacing w:after="13"/>
              <w:ind w:left="145"/>
            </w:pPr>
            <w:r>
              <w:rPr>
                <w:rFonts w:ascii="Arial" w:eastAsia="Arial" w:hAnsi="Arial" w:cs="Arial"/>
              </w:rPr>
              <w:t xml:space="preserve">accurate </w:t>
            </w:r>
            <w:r>
              <w:t xml:space="preserve"> </w:t>
            </w:r>
          </w:p>
          <w:p w14:paraId="3F6E33CD" w14:textId="77777777" w:rsidR="00C6407D" w:rsidRDefault="00271AB5">
            <w:pPr>
              <w:spacing w:after="16"/>
              <w:ind w:left="-6"/>
              <w:jc w:val="both"/>
            </w:pPr>
            <w:proofErr w:type="spellStart"/>
            <w:r>
              <w:rPr>
                <w:rFonts w:ascii="Arial" w:eastAsia="Arial" w:hAnsi="Arial" w:cs="Arial"/>
              </w:rPr>
              <w:t>derstanding</w:t>
            </w:r>
            <w:proofErr w:type="spellEnd"/>
            <w:r>
              <w:rPr>
                <w:rFonts w:ascii="Arial" w:eastAsia="Arial" w:hAnsi="Arial" w:cs="Arial"/>
              </w:rPr>
              <w:t xml:space="preserve"> of </w:t>
            </w:r>
            <w:r>
              <w:t xml:space="preserve"> </w:t>
            </w:r>
          </w:p>
          <w:p w14:paraId="01C606BC" w14:textId="77777777" w:rsidR="00C6407D" w:rsidRDefault="00271AB5">
            <w:pPr>
              <w:spacing w:after="0"/>
              <w:ind w:left="128"/>
            </w:pPr>
            <w:r>
              <w:rPr>
                <w:rFonts w:ascii="Arial" w:eastAsia="Arial" w:hAnsi="Arial" w:cs="Arial"/>
              </w:rPr>
              <w:t xml:space="preserve">concepts </w:t>
            </w:r>
            <w:r>
              <w:t xml:space="preserve">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FD03CF" w14:textId="77777777" w:rsidR="00C6407D" w:rsidRDefault="00271AB5">
            <w:pPr>
              <w:spacing w:after="1" w:line="272" w:lineRule="auto"/>
              <w:ind w:left="-59" w:firstLine="410"/>
            </w:pPr>
            <w:r>
              <w:rPr>
                <w:rFonts w:ascii="Arial" w:eastAsia="Arial" w:hAnsi="Arial" w:cs="Arial"/>
              </w:rPr>
              <w:t xml:space="preserve">Good </w:t>
            </w:r>
            <w: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derstanding</w:t>
            </w:r>
            <w:proofErr w:type="spellEnd"/>
            <w:r>
              <w:rPr>
                <w:rFonts w:ascii="Arial" w:eastAsia="Arial" w:hAnsi="Arial" w:cs="Arial"/>
              </w:rPr>
              <w:t xml:space="preserve"> with </w:t>
            </w:r>
            <w:r>
              <w:t xml:space="preserve"> </w:t>
            </w:r>
          </w:p>
          <w:p w14:paraId="1987E7CF" w14:textId="77777777" w:rsidR="00C6407D" w:rsidRDefault="00271AB5">
            <w:pPr>
              <w:spacing w:after="0"/>
              <w:ind w:left="78"/>
            </w:pPr>
            <w:r>
              <w:rPr>
                <w:rFonts w:ascii="Arial" w:eastAsia="Arial" w:hAnsi="Arial" w:cs="Arial"/>
              </w:rPr>
              <w:t xml:space="preserve">minor gaps </w:t>
            </w:r>
            <w:r>
              <w:t xml:space="preserve"> </w:t>
            </w:r>
          </w:p>
        </w:tc>
        <w:tc>
          <w:tcPr>
            <w:tcW w:w="1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D49EE2" w14:textId="77777777" w:rsidR="00C6407D" w:rsidRDefault="00271AB5">
            <w:pPr>
              <w:spacing w:after="0"/>
              <w:ind w:left="-152" w:firstLine="490"/>
            </w:pPr>
            <w:r>
              <w:rPr>
                <w:rFonts w:ascii="Arial" w:eastAsia="Arial" w:hAnsi="Arial" w:cs="Arial"/>
              </w:rPr>
              <w:t xml:space="preserve">Basic </w:t>
            </w:r>
            <w:proofErr w:type="spellStart"/>
            <w:r>
              <w:rPr>
                <w:rFonts w:ascii="Arial" w:eastAsia="Arial" w:hAnsi="Arial" w:cs="Arial"/>
              </w:rPr>
              <w:t>derstanding</w:t>
            </w:r>
            <w:proofErr w:type="spellEnd"/>
            <w:r>
              <w:rPr>
                <w:rFonts w:ascii="Arial" w:eastAsia="Arial" w:hAnsi="Arial" w:cs="Arial"/>
              </w:rPr>
              <w:t xml:space="preserve"> with some </w:t>
            </w:r>
            <w:r>
              <w:t xml:space="preserve"> </w:t>
            </w:r>
            <w:r>
              <w:rPr>
                <w:rFonts w:ascii="Arial" w:eastAsia="Arial" w:hAnsi="Arial" w:cs="Arial"/>
              </w:rPr>
              <w:t xml:space="preserve">misconceptions </w:t>
            </w:r>
            <w:r>
              <w:t xml:space="preserve"> </w:t>
            </w:r>
          </w:p>
        </w:tc>
        <w:tc>
          <w:tcPr>
            <w:tcW w:w="16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DFFDCC" w14:textId="77777777" w:rsidR="00C6407D" w:rsidRDefault="00271AB5">
            <w:pPr>
              <w:spacing w:after="0"/>
              <w:ind w:left="-144" w:firstLine="528"/>
            </w:pPr>
            <w:r>
              <w:rPr>
                <w:rFonts w:ascii="Arial" w:eastAsia="Arial" w:hAnsi="Arial" w:cs="Arial"/>
              </w:rPr>
              <w:t xml:space="preserve">Poor </w:t>
            </w:r>
            <w:proofErr w:type="spellStart"/>
            <w:r>
              <w:rPr>
                <w:rFonts w:ascii="Arial" w:eastAsia="Arial" w:hAnsi="Arial" w:cs="Arial"/>
              </w:rPr>
              <w:t>nderstanding</w:t>
            </w:r>
            <w:proofErr w:type="spellEnd"/>
            <w:r>
              <w:rPr>
                <w:rFonts w:ascii="Arial" w:eastAsia="Arial" w:hAnsi="Arial" w:cs="Arial"/>
              </w:rPr>
              <w:t xml:space="preserve">; major </w:t>
            </w:r>
            <w:r>
              <w:t xml:space="preserve"> </w:t>
            </w:r>
            <w:r>
              <w:rPr>
                <w:rFonts w:ascii="Arial" w:eastAsia="Arial" w:hAnsi="Arial" w:cs="Arial"/>
              </w:rPr>
              <w:t xml:space="preserve">misconceptions </w:t>
            </w:r>
            <w:r>
              <w:t xml:space="preserve"> </w:t>
            </w:r>
          </w:p>
        </w:tc>
      </w:tr>
      <w:tr w:rsidR="00C6407D" w14:paraId="6EBB1D0F" w14:textId="77777777">
        <w:trPr>
          <w:trHeight w:val="1534"/>
        </w:trPr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B68900" w14:textId="77777777" w:rsidR="00C6407D" w:rsidRDefault="00271AB5">
            <w:pPr>
              <w:spacing w:after="0"/>
              <w:ind w:left="-2"/>
            </w:pPr>
            <w:r>
              <w:rPr>
                <w:rFonts w:ascii="Arial" w:eastAsia="Arial" w:hAnsi="Arial" w:cs="Arial"/>
              </w:rPr>
              <w:t xml:space="preserve">Explanation </w:t>
            </w:r>
            <w:r>
              <w:t xml:space="preserve"> </w:t>
            </w:r>
          </w:p>
        </w:tc>
        <w:tc>
          <w:tcPr>
            <w:tcW w:w="1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B2B252" w14:textId="77777777" w:rsidR="00C6407D" w:rsidRDefault="00271AB5">
            <w:pPr>
              <w:spacing w:after="0"/>
              <w:ind w:left="209"/>
            </w:pPr>
            <w:r>
              <w:rPr>
                <w:rFonts w:ascii="Arial" w:eastAsia="Arial" w:hAnsi="Arial" w:cs="Arial"/>
              </w:rPr>
              <w:t xml:space="preserve">25% </w:t>
            </w:r>
            <w:r>
              <w:t xml:space="preserve">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6FCE3A" w14:textId="77777777" w:rsidR="00C6407D" w:rsidRDefault="00271AB5">
            <w:pPr>
              <w:spacing w:after="14" w:line="260" w:lineRule="auto"/>
              <w:ind w:left="-125" w:firstLine="262"/>
            </w:pPr>
            <w:r>
              <w:rPr>
                <w:rFonts w:ascii="Arial" w:eastAsia="Arial" w:hAnsi="Arial" w:cs="Arial"/>
              </w:rPr>
              <w:t xml:space="preserve">Detailed, well-explained </w:t>
            </w:r>
            <w:r>
              <w:t xml:space="preserve"> </w:t>
            </w:r>
          </w:p>
          <w:p w14:paraId="6A476A20" w14:textId="77777777" w:rsidR="00C6407D" w:rsidRDefault="00271AB5">
            <w:pPr>
              <w:spacing w:after="0"/>
              <w:ind w:left="104" w:hanging="166"/>
            </w:pPr>
            <w:r>
              <w:rPr>
                <w:rFonts w:ascii="Arial" w:eastAsia="Arial" w:hAnsi="Arial" w:cs="Arial"/>
              </w:rPr>
              <w:t xml:space="preserve">answers with relevant examples </w:t>
            </w:r>
            <w:r>
              <w:t xml:space="preserve">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BF2C69" w14:textId="77777777" w:rsidR="00C6407D" w:rsidRDefault="00271AB5">
            <w:pPr>
              <w:spacing w:after="14"/>
              <w:ind w:left="-24"/>
              <w:jc w:val="both"/>
            </w:pPr>
            <w:r>
              <w:rPr>
                <w:rFonts w:ascii="Arial" w:eastAsia="Arial" w:hAnsi="Arial" w:cs="Arial"/>
              </w:rPr>
              <w:t xml:space="preserve">ear explanation </w:t>
            </w:r>
            <w:r>
              <w:t xml:space="preserve"> </w:t>
            </w:r>
          </w:p>
          <w:p w14:paraId="5117895E" w14:textId="77777777" w:rsidR="00C6407D" w:rsidRDefault="00271AB5">
            <w:pPr>
              <w:spacing w:after="2"/>
              <w:ind w:left="-60"/>
            </w:pPr>
            <w:r>
              <w:rPr>
                <w:rFonts w:ascii="Arial" w:eastAsia="Arial" w:hAnsi="Arial" w:cs="Arial"/>
              </w:rPr>
              <w:t xml:space="preserve">with adequate </w:t>
            </w:r>
          </w:p>
          <w:p w14:paraId="0EFDB118" w14:textId="77777777" w:rsidR="00C6407D" w:rsidRDefault="00271AB5">
            <w:pPr>
              <w:spacing w:after="0"/>
              <w:ind w:left="307"/>
            </w:pPr>
            <w:r>
              <w:rPr>
                <w:rFonts w:ascii="Arial" w:eastAsia="Arial" w:hAnsi="Arial" w:cs="Arial"/>
              </w:rPr>
              <w:t xml:space="preserve">details </w:t>
            </w:r>
            <w:r>
              <w:t xml:space="preserve"> </w:t>
            </w:r>
          </w:p>
        </w:tc>
        <w:tc>
          <w:tcPr>
            <w:tcW w:w="1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7FA64F" w14:textId="77777777" w:rsidR="00C6407D" w:rsidRDefault="00271AB5">
            <w:pPr>
              <w:spacing w:after="0"/>
              <w:ind w:left="-31" w:firstLine="286"/>
            </w:pPr>
            <w:r>
              <w:rPr>
                <w:rFonts w:ascii="Arial" w:eastAsia="Arial" w:hAnsi="Arial" w:cs="Arial"/>
              </w:rPr>
              <w:t xml:space="preserve">Limited planation; lacks depth </w:t>
            </w:r>
            <w:r>
              <w:t xml:space="preserve"> </w:t>
            </w:r>
          </w:p>
        </w:tc>
        <w:tc>
          <w:tcPr>
            <w:tcW w:w="16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1BEE33" w14:textId="77777777" w:rsidR="00C6407D" w:rsidRDefault="00271AB5">
            <w:pPr>
              <w:spacing w:after="16"/>
              <w:ind w:left="12"/>
            </w:pPr>
            <w:proofErr w:type="spellStart"/>
            <w:r>
              <w:rPr>
                <w:rFonts w:ascii="Arial" w:eastAsia="Arial" w:hAnsi="Arial" w:cs="Arial"/>
              </w:rPr>
              <w:t>oor</w:t>
            </w:r>
            <w:proofErr w:type="spellEnd"/>
            <w:r>
              <w:rPr>
                <w:rFonts w:ascii="Arial" w:eastAsia="Arial" w:hAnsi="Arial" w:cs="Arial"/>
              </w:rPr>
              <w:t xml:space="preserve"> or unclear </w:t>
            </w:r>
            <w:r>
              <w:t xml:space="preserve"> </w:t>
            </w:r>
          </w:p>
          <w:p w14:paraId="338E2200" w14:textId="77777777" w:rsidR="00C6407D" w:rsidRDefault="00271AB5">
            <w:pPr>
              <w:spacing w:after="0"/>
              <w:ind w:left="55"/>
            </w:pPr>
            <w:r>
              <w:rPr>
                <w:rFonts w:ascii="Arial" w:eastAsia="Arial" w:hAnsi="Arial" w:cs="Arial"/>
              </w:rPr>
              <w:t xml:space="preserve">explanation </w:t>
            </w:r>
            <w:r>
              <w:t xml:space="preserve"> </w:t>
            </w:r>
          </w:p>
        </w:tc>
      </w:tr>
      <w:tr w:rsidR="00C6407D" w14:paraId="160B9C9F" w14:textId="77777777">
        <w:trPr>
          <w:trHeight w:val="1615"/>
        </w:trPr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56B818" w14:textId="77777777" w:rsidR="00C6407D" w:rsidRDefault="00271AB5">
            <w:pPr>
              <w:spacing w:after="0"/>
              <w:ind w:left="34"/>
            </w:pPr>
            <w:r>
              <w:rPr>
                <w:rFonts w:ascii="Arial" w:eastAsia="Arial" w:hAnsi="Arial" w:cs="Arial"/>
              </w:rPr>
              <w:lastRenderedPageBreak/>
              <w:t xml:space="preserve">Application </w:t>
            </w:r>
            <w:r>
              <w:t xml:space="preserve"> </w:t>
            </w:r>
          </w:p>
        </w:tc>
        <w:tc>
          <w:tcPr>
            <w:tcW w:w="1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E13D12" w14:textId="77777777" w:rsidR="00C6407D" w:rsidRDefault="00271AB5">
            <w:pPr>
              <w:spacing w:after="0"/>
              <w:ind w:left="209"/>
            </w:pPr>
            <w:r>
              <w:rPr>
                <w:rFonts w:ascii="Arial" w:eastAsia="Arial" w:hAnsi="Arial" w:cs="Arial"/>
              </w:rPr>
              <w:t xml:space="preserve">20% </w:t>
            </w:r>
            <w:r>
              <w:t xml:space="preserve">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F0B8E7" w14:textId="77777777" w:rsidR="00C6407D" w:rsidRDefault="00271AB5">
            <w:pPr>
              <w:spacing w:after="11" w:line="262" w:lineRule="auto"/>
              <w:ind w:left="17" w:hanging="58"/>
              <w:jc w:val="both"/>
            </w:pPr>
            <w:proofErr w:type="spellStart"/>
            <w:r>
              <w:rPr>
                <w:rFonts w:ascii="Arial" w:eastAsia="Arial" w:hAnsi="Arial" w:cs="Arial"/>
              </w:rPr>
              <w:t>ectively</w:t>
            </w:r>
            <w:proofErr w:type="spellEnd"/>
            <w:r>
              <w:rPr>
                <w:rFonts w:ascii="Arial" w:eastAsia="Arial" w:hAnsi="Arial" w:cs="Arial"/>
              </w:rPr>
              <w:t xml:space="preserve"> applies </w:t>
            </w:r>
            <w:proofErr w:type="spellStart"/>
            <w:r>
              <w:rPr>
                <w:rFonts w:ascii="Arial" w:eastAsia="Arial" w:hAnsi="Arial" w:cs="Arial"/>
              </w:rPr>
              <w:t>oncepts</w:t>
            </w:r>
            <w:proofErr w:type="spellEnd"/>
            <w:r>
              <w:rPr>
                <w:rFonts w:ascii="Arial" w:eastAsia="Arial" w:hAnsi="Arial" w:cs="Arial"/>
              </w:rPr>
              <w:t xml:space="preserve"> with </w:t>
            </w:r>
            <w:r>
              <w:t xml:space="preserve"> </w:t>
            </w:r>
          </w:p>
          <w:p w14:paraId="64F235D4" w14:textId="77777777" w:rsidR="00C6407D" w:rsidRDefault="00271AB5">
            <w:pPr>
              <w:spacing w:after="0"/>
              <w:ind w:left="291" w:hanging="269"/>
            </w:pPr>
            <w:proofErr w:type="spellStart"/>
            <w:r>
              <w:rPr>
                <w:rFonts w:ascii="Arial" w:eastAsia="Arial" w:hAnsi="Arial" w:cs="Arial"/>
              </w:rPr>
              <w:t>ong</w:t>
            </w:r>
            <w:proofErr w:type="spellEnd"/>
            <w:r>
              <w:rPr>
                <w:rFonts w:ascii="Arial" w:eastAsia="Arial" w:hAnsi="Arial" w:cs="Arial"/>
              </w:rPr>
              <w:t xml:space="preserve"> analytical ability </w:t>
            </w:r>
            <w:r>
              <w:t xml:space="preserve">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0803E5" w14:textId="77777777" w:rsidR="00C6407D" w:rsidRDefault="00271AB5">
            <w:pPr>
              <w:spacing w:after="18"/>
              <w:ind w:left="-60"/>
            </w:pPr>
            <w:proofErr w:type="spellStart"/>
            <w:r>
              <w:rPr>
                <w:rFonts w:ascii="Arial" w:eastAsia="Arial" w:hAnsi="Arial" w:cs="Arial"/>
              </w:rPr>
              <w:t>pplies</w:t>
            </w:r>
            <w:proofErr w:type="spellEnd"/>
            <w:r>
              <w:rPr>
                <w:rFonts w:ascii="Arial" w:eastAsia="Arial" w:hAnsi="Arial" w:cs="Arial"/>
              </w:rPr>
              <w:t xml:space="preserve"> concepts </w:t>
            </w:r>
            <w:r>
              <w:t xml:space="preserve"> </w:t>
            </w:r>
          </w:p>
          <w:p w14:paraId="3D8A4806" w14:textId="77777777" w:rsidR="00C6407D" w:rsidRDefault="00271AB5">
            <w:pPr>
              <w:spacing w:after="0"/>
              <w:ind w:left="14"/>
            </w:pPr>
            <w:proofErr w:type="spellStart"/>
            <w:r>
              <w:rPr>
                <w:rFonts w:ascii="Arial" w:eastAsia="Arial" w:hAnsi="Arial" w:cs="Arial"/>
              </w:rPr>
              <w:t>th</w:t>
            </w:r>
            <w:proofErr w:type="spellEnd"/>
            <w:r>
              <w:rPr>
                <w:rFonts w:ascii="Arial" w:eastAsia="Arial" w:hAnsi="Arial" w:cs="Arial"/>
              </w:rPr>
              <w:t xml:space="preserve"> minor errors </w:t>
            </w:r>
            <w:r>
              <w:t xml:space="preserve"> </w:t>
            </w:r>
          </w:p>
        </w:tc>
        <w:tc>
          <w:tcPr>
            <w:tcW w:w="1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F9F43B" w14:textId="77777777" w:rsidR="00C6407D" w:rsidRDefault="00271AB5">
            <w:pPr>
              <w:spacing w:after="0"/>
              <w:ind w:left="-130"/>
            </w:pPr>
            <w:proofErr w:type="spellStart"/>
            <w:r>
              <w:rPr>
                <w:rFonts w:ascii="Arial" w:eastAsia="Arial" w:hAnsi="Arial" w:cs="Arial"/>
              </w:rPr>
              <w:t>mited</w:t>
            </w:r>
            <w:proofErr w:type="spellEnd"/>
            <w:r>
              <w:rPr>
                <w:rFonts w:ascii="Arial" w:eastAsia="Arial" w:hAnsi="Arial" w:cs="Arial"/>
              </w:rPr>
              <w:t xml:space="preserve"> application </w:t>
            </w:r>
          </w:p>
          <w:p w14:paraId="1C1B6469" w14:textId="77777777" w:rsidR="00C6407D" w:rsidRDefault="00271AB5">
            <w:pPr>
              <w:spacing w:after="0"/>
              <w:ind w:left="-31"/>
              <w:jc w:val="both"/>
            </w:pPr>
            <w:r>
              <w:rPr>
                <w:rFonts w:ascii="Arial" w:eastAsia="Arial" w:hAnsi="Arial" w:cs="Arial"/>
              </w:rPr>
              <w:t xml:space="preserve">h weak analysis </w:t>
            </w:r>
            <w:r>
              <w:t xml:space="preserve"> </w:t>
            </w:r>
          </w:p>
        </w:tc>
        <w:tc>
          <w:tcPr>
            <w:tcW w:w="16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E7D60D" w14:textId="77777777" w:rsidR="00C6407D" w:rsidRDefault="00271AB5">
            <w:pPr>
              <w:spacing w:after="0"/>
              <w:ind w:left="-62" w:firstLine="12"/>
            </w:pPr>
            <w:r>
              <w:rPr>
                <w:rFonts w:ascii="Arial" w:eastAsia="Arial" w:hAnsi="Arial" w:cs="Arial"/>
              </w:rPr>
              <w:t xml:space="preserve">o application or correct analysis </w:t>
            </w:r>
            <w:r>
              <w:t xml:space="preserve"> </w:t>
            </w:r>
          </w:p>
        </w:tc>
      </w:tr>
      <w:tr w:rsidR="00C6407D" w14:paraId="767B57C6" w14:textId="77777777">
        <w:trPr>
          <w:trHeight w:val="1635"/>
        </w:trPr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8448D1" w14:textId="77777777" w:rsidR="00C6407D" w:rsidRDefault="00271AB5">
            <w:pPr>
              <w:spacing w:after="0"/>
              <w:ind w:left="-50"/>
            </w:pPr>
            <w:r>
              <w:rPr>
                <w:rFonts w:ascii="Arial" w:eastAsia="Arial" w:hAnsi="Arial" w:cs="Arial"/>
              </w:rPr>
              <w:t xml:space="preserve">Organization </w:t>
            </w:r>
            <w:r>
              <w:t xml:space="preserve"> </w:t>
            </w:r>
          </w:p>
        </w:tc>
        <w:tc>
          <w:tcPr>
            <w:tcW w:w="1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EA5796" w14:textId="77777777" w:rsidR="00C6407D" w:rsidRDefault="00271AB5">
            <w:pPr>
              <w:spacing w:after="0"/>
              <w:ind w:left="209"/>
            </w:pPr>
            <w:r>
              <w:rPr>
                <w:rFonts w:ascii="Arial" w:eastAsia="Arial" w:hAnsi="Arial" w:cs="Arial"/>
              </w:rPr>
              <w:t xml:space="preserve">15% </w:t>
            </w:r>
            <w:r>
              <w:t xml:space="preserve">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2EF147" w14:textId="77777777" w:rsidR="00C6407D" w:rsidRDefault="00271AB5">
            <w:pPr>
              <w:spacing w:after="5" w:line="268" w:lineRule="auto"/>
              <w:ind w:left="-63" w:right="245" w:hanging="103"/>
              <w:jc w:val="both"/>
            </w:pPr>
            <w:r>
              <w:rPr>
                <w:rFonts w:ascii="Arial" w:eastAsia="Arial" w:hAnsi="Arial" w:cs="Arial"/>
              </w:rPr>
              <w:t xml:space="preserve">Well-structured answers with </w:t>
            </w:r>
            <w:proofErr w:type="spellStart"/>
            <w:r>
              <w:rPr>
                <w:rFonts w:ascii="Arial" w:eastAsia="Arial" w:hAnsi="Arial" w:cs="Arial"/>
              </w:rPr>
              <w:t>gical</w:t>
            </w:r>
            <w:proofErr w:type="spellEnd"/>
            <w:r>
              <w:rPr>
                <w:rFonts w:ascii="Arial" w:eastAsia="Arial" w:hAnsi="Arial" w:cs="Arial"/>
              </w:rPr>
              <w:t xml:space="preserve"> flow and </w:t>
            </w:r>
            <w:r>
              <w:t xml:space="preserve"> </w:t>
            </w:r>
          </w:p>
          <w:p w14:paraId="1BEB1E31" w14:textId="77777777" w:rsidR="00C6407D" w:rsidRDefault="00271AB5">
            <w:pPr>
              <w:spacing w:after="0"/>
              <w:ind w:left="60"/>
            </w:pPr>
            <w:r>
              <w:rPr>
                <w:rFonts w:ascii="Arial" w:eastAsia="Arial" w:hAnsi="Arial" w:cs="Arial"/>
              </w:rPr>
              <w:t xml:space="preserve">coherence </w:t>
            </w:r>
            <w:r>
              <w:t xml:space="preserve">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F1F8C5" w14:textId="77777777" w:rsidR="00C6407D" w:rsidRDefault="00271AB5">
            <w:pPr>
              <w:spacing w:after="4"/>
              <w:ind w:left="-108"/>
            </w:pPr>
            <w:r>
              <w:rPr>
                <w:rFonts w:ascii="Arial" w:eastAsia="Arial" w:hAnsi="Arial" w:cs="Arial"/>
              </w:rPr>
              <w:t xml:space="preserve">Organized with minor issues in </w:t>
            </w:r>
          </w:p>
          <w:p w14:paraId="4EE17588" w14:textId="77777777" w:rsidR="00C6407D" w:rsidRDefault="00271AB5">
            <w:pPr>
              <w:spacing w:after="0"/>
              <w:ind w:left="4"/>
            </w:pPr>
            <w:r>
              <w:rPr>
                <w:rFonts w:ascii="Arial" w:eastAsia="Arial" w:hAnsi="Arial" w:cs="Arial"/>
              </w:rPr>
              <w:t xml:space="preserve">ow </w:t>
            </w:r>
            <w:r>
              <w:t xml:space="preserve"> </w:t>
            </w:r>
          </w:p>
        </w:tc>
        <w:tc>
          <w:tcPr>
            <w:tcW w:w="1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66C5B0" w14:textId="77777777" w:rsidR="00C6407D" w:rsidRDefault="00271AB5">
            <w:pPr>
              <w:spacing w:after="19"/>
            </w:pPr>
            <w:proofErr w:type="spellStart"/>
            <w:r>
              <w:rPr>
                <w:rFonts w:ascii="Arial" w:eastAsia="Arial" w:hAnsi="Arial" w:cs="Arial"/>
              </w:rPr>
              <w:t>asic</w:t>
            </w:r>
            <w:proofErr w:type="spellEnd"/>
            <w:r>
              <w:rPr>
                <w:rFonts w:ascii="Arial" w:eastAsia="Arial" w:hAnsi="Arial" w:cs="Arial"/>
              </w:rPr>
              <w:t xml:space="preserve"> structure, </w:t>
            </w:r>
            <w:r>
              <w:t xml:space="preserve"> </w:t>
            </w:r>
          </w:p>
          <w:p w14:paraId="13BABE44" w14:textId="77777777" w:rsidR="00C6407D" w:rsidRDefault="00271AB5">
            <w:pPr>
              <w:spacing w:after="0"/>
              <w:ind w:left="41"/>
            </w:pPr>
            <w:r>
              <w:rPr>
                <w:rFonts w:ascii="Arial" w:eastAsia="Arial" w:hAnsi="Arial" w:cs="Arial"/>
              </w:rPr>
              <w:t xml:space="preserve">lacks clarity </w:t>
            </w:r>
            <w:r>
              <w:t xml:space="preserve"> </w:t>
            </w:r>
          </w:p>
        </w:tc>
        <w:tc>
          <w:tcPr>
            <w:tcW w:w="16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21FB8F" w14:textId="77777777" w:rsidR="00C6407D" w:rsidRDefault="00271AB5">
            <w:pPr>
              <w:spacing w:after="17"/>
              <w:ind w:left="-7"/>
              <w:jc w:val="both"/>
            </w:pPr>
            <w:r>
              <w:rPr>
                <w:rFonts w:ascii="Arial" w:eastAsia="Arial" w:hAnsi="Arial" w:cs="Arial"/>
              </w:rPr>
              <w:t xml:space="preserve">or organization, </w:t>
            </w:r>
            <w:r>
              <w:t xml:space="preserve"> </w:t>
            </w:r>
          </w:p>
          <w:p w14:paraId="78BC9A60" w14:textId="77777777" w:rsidR="00C6407D" w:rsidRDefault="00271AB5">
            <w:pPr>
              <w:spacing w:after="0"/>
              <w:ind w:left="206" w:hanging="103"/>
            </w:pPr>
            <w:r>
              <w:rPr>
                <w:rFonts w:ascii="Arial" w:eastAsia="Arial" w:hAnsi="Arial" w:cs="Arial"/>
              </w:rPr>
              <w:t xml:space="preserve">incoherent answers </w:t>
            </w:r>
            <w:r>
              <w:t xml:space="preserve"> </w:t>
            </w:r>
          </w:p>
        </w:tc>
      </w:tr>
      <w:tr w:rsidR="00C6407D" w14:paraId="038BC71E" w14:textId="77777777">
        <w:trPr>
          <w:trHeight w:val="1356"/>
        </w:trPr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E32D5B" w14:textId="77777777" w:rsidR="00C6407D" w:rsidRDefault="00271AB5">
            <w:pPr>
              <w:spacing w:after="0"/>
              <w:ind w:left="120"/>
            </w:pPr>
            <w:r>
              <w:rPr>
                <w:rFonts w:ascii="Arial" w:eastAsia="Arial" w:hAnsi="Arial" w:cs="Arial"/>
              </w:rPr>
              <w:t xml:space="preserve">Accuracy </w:t>
            </w:r>
            <w:r>
              <w:t xml:space="preserve"> </w:t>
            </w:r>
          </w:p>
        </w:tc>
        <w:tc>
          <w:tcPr>
            <w:tcW w:w="1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4FE196" w14:textId="77777777" w:rsidR="00C6407D" w:rsidRDefault="00271AB5">
            <w:pPr>
              <w:spacing w:after="0"/>
              <w:ind w:left="209"/>
            </w:pPr>
            <w:r>
              <w:rPr>
                <w:rFonts w:ascii="Arial" w:eastAsia="Arial" w:hAnsi="Arial" w:cs="Arial"/>
              </w:rPr>
              <w:t xml:space="preserve">10% </w:t>
            </w:r>
            <w:r>
              <w:t xml:space="preserve">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8E1620" w14:textId="77777777" w:rsidR="00C6407D" w:rsidRDefault="00271AB5">
            <w:pPr>
              <w:spacing w:after="0"/>
              <w:ind w:left="-65" w:right="20" w:firstLine="86"/>
            </w:pPr>
            <w:r>
              <w:rPr>
                <w:rFonts w:ascii="Arial" w:eastAsia="Arial" w:hAnsi="Arial" w:cs="Arial"/>
              </w:rPr>
              <w:t xml:space="preserve">Completely accurate and covers all quired points </w:t>
            </w:r>
            <w:r>
              <w:t xml:space="preserve">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F3B346" w14:textId="77777777" w:rsidR="00C6407D" w:rsidRDefault="00271AB5">
            <w:pPr>
              <w:spacing w:after="0"/>
              <w:ind w:left="125" w:hanging="269"/>
            </w:pPr>
            <w:r>
              <w:rPr>
                <w:rFonts w:ascii="Arial" w:eastAsia="Arial" w:hAnsi="Arial" w:cs="Arial"/>
              </w:rPr>
              <w:t xml:space="preserve">Mostly accurate with minor omissions </w:t>
            </w:r>
            <w:r>
              <w:t xml:space="preserve"> </w:t>
            </w:r>
          </w:p>
        </w:tc>
        <w:tc>
          <w:tcPr>
            <w:tcW w:w="1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3162C4" w14:textId="77777777" w:rsidR="00C6407D" w:rsidRDefault="00271AB5">
            <w:pPr>
              <w:spacing w:after="0"/>
              <w:ind w:left="-43" w:right="88" w:firstLine="43"/>
              <w:jc w:val="both"/>
            </w:pPr>
            <w:proofErr w:type="spellStart"/>
            <w:r>
              <w:rPr>
                <w:rFonts w:ascii="Arial" w:eastAsia="Arial" w:hAnsi="Arial" w:cs="Arial"/>
              </w:rPr>
              <w:t>artially</w:t>
            </w:r>
            <w:proofErr w:type="spellEnd"/>
            <w:r>
              <w:rPr>
                <w:rFonts w:ascii="Arial" w:eastAsia="Arial" w:hAnsi="Arial" w:cs="Arial"/>
              </w:rPr>
              <w:t xml:space="preserve"> correct h missing points </w:t>
            </w:r>
            <w:r>
              <w:t xml:space="preserve"> </w:t>
            </w:r>
          </w:p>
        </w:tc>
        <w:tc>
          <w:tcPr>
            <w:tcW w:w="16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A6C6FB" w14:textId="77777777" w:rsidR="00C6407D" w:rsidRDefault="00271AB5">
            <w:pPr>
              <w:spacing w:after="15"/>
              <w:ind w:left="-67"/>
              <w:jc w:val="both"/>
            </w:pPr>
            <w:r>
              <w:rPr>
                <w:rFonts w:ascii="Arial" w:eastAsia="Arial" w:hAnsi="Arial" w:cs="Arial"/>
              </w:rPr>
              <w:t xml:space="preserve">correct answers </w:t>
            </w:r>
            <w:r>
              <w:t xml:space="preserve"> </w:t>
            </w:r>
          </w:p>
          <w:p w14:paraId="142C537E" w14:textId="77777777" w:rsidR="00C6407D" w:rsidRDefault="00271AB5">
            <w:pPr>
              <w:spacing w:after="0"/>
              <w:ind w:left="5"/>
            </w:pPr>
            <w:proofErr w:type="spellStart"/>
            <w:r>
              <w:rPr>
                <w:rFonts w:ascii="Arial" w:eastAsia="Arial" w:hAnsi="Arial" w:cs="Arial"/>
              </w:rPr>
              <w:t>ith</w:t>
            </w:r>
            <w:proofErr w:type="spellEnd"/>
            <w:r>
              <w:rPr>
                <w:rFonts w:ascii="Arial" w:eastAsia="Arial" w:hAnsi="Arial" w:cs="Arial"/>
              </w:rPr>
              <w:t xml:space="preserve"> major gaps </w:t>
            </w:r>
            <w:r>
              <w:t xml:space="preserve"> </w:t>
            </w:r>
          </w:p>
        </w:tc>
      </w:tr>
      <w:tr w:rsidR="00C6407D" w14:paraId="154408AD" w14:textId="77777777">
        <w:trPr>
          <w:trHeight w:val="975"/>
        </w:trPr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62822C" w14:textId="77777777" w:rsidR="00C6407D" w:rsidRDefault="00271AB5">
            <w:pPr>
              <w:spacing w:after="0"/>
              <w:ind w:left="262"/>
            </w:pPr>
            <w:r>
              <w:rPr>
                <w:rFonts w:ascii="Arial" w:eastAsia="Arial" w:hAnsi="Arial" w:cs="Arial"/>
              </w:rPr>
              <w:t xml:space="preserve">Clarity </w:t>
            </w:r>
            <w:r>
              <w:t xml:space="preserve"> </w:t>
            </w:r>
          </w:p>
        </w:tc>
        <w:tc>
          <w:tcPr>
            <w:tcW w:w="1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289544" w14:textId="77777777" w:rsidR="00C6407D" w:rsidRDefault="00271AB5">
            <w:pPr>
              <w:spacing w:after="0"/>
              <w:ind w:left="271"/>
            </w:pPr>
            <w:r>
              <w:rPr>
                <w:rFonts w:ascii="Arial" w:eastAsia="Arial" w:hAnsi="Arial" w:cs="Arial"/>
              </w:rPr>
              <w:t xml:space="preserve">5% </w:t>
            </w:r>
            <w:r>
              <w:t xml:space="preserve">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F35641" w14:textId="77777777" w:rsidR="00C6407D" w:rsidRDefault="00271AB5">
            <w:pPr>
              <w:spacing w:after="0"/>
              <w:ind w:left="-34" w:firstLine="43"/>
            </w:pPr>
            <w:r>
              <w:rPr>
                <w:rFonts w:ascii="Arial" w:eastAsia="Arial" w:hAnsi="Arial" w:cs="Arial"/>
              </w:rPr>
              <w:t xml:space="preserve">Clear, neat, professional presentation </w:t>
            </w:r>
            <w:r>
              <w:t xml:space="preserve">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40BB87" w14:textId="77777777" w:rsidR="00C6407D" w:rsidRDefault="00271AB5">
            <w:pPr>
              <w:spacing w:after="0"/>
              <w:ind w:left="-12" w:right="30" w:firstLine="19"/>
            </w:pPr>
            <w:proofErr w:type="spellStart"/>
            <w:r>
              <w:rPr>
                <w:rFonts w:ascii="Arial" w:eastAsia="Arial" w:hAnsi="Arial" w:cs="Arial"/>
              </w:rPr>
              <w:t>nderstandable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th</w:t>
            </w:r>
            <w:proofErr w:type="spellEnd"/>
            <w:r>
              <w:rPr>
                <w:rFonts w:ascii="Arial" w:eastAsia="Arial" w:hAnsi="Arial" w:cs="Arial"/>
              </w:rPr>
              <w:t xml:space="preserve"> minor issues </w:t>
            </w:r>
            <w:r>
              <w:t xml:space="preserve"> </w:t>
            </w:r>
          </w:p>
        </w:tc>
        <w:tc>
          <w:tcPr>
            <w:tcW w:w="1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67018E" w14:textId="77777777" w:rsidR="00C6407D" w:rsidRDefault="00271AB5">
            <w:pPr>
              <w:spacing w:after="0"/>
              <w:ind w:left="-38" w:hanging="46"/>
            </w:pPr>
            <w:r>
              <w:rPr>
                <w:rFonts w:ascii="Arial" w:eastAsia="Arial" w:hAnsi="Arial" w:cs="Arial"/>
              </w:rPr>
              <w:t xml:space="preserve">Limited clarity, </w:t>
            </w:r>
            <w:proofErr w:type="spellStart"/>
            <w:r>
              <w:rPr>
                <w:rFonts w:ascii="Arial" w:eastAsia="Arial" w:hAnsi="Arial" w:cs="Arial"/>
              </w:rPr>
              <w:t>adability</w:t>
            </w:r>
            <w:proofErr w:type="spellEnd"/>
            <w:r>
              <w:rPr>
                <w:rFonts w:ascii="Arial" w:eastAsia="Arial" w:hAnsi="Arial" w:cs="Arial"/>
              </w:rPr>
              <w:t xml:space="preserve"> issues </w:t>
            </w:r>
            <w:r>
              <w:t xml:space="preserve"> </w:t>
            </w:r>
          </w:p>
        </w:tc>
        <w:tc>
          <w:tcPr>
            <w:tcW w:w="16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B3AAC7" w14:textId="77777777" w:rsidR="00C6407D" w:rsidRDefault="00271AB5">
            <w:pPr>
              <w:spacing w:after="17" w:line="260" w:lineRule="auto"/>
              <w:ind w:left="154" w:hanging="233"/>
            </w:pPr>
            <w:r>
              <w:rPr>
                <w:rFonts w:ascii="Arial" w:eastAsia="Arial" w:hAnsi="Arial" w:cs="Arial"/>
              </w:rPr>
              <w:t xml:space="preserve">Poorly written, difficult to </w:t>
            </w:r>
            <w:r>
              <w:t xml:space="preserve"> </w:t>
            </w:r>
          </w:p>
          <w:p w14:paraId="2AABA0C9" w14:textId="77777777" w:rsidR="00C6407D" w:rsidRDefault="00271AB5">
            <w:pPr>
              <w:spacing w:after="0"/>
              <w:ind w:left="67"/>
            </w:pPr>
            <w:r>
              <w:rPr>
                <w:rFonts w:ascii="Arial" w:eastAsia="Arial" w:hAnsi="Arial" w:cs="Arial"/>
              </w:rPr>
              <w:t xml:space="preserve">understand </w:t>
            </w:r>
            <w:r>
              <w:t xml:space="preserve"> </w:t>
            </w:r>
          </w:p>
        </w:tc>
      </w:tr>
    </w:tbl>
    <w:p w14:paraId="6E0D9D87" w14:textId="42B58B2F" w:rsidR="00C6407D" w:rsidRDefault="00271AB5">
      <w:pPr>
        <w:spacing w:after="17"/>
        <w:ind w:left="14"/>
        <w:jc w:val="both"/>
      </w:pPr>
      <w:r>
        <w:rPr>
          <w:rFonts w:ascii="Arial" w:eastAsia="Arial" w:hAnsi="Arial" w:cs="Arial"/>
          <w:sz w:val="24"/>
        </w:rPr>
        <w:t xml:space="preserve">  </w:t>
      </w:r>
      <w:r>
        <w:t xml:space="preserve"> </w:t>
      </w:r>
    </w:p>
    <w:p w14:paraId="26AFAA4C" w14:textId="77777777" w:rsidR="00D34523" w:rsidRDefault="00D34523">
      <w:pPr>
        <w:spacing w:after="17"/>
        <w:ind w:left="14"/>
        <w:jc w:val="both"/>
        <w:rPr>
          <w:rFonts w:ascii="Arial" w:hAnsi="Arial" w:cs="Arial"/>
          <w:b/>
        </w:rPr>
      </w:pPr>
    </w:p>
    <w:p w14:paraId="6D07CE65" w14:textId="77777777" w:rsidR="00D34523" w:rsidRDefault="00D34523">
      <w:pPr>
        <w:spacing w:after="17"/>
        <w:ind w:left="14"/>
        <w:jc w:val="both"/>
        <w:rPr>
          <w:rFonts w:ascii="Arial" w:hAnsi="Arial" w:cs="Arial"/>
          <w:b/>
        </w:rPr>
      </w:pPr>
    </w:p>
    <w:p w14:paraId="2E76FFDF" w14:textId="77777777" w:rsidR="00D34523" w:rsidRDefault="00D34523">
      <w:pPr>
        <w:spacing w:after="17"/>
        <w:ind w:left="14"/>
        <w:jc w:val="both"/>
        <w:rPr>
          <w:rFonts w:ascii="Arial" w:hAnsi="Arial" w:cs="Arial"/>
          <w:b/>
        </w:rPr>
      </w:pPr>
    </w:p>
    <w:p w14:paraId="6F948A10" w14:textId="77777777" w:rsidR="00D34523" w:rsidRDefault="00D34523">
      <w:pPr>
        <w:spacing w:after="17"/>
        <w:ind w:left="14"/>
        <w:jc w:val="both"/>
        <w:rPr>
          <w:rFonts w:ascii="Arial" w:hAnsi="Arial" w:cs="Arial"/>
          <w:b/>
        </w:rPr>
      </w:pPr>
    </w:p>
    <w:p w14:paraId="733ABF68" w14:textId="77777777" w:rsidR="00D34523" w:rsidRDefault="00D34523">
      <w:pPr>
        <w:spacing w:after="17"/>
        <w:ind w:left="14"/>
        <w:jc w:val="both"/>
        <w:rPr>
          <w:rFonts w:ascii="Arial" w:hAnsi="Arial" w:cs="Arial"/>
          <w:b/>
        </w:rPr>
      </w:pPr>
    </w:p>
    <w:p w14:paraId="0CF24092" w14:textId="77777777" w:rsidR="00D34523" w:rsidRDefault="00D34523">
      <w:pPr>
        <w:spacing w:after="17"/>
        <w:ind w:left="14"/>
        <w:jc w:val="both"/>
        <w:rPr>
          <w:rFonts w:ascii="Arial" w:hAnsi="Arial" w:cs="Arial"/>
          <w:b/>
        </w:rPr>
      </w:pPr>
    </w:p>
    <w:p w14:paraId="5A7BD060" w14:textId="77777777" w:rsidR="00D34523" w:rsidRDefault="00D34523">
      <w:pPr>
        <w:spacing w:after="17"/>
        <w:ind w:left="14"/>
        <w:jc w:val="both"/>
        <w:rPr>
          <w:rFonts w:ascii="Arial" w:hAnsi="Arial" w:cs="Arial"/>
          <w:b/>
        </w:rPr>
      </w:pPr>
    </w:p>
    <w:p w14:paraId="25FA14C7" w14:textId="77777777" w:rsidR="00D34523" w:rsidRDefault="00D34523">
      <w:pPr>
        <w:spacing w:after="17"/>
        <w:ind w:left="14"/>
        <w:jc w:val="both"/>
        <w:rPr>
          <w:rFonts w:ascii="Arial" w:hAnsi="Arial" w:cs="Arial"/>
          <w:b/>
        </w:rPr>
      </w:pPr>
    </w:p>
    <w:p w14:paraId="2CE4BDC6" w14:textId="77777777" w:rsidR="00D34523" w:rsidRDefault="00D34523">
      <w:pPr>
        <w:spacing w:after="17"/>
        <w:ind w:left="14"/>
        <w:jc w:val="both"/>
        <w:rPr>
          <w:rFonts w:ascii="Arial" w:hAnsi="Arial" w:cs="Arial"/>
          <w:b/>
        </w:rPr>
      </w:pPr>
    </w:p>
    <w:p w14:paraId="6C146662" w14:textId="77777777" w:rsidR="00D34523" w:rsidRDefault="00D34523">
      <w:pPr>
        <w:spacing w:after="17"/>
        <w:ind w:left="14"/>
        <w:jc w:val="both"/>
        <w:rPr>
          <w:rFonts w:ascii="Arial" w:hAnsi="Arial" w:cs="Arial"/>
          <w:b/>
        </w:rPr>
      </w:pPr>
    </w:p>
    <w:p w14:paraId="1178A859" w14:textId="77777777" w:rsidR="00D34523" w:rsidRDefault="00D34523">
      <w:pPr>
        <w:spacing w:after="17"/>
        <w:ind w:left="14"/>
        <w:jc w:val="both"/>
        <w:rPr>
          <w:rFonts w:ascii="Arial" w:hAnsi="Arial" w:cs="Arial"/>
          <w:b/>
        </w:rPr>
      </w:pPr>
    </w:p>
    <w:p w14:paraId="757B9B34" w14:textId="77777777" w:rsidR="00D34523" w:rsidRDefault="00D34523">
      <w:pPr>
        <w:spacing w:after="17"/>
        <w:ind w:left="14"/>
        <w:jc w:val="both"/>
        <w:rPr>
          <w:rFonts w:ascii="Arial" w:hAnsi="Arial" w:cs="Arial"/>
          <w:b/>
        </w:rPr>
      </w:pPr>
    </w:p>
    <w:p w14:paraId="2B084A3B" w14:textId="77777777" w:rsidR="00D34523" w:rsidRDefault="00D34523">
      <w:pPr>
        <w:spacing w:after="17"/>
        <w:ind w:left="14"/>
        <w:jc w:val="both"/>
        <w:rPr>
          <w:rFonts w:ascii="Arial" w:hAnsi="Arial" w:cs="Arial"/>
          <w:b/>
        </w:rPr>
      </w:pPr>
    </w:p>
    <w:p w14:paraId="4568F85F" w14:textId="77777777" w:rsidR="00D34523" w:rsidRDefault="00D34523">
      <w:pPr>
        <w:spacing w:after="17"/>
        <w:ind w:left="14"/>
        <w:jc w:val="both"/>
        <w:rPr>
          <w:rFonts w:ascii="Arial" w:hAnsi="Arial" w:cs="Arial"/>
          <w:b/>
        </w:rPr>
      </w:pPr>
    </w:p>
    <w:p w14:paraId="0258A61C" w14:textId="77777777" w:rsidR="00D34523" w:rsidRDefault="00D34523">
      <w:pPr>
        <w:spacing w:after="17"/>
        <w:ind w:left="14"/>
        <w:jc w:val="both"/>
        <w:rPr>
          <w:rFonts w:ascii="Arial" w:hAnsi="Arial" w:cs="Arial"/>
          <w:b/>
        </w:rPr>
      </w:pPr>
    </w:p>
    <w:p w14:paraId="1594C2D0" w14:textId="77777777" w:rsidR="00D34523" w:rsidRDefault="00D34523">
      <w:pPr>
        <w:spacing w:after="17"/>
        <w:ind w:left="14"/>
        <w:jc w:val="both"/>
        <w:rPr>
          <w:rFonts w:ascii="Arial" w:hAnsi="Arial" w:cs="Arial"/>
          <w:b/>
        </w:rPr>
      </w:pPr>
    </w:p>
    <w:p w14:paraId="7EB196BA" w14:textId="77777777" w:rsidR="00D34523" w:rsidRDefault="00D34523">
      <w:pPr>
        <w:spacing w:after="17"/>
        <w:ind w:left="14"/>
        <w:jc w:val="both"/>
        <w:rPr>
          <w:rFonts w:ascii="Arial" w:hAnsi="Arial" w:cs="Arial"/>
          <w:b/>
        </w:rPr>
      </w:pPr>
    </w:p>
    <w:p w14:paraId="072AFF33" w14:textId="77777777" w:rsidR="00D34523" w:rsidRDefault="00D34523">
      <w:pPr>
        <w:spacing w:after="17"/>
        <w:ind w:left="14"/>
        <w:jc w:val="both"/>
        <w:rPr>
          <w:rFonts w:ascii="Arial" w:hAnsi="Arial" w:cs="Arial"/>
          <w:b/>
        </w:rPr>
      </w:pPr>
    </w:p>
    <w:p w14:paraId="148C3DCD" w14:textId="77777777" w:rsidR="00D34523" w:rsidRDefault="00D34523">
      <w:pPr>
        <w:spacing w:after="17"/>
        <w:ind w:left="14"/>
        <w:jc w:val="both"/>
        <w:rPr>
          <w:rFonts w:ascii="Arial" w:hAnsi="Arial" w:cs="Arial"/>
          <w:b/>
        </w:rPr>
      </w:pPr>
    </w:p>
    <w:p w14:paraId="1962C6EF" w14:textId="77777777" w:rsidR="00D34523" w:rsidRDefault="00D34523">
      <w:pPr>
        <w:spacing w:after="17"/>
        <w:ind w:left="14"/>
        <w:jc w:val="both"/>
        <w:rPr>
          <w:rFonts w:ascii="Arial" w:hAnsi="Arial" w:cs="Arial"/>
          <w:b/>
        </w:rPr>
      </w:pPr>
    </w:p>
    <w:p w14:paraId="48951166" w14:textId="77777777" w:rsidR="00D34523" w:rsidRDefault="00D34523">
      <w:pPr>
        <w:spacing w:after="17"/>
        <w:ind w:left="14"/>
        <w:jc w:val="both"/>
        <w:rPr>
          <w:rFonts w:ascii="Arial" w:hAnsi="Arial" w:cs="Arial"/>
          <w:b/>
        </w:rPr>
      </w:pPr>
    </w:p>
    <w:p w14:paraId="58B4F0C3" w14:textId="77777777" w:rsidR="00D34523" w:rsidRDefault="00D34523">
      <w:pPr>
        <w:spacing w:after="17"/>
        <w:ind w:left="14"/>
        <w:jc w:val="both"/>
        <w:rPr>
          <w:rFonts w:ascii="Arial" w:hAnsi="Arial" w:cs="Arial"/>
          <w:b/>
        </w:rPr>
      </w:pPr>
    </w:p>
    <w:p w14:paraId="054488E7" w14:textId="77777777" w:rsidR="00D34523" w:rsidRDefault="00D34523">
      <w:pPr>
        <w:spacing w:after="17"/>
        <w:ind w:left="14"/>
        <w:jc w:val="both"/>
        <w:rPr>
          <w:rFonts w:ascii="Arial" w:hAnsi="Arial" w:cs="Arial"/>
          <w:b/>
        </w:rPr>
      </w:pPr>
    </w:p>
    <w:p w14:paraId="01DB2C9C" w14:textId="5FB48D0C" w:rsidR="00D34523" w:rsidRPr="00D34523" w:rsidRDefault="00D34523" w:rsidP="00271AB5">
      <w:pPr>
        <w:spacing w:after="17"/>
        <w:ind w:left="14"/>
        <w:jc w:val="both"/>
        <w:rPr>
          <w:rFonts w:ascii="Arial" w:hAnsi="Arial" w:cs="Arial"/>
          <w:b/>
        </w:rPr>
      </w:pPr>
      <w:r w:rsidRPr="00D34523">
        <w:rPr>
          <w:rFonts w:ascii="Arial" w:hAnsi="Arial" w:cs="Arial"/>
          <w:b/>
        </w:rPr>
        <w:t>OUTPUT:</w:t>
      </w:r>
    </w:p>
    <w:p w14:paraId="55CF2545" w14:textId="2C93EF16" w:rsidR="00D34523" w:rsidRDefault="00271AB5" w:rsidP="00271AB5">
      <w:pPr>
        <w:spacing w:after="0"/>
        <w:ind w:left="14"/>
      </w:pPr>
      <w:r>
        <w:rPr>
          <w:rFonts w:ascii="Arial" w:eastAsia="Arial" w:hAnsi="Arial" w:cs="Arial"/>
        </w:rPr>
        <w:t xml:space="preserve"> </w:t>
      </w:r>
      <w:r>
        <w:t xml:space="preserve"> </w:t>
      </w:r>
      <w:bookmarkStart w:id="0" w:name="_GoBack"/>
      <w:r>
        <w:rPr>
          <w:noProof/>
        </w:rPr>
        <w:drawing>
          <wp:inline distT="0" distB="0" distL="0" distR="0" wp14:anchorId="6C58531B" wp14:editId="7C0B7C82">
            <wp:extent cx="6346825" cy="753808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hatGPT Image Jul 28, 2026, 02_11_55 PM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6825" cy="753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D34523">
      <w:pgSz w:w="12240" w:h="15840"/>
      <w:pgMar w:top="1478" w:right="819" w:bottom="1551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114A1E"/>
    <w:multiLevelType w:val="hybridMultilevel"/>
    <w:tmpl w:val="4CD87E66"/>
    <w:lvl w:ilvl="0" w:tplc="A446AFB0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1668E72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5DECDA8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9E46342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0B691DE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AE63F7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0E0C636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DDAB334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77A8476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82B1BD3"/>
    <w:multiLevelType w:val="hybridMultilevel"/>
    <w:tmpl w:val="2C10ED3A"/>
    <w:lvl w:ilvl="0" w:tplc="4ACA88DC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1F6767E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F2AB7DC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974DFF0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A48CDB6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9E428A0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0A619FC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5B8015A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DE2A6C4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09C3643"/>
    <w:multiLevelType w:val="hybridMultilevel"/>
    <w:tmpl w:val="1EA865E4"/>
    <w:lvl w:ilvl="0" w:tplc="768AEB72">
      <w:start w:val="1"/>
      <w:numFmt w:val="decimal"/>
      <w:lvlText w:val="%1."/>
      <w:lvlJc w:val="left"/>
      <w:pPr>
        <w:ind w:left="417" w:hanging="360"/>
      </w:pPr>
      <w:rPr>
        <w:rFonts w:hint="default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137" w:hanging="360"/>
      </w:pPr>
    </w:lvl>
    <w:lvl w:ilvl="2" w:tplc="0409001B" w:tentative="1">
      <w:start w:val="1"/>
      <w:numFmt w:val="lowerRoman"/>
      <w:lvlText w:val="%3."/>
      <w:lvlJc w:val="right"/>
      <w:pPr>
        <w:ind w:left="1857" w:hanging="180"/>
      </w:pPr>
    </w:lvl>
    <w:lvl w:ilvl="3" w:tplc="0409000F" w:tentative="1">
      <w:start w:val="1"/>
      <w:numFmt w:val="decimal"/>
      <w:lvlText w:val="%4."/>
      <w:lvlJc w:val="left"/>
      <w:pPr>
        <w:ind w:left="2577" w:hanging="360"/>
      </w:pPr>
    </w:lvl>
    <w:lvl w:ilvl="4" w:tplc="04090019" w:tentative="1">
      <w:start w:val="1"/>
      <w:numFmt w:val="lowerLetter"/>
      <w:lvlText w:val="%5."/>
      <w:lvlJc w:val="left"/>
      <w:pPr>
        <w:ind w:left="3297" w:hanging="360"/>
      </w:pPr>
    </w:lvl>
    <w:lvl w:ilvl="5" w:tplc="0409001B" w:tentative="1">
      <w:start w:val="1"/>
      <w:numFmt w:val="lowerRoman"/>
      <w:lvlText w:val="%6."/>
      <w:lvlJc w:val="right"/>
      <w:pPr>
        <w:ind w:left="4017" w:hanging="180"/>
      </w:pPr>
    </w:lvl>
    <w:lvl w:ilvl="6" w:tplc="0409000F" w:tentative="1">
      <w:start w:val="1"/>
      <w:numFmt w:val="decimal"/>
      <w:lvlText w:val="%7."/>
      <w:lvlJc w:val="left"/>
      <w:pPr>
        <w:ind w:left="4737" w:hanging="360"/>
      </w:pPr>
    </w:lvl>
    <w:lvl w:ilvl="7" w:tplc="04090019" w:tentative="1">
      <w:start w:val="1"/>
      <w:numFmt w:val="lowerLetter"/>
      <w:lvlText w:val="%8."/>
      <w:lvlJc w:val="left"/>
      <w:pPr>
        <w:ind w:left="5457" w:hanging="360"/>
      </w:pPr>
    </w:lvl>
    <w:lvl w:ilvl="8" w:tplc="040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3" w15:restartNumberingAfterBreak="0">
    <w:nsid w:val="5B4C3BA5"/>
    <w:multiLevelType w:val="hybridMultilevel"/>
    <w:tmpl w:val="C0EA4D54"/>
    <w:lvl w:ilvl="0" w:tplc="DEF4E36A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5D4DBD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352CE60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6ECEF1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B46EF68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F866ADE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8A43E1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48AFE04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296F3DE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407D"/>
    <w:rsid w:val="00271AB5"/>
    <w:rsid w:val="00793441"/>
    <w:rsid w:val="00C6407D"/>
    <w:rsid w:val="00D34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27072"/>
  <w15:docId w15:val="{BA9A0FFC-CA47-4338-A0E4-87B80B1F1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3"/>
      <w:ind w:left="10" w:hanging="10"/>
      <w:outlineLvl w:val="0"/>
    </w:pPr>
    <w:rPr>
      <w:rFonts w:ascii="Arial" w:eastAsia="Arial" w:hAnsi="Arial" w:cs="Arial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305</Words>
  <Characters>1744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C01-AT1 IP</vt:lpstr>
    </vt:vector>
  </TitlesOfParts>
  <Company/>
  <LinksUpToDate>false</LinksUpToDate>
  <CharactersWithSpaces>2045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C01-AT1 IP</dc:title>
  <dc:subject/>
  <dc:creator>sravanthi palukuru</dc:creator>
  <cp:keywords/>
  <cp:lastModifiedBy>sravanthi palukuru</cp:lastModifiedBy>
  <cp:revision>2</cp:revision>
  <dcterms:created xsi:type="dcterms:W3CDTF">2026-07-28T08:42:00Z</dcterms:created>
  <dcterms:modified xsi:type="dcterms:W3CDTF">2026-07-28T08:42:00Z</dcterms:modified>
</cp:coreProperties>
</file>