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39" w:rsidRPr="00D81A83" w:rsidRDefault="00664A39" w:rsidP="00664A39">
      <w:pPr>
        <w:keepNext/>
        <w:tabs>
          <w:tab w:val="right" w:pos="10080"/>
        </w:tabs>
        <w:spacing w:after="0" w:line="240" w:lineRule="auto"/>
        <w:jc w:val="both"/>
        <w:rPr>
          <w:rFonts w:eastAsia="Century Gothic" w:cs="Century Gothic"/>
          <w:b/>
          <w:i/>
        </w:rPr>
      </w:pPr>
      <w:r w:rsidRPr="00D81A83">
        <w:rPr>
          <w:rFonts w:eastAsia="Century Gothic" w:cs="Century Gothic"/>
          <w:b/>
          <w:spacing w:val="40"/>
        </w:rPr>
        <w:t>Vijayakumar Subramani</w:t>
      </w:r>
      <w:r w:rsidRPr="00D81A83">
        <w:rPr>
          <w:rFonts w:eastAsia="Century Gothic" w:cs="Century Gothic"/>
          <w:b/>
          <w:i/>
        </w:rPr>
        <w:tab/>
      </w:r>
      <w:r w:rsidR="00D441CD" w:rsidRPr="00D81A83">
        <w:rPr>
          <w:rFonts w:eastAsia="Century Gothic" w:cs="Century Gothic"/>
          <w:b/>
          <w:i/>
        </w:rPr>
        <w:t>vijaysubramani.inbox@gmail.com</w:t>
      </w:r>
    </w:p>
    <w:p w:rsidR="00664A39" w:rsidRPr="00D81A83" w:rsidRDefault="00664A39" w:rsidP="00664A39">
      <w:pPr>
        <w:keepNext/>
        <w:tabs>
          <w:tab w:val="right" w:pos="10080"/>
        </w:tabs>
        <w:spacing w:after="0" w:line="240" w:lineRule="auto"/>
        <w:jc w:val="both"/>
        <w:rPr>
          <w:rFonts w:eastAsia="Century Gothic" w:cs="Century Gothic"/>
          <w:b/>
          <w:i/>
        </w:rPr>
      </w:pPr>
      <w:r w:rsidRPr="00D81A83">
        <w:rPr>
          <w:rFonts w:eastAsia="Century Gothic" w:cs="Century Gothic"/>
          <w:i/>
        </w:rPr>
        <w:t>Cognizant Technology Solutions</w:t>
      </w:r>
      <w:r w:rsidRPr="00D81A83">
        <w:rPr>
          <w:rFonts w:eastAsia="Century Gothic" w:cs="Century Gothic"/>
          <w:i/>
        </w:rPr>
        <w:tab/>
      </w:r>
    </w:p>
    <w:p w:rsidR="00664A39" w:rsidRPr="00222E04" w:rsidRDefault="00664A39" w:rsidP="00664A39">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u w:val="single"/>
        </w:rPr>
      </w:pPr>
    </w:p>
    <w:p w:rsidR="00E12230" w:rsidRPr="00FC60D6" w:rsidRDefault="00166B26">
      <w:pPr>
        <w:spacing w:after="0" w:line="240" w:lineRule="auto"/>
        <w:jc w:val="both"/>
        <w:rPr>
          <w:rFonts w:eastAsia="Century Gothic" w:cstheme="minorHAnsi"/>
          <w:b/>
          <w:szCs w:val="24"/>
        </w:rPr>
      </w:pPr>
      <w:r w:rsidRPr="00FC60D6">
        <w:rPr>
          <w:rFonts w:eastAsia="Century Gothic" w:cstheme="minorHAnsi"/>
          <w:b/>
          <w:szCs w:val="24"/>
        </w:rPr>
        <w:t>Experience Summary</w:t>
      </w:r>
    </w:p>
    <w:p w:rsidR="00E12230" w:rsidRPr="00D81A83" w:rsidRDefault="00E12230">
      <w:pPr>
        <w:spacing w:after="0" w:line="240" w:lineRule="auto"/>
        <w:jc w:val="both"/>
        <w:rPr>
          <w:rFonts w:eastAsia="Century Gothic" w:cs="Century Gothic"/>
        </w:rPr>
      </w:pPr>
    </w:p>
    <w:p w:rsidR="00E12230" w:rsidRPr="00D81A83" w:rsidRDefault="00B978FD"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Over 12</w:t>
      </w:r>
      <w:r w:rsidR="00664A39" w:rsidRPr="00D81A83">
        <w:rPr>
          <w:rFonts w:eastAsia="Century Gothic" w:cstheme="minorHAnsi"/>
          <w:sz w:val="20"/>
          <w:szCs w:val="20"/>
        </w:rPr>
        <w:t>years of total experi</w:t>
      </w:r>
      <w:r w:rsidR="00174E6D" w:rsidRPr="00D81A83">
        <w:rPr>
          <w:rFonts w:eastAsia="Century Gothic" w:cstheme="minorHAnsi"/>
          <w:sz w:val="20"/>
          <w:szCs w:val="20"/>
        </w:rPr>
        <w:t>ence in development</w:t>
      </w:r>
      <w:r w:rsidRPr="00D81A83">
        <w:rPr>
          <w:rFonts w:eastAsia="Century Gothic" w:cstheme="minorHAnsi"/>
          <w:sz w:val="20"/>
          <w:szCs w:val="20"/>
        </w:rPr>
        <w:t xml:space="preserve"> and enhancement</w:t>
      </w:r>
      <w:r w:rsidR="00174E6D" w:rsidRPr="00D81A83">
        <w:rPr>
          <w:rFonts w:eastAsia="Century Gothic" w:cstheme="minorHAnsi"/>
          <w:sz w:val="20"/>
          <w:szCs w:val="20"/>
        </w:rPr>
        <w:t> applications</w:t>
      </w:r>
      <w:r w:rsidR="00664A39" w:rsidRPr="00D81A83">
        <w:rPr>
          <w:rFonts w:eastAsia="Century Gothic" w:cstheme="minorHAnsi"/>
          <w:sz w:val="20"/>
          <w:szCs w:val="20"/>
        </w:rPr>
        <w:t xml:space="preserve"> in Mainframe Technologies.</w:t>
      </w:r>
    </w:p>
    <w:p w:rsidR="00E12230" w:rsidRPr="00D81A83" w:rsidRDefault="00166B26"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 xml:space="preserve">I worked with Steria (Formerly Xansa) Pvt Ltd, </w:t>
      </w:r>
      <w:r w:rsidR="00767853" w:rsidRPr="00D81A83">
        <w:rPr>
          <w:rFonts w:eastAsia="Century Gothic" w:cstheme="minorHAnsi"/>
          <w:sz w:val="20"/>
          <w:szCs w:val="20"/>
        </w:rPr>
        <w:t>Chennai for 3 Years as</w:t>
      </w:r>
      <w:r w:rsidRPr="00D81A83">
        <w:rPr>
          <w:rFonts w:eastAsia="Century Gothic" w:cstheme="minorHAnsi"/>
          <w:sz w:val="20"/>
          <w:szCs w:val="20"/>
        </w:rPr>
        <w:t xml:space="preserve"> Software Engineer in dev</w:t>
      </w:r>
      <w:r w:rsidR="00D81A83">
        <w:rPr>
          <w:rFonts w:eastAsia="Century Gothic" w:cstheme="minorHAnsi"/>
          <w:sz w:val="20"/>
          <w:szCs w:val="20"/>
        </w:rPr>
        <w:t>elopment and production support</w:t>
      </w:r>
    </w:p>
    <w:p w:rsidR="00D81A83" w:rsidRPr="00D81A83" w:rsidRDefault="00767853" w:rsidP="00D81A83">
      <w:pPr>
        <w:numPr>
          <w:ilvl w:val="0"/>
          <w:numId w:val="3"/>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 xml:space="preserve">I had </w:t>
      </w:r>
      <w:r w:rsidR="00166B26" w:rsidRPr="00D81A83">
        <w:rPr>
          <w:rFonts w:eastAsia="Century Gothic" w:cstheme="minorHAnsi"/>
          <w:sz w:val="20"/>
          <w:szCs w:val="20"/>
        </w:rPr>
        <w:t>worked</w:t>
      </w:r>
      <w:r w:rsidR="000972CB" w:rsidRPr="00D81A83">
        <w:rPr>
          <w:rFonts w:eastAsia="Century Gothic" w:cstheme="minorHAnsi"/>
          <w:sz w:val="20"/>
          <w:szCs w:val="20"/>
        </w:rPr>
        <w:t xml:space="preserve"> for</w:t>
      </w:r>
      <w:r w:rsidRPr="00D81A83">
        <w:rPr>
          <w:rFonts w:eastAsia="Century Gothic" w:cstheme="minorHAnsi"/>
          <w:sz w:val="20"/>
          <w:szCs w:val="20"/>
        </w:rPr>
        <w:t xml:space="preserve"> Wipro Technologies for 5 </w:t>
      </w:r>
      <w:r w:rsidR="00166B26" w:rsidRPr="00D81A83">
        <w:rPr>
          <w:rFonts w:eastAsia="Century Gothic" w:cstheme="minorHAnsi"/>
          <w:sz w:val="20"/>
          <w:szCs w:val="20"/>
        </w:rPr>
        <w:t>years in Ma</w:t>
      </w:r>
      <w:r w:rsidR="00B978FD" w:rsidRPr="00D81A83">
        <w:rPr>
          <w:rFonts w:eastAsia="Century Gothic" w:cstheme="minorHAnsi"/>
          <w:sz w:val="20"/>
          <w:szCs w:val="20"/>
        </w:rPr>
        <w:t xml:space="preserve">inframe Development and enhancement </w:t>
      </w:r>
      <w:r w:rsidR="004405F5" w:rsidRPr="00D81A83">
        <w:rPr>
          <w:rFonts w:eastAsia="Century Gothic" w:cstheme="minorHAnsi"/>
          <w:sz w:val="20"/>
          <w:szCs w:val="20"/>
        </w:rPr>
        <w:t>projects</w:t>
      </w:r>
    </w:p>
    <w:p w:rsidR="005832E5" w:rsidRPr="00D81A83" w:rsidRDefault="00CB4BD1">
      <w:pPr>
        <w:numPr>
          <w:ilvl w:val="0"/>
          <w:numId w:val="3"/>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H</w:t>
      </w:r>
      <w:r w:rsidR="005832E5" w:rsidRPr="00D81A83">
        <w:rPr>
          <w:rFonts w:eastAsia="Century Gothic" w:cstheme="minorHAnsi"/>
          <w:sz w:val="20"/>
          <w:szCs w:val="20"/>
        </w:rPr>
        <w:t>ave been workin</w:t>
      </w:r>
      <w:r w:rsidR="00D81A83">
        <w:rPr>
          <w:rFonts w:eastAsia="Century Gothic" w:cstheme="minorHAnsi"/>
          <w:sz w:val="20"/>
          <w:szCs w:val="20"/>
        </w:rPr>
        <w:t>g for cognizant Since July 2016</w:t>
      </w:r>
    </w:p>
    <w:p w:rsidR="00E12230" w:rsidRPr="00D81A83" w:rsidRDefault="00E12230">
      <w:pPr>
        <w:spacing w:after="0" w:line="240" w:lineRule="auto"/>
        <w:jc w:val="both"/>
        <w:rPr>
          <w:rFonts w:eastAsia="Century Gothic" w:cs="Century Gothic"/>
          <w:b/>
        </w:rPr>
      </w:pPr>
    </w:p>
    <w:p w:rsidR="00E12230" w:rsidRPr="00222E04" w:rsidRDefault="00E12230">
      <w:pPr>
        <w:spacing w:after="0" w:line="240" w:lineRule="auto"/>
        <w:jc w:val="both"/>
        <w:rPr>
          <w:rFonts w:eastAsia="Century Gothic" w:cs="Century Gothic"/>
          <w:b/>
          <w:sz w:val="24"/>
          <w:szCs w:val="24"/>
          <w:u w:val="single"/>
        </w:rPr>
      </w:pPr>
    </w:p>
    <w:p w:rsidR="00E12230" w:rsidRPr="00FC60D6" w:rsidRDefault="00166B26">
      <w:pPr>
        <w:spacing w:after="0" w:line="240" w:lineRule="auto"/>
        <w:jc w:val="both"/>
        <w:rPr>
          <w:rFonts w:eastAsia="Century Gothic" w:cstheme="minorHAnsi"/>
          <w:b/>
          <w:szCs w:val="24"/>
        </w:rPr>
      </w:pPr>
      <w:r w:rsidRPr="00FC60D6">
        <w:rPr>
          <w:rFonts w:eastAsia="Century Gothic" w:cstheme="minorHAnsi"/>
          <w:b/>
          <w:szCs w:val="24"/>
        </w:rPr>
        <w:t>Technical Skills</w:t>
      </w:r>
    </w:p>
    <w:p w:rsidR="00E12230" w:rsidRPr="00222E04" w:rsidRDefault="00E12230">
      <w:pPr>
        <w:spacing w:after="0" w:line="240" w:lineRule="auto"/>
        <w:jc w:val="both"/>
        <w:rPr>
          <w:rFonts w:eastAsia="Century Gothic" w:cs="Century Gothic"/>
          <w:sz w:val="24"/>
          <w:szCs w:val="24"/>
        </w:rPr>
      </w:pPr>
    </w:p>
    <w:p w:rsidR="00E12230" w:rsidRPr="00AC3212" w:rsidRDefault="009046F1" w:rsidP="00AC3212">
      <w:pPr>
        <w:numPr>
          <w:ilvl w:val="0"/>
          <w:numId w:val="4"/>
        </w:numPr>
        <w:tabs>
          <w:tab w:val="left" w:pos="840"/>
        </w:tabs>
        <w:spacing w:after="0" w:line="360" w:lineRule="auto"/>
        <w:ind w:left="840" w:hanging="360"/>
        <w:rPr>
          <w:rFonts w:eastAsia="Century Gothic" w:cs="Century Gothic"/>
          <w:sz w:val="20"/>
          <w:szCs w:val="20"/>
        </w:rPr>
      </w:pPr>
      <w:r w:rsidRPr="00D81A83">
        <w:rPr>
          <w:rFonts w:eastAsia="Century Gothic" w:cs="Century Gothic"/>
          <w:sz w:val="20"/>
          <w:szCs w:val="20"/>
        </w:rPr>
        <w:t>The areas of proficiency in legacy technology</w:t>
      </w:r>
      <w:r w:rsidR="00166B26" w:rsidRPr="00D81A83">
        <w:rPr>
          <w:rFonts w:eastAsia="Century Gothic" w:cs="Century Gothic"/>
          <w:sz w:val="20"/>
          <w:szCs w:val="20"/>
        </w:rPr>
        <w:t xml:space="preserve"> JCL, COB</w:t>
      </w:r>
      <w:r w:rsidR="00AA745A" w:rsidRPr="00D81A83">
        <w:rPr>
          <w:rFonts w:eastAsia="Century Gothic" w:cs="Century Gothic"/>
          <w:sz w:val="20"/>
          <w:szCs w:val="20"/>
        </w:rPr>
        <w:t>OL, VSAM, DB2, CICS,</w:t>
      </w:r>
      <w:r w:rsidR="00E521F3" w:rsidRPr="00D81A83">
        <w:rPr>
          <w:rFonts w:eastAsia="Century Gothic" w:cs="Century Gothic"/>
          <w:sz w:val="20"/>
          <w:szCs w:val="20"/>
        </w:rPr>
        <w:t xml:space="preserve"> </w:t>
      </w:r>
      <w:r w:rsidR="000B2695" w:rsidRPr="00D81A83">
        <w:rPr>
          <w:rFonts w:eastAsia="Century Gothic" w:cs="Century Gothic"/>
          <w:sz w:val="20"/>
          <w:szCs w:val="20"/>
        </w:rPr>
        <w:t>MQ,</w:t>
      </w:r>
      <w:r w:rsidR="001D4BED" w:rsidRPr="00D81A83">
        <w:rPr>
          <w:rFonts w:eastAsia="Century Gothic" w:cs="Century Gothic"/>
          <w:sz w:val="20"/>
          <w:szCs w:val="20"/>
        </w:rPr>
        <w:t xml:space="preserve"> </w:t>
      </w:r>
      <w:r w:rsidR="00AA745A" w:rsidRPr="00D81A83">
        <w:rPr>
          <w:rFonts w:eastAsia="Century Gothic" w:cs="Century Gothic"/>
          <w:sz w:val="20"/>
          <w:szCs w:val="20"/>
        </w:rPr>
        <w:t>IDMS</w:t>
      </w:r>
      <w:r w:rsidR="00166B26" w:rsidRPr="00D81A83">
        <w:rPr>
          <w:rFonts w:eastAsia="Century Gothic" w:cs="Century Gothic"/>
          <w:sz w:val="20"/>
          <w:szCs w:val="20"/>
        </w:rPr>
        <w:t xml:space="preserve">, EASYTRIVE, DB2 Stored procedures, FILE Aid, </w:t>
      </w:r>
      <w:r w:rsidR="00B978FD" w:rsidRPr="00D81A83">
        <w:rPr>
          <w:rFonts w:eastAsia="Century Gothic" w:cs="Century Gothic"/>
          <w:sz w:val="20"/>
          <w:szCs w:val="20"/>
        </w:rPr>
        <w:t>INSYSNC,</w:t>
      </w:r>
      <w:r w:rsidR="00166B26" w:rsidRPr="00D81A83">
        <w:rPr>
          <w:rFonts w:eastAsia="Century Gothic" w:cs="Century Gothic"/>
          <w:sz w:val="20"/>
          <w:szCs w:val="20"/>
        </w:rPr>
        <w:t xml:space="preserve">ENDEVOR, </w:t>
      </w:r>
      <w:r w:rsidR="005956B9" w:rsidRPr="00D81A83">
        <w:rPr>
          <w:rFonts w:eastAsia="Century Gothic" w:cs="Century Gothic"/>
          <w:sz w:val="20"/>
          <w:szCs w:val="20"/>
        </w:rPr>
        <w:t xml:space="preserve">CA-7, </w:t>
      </w:r>
      <w:r w:rsidR="00166B26" w:rsidRPr="00D81A83">
        <w:rPr>
          <w:rFonts w:eastAsia="Century Gothic" w:cs="Century Gothic"/>
          <w:sz w:val="20"/>
          <w:szCs w:val="20"/>
        </w:rPr>
        <w:t>CHANGEMAN, PANVALET, XPEDITOR</w:t>
      </w:r>
      <w:r w:rsidR="00EF5D2F" w:rsidRPr="00D81A83">
        <w:rPr>
          <w:rFonts w:eastAsia="Century Gothic" w:cs="Century Gothic"/>
          <w:sz w:val="20"/>
          <w:szCs w:val="20"/>
        </w:rPr>
        <w:t xml:space="preserve"> </w:t>
      </w:r>
      <w:r w:rsidR="00166B26" w:rsidRPr="00D81A83">
        <w:rPr>
          <w:rFonts w:eastAsia="Century Gothic" w:cs="Century Gothic"/>
          <w:sz w:val="20"/>
          <w:szCs w:val="20"/>
        </w:rPr>
        <w:t>and CICSPLEX</w:t>
      </w:r>
    </w:p>
    <w:p w:rsidR="00E12230" w:rsidRPr="00FC60D6" w:rsidRDefault="00166B26" w:rsidP="00D81A83">
      <w:pPr>
        <w:spacing w:after="0" w:line="240" w:lineRule="auto"/>
        <w:jc w:val="both"/>
        <w:rPr>
          <w:rFonts w:eastAsia="Century Gothic" w:cstheme="minorHAnsi"/>
          <w:b/>
          <w:szCs w:val="24"/>
        </w:rPr>
      </w:pPr>
      <w:r w:rsidRPr="00FC60D6">
        <w:rPr>
          <w:rFonts w:eastAsia="Century Gothic" w:cstheme="minorHAnsi"/>
          <w:b/>
          <w:szCs w:val="24"/>
        </w:rPr>
        <w:t xml:space="preserve">Professional Summary </w:t>
      </w:r>
    </w:p>
    <w:p w:rsidR="00FC60D6" w:rsidRPr="00FC60D6" w:rsidRDefault="00FC60D6" w:rsidP="00D81A83">
      <w:pPr>
        <w:spacing w:after="0" w:line="240" w:lineRule="auto"/>
        <w:jc w:val="both"/>
        <w:rPr>
          <w:rFonts w:eastAsia="Century Gothic" w:cstheme="minorHAnsi"/>
          <w:b/>
          <w:sz w:val="24"/>
          <w:szCs w:val="24"/>
        </w:rPr>
      </w:pPr>
    </w:p>
    <w:p w:rsidR="00E12230" w:rsidRPr="00D81A83" w:rsidRDefault="00166B26"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Experience in all facets of Softwar</w:t>
      </w:r>
      <w:r w:rsidR="00703081" w:rsidRPr="00D81A83">
        <w:rPr>
          <w:rFonts w:eastAsia="Century Gothic" w:cstheme="minorHAnsi"/>
          <w:sz w:val="20"/>
          <w:szCs w:val="20"/>
        </w:rPr>
        <w:t>e Development Life Cycle</w:t>
      </w:r>
      <w:r w:rsidRPr="00D81A83">
        <w:rPr>
          <w:rFonts w:eastAsia="Century Gothic" w:cstheme="minorHAnsi"/>
          <w:sz w:val="20"/>
          <w:szCs w:val="20"/>
        </w:rPr>
        <w:t xml:space="preserve"> including requirements gathering, designing, coding, testing, and deployment</w:t>
      </w:r>
      <w:r w:rsidR="005B63D2" w:rsidRPr="00D81A83">
        <w:rPr>
          <w:rFonts w:eastAsia="Century Gothic" w:cstheme="minorHAnsi"/>
          <w:sz w:val="20"/>
          <w:szCs w:val="20"/>
        </w:rPr>
        <w:t xml:space="preserve"> experience in </w:t>
      </w:r>
      <w:r w:rsidR="005956B9" w:rsidRPr="00D81A83">
        <w:rPr>
          <w:rFonts w:eastAsia="Century Gothic" w:cstheme="minorHAnsi"/>
          <w:sz w:val="20"/>
          <w:szCs w:val="20"/>
        </w:rPr>
        <w:t>waterfall/agile</w:t>
      </w:r>
      <w:r w:rsidR="005B63D2" w:rsidRPr="00D81A83">
        <w:rPr>
          <w:rFonts w:eastAsia="Century Gothic" w:cstheme="minorHAnsi"/>
          <w:sz w:val="20"/>
          <w:szCs w:val="20"/>
        </w:rPr>
        <w:t xml:space="preserve"> environment</w:t>
      </w:r>
      <w:r w:rsidR="00AE0F8A" w:rsidRPr="00D81A83">
        <w:rPr>
          <w:rFonts w:eastAsia="Century Gothic" w:cstheme="minorHAnsi"/>
          <w:sz w:val="20"/>
          <w:szCs w:val="20"/>
        </w:rPr>
        <w:t>.</w:t>
      </w:r>
      <w:r w:rsidR="005B63D2" w:rsidRPr="00D81A83">
        <w:rPr>
          <w:rFonts w:eastAsia="Century Gothic" w:cstheme="minorHAnsi"/>
          <w:sz w:val="20"/>
          <w:szCs w:val="20"/>
        </w:rPr>
        <w:t xml:space="preserve"> </w:t>
      </w:r>
    </w:p>
    <w:p w:rsidR="00E12230" w:rsidRPr="00D81A83" w:rsidRDefault="00166B26"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Outstanding Technical and Analytical skills, with extensive knowledge of IBM Mainframe Systems.</w:t>
      </w:r>
    </w:p>
    <w:p w:rsidR="00E12230" w:rsidRPr="00D81A83" w:rsidRDefault="00166B26"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Experience in identifying and delivering technical specification solutions to customer business requirements.</w:t>
      </w:r>
    </w:p>
    <w:p w:rsidR="00E12230" w:rsidRPr="00D81A83" w:rsidRDefault="00166B26"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 xml:space="preserve">Excellent relationship management skills with the ability to relate to people at any level of business and technical team </w:t>
      </w:r>
    </w:p>
    <w:p w:rsidR="00E12230" w:rsidRPr="00D81A83" w:rsidRDefault="00166B26"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Extremely well organized, with proven ability to multi-task and prioritize workload</w:t>
      </w:r>
    </w:p>
    <w:p w:rsidR="00FA6D66" w:rsidRDefault="00CE37BD"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Strong experience in Banking, Health Care</w:t>
      </w:r>
      <w:r w:rsidR="00166B26" w:rsidRPr="00D81A83">
        <w:rPr>
          <w:rFonts w:eastAsia="Century Gothic" w:cstheme="minorHAnsi"/>
          <w:sz w:val="20"/>
          <w:szCs w:val="20"/>
        </w:rPr>
        <w:t xml:space="preserve"> </w:t>
      </w:r>
      <w:r w:rsidRPr="00D81A83">
        <w:rPr>
          <w:rFonts w:eastAsia="Century Gothic" w:cstheme="minorHAnsi"/>
          <w:sz w:val="20"/>
          <w:szCs w:val="20"/>
        </w:rPr>
        <w:t xml:space="preserve">and </w:t>
      </w:r>
      <w:r w:rsidR="00D81A83">
        <w:rPr>
          <w:rFonts w:eastAsia="Century Gothic" w:cstheme="minorHAnsi"/>
          <w:sz w:val="20"/>
          <w:szCs w:val="20"/>
        </w:rPr>
        <w:t>Retail Industries</w:t>
      </w:r>
    </w:p>
    <w:p w:rsidR="00D81A83" w:rsidRPr="00D81A83" w:rsidRDefault="00D81A83" w:rsidP="00D81A83">
      <w:pPr>
        <w:tabs>
          <w:tab w:val="left" w:pos="720"/>
        </w:tabs>
        <w:spacing w:after="0" w:line="240" w:lineRule="auto"/>
        <w:ind w:left="720"/>
        <w:jc w:val="both"/>
        <w:rPr>
          <w:rFonts w:eastAsia="Century Gothic" w:cstheme="minorHAnsi"/>
          <w:sz w:val="20"/>
          <w:szCs w:val="20"/>
        </w:rPr>
      </w:pPr>
    </w:p>
    <w:p w:rsidR="00D81A83" w:rsidRDefault="00166B26" w:rsidP="00D81A83">
      <w:pPr>
        <w:spacing w:after="0" w:line="240" w:lineRule="auto"/>
        <w:jc w:val="both"/>
        <w:rPr>
          <w:rFonts w:eastAsia="Century Gothic" w:cstheme="minorHAnsi"/>
          <w:b/>
        </w:rPr>
      </w:pPr>
      <w:r w:rsidRPr="00FC60D6">
        <w:rPr>
          <w:rFonts w:eastAsia="Century Gothic" w:cstheme="minorHAnsi"/>
          <w:b/>
        </w:rPr>
        <w:t>Certification</w:t>
      </w:r>
    </w:p>
    <w:p w:rsidR="00FC60D6" w:rsidRPr="00FC60D6" w:rsidRDefault="00FC60D6" w:rsidP="00D81A83">
      <w:pPr>
        <w:spacing w:after="0" w:line="240" w:lineRule="auto"/>
        <w:jc w:val="both"/>
        <w:rPr>
          <w:rFonts w:eastAsia="Century Gothic" w:cstheme="minorHAnsi"/>
          <w:b/>
        </w:rPr>
      </w:pPr>
    </w:p>
    <w:p w:rsidR="00AA745A" w:rsidRPr="00D81A83" w:rsidRDefault="00AD58C3"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AWS –Solution Architect Certified Associate</w:t>
      </w:r>
    </w:p>
    <w:p w:rsidR="00AA745A" w:rsidRPr="00D81A83" w:rsidRDefault="00AD58C3"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Full Stack Data Science Certified from Jigsaw Academy</w:t>
      </w:r>
    </w:p>
    <w:p w:rsidR="00E12230" w:rsidRPr="00FC60D6" w:rsidRDefault="00223B66" w:rsidP="00FC60D6">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IBM Certified DB2 UDB V8.1 Family fundamentals.</w:t>
      </w:r>
    </w:p>
    <w:p w:rsidR="00E12230" w:rsidRPr="00222E04" w:rsidRDefault="00E12230">
      <w:pPr>
        <w:spacing w:after="0" w:line="240" w:lineRule="auto"/>
        <w:jc w:val="both"/>
        <w:rPr>
          <w:rFonts w:eastAsia="Century Gothic" w:cs="Century Gothic"/>
          <w:b/>
          <w:sz w:val="24"/>
          <w:szCs w:val="24"/>
        </w:rPr>
      </w:pPr>
    </w:p>
    <w:p w:rsidR="00E12230" w:rsidRPr="00FC60D6" w:rsidRDefault="00166B26">
      <w:pPr>
        <w:spacing w:after="0" w:line="240" w:lineRule="auto"/>
        <w:jc w:val="both"/>
        <w:rPr>
          <w:rFonts w:eastAsia="Century Gothic" w:cstheme="minorHAnsi"/>
          <w:b/>
        </w:rPr>
      </w:pPr>
      <w:r w:rsidRPr="00FC60D6">
        <w:rPr>
          <w:rFonts w:eastAsia="Century Gothic" w:cstheme="minorHAnsi"/>
          <w:b/>
        </w:rPr>
        <w:t>Project Summary:</w:t>
      </w:r>
    </w:p>
    <w:p w:rsidR="00D96A31" w:rsidRPr="00222E04" w:rsidRDefault="00D96A31" w:rsidP="00D96A31">
      <w:pPr>
        <w:spacing w:after="0" w:line="240" w:lineRule="auto"/>
        <w:jc w:val="both"/>
        <w:rPr>
          <w:rFonts w:eastAsia="Century Gothic" w:cs="Century Gothic"/>
          <w:b/>
          <w:sz w:val="24"/>
          <w:szCs w:val="24"/>
          <w:u w:val="single"/>
        </w:rPr>
      </w:pPr>
    </w:p>
    <w:p w:rsidR="00D96A31" w:rsidRPr="00FC60D6" w:rsidRDefault="00D96A31" w:rsidP="00D96A31">
      <w:pPr>
        <w:spacing w:after="0" w:line="240" w:lineRule="auto"/>
        <w:jc w:val="both"/>
        <w:rPr>
          <w:rFonts w:eastAsia="Century Gothic" w:cs="Century Gothic"/>
          <w:b/>
          <w:color w:val="000000"/>
          <w:szCs w:val="20"/>
        </w:rPr>
      </w:pPr>
      <w:r w:rsidRPr="00FC60D6">
        <w:rPr>
          <w:rFonts w:eastAsia="Century Gothic" w:cs="Century Gothic"/>
          <w:b/>
          <w:color w:val="000000"/>
          <w:szCs w:val="20"/>
        </w:rPr>
        <w:t>Technical Lead-Wisconsin Physician Services</w:t>
      </w:r>
    </w:p>
    <w:p w:rsidR="00D96A31" w:rsidRPr="00D81A83" w:rsidRDefault="00D96A31" w:rsidP="00D96A31">
      <w:pPr>
        <w:spacing w:after="0" w:line="240" w:lineRule="auto"/>
        <w:jc w:val="both"/>
        <w:rPr>
          <w:rFonts w:eastAsia="Century Gothic" w:cs="Century Gothic"/>
          <w:b/>
          <w:i/>
          <w:color w:val="000000"/>
          <w:sz w:val="20"/>
          <w:szCs w:val="20"/>
        </w:rPr>
      </w:pPr>
    </w:p>
    <w:p w:rsidR="00D96A31" w:rsidRPr="00D81A83" w:rsidRDefault="00D96A31" w:rsidP="00D96A31">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I am involved in developing new r</w:t>
      </w:r>
      <w:r w:rsidR="00007644" w:rsidRPr="00D81A83">
        <w:rPr>
          <w:rFonts w:eastAsia="Century Gothic" w:cs="Century Gothic"/>
          <w:color w:val="000000"/>
          <w:sz w:val="20"/>
          <w:szCs w:val="20"/>
        </w:rPr>
        <w:t xml:space="preserve">egion for WPS – Providers, Authorization &amp; Referral Application, Claims Processing </w:t>
      </w:r>
      <w:r w:rsidRPr="00D81A83">
        <w:rPr>
          <w:rFonts w:eastAsia="Century Gothic" w:cs="Century Gothic"/>
          <w:color w:val="000000"/>
          <w:sz w:val="20"/>
          <w:szCs w:val="20"/>
        </w:rPr>
        <w:t>a</w:t>
      </w:r>
      <w:r w:rsidR="00C244E2" w:rsidRPr="00D81A83">
        <w:rPr>
          <w:rFonts w:eastAsia="Century Gothic" w:cs="Century Gothic"/>
          <w:color w:val="000000"/>
          <w:sz w:val="20"/>
          <w:szCs w:val="20"/>
        </w:rPr>
        <w:t xml:space="preserve">nd </w:t>
      </w:r>
      <w:r w:rsidRPr="00D81A83">
        <w:rPr>
          <w:rFonts w:eastAsia="Century Gothic" w:cs="Century Gothic"/>
          <w:color w:val="000000"/>
          <w:sz w:val="20"/>
          <w:szCs w:val="20"/>
        </w:rPr>
        <w:t>delivering Legacy Applications on time.</w:t>
      </w:r>
    </w:p>
    <w:p w:rsidR="008E238B" w:rsidRDefault="008E238B" w:rsidP="00D96A31">
      <w:pPr>
        <w:spacing w:after="0" w:line="240" w:lineRule="auto"/>
        <w:jc w:val="both"/>
        <w:rPr>
          <w:rFonts w:eastAsia="Century Gothic" w:cs="Century Gothic"/>
          <w:color w:val="000000"/>
          <w:sz w:val="24"/>
          <w:szCs w:val="24"/>
        </w:rPr>
      </w:pPr>
    </w:p>
    <w:p w:rsidR="00813D3A" w:rsidRDefault="00813D3A" w:rsidP="00D81A83">
      <w:pPr>
        <w:spacing w:after="0" w:line="240" w:lineRule="auto"/>
        <w:jc w:val="both"/>
        <w:rPr>
          <w:rFonts w:eastAsia="Century Gothic" w:cs="Century Gothic"/>
          <w:b/>
          <w:i/>
          <w:color w:val="000000"/>
          <w:sz w:val="20"/>
          <w:szCs w:val="20"/>
        </w:rPr>
      </w:pPr>
    </w:p>
    <w:p w:rsidR="00AC3212" w:rsidRDefault="00AC3212" w:rsidP="00D81A83">
      <w:pPr>
        <w:spacing w:after="0" w:line="240" w:lineRule="auto"/>
        <w:jc w:val="both"/>
        <w:rPr>
          <w:rFonts w:eastAsia="Century Gothic" w:cs="Century Gothic"/>
          <w:b/>
          <w:i/>
          <w:color w:val="000000"/>
          <w:sz w:val="20"/>
          <w:szCs w:val="20"/>
        </w:rPr>
      </w:pPr>
    </w:p>
    <w:p w:rsidR="00AC3212" w:rsidRDefault="00AC3212" w:rsidP="00D81A83">
      <w:pPr>
        <w:spacing w:after="0" w:line="240" w:lineRule="auto"/>
        <w:jc w:val="both"/>
        <w:rPr>
          <w:rFonts w:eastAsia="Century Gothic" w:cs="Century Gothic"/>
          <w:b/>
          <w:i/>
          <w:color w:val="000000"/>
          <w:sz w:val="20"/>
          <w:szCs w:val="20"/>
        </w:rPr>
      </w:pPr>
    </w:p>
    <w:p w:rsidR="008E238B" w:rsidRPr="00FC60D6" w:rsidRDefault="008E238B" w:rsidP="00D81A83">
      <w:pPr>
        <w:spacing w:after="0" w:line="240" w:lineRule="auto"/>
        <w:jc w:val="both"/>
        <w:rPr>
          <w:rFonts w:eastAsia="Century Gothic" w:cs="Century Gothic"/>
          <w:b/>
          <w:color w:val="000000"/>
        </w:rPr>
      </w:pPr>
      <w:r w:rsidRPr="00FC60D6">
        <w:rPr>
          <w:rFonts w:eastAsia="Century Gothic" w:cs="Century Gothic"/>
          <w:b/>
          <w:color w:val="000000"/>
        </w:rPr>
        <w:lastRenderedPageBreak/>
        <w:t xml:space="preserve">PROJECT DESCRIPTION: </w:t>
      </w:r>
    </w:p>
    <w:p w:rsidR="00D81A83" w:rsidRPr="00D81A83" w:rsidRDefault="00D81A83" w:rsidP="00D81A83">
      <w:pPr>
        <w:spacing w:after="0" w:line="240" w:lineRule="auto"/>
        <w:jc w:val="both"/>
        <w:rPr>
          <w:rFonts w:eastAsia="Century Gothic" w:cs="Century Gothic"/>
          <w:b/>
          <w:i/>
          <w:color w:val="000000"/>
          <w:sz w:val="20"/>
          <w:szCs w:val="20"/>
        </w:rPr>
      </w:pPr>
    </w:p>
    <w:p w:rsidR="008E238B" w:rsidRPr="00D81A83" w:rsidRDefault="008E238B" w:rsidP="008E238B">
      <w:pPr>
        <w:jc w:val="both"/>
        <w:rPr>
          <w:iCs/>
          <w:sz w:val="20"/>
          <w:szCs w:val="20"/>
        </w:rPr>
      </w:pPr>
      <w:r w:rsidRPr="00D81A83">
        <w:rPr>
          <w:iCs/>
          <w:sz w:val="20"/>
          <w:szCs w:val="20"/>
        </w:rPr>
        <w:t>Tricare Enhancements for EAST region with respect to segments like Providers, Claims processing, Other Health Insurance, Authorization and Referral, Claims Prici</w:t>
      </w:r>
      <w:r w:rsidR="00CE2B6F" w:rsidRPr="00D81A83">
        <w:rPr>
          <w:iCs/>
          <w:sz w:val="20"/>
          <w:szCs w:val="20"/>
        </w:rPr>
        <w:t xml:space="preserve">ng, Fees and Rates and </w:t>
      </w:r>
      <w:r w:rsidR="005956B9" w:rsidRPr="00D81A83">
        <w:rPr>
          <w:iCs/>
          <w:sz w:val="20"/>
          <w:szCs w:val="20"/>
        </w:rPr>
        <w:t>CHCBP.</w:t>
      </w:r>
    </w:p>
    <w:p w:rsidR="00D96A31" w:rsidRPr="00222E04" w:rsidRDefault="00D96A31" w:rsidP="00D96A31">
      <w:pPr>
        <w:spacing w:after="0" w:line="240" w:lineRule="auto"/>
        <w:jc w:val="both"/>
        <w:rPr>
          <w:rFonts w:eastAsia="Century Gothic" w:cs="Century Gothic"/>
          <w:i/>
          <w:color w:val="000000"/>
          <w:sz w:val="24"/>
          <w:szCs w:val="24"/>
        </w:rPr>
      </w:pPr>
    </w:p>
    <w:p w:rsidR="00D96A31" w:rsidRPr="00813D3A" w:rsidRDefault="00D96A31" w:rsidP="00D96A31">
      <w:pPr>
        <w:spacing w:after="0" w:line="360" w:lineRule="auto"/>
        <w:ind w:left="870"/>
        <w:rPr>
          <w:rFonts w:eastAsia="Century Gothic" w:cs="Century Gothic"/>
          <w:color w:val="000000"/>
          <w:sz w:val="20"/>
          <w:szCs w:val="20"/>
        </w:rPr>
      </w:pPr>
      <w:r w:rsidRPr="00813D3A">
        <w:rPr>
          <w:rFonts w:eastAsia="Century Gothic" w:cs="Century Gothic"/>
          <w:color w:val="000000"/>
          <w:sz w:val="20"/>
          <w:szCs w:val="20"/>
        </w:rPr>
        <w:t xml:space="preserve">Project                                     </w:t>
      </w:r>
      <w:r w:rsidRPr="00813D3A">
        <w:rPr>
          <w:rFonts w:eastAsia="Century Gothic" w:cs="Century Gothic"/>
          <w:color w:val="000000"/>
          <w:sz w:val="20"/>
          <w:szCs w:val="20"/>
        </w:rPr>
        <w:tab/>
        <w:t>WPS- Health Care Applications</w:t>
      </w:r>
    </w:p>
    <w:p w:rsidR="00D96A31" w:rsidRPr="00813D3A" w:rsidRDefault="00D96A31" w:rsidP="00D96A31">
      <w:pPr>
        <w:spacing w:after="0" w:line="360" w:lineRule="auto"/>
        <w:ind w:left="870"/>
        <w:rPr>
          <w:rFonts w:eastAsia="Century Gothic" w:cs="Century Gothic"/>
          <w:color w:val="000000"/>
          <w:sz w:val="20"/>
          <w:szCs w:val="20"/>
        </w:rPr>
      </w:pPr>
      <w:r w:rsidRPr="00813D3A">
        <w:rPr>
          <w:rFonts w:eastAsia="Century Gothic" w:cs="Century Gothic"/>
          <w:color w:val="000000"/>
          <w:sz w:val="20"/>
          <w:szCs w:val="20"/>
        </w:rPr>
        <w:t xml:space="preserve">Duration                                  </w:t>
      </w:r>
      <w:r w:rsidRPr="00813D3A">
        <w:rPr>
          <w:rFonts w:eastAsia="Century Gothic" w:cs="Century Gothic"/>
          <w:color w:val="000000"/>
          <w:sz w:val="20"/>
          <w:szCs w:val="20"/>
        </w:rPr>
        <w:tab/>
      </w:r>
      <w:r w:rsidR="00316D28" w:rsidRPr="00813D3A">
        <w:rPr>
          <w:rFonts w:eastAsia="Century Gothic" w:cs="Century Gothic"/>
          <w:color w:val="000000"/>
          <w:sz w:val="20"/>
          <w:szCs w:val="20"/>
        </w:rPr>
        <w:t xml:space="preserve">June </w:t>
      </w:r>
      <w:r w:rsidR="005956B9" w:rsidRPr="00813D3A">
        <w:rPr>
          <w:rFonts w:eastAsia="Century Gothic" w:cs="Century Gothic"/>
          <w:color w:val="000000"/>
          <w:sz w:val="20"/>
          <w:szCs w:val="20"/>
        </w:rPr>
        <w:t>2016- Till Date</w:t>
      </w:r>
    </w:p>
    <w:p w:rsidR="00D96A31" w:rsidRPr="00813D3A" w:rsidRDefault="00D96A31" w:rsidP="00D96A31">
      <w:pPr>
        <w:spacing w:after="0" w:line="360" w:lineRule="auto"/>
        <w:ind w:left="870"/>
        <w:rPr>
          <w:rFonts w:eastAsia="Century Gothic" w:cs="Century Gothic"/>
          <w:color w:val="000000"/>
          <w:sz w:val="20"/>
          <w:szCs w:val="20"/>
        </w:rPr>
      </w:pPr>
      <w:r w:rsidRPr="00813D3A">
        <w:rPr>
          <w:rFonts w:eastAsia="Century Gothic" w:cs="Century Gothic"/>
          <w:color w:val="000000"/>
          <w:sz w:val="20"/>
          <w:szCs w:val="20"/>
        </w:rPr>
        <w:t xml:space="preserve">Client                                       </w:t>
      </w:r>
      <w:r w:rsidR="00813D3A">
        <w:rPr>
          <w:rFonts w:eastAsia="Century Gothic" w:cs="Century Gothic"/>
          <w:color w:val="000000"/>
          <w:sz w:val="20"/>
          <w:szCs w:val="20"/>
        </w:rPr>
        <w:tab/>
      </w:r>
      <w:r w:rsidRPr="00813D3A">
        <w:rPr>
          <w:rFonts w:eastAsia="Century Gothic" w:cs="Century Gothic"/>
          <w:color w:val="000000"/>
          <w:sz w:val="20"/>
          <w:szCs w:val="20"/>
        </w:rPr>
        <w:t>Wisconsin Physician Services</w:t>
      </w:r>
      <w:r w:rsidR="00E05A47" w:rsidRPr="00813D3A">
        <w:rPr>
          <w:rFonts w:eastAsia="Century Gothic" w:cs="Century Gothic"/>
          <w:color w:val="000000"/>
          <w:sz w:val="20"/>
          <w:szCs w:val="20"/>
        </w:rPr>
        <w:t>-Hummana</w:t>
      </w:r>
    </w:p>
    <w:p w:rsidR="008E238B" w:rsidRDefault="00D96A31" w:rsidP="00D81A83">
      <w:pPr>
        <w:spacing w:after="0" w:line="360" w:lineRule="auto"/>
        <w:ind w:left="3600" w:hanging="2730"/>
        <w:rPr>
          <w:rFonts w:eastAsia="Century Gothic" w:cs="Century Gothic"/>
          <w:color w:val="000000"/>
          <w:sz w:val="20"/>
          <w:szCs w:val="20"/>
        </w:rPr>
      </w:pPr>
      <w:r w:rsidRPr="00813D3A">
        <w:rPr>
          <w:rFonts w:eastAsia="Century Gothic" w:cs="Century Gothic"/>
          <w:color w:val="000000"/>
          <w:sz w:val="20"/>
          <w:szCs w:val="20"/>
        </w:rPr>
        <w:t xml:space="preserve">Skills                                         </w:t>
      </w:r>
      <w:r w:rsidR="00813D3A">
        <w:rPr>
          <w:rFonts w:eastAsia="Century Gothic" w:cs="Century Gothic"/>
          <w:color w:val="000000"/>
          <w:sz w:val="20"/>
          <w:szCs w:val="20"/>
        </w:rPr>
        <w:tab/>
      </w:r>
      <w:r w:rsidRPr="00813D3A">
        <w:rPr>
          <w:rFonts w:eastAsia="Century Gothic" w:cs="Century Gothic"/>
          <w:color w:val="000000"/>
          <w:sz w:val="20"/>
          <w:szCs w:val="20"/>
        </w:rPr>
        <w:t>COBOL, JCL, V</w:t>
      </w:r>
      <w:r w:rsidR="00B249B0" w:rsidRPr="00813D3A">
        <w:rPr>
          <w:rFonts w:eastAsia="Century Gothic" w:cs="Century Gothic"/>
          <w:color w:val="000000"/>
          <w:sz w:val="20"/>
          <w:szCs w:val="20"/>
        </w:rPr>
        <w:t xml:space="preserve">SAM, CICS, DB2, Change Man, </w:t>
      </w:r>
      <w:r w:rsidR="00C244E2" w:rsidRPr="00813D3A">
        <w:rPr>
          <w:rFonts w:eastAsia="Century Gothic" w:cs="Century Gothic"/>
          <w:color w:val="000000"/>
          <w:sz w:val="20"/>
          <w:szCs w:val="20"/>
        </w:rPr>
        <w:t>Xpeditor</w:t>
      </w:r>
    </w:p>
    <w:p w:rsidR="00813D3A" w:rsidRPr="00813D3A" w:rsidRDefault="00813D3A" w:rsidP="00D81A83">
      <w:pPr>
        <w:spacing w:after="0" w:line="360" w:lineRule="auto"/>
        <w:ind w:left="3600" w:hanging="2730"/>
        <w:rPr>
          <w:rFonts w:eastAsia="Century Gothic" w:cs="Century Gothic"/>
          <w:color w:val="000000"/>
          <w:sz w:val="20"/>
          <w:szCs w:val="20"/>
        </w:rPr>
      </w:pPr>
    </w:p>
    <w:p w:rsidR="008E238B" w:rsidRPr="00FC60D6" w:rsidRDefault="008E238B" w:rsidP="008E238B">
      <w:pPr>
        <w:jc w:val="both"/>
        <w:rPr>
          <w:b/>
          <w:iCs/>
          <w:u w:val="single"/>
        </w:rPr>
      </w:pPr>
      <w:r w:rsidRPr="00FC60D6">
        <w:rPr>
          <w:b/>
          <w:iCs/>
        </w:rPr>
        <w:t>ROLES AND RESPONSIBILITIES:</w:t>
      </w:r>
      <w:r w:rsidRPr="00FC60D6">
        <w:rPr>
          <w:b/>
          <w:iCs/>
          <w:u w:val="single"/>
        </w:rPr>
        <w:t xml:space="preserve"> </w:t>
      </w:r>
    </w:p>
    <w:p w:rsidR="008E238B" w:rsidRPr="00D81A83" w:rsidRDefault="008E238B"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Part of the core team to start the initial work on Tricare Enhancements for East region.</w:t>
      </w:r>
    </w:p>
    <w:p w:rsidR="008E238B" w:rsidRPr="00D81A83" w:rsidRDefault="008E238B"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Involved in estimation, requirement discussions and requirement base lining.</w:t>
      </w:r>
    </w:p>
    <w:p w:rsidR="008E238B" w:rsidRPr="00D81A83" w:rsidRDefault="00F03972"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 xml:space="preserve">Lead the </w:t>
      </w:r>
      <w:r w:rsidR="00C244E2" w:rsidRPr="00D81A83">
        <w:rPr>
          <w:rFonts w:eastAsia="Century Gothic" w:cstheme="minorHAnsi"/>
          <w:sz w:val="20"/>
          <w:szCs w:val="20"/>
        </w:rPr>
        <w:t>Analysis/Design, build phase for Providers Segment,</w:t>
      </w:r>
      <w:r w:rsidR="008E238B" w:rsidRPr="00D81A83">
        <w:rPr>
          <w:rFonts w:eastAsia="Century Gothic" w:cstheme="minorHAnsi"/>
          <w:sz w:val="20"/>
          <w:szCs w:val="20"/>
        </w:rPr>
        <w:t xml:space="preserve"> and delivered successfully. </w:t>
      </w:r>
    </w:p>
    <w:p w:rsidR="008E238B" w:rsidRPr="00D81A83" w:rsidRDefault="00F03972"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 xml:space="preserve">Lead the </w:t>
      </w:r>
      <w:r w:rsidR="00316D28" w:rsidRPr="00D81A83">
        <w:rPr>
          <w:rFonts w:eastAsia="Century Gothic" w:cstheme="minorHAnsi"/>
          <w:sz w:val="20"/>
          <w:szCs w:val="20"/>
        </w:rPr>
        <w:t>Analysis/Design, build</w:t>
      </w:r>
      <w:r w:rsidR="00C244E2" w:rsidRPr="00D81A83">
        <w:rPr>
          <w:rFonts w:eastAsia="Century Gothic" w:cstheme="minorHAnsi"/>
          <w:sz w:val="20"/>
          <w:szCs w:val="20"/>
        </w:rPr>
        <w:t xml:space="preserve"> phase for Authorization and Referral Segment,</w:t>
      </w:r>
      <w:r w:rsidRPr="00D81A83">
        <w:rPr>
          <w:rFonts w:eastAsia="Century Gothic" w:cstheme="minorHAnsi"/>
          <w:sz w:val="20"/>
          <w:szCs w:val="20"/>
        </w:rPr>
        <w:t xml:space="preserve"> and delivered successfully.</w:t>
      </w:r>
    </w:p>
    <w:p w:rsidR="00A40A50" w:rsidRPr="00D81A83" w:rsidRDefault="00A40A50"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 xml:space="preserve">Created the Claims Processing </w:t>
      </w:r>
      <w:r w:rsidR="00EF5D2F" w:rsidRPr="00D81A83">
        <w:rPr>
          <w:rFonts w:eastAsia="Century Gothic" w:cstheme="minorHAnsi"/>
          <w:sz w:val="20"/>
          <w:szCs w:val="20"/>
        </w:rPr>
        <w:t>engine, which</w:t>
      </w:r>
      <w:r w:rsidRPr="00D81A83">
        <w:rPr>
          <w:rFonts w:eastAsia="Century Gothic" w:cstheme="minorHAnsi"/>
          <w:sz w:val="20"/>
          <w:szCs w:val="20"/>
        </w:rPr>
        <w:t xml:space="preserve"> involves all Pre approval, Claim Adjudication and DME Claims</w:t>
      </w:r>
      <w:r w:rsidR="00316D28" w:rsidRPr="00D81A83">
        <w:rPr>
          <w:rFonts w:eastAsia="Century Gothic" w:cstheme="minorHAnsi"/>
          <w:sz w:val="20"/>
          <w:szCs w:val="20"/>
        </w:rPr>
        <w:t>.</w:t>
      </w:r>
    </w:p>
    <w:p w:rsidR="008E238B" w:rsidRPr="00D81A83" w:rsidRDefault="008E238B"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Worked on the Implementati</w:t>
      </w:r>
      <w:r w:rsidR="00C244E2" w:rsidRPr="00D81A83">
        <w:rPr>
          <w:rFonts w:eastAsia="Century Gothic" w:cstheme="minorHAnsi"/>
          <w:sz w:val="20"/>
          <w:szCs w:val="20"/>
        </w:rPr>
        <w:t xml:space="preserve">on of Change requests and </w:t>
      </w:r>
      <w:r w:rsidRPr="00D81A83">
        <w:rPr>
          <w:rFonts w:eastAsia="Century Gothic" w:cstheme="minorHAnsi"/>
          <w:sz w:val="20"/>
          <w:szCs w:val="20"/>
        </w:rPr>
        <w:t>delivery for all the EAST region enhancemen</w:t>
      </w:r>
      <w:r w:rsidR="008C7573" w:rsidRPr="00D81A83">
        <w:rPr>
          <w:rFonts w:eastAsia="Century Gothic" w:cstheme="minorHAnsi"/>
          <w:sz w:val="20"/>
          <w:szCs w:val="20"/>
        </w:rPr>
        <w:t>ts with respect to Providers, A&amp;R</w:t>
      </w:r>
      <w:r w:rsidRPr="00D81A83">
        <w:rPr>
          <w:rFonts w:eastAsia="Century Gothic" w:cstheme="minorHAnsi"/>
          <w:sz w:val="20"/>
          <w:szCs w:val="20"/>
        </w:rPr>
        <w:t xml:space="preserve">, </w:t>
      </w:r>
      <w:r w:rsidR="00C244E2" w:rsidRPr="00D81A83">
        <w:rPr>
          <w:rFonts w:eastAsia="Century Gothic" w:cstheme="minorHAnsi"/>
          <w:sz w:val="20"/>
          <w:szCs w:val="20"/>
        </w:rPr>
        <w:t>and Claims</w:t>
      </w:r>
      <w:r w:rsidRPr="00D81A83">
        <w:rPr>
          <w:rFonts w:eastAsia="Century Gothic" w:cstheme="minorHAnsi"/>
          <w:sz w:val="20"/>
          <w:szCs w:val="20"/>
        </w:rPr>
        <w:t xml:space="preserve"> Processing segments. </w:t>
      </w:r>
    </w:p>
    <w:p w:rsidR="008C7573" w:rsidRPr="00D81A83" w:rsidRDefault="008C7573"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Involved in Business requirement understanding with onsite and BAs to understand the scope of the project and communicated the same to development team.</w:t>
      </w:r>
    </w:p>
    <w:p w:rsidR="00E12230" w:rsidRPr="00D81A83" w:rsidRDefault="008C7573" w:rsidP="00D81A83">
      <w:pPr>
        <w:numPr>
          <w:ilvl w:val="0"/>
          <w:numId w:val="2"/>
        </w:numPr>
        <w:tabs>
          <w:tab w:val="left" w:pos="720"/>
        </w:tabs>
        <w:spacing w:after="0" w:line="240" w:lineRule="auto"/>
        <w:ind w:left="720" w:hanging="360"/>
        <w:jc w:val="both"/>
        <w:rPr>
          <w:rFonts w:eastAsia="Century Gothic" w:cstheme="minorHAnsi"/>
          <w:sz w:val="20"/>
          <w:szCs w:val="20"/>
        </w:rPr>
      </w:pPr>
      <w:r w:rsidRPr="00D81A83">
        <w:rPr>
          <w:rFonts w:eastAsia="Century Gothic" w:cstheme="minorHAnsi"/>
          <w:sz w:val="20"/>
          <w:szCs w:val="20"/>
        </w:rPr>
        <w:t>Worked closely with onsite in identifying and resolving production issues, debugging</w:t>
      </w:r>
    </w:p>
    <w:p w:rsidR="00D81A83" w:rsidRPr="00E9149F" w:rsidRDefault="00D81A83" w:rsidP="00D81A83">
      <w:pPr>
        <w:pStyle w:val="BodyText"/>
        <w:ind w:left="720"/>
        <w:rPr>
          <w:rFonts w:asciiTheme="minorHAnsi" w:hAnsiTheme="minorHAnsi"/>
          <w:iCs/>
          <w:sz w:val="24"/>
          <w:szCs w:val="24"/>
        </w:rPr>
      </w:pPr>
    </w:p>
    <w:p w:rsidR="00E12230" w:rsidRPr="00813D3A" w:rsidRDefault="00166B26">
      <w:pPr>
        <w:spacing w:after="0" w:line="240" w:lineRule="auto"/>
        <w:jc w:val="both"/>
        <w:rPr>
          <w:rFonts w:eastAsia="Century Gothic" w:cs="Century Gothic"/>
          <w:b/>
          <w:i/>
          <w:color w:val="000000"/>
        </w:rPr>
      </w:pPr>
      <w:r w:rsidRPr="00813D3A">
        <w:rPr>
          <w:rFonts w:eastAsia="Century Gothic" w:cs="Century Gothic"/>
          <w:b/>
          <w:i/>
          <w:color w:val="000000"/>
        </w:rPr>
        <w:t>Technical Lead-SBSA-Johannesburg</w:t>
      </w:r>
    </w:p>
    <w:p w:rsidR="00E12230" w:rsidRPr="00222E04" w:rsidRDefault="00E12230">
      <w:pPr>
        <w:spacing w:after="0" w:line="240" w:lineRule="auto"/>
        <w:jc w:val="both"/>
        <w:rPr>
          <w:rFonts w:eastAsia="Century Gothic" w:cs="Century Gothic"/>
          <w:b/>
          <w:i/>
          <w:color w:val="000000"/>
          <w:sz w:val="24"/>
          <w:szCs w:val="24"/>
        </w:rPr>
      </w:pPr>
    </w:p>
    <w:p w:rsidR="00E12230" w:rsidRPr="00D81A83" w:rsidRDefault="00166B26">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SBSA- Standard Bank of South Africa is the leading bank in South Africa’s largest financial service groups. It operates in 32 countries around the world, including 19 in Africa.</w:t>
      </w:r>
    </w:p>
    <w:p w:rsidR="00E12230" w:rsidRPr="00D81A83" w:rsidRDefault="00E12230">
      <w:pPr>
        <w:spacing w:after="0" w:line="240" w:lineRule="auto"/>
        <w:jc w:val="both"/>
        <w:rPr>
          <w:rFonts w:eastAsia="Century Gothic" w:cs="Century Gothic"/>
          <w:b/>
          <w:color w:val="000000"/>
          <w:sz w:val="20"/>
          <w:szCs w:val="20"/>
        </w:rPr>
      </w:pPr>
    </w:p>
    <w:p w:rsidR="00E12230" w:rsidRPr="00D81A83" w:rsidRDefault="00166B26">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The main objective of BR5 CIF Decommission is to all legacy programs consuming the CIF tables must be changed to consume the SAP CRM7 database.CRM7 is the customer master database. Currently all online applications consume data from the CIF database. This BR5 changes to ensure all programs will use SAP services to access the CRM7 database.</w:t>
      </w:r>
    </w:p>
    <w:p w:rsidR="00E12230" w:rsidRPr="00D81A83" w:rsidRDefault="00E12230">
      <w:pPr>
        <w:spacing w:after="0" w:line="240" w:lineRule="auto"/>
        <w:jc w:val="both"/>
        <w:rPr>
          <w:rFonts w:eastAsia="Century Gothic" w:cs="Century Gothic"/>
          <w:color w:val="000000"/>
          <w:sz w:val="20"/>
          <w:szCs w:val="20"/>
        </w:rPr>
      </w:pPr>
    </w:p>
    <w:p w:rsidR="00E12230" w:rsidRPr="00D81A83" w:rsidRDefault="00166B26">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 xml:space="preserve">I had involved in developing credit DIMM services for credit applications </w:t>
      </w:r>
      <w:r w:rsidR="005B1C95" w:rsidRPr="00D81A83">
        <w:rPr>
          <w:rFonts w:eastAsia="Century Gothic" w:cs="Century Gothic"/>
          <w:color w:val="000000"/>
          <w:sz w:val="20"/>
          <w:szCs w:val="20"/>
        </w:rPr>
        <w:t xml:space="preserve">which has Mainframe MQ part to post and receive messages to </w:t>
      </w:r>
      <w:r w:rsidRPr="00D81A83">
        <w:rPr>
          <w:rFonts w:eastAsia="Century Gothic" w:cs="Century Gothic"/>
          <w:color w:val="000000"/>
          <w:sz w:val="20"/>
          <w:szCs w:val="20"/>
        </w:rPr>
        <w:t>SAP BW</w:t>
      </w:r>
      <w:bookmarkStart w:id="0" w:name="_GoBack"/>
      <w:bookmarkEnd w:id="0"/>
    </w:p>
    <w:p w:rsidR="00E12230" w:rsidRPr="00D81A83" w:rsidRDefault="00166B26">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CDDS-Credit direct delivery systems</w:t>
      </w:r>
    </w:p>
    <w:p w:rsidR="00E12230" w:rsidRPr="00D81A83" w:rsidRDefault="00166B26">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CAGE-Ageing and Arrear management system</w:t>
      </w:r>
    </w:p>
    <w:p w:rsidR="00E12230" w:rsidRPr="00D81A83" w:rsidRDefault="00166B26">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PROBE-Behavioral scoring system</w:t>
      </w:r>
    </w:p>
    <w:p w:rsidR="00E12230" w:rsidRPr="00D81A83" w:rsidRDefault="00166B26">
      <w:pPr>
        <w:spacing w:after="0" w:line="240" w:lineRule="auto"/>
        <w:jc w:val="both"/>
        <w:rPr>
          <w:rFonts w:eastAsia="Century Gothic" w:cs="Century Gothic"/>
          <w:color w:val="000000"/>
          <w:sz w:val="20"/>
          <w:szCs w:val="20"/>
        </w:rPr>
      </w:pPr>
      <w:r w:rsidRPr="00D81A83">
        <w:rPr>
          <w:rFonts w:eastAsia="Century Gothic" w:cs="Century Gothic"/>
          <w:color w:val="000000"/>
          <w:sz w:val="20"/>
          <w:szCs w:val="20"/>
        </w:rPr>
        <w:t>EDAS-Event delivery and actioning system</w:t>
      </w:r>
    </w:p>
    <w:p w:rsidR="00E12230" w:rsidRPr="00D81A83" w:rsidRDefault="00867A51">
      <w:pPr>
        <w:spacing w:after="0" w:line="240" w:lineRule="auto"/>
        <w:jc w:val="both"/>
        <w:rPr>
          <w:rFonts w:eastAsia="Century Gothic" w:cs="Century Gothic"/>
          <w:color w:val="000000"/>
          <w:sz w:val="20"/>
          <w:szCs w:val="20"/>
        </w:rPr>
      </w:pPr>
      <w:r>
        <w:rPr>
          <w:rFonts w:eastAsia="Century Gothic" w:cs="Century Gothic"/>
          <w:color w:val="000000"/>
          <w:sz w:val="20"/>
          <w:szCs w:val="20"/>
        </w:rPr>
        <w:t>EWS- Early Warning system</w:t>
      </w:r>
    </w:p>
    <w:p w:rsidR="00E12230" w:rsidRPr="00222E04" w:rsidRDefault="00E12230">
      <w:pPr>
        <w:spacing w:after="0" w:line="240" w:lineRule="auto"/>
        <w:jc w:val="both"/>
        <w:rPr>
          <w:rFonts w:eastAsia="Century Gothic" w:cs="Century Gothic"/>
          <w:i/>
          <w:color w:val="000000"/>
          <w:sz w:val="24"/>
          <w:szCs w:val="24"/>
        </w:rPr>
      </w:pPr>
    </w:p>
    <w:p w:rsidR="00E12230" w:rsidRPr="00D81A83" w:rsidRDefault="00166B26">
      <w:pPr>
        <w:spacing w:after="0" w:line="360" w:lineRule="auto"/>
        <w:ind w:left="870"/>
        <w:rPr>
          <w:rFonts w:eastAsia="Century Gothic" w:cs="Century Gothic"/>
          <w:color w:val="000000"/>
          <w:sz w:val="20"/>
          <w:szCs w:val="20"/>
        </w:rPr>
      </w:pPr>
      <w:r w:rsidRPr="00D81A83">
        <w:rPr>
          <w:rFonts w:eastAsia="Century Gothic" w:cs="Century Gothic"/>
          <w:color w:val="000000"/>
          <w:sz w:val="20"/>
          <w:szCs w:val="20"/>
        </w:rPr>
        <w:t xml:space="preserve">Project                                     </w:t>
      </w:r>
      <w:r w:rsidRPr="00D81A83">
        <w:rPr>
          <w:rFonts w:eastAsia="Century Gothic" w:cs="Century Gothic"/>
          <w:color w:val="000000"/>
          <w:sz w:val="20"/>
          <w:szCs w:val="20"/>
        </w:rPr>
        <w:tab/>
        <w:t>Credit AMS Development</w:t>
      </w:r>
    </w:p>
    <w:p w:rsidR="00E12230" w:rsidRPr="00D81A83" w:rsidRDefault="00166B26">
      <w:pPr>
        <w:spacing w:after="0" w:line="360" w:lineRule="auto"/>
        <w:ind w:left="870"/>
        <w:rPr>
          <w:rFonts w:eastAsia="Century Gothic" w:cs="Century Gothic"/>
          <w:color w:val="000000"/>
          <w:sz w:val="20"/>
          <w:szCs w:val="20"/>
        </w:rPr>
      </w:pPr>
      <w:r w:rsidRPr="00D81A83">
        <w:rPr>
          <w:rFonts w:eastAsia="Century Gothic" w:cs="Century Gothic"/>
          <w:color w:val="000000"/>
          <w:sz w:val="20"/>
          <w:szCs w:val="20"/>
        </w:rPr>
        <w:t xml:space="preserve">Duration           </w:t>
      </w:r>
      <w:r w:rsidR="009F65F2" w:rsidRPr="00D81A83">
        <w:rPr>
          <w:rFonts w:eastAsia="Century Gothic" w:cs="Century Gothic"/>
          <w:color w:val="000000"/>
          <w:sz w:val="20"/>
          <w:szCs w:val="20"/>
        </w:rPr>
        <w:t xml:space="preserve">                       </w:t>
      </w:r>
      <w:r w:rsidR="009F65F2" w:rsidRPr="00D81A83">
        <w:rPr>
          <w:rFonts w:eastAsia="Century Gothic" w:cs="Century Gothic"/>
          <w:color w:val="000000"/>
          <w:sz w:val="20"/>
          <w:szCs w:val="20"/>
        </w:rPr>
        <w:tab/>
        <w:t xml:space="preserve">JAN </w:t>
      </w:r>
      <w:r w:rsidR="00316D28" w:rsidRPr="00D81A83">
        <w:rPr>
          <w:rFonts w:eastAsia="Century Gothic" w:cs="Century Gothic"/>
          <w:color w:val="000000"/>
          <w:sz w:val="20"/>
          <w:szCs w:val="20"/>
        </w:rPr>
        <w:t>2014 –</w:t>
      </w:r>
      <w:r w:rsidRPr="00D81A83">
        <w:rPr>
          <w:rFonts w:eastAsia="Century Gothic" w:cs="Century Gothic"/>
          <w:color w:val="000000"/>
          <w:sz w:val="20"/>
          <w:szCs w:val="20"/>
        </w:rPr>
        <w:t xml:space="preserve"> May 2016</w:t>
      </w:r>
    </w:p>
    <w:p w:rsidR="00E12230" w:rsidRPr="00D81A83" w:rsidRDefault="00166B26">
      <w:pPr>
        <w:spacing w:after="0" w:line="360" w:lineRule="auto"/>
        <w:ind w:left="870"/>
        <w:rPr>
          <w:rFonts w:eastAsia="Century Gothic" w:cs="Century Gothic"/>
          <w:color w:val="000000"/>
          <w:sz w:val="20"/>
          <w:szCs w:val="20"/>
        </w:rPr>
      </w:pPr>
      <w:r w:rsidRPr="00D81A83">
        <w:rPr>
          <w:rFonts w:eastAsia="Century Gothic" w:cs="Century Gothic"/>
          <w:color w:val="000000"/>
          <w:sz w:val="20"/>
          <w:szCs w:val="20"/>
        </w:rPr>
        <w:t xml:space="preserve">Client                                 </w:t>
      </w:r>
      <w:r w:rsidR="00D81A83">
        <w:rPr>
          <w:rFonts w:eastAsia="Century Gothic" w:cs="Century Gothic"/>
          <w:color w:val="000000"/>
          <w:sz w:val="20"/>
          <w:szCs w:val="20"/>
        </w:rPr>
        <w:t xml:space="preserve">          </w:t>
      </w:r>
      <w:r w:rsidRPr="00D81A83">
        <w:rPr>
          <w:rFonts w:eastAsia="Century Gothic" w:cs="Century Gothic"/>
          <w:color w:val="000000"/>
          <w:sz w:val="20"/>
          <w:szCs w:val="20"/>
        </w:rPr>
        <w:t xml:space="preserve">    </w:t>
      </w:r>
      <w:r w:rsidR="00D81A83">
        <w:rPr>
          <w:rFonts w:eastAsia="Century Gothic" w:cs="Century Gothic"/>
          <w:color w:val="000000"/>
          <w:sz w:val="20"/>
          <w:szCs w:val="20"/>
        </w:rPr>
        <w:t xml:space="preserve"> </w:t>
      </w:r>
      <w:r w:rsidRPr="00D81A83">
        <w:rPr>
          <w:rFonts w:eastAsia="Century Gothic" w:cs="Century Gothic"/>
          <w:color w:val="000000"/>
          <w:sz w:val="20"/>
          <w:szCs w:val="20"/>
        </w:rPr>
        <w:t xml:space="preserve">  Standard Bank of South Africa, Johannesburg</w:t>
      </w:r>
    </w:p>
    <w:p w:rsidR="00E12230" w:rsidRPr="00D81A83" w:rsidRDefault="00166B26">
      <w:pPr>
        <w:spacing w:after="0" w:line="360" w:lineRule="auto"/>
        <w:ind w:left="3600" w:hanging="2730"/>
        <w:rPr>
          <w:rFonts w:eastAsia="Century Gothic" w:cs="Century Gothic"/>
          <w:color w:val="000000"/>
          <w:sz w:val="20"/>
          <w:szCs w:val="20"/>
        </w:rPr>
      </w:pPr>
      <w:r w:rsidRPr="00D81A83">
        <w:rPr>
          <w:rFonts w:eastAsia="Century Gothic" w:cs="Century Gothic"/>
          <w:color w:val="000000"/>
          <w:sz w:val="20"/>
          <w:szCs w:val="20"/>
        </w:rPr>
        <w:t xml:space="preserve">Skills                                      </w:t>
      </w:r>
      <w:r w:rsidR="00D81A83">
        <w:rPr>
          <w:rFonts w:eastAsia="Century Gothic" w:cs="Century Gothic"/>
          <w:color w:val="000000"/>
          <w:sz w:val="20"/>
          <w:szCs w:val="20"/>
        </w:rPr>
        <w:t xml:space="preserve">         </w:t>
      </w:r>
      <w:r w:rsidRPr="00D81A83">
        <w:rPr>
          <w:rFonts w:eastAsia="Century Gothic" w:cs="Century Gothic"/>
          <w:color w:val="000000"/>
          <w:sz w:val="20"/>
          <w:szCs w:val="20"/>
        </w:rPr>
        <w:t xml:space="preserve">  </w:t>
      </w:r>
      <w:r w:rsidR="00D81A83">
        <w:rPr>
          <w:rFonts w:eastAsia="Century Gothic" w:cs="Century Gothic"/>
          <w:color w:val="000000"/>
          <w:sz w:val="20"/>
          <w:szCs w:val="20"/>
        </w:rPr>
        <w:t xml:space="preserve"> </w:t>
      </w:r>
      <w:r w:rsidRPr="00D81A83">
        <w:rPr>
          <w:rFonts w:eastAsia="Century Gothic" w:cs="Century Gothic"/>
          <w:color w:val="000000"/>
          <w:sz w:val="20"/>
          <w:szCs w:val="20"/>
        </w:rPr>
        <w:t xml:space="preserve"> COBOL, JCL, VSAM, CICS, </w:t>
      </w:r>
      <w:r w:rsidR="004F1086" w:rsidRPr="00D81A83">
        <w:rPr>
          <w:rFonts w:eastAsia="Century Gothic" w:cs="Century Gothic"/>
          <w:color w:val="000000"/>
          <w:sz w:val="20"/>
          <w:szCs w:val="20"/>
        </w:rPr>
        <w:t>MQ,</w:t>
      </w:r>
      <w:r w:rsidR="005B1C95" w:rsidRPr="00D81A83">
        <w:rPr>
          <w:rFonts w:eastAsia="Century Gothic" w:cs="Century Gothic"/>
          <w:color w:val="000000"/>
          <w:sz w:val="20"/>
          <w:szCs w:val="20"/>
        </w:rPr>
        <w:t xml:space="preserve"> </w:t>
      </w:r>
      <w:r w:rsidRPr="00D81A83">
        <w:rPr>
          <w:rFonts w:eastAsia="Century Gothic" w:cs="Century Gothic"/>
          <w:color w:val="000000"/>
          <w:sz w:val="20"/>
          <w:szCs w:val="20"/>
        </w:rPr>
        <w:t>DB2</w:t>
      </w:r>
      <w:r w:rsidR="00061FB7" w:rsidRPr="00D81A83">
        <w:rPr>
          <w:rFonts w:eastAsia="Century Gothic" w:cs="Century Gothic"/>
          <w:color w:val="000000"/>
          <w:sz w:val="20"/>
          <w:szCs w:val="20"/>
        </w:rPr>
        <w:t>, Change Man, expeditor</w:t>
      </w:r>
    </w:p>
    <w:p w:rsidR="00E12230" w:rsidRPr="00D81A83" w:rsidRDefault="00166B26">
      <w:pPr>
        <w:spacing w:after="0" w:line="360" w:lineRule="auto"/>
        <w:rPr>
          <w:rFonts w:eastAsia="Century Gothic" w:cs="Century Gothic"/>
          <w:color w:val="000000"/>
          <w:sz w:val="20"/>
          <w:szCs w:val="20"/>
        </w:rPr>
      </w:pPr>
      <w:r w:rsidRPr="00D81A83">
        <w:rPr>
          <w:rFonts w:eastAsia="Century Gothic" w:cs="Century Gothic"/>
          <w:color w:val="000000"/>
          <w:sz w:val="20"/>
          <w:szCs w:val="20"/>
        </w:rPr>
        <w:t xml:space="preserve">              </w:t>
      </w:r>
      <w:r w:rsidR="00D81A83">
        <w:rPr>
          <w:rFonts w:eastAsia="Century Gothic" w:cs="Century Gothic"/>
          <w:color w:val="000000"/>
          <w:sz w:val="20"/>
          <w:szCs w:val="20"/>
        </w:rPr>
        <w:t xml:space="preserve">    </w:t>
      </w:r>
      <w:r w:rsidR="0071733F" w:rsidRPr="00D81A83">
        <w:rPr>
          <w:rFonts w:eastAsia="Century Gothic" w:cs="Century Gothic"/>
          <w:color w:val="000000"/>
          <w:sz w:val="20"/>
          <w:szCs w:val="20"/>
        </w:rPr>
        <w:t xml:space="preserve"> </w:t>
      </w:r>
      <w:r w:rsidRPr="00D81A83">
        <w:rPr>
          <w:rFonts w:eastAsia="Century Gothic" w:cs="Century Gothic"/>
          <w:color w:val="000000"/>
          <w:sz w:val="20"/>
          <w:szCs w:val="20"/>
        </w:rPr>
        <w:t xml:space="preserve">Additional Skills                     </w:t>
      </w:r>
      <w:r w:rsidR="00D81A83">
        <w:rPr>
          <w:rFonts w:eastAsia="Century Gothic" w:cs="Century Gothic"/>
          <w:color w:val="000000"/>
          <w:sz w:val="20"/>
          <w:szCs w:val="20"/>
        </w:rPr>
        <w:t xml:space="preserve">         </w:t>
      </w:r>
      <w:r w:rsidRPr="00D81A83">
        <w:rPr>
          <w:rFonts w:eastAsia="Century Gothic" w:cs="Century Gothic"/>
          <w:color w:val="000000"/>
          <w:sz w:val="20"/>
          <w:szCs w:val="20"/>
        </w:rPr>
        <w:t xml:space="preserve">  JAVA Web services, Web sphere</w:t>
      </w:r>
      <w:r w:rsidR="009A27A0" w:rsidRPr="00D81A83">
        <w:rPr>
          <w:rFonts w:eastAsia="Century Gothic" w:cs="Century Gothic"/>
          <w:color w:val="000000"/>
          <w:sz w:val="20"/>
          <w:szCs w:val="20"/>
        </w:rPr>
        <w:t xml:space="preserve"> MQ</w:t>
      </w:r>
      <w:r w:rsidRPr="00D81A83">
        <w:rPr>
          <w:rFonts w:eastAsia="Century Gothic" w:cs="Century Gothic"/>
          <w:color w:val="000000"/>
          <w:sz w:val="20"/>
          <w:szCs w:val="20"/>
        </w:rPr>
        <w:t>.</w:t>
      </w:r>
    </w:p>
    <w:p w:rsidR="00412360" w:rsidRDefault="00412360">
      <w:pPr>
        <w:spacing w:after="0" w:line="240" w:lineRule="auto"/>
        <w:jc w:val="both"/>
        <w:rPr>
          <w:rFonts w:eastAsia="Century Gothic" w:cs="Century Gothic"/>
          <w:b/>
          <w:i/>
          <w:color w:val="000000"/>
          <w:sz w:val="24"/>
          <w:szCs w:val="24"/>
        </w:rPr>
      </w:pPr>
    </w:p>
    <w:p w:rsidR="00E12230" w:rsidRDefault="00166B26">
      <w:pPr>
        <w:spacing w:after="0" w:line="240" w:lineRule="auto"/>
        <w:jc w:val="both"/>
        <w:rPr>
          <w:rFonts w:eastAsia="Century Gothic" w:cs="Century Gothic"/>
          <w:b/>
          <w:i/>
          <w:color w:val="000000"/>
        </w:rPr>
      </w:pPr>
      <w:r w:rsidRPr="002C2CCB">
        <w:rPr>
          <w:rFonts w:eastAsia="Century Gothic" w:cs="Century Gothic"/>
          <w:b/>
          <w:i/>
          <w:color w:val="000000"/>
        </w:rPr>
        <w:t>Responsibilities:</w:t>
      </w:r>
    </w:p>
    <w:p w:rsidR="006710A1" w:rsidRPr="002C2CCB" w:rsidRDefault="006710A1">
      <w:pPr>
        <w:spacing w:after="0" w:line="240" w:lineRule="auto"/>
        <w:jc w:val="both"/>
        <w:rPr>
          <w:rFonts w:eastAsia="Century Gothic" w:cs="Century Gothic"/>
          <w:b/>
          <w:i/>
          <w:color w:val="000000"/>
        </w:rPr>
      </w:pP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Involves in requirements discussion, architectural design meeting in order to evaluate the impact and effort estimation and translate into design documentation.</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Responsible to perform impact analysis on the projects by gathering requirements.</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Prepare detailed design in accordance with functional specification requirements.</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Involves in all the phases of development projects - Functional discussion, Tech Spec preparation, Design document preparation, Coding, Unit testing, defect fix and post production support activities.</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To identify all credit applications that is impacted CIF decommission.</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Delivers all change work packages on time as planned in the project activity schedule.</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Responsible to fix daily batch job abends in production for the development projects involved  and to ensure client business will not effect on the next day</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Worked as onsite coordinator for the credit development project in SBSA and assign the work to Wipro Offshore resources.</w:t>
      </w:r>
    </w:p>
    <w:p w:rsidR="00CC35CB"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Responsible to review the code changes, Test cases &amp; results delivered by offshore.</w:t>
      </w:r>
    </w:p>
    <w:p w:rsidR="00E12230" w:rsidRPr="00222E04" w:rsidRDefault="00E12230">
      <w:pPr>
        <w:spacing w:after="0" w:line="24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u w:val="single"/>
        </w:rPr>
      </w:pPr>
    </w:p>
    <w:p w:rsidR="00E12230" w:rsidRPr="00FC60D6" w:rsidRDefault="00E9149F" w:rsidP="00E9149F">
      <w:pPr>
        <w:spacing w:after="0" w:line="240" w:lineRule="auto"/>
        <w:jc w:val="both"/>
        <w:rPr>
          <w:rFonts w:eastAsia="Century Gothic" w:cs="Century Gothic"/>
          <w:b/>
          <w:i/>
          <w:color w:val="000000"/>
          <w:sz w:val="24"/>
          <w:szCs w:val="24"/>
        </w:rPr>
      </w:pPr>
      <w:r w:rsidRPr="00FC60D6">
        <w:rPr>
          <w:rFonts w:eastAsia="Century Gothic" w:cs="Century Gothic"/>
          <w:b/>
          <w:i/>
          <w:color w:val="000000"/>
          <w:sz w:val="24"/>
          <w:szCs w:val="24"/>
        </w:rPr>
        <w:t>Senior Developer-VF Corp</w:t>
      </w:r>
    </w:p>
    <w:p w:rsidR="00E9149F" w:rsidRPr="00E9149F" w:rsidRDefault="00E9149F" w:rsidP="00E9149F">
      <w:pPr>
        <w:spacing w:after="0" w:line="240" w:lineRule="auto"/>
        <w:jc w:val="both"/>
        <w:rPr>
          <w:rFonts w:eastAsia="Century Gothic" w:cs="Century Gothic"/>
          <w:b/>
          <w:i/>
          <w:color w:val="000000"/>
          <w:sz w:val="24"/>
          <w:szCs w:val="24"/>
        </w:rPr>
      </w:pPr>
    </w:p>
    <w:p w:rsidR="00E12230" w:rsidRPr="002C2CCB" w:rsidRDefault="00166B26">
      <w:pPr>
        <w:spacing w:after="0" w:line="276" w:lineRule="auto"/>
        <w:jc w:val="both"/>
        <w:rPr>
          <w:rFonts w:eastAsia="Century Gothic" w:cs="Century Gothic"/>
          <w:sz w:val="20"/>
          <w:szCs w:val="20"/>
        </w:rPr>
      </w:pPr>
      <w:r w:rsidRPr="002C2CCB">
        <w:rPr>
          <w:rFonts w:eastAsia="Century Gothic" w:cs="Century Gothic"/>
          <w:sz w:val="20"/>
          <w:szCs w:val="20"/>
        </w:rPr>
        <w:t>Vanity Fairs Corporation is the world’s leading brand retailer and apparel dealer with nearly 2500 brands under its wings. The main objective of this project is to enhance the present application used as a part of Jeanswear manufacturing System and support the application during daily Production Batch. The GPM is the application environment with several online screens and batch programs being run on a daily, weekly and monthly basis. Enhance and support the present application by modifying or adding new programs to the application, both online and batch, fixing job abends during Production Batch.</w:t>
      </w:r>
    </w:p>
    <w:p w:rsidR="00E12230" w:rsidRPr="00222E04" w:rsidRDefault="00E12230">
      <w:pPr>
        <w:spacing w:after="0" w:line="240" w:lineRule="auto"/>
        <w:jc w:val="both"/>
        <w:rPr>
          <w:rFonts w:eastAsia="Century Gothic" w:cs="Century Gothic"/>
          <w:sz w:val="24"/>
          <w:szCs w:val="24"/>
        </w:rPr>
      </w:pPr>
    </w:p>
    <w:p w:rsidR="00E12230" w:rsidRPr="002C2CCB" w:rsidRDefault="00166B26">
      <w:pPr>
        <w:spacing w:after="0" w:line="360" w:lineRule="auto"/>
        <w:ind w:left="870"/>
        <w:jc w:val="both"/>
        <w:rPr>
          <w:rFonts w:eastAsia="Century Gothic" w:cs="Century Gothic"/>
          <w:color w:val="000000"/>
          <w:sz w:val="20"/>
          <w:szCs w:val="20"/>
        </w:rPr>
      </w:pPr>
      <w:r w:rsidRPr="002C2CCB">
        <w:rPr>
          <w:rFonts w:eastAsia="Century Gothic" w:cs="Century Gothic"/>
          <w:color w:val="000000"/>
          <w:sz w:val="20"/>
          <w:szCs w:val="20"/>
        </w:rPr>
        <w:t xml:space="preserve">Project                                     </w:t>
      </w:r>
      <w:r w:rsidRPr="002C2CCB">
        <w:rPr>
          <w:rFonts w:eastAsia="Century Gothic" w:cs="Century Gothic"/>
          <w:color w:val="000000"/>
          <w:sz w:val="20"/>
          <w:szCs w:val="20"/>
        </w:rPr>
        <w:tab/>
        <w:t>VF Corp - GPM</w:t>
      </w:r>
    </w:p>
    <w:p w:rsidR="00E12230" w:rsidRPr="002C2CCB" w:rsidRDefault="00166B26">
      <w:pPr>
        <w:spacing w:after="0" w:line="360" w:lineRule="auto"/>
        <w:ind w:left="870"/>
        <w:jc w:val="both"/>
        <w:rPr>
          <w:rFonts w:eastAsia="Century Gothic" w:cs="Century Gothic"/>
          <w:color w:val="000000"/>
          <w:sz w:val="20"/>
          <w:szCs w:val="20"/>
        </w:rPr>
      </w:pPr>
      <w:r w:rsidRPr="002C2CCB">
        <w:rPr>
          <w:rFonts w:eastAsia="Century Gothic" w:cs="Century Gothic"/>
          <w:color w:val="000000"/>
          <w:sz w:val="20"/>
          <w:szCs w:val="20"/>
        </w:rPr>
        <w:t xml:space="preserve">Duration                                  </w:t>
      </w:r>
      <w:r w:rsidRPr="002C2CCB">
        <w:rPr>
          <w:rFonts w:eastAsia="Century Gothic" w:cs="Century Gothic"/>
          <w:color w:val="000000"/>
          <w:sz w:val="20"/>
          <w:szCs w:val="20"/>
        </w:rPr>
        <w:tab/>
        <w:t>Oct 2012 – Oct 2013</w:t>
      </w:r>
    </w:p>
    <w:p w:rsidR="00E12230" w:rsidRPr="002C2CCB" w:rsidRDefault="00166B26">
      <w:pPr>
        <w:spacing w:after="0" w:line="360" w:lineRule="auto"/>
        <w:ind w:left="870"/>
        <w:jc w:val="both"/>
        <w:rPr>
          <w:rFonts w:eastAsia="Century Gothic" w:cs="Century Gothic"/>
          <w:color w:val="000000"/>
          <w:sz w:val="20"/>
          <w:szCs w:val="20"/>
        </w:rPr>
      </w:pPr>
      <w:r w:rsidRPr="002C2CCB">
        <w:rPr>
          <w:rFonts w:eastAsia="Century Gothic" w:cs="Century Gothic"/>
          <w:color w:val="000000"/>
          <w:sz w:val="20"/>
          <w:szCs w:val="20"/>
        </w:rPr>
        <w:t xml:space="preserve">Client                                       </w:t>
      </w:r>
      <w:r w:rsidRPr="002C2CCB">
        <w:rPr>
          <w:rFonts w:eastAsia="Century Gothic" w:cs="Century Gothic"/>
          <w:color w:val="000000"/>
          <w:sz w:val="20"/>
          <w:szCs w:val="20"/>
        </w:rPr>
        <w:tab/>
        <w:t>VF Corp, USA</w:t>
      </w:r>
    </w:p>
    <w:p w:rsidR="00E12230" w:rsidRPr="002C2CCB" w:rsidRDefault="00166B26">
      <w:pPr>
        <w:spacing w:after="0" w:line="360" w:lineRule="auto"/>
        <w:ind w:left="870"/>
        <w:jc w:val="both"/>
        <w:rPr>
          <w:rFonts w:eastAsia="Century Gothic" w:cs="Century Gothic"/>
          <w:color w:val="000000"/>
          <w:sz w:val="20"/>
          <w:szCs w:val="20"/>
        </w:rPr>
      </w:pPr>
      <w:r w:rsidRPr="002C2CCB">
        <w:rPr>
          <w:rFonts w:eastAsia="Century Gothic" w:cs="Century Gothic"/>
          <w:color w:val="000000"/>
          <w:sz w:val="20"/>
          <w:szCs w:val="20"/>
        </w:rPr>
        <w:t>Skills</w:t>
      </w:r>
      <w:r w:rsidRPr="002C2CCB">
        <w:rPr>
          <w:rFonts w:eastAsia="Century Gothic" w:cs="Century Gothic"/>
          <w:color w:val="000000"/>
          <w:sz w:val="20"/>
          <w:szCs w:val="20"/>
        </w:rPr>
        <w:tab/>
      </w:r>
      <w:r w:rsidRPr="002C2CCB">
        <w:rPr>
          <w:rFonts w:eastAsia="Century Gothic" w:cs="Century Gothic"/>
          <w:color w:val="000000"/>
          <w:sz w:val="20"/>
          <w:szCs w:val="20"/>
        </w:rPr>
        <w:tab/>
      </w:r>
      <w:r w:rsidRPr="002C2CCB">
        <w:rPr>
          <w:rFonts w:eastAsia="Century Gothic" w:cs="Century Gothic"/>
          <w:color w:val="000000"/>
          <w:sz w:val="20"/>
          <w:szCs w:val="20"/>
        </w:rPr>
        <w:tab/>
        <w:t xml:space="preserve">             </w:t>
      </w:r>
      <w:r w:rsidRPr="002C2CCB">
        <w:rPr>
          <w:rFonts w:eastAsia="Century Gothic" w:cs="Century Gothic"/>
          <w:color w:val="000000"/>
          <w:sz w:val="20"/>
          <w:szCs w:val="20"/>
        </w:rPr>
        <w:tab/>
        <w:t xml:space="preserve">COBOL, JCL, VSAM, CICS, DB2, IDMS and PANVALET </w:t>
      </w:r>
    </w:p>
    <w:p w:rsidR="00E12230" w:rsidRPr="002C2CCB" w:rsidRDefault="00E12230">
      <w:pPr>
        <w:spacing w:after="0" w:line="360" w:lineRule="auto"/>
        <w:ind w:left="870"/>
        <w:rPr>
          <w:rFonts w:eastAsia="Century Gothic" w:cs="Century Gothic"/>
          <w:color w:val="000000"/>
          <w:sz w:val="20"/>
          <w:szCs w:val="20"/>
        </w:rPr>
      </w:pPr>
    </w:p>
    <w:p w:rsidR="00E12230" w:rsidRDefault="00166B26" w:rsidP="00813D3A">
      <w:pPr>
        <w:keepNext/>
        <w:spacing w:after="0" w:line="240" w:lineRule="auto"/>
        <w:rPr>
          <w:rFonts w:eastAsia="Century Gothic" w:cs="Century Gothic"/>
          <w:b/>
          <w:sz w:val="24"/>
          <w:szCs w:val="24"/>
        </w:rPr>
      </w:pPr>
      <w:r w:rsidRPr="00813D3A">
        <w:rPr>
          <w:rFonts w:eastAsia="Century Gothic" w:cs="Century Gothic"/>
          <w:b/>
          <w:sz w:val="24"/>
          <w:szCs w:val="24"/>
        </w:rPr>
        <w:t>Responsibilities:</w:t>
      </w:r>
    </w:p>
    <w:p w:rsidR="00813D3A" w:rsidRPr="00813D3A" w:rsidRDefault="00813D3A" w:rsidP="00813D3A">
      <w:pPr>
        <w:keepNext/>
        <w:spacing w:after="0" w:line="240" w:lineRule="auto"/>
        <w:rPr>
          <w:rFonts w:eastAsia="Century Gothic" w:cs="Century Gothic"/>
          <w:b/>
          <w:sz w:val="24"/>
          <w:szCs w:val="24"/>
        </w:rPr>
      </w:pPr>
    </w:p>
    <w:p w:rsidR="00E12230" w:rsidRPr="002C2CCB" w:rsidRDefault="00166B26">
      <w:pPr>
        <w:spacing w:after="0" w:line="240" w:lineRule="auto"/>
        <w:jc w:val="both"/>
        <w:rPr>
          <w:rFonts w:eastAsia="Century Gothic" w:cs="Century Gothic"/>
          <w:sz w:val="20"/>
          <w:szCs w:val="20"/>
        </w:rPr>
      </w:pPr>
      <w:r w:rsidRPr="002C2CCB">
        <w:rPr>
          <w:rFonts w:eastAsia="Century Gothic" w:cs="Century Gothic"/>
          <w:sz w:val="20"/>
          <w:szCs w:val="20"/>
        </w:rPr>
        <w:t xml:space="preserve">As a </w:t>
      </w:r>
      <w:r w:rsidRPr="002C2CCB">
        <w:rPr>
          <w:rFonts w:eastAsia="Century Gothic" w:cs="Century Gothic"/>
          <w:b/>
          <w:sz w:val="20"/>
          <w:szCs w:val="20"/>
        </w:rPr>
        <w:t>Senior Developer</w:t>
      </w:r>
      <w:r w:rsidRPr="002C2CCB">
        <w:rPr>
          <w:rFonts w:eastAsia="Century Gothic" w:cs="Century Gothic"/>
          <w:sz w:val="20"/>
          <w:szCs w:val="20"/>
        </w:rPr>
        <w:t xml:space="preserve"> in VF Corp-GPM project various responsibilities I handled are:</w:t>
      </w:r>
    </w:p>
    <w:p w:rsidR="00E12230" w:rsidRPr="002C2CCB" w:rsidRDefault="00E12230">
      <w:pPr>
        <w:spacing w:after="0" w:line="240" w:lineRule="auto"/>
        <w:jc w:val="both"/>
        <w:rPr>
          <w:rFonts w:eastAsia="Century Gothic" w:cs="Century Gothic"/>
          <w:sz w:val="20"/>
          <w:szCs w:val="20"/>
        </w:rPr>
      </w:pP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Responsible to diagnosis of Jeanswear Heritage and manufacturing systems.</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Solution design and implementation to Jeanswear manufacturing system.</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Requirement analysis, solution design, implementation and testing of enhancement issues.</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Application modernization, Rationalization and performance tuning.</w:t>
      </w:r>
    </w:p>
    <w:p w:rsidR="00E12230" w:rsidRPr="002C2CCB" w:rsidRDefault="00166B26" w:rsidP="002C2CCB">
      <w:pPr>
        <w:numPr>
          <w:ilvl w:val="0"/>
          <w:numId w:val="2"/>
        </w:numPr>
        <w:tabs>
          <w:tab w:val="left" w:pos="720"/>
        </w:tabs>
        <w:spacing w:after="0" w:line="240" w:lineRule="auto"/>
        <w:ind w:left="720" w:hanging="360"/>
        <w:jc w:val="both"/>
        <w:rPr>
          <w:rFonts w:eastAsia="Century Gothic" w:cstheme="minorHAnsi"/>
          <w:sz w:val="20"/>
          <w:szCs w:val="20"/>
        </w:rPr>
      </w:pPr>
      <w:r w:rsidRPr="002C2CCB">
        <w:rPr>
          <w:rFonts w:eastAsia="Century Gothic" w:cstheme="minorHAnsi"/>
          <w:sz w:val="20"/>
          <w:szCs w:val="20"/>
        </w:rPr>
        <w:t>Incident research and other production support activities.</w:t>
      </w:r>
    </w:p>
    <w:p w:rsidR="00E12230" w:rsidRPr="002C2CCB" w:rsidRDefault="00E12230">
      <w:pPr>
        <w:spacing w:after="0" w:line="240" w:lineRule="auto"/>
        <w:jc w:val="both"/>
        <w:rPr>
          <w:rFonts w:eastAsia="Century Gothic" w:cs="Century Gothic"/>
          <w:sz w:val="20"/>
          <w:szCs w:val="20"/>
        </w:rPr>
      </w:pPr>
    </w:p>
    <w:p w:rsidR="00E12230" w:rsidRPr="00E03939" w:rsidRDefault="00E9149F">
      <w:pPr>
        <w:spacing w:after="0" w:line="240" w:lineRule="auto"/>
        <w:jc w:val="both"/>
        <w:rPr>
          <w:rFonts w:eastAsia="Century Gothic" w:cs="Century Gothic"/>
          <w:b/>
          <w:color w:val="000000"/>
          <w:szCs w:val="24"/>
        </w:rPr>
      </w:pPr>
      <w:r w:rsidRPr="00E03939">
        <w:rPr>
          <w:rFonts w:eastAsia="Century Gothic" w:cs="Century Gothic"/>
          <w:b/>
          <w:color w:val="000000"/>
          <w:szCs w:val="24"/>
        </w:rPr>
        <w:t>Developer-Target Corporation</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2C2CCB" w:rsidRDefault="00166B26">
      <w:pPr>
        <w:spacing w:after="0" w:line="240" w:lineRule="auto"/>
        <w:jc w:val="both"/>
        <w:rPr>
          <w:rFonts w:eastAsia="Century Gothic" w:cs="Century Gothic"/>
          <w:sz w:val="20"/>
          <w:szCs w:val="20"/>
        </w:rPr>
      </w:pPr>
      <w:r w:rsidRPr="002C2CCB">
        <w:rPr>
          <w:rFonts w:eastAsia="Century Gothic" w:cs="Century Gothic"/>
          <w:sz w:val="20"/>
          <w:szCs w:val="20"/>
        </w:rPr>
        <w:t xml:space="preserve">Target Corporation is a leading retailer in USA. It had the online purchase for its customers through amazon.com. Target wanted to change its online purchase from Amazon.com to its own online store. In order to have its own online site, target.com was developed using the project called EVEREST. </w:t>
      </w:r>
    </w:p>
    <w:p w:rsidR="00E12230" w:rsidRPr="002C2CCB" w:rsidRDefault="00E12230">
      <w:pPr>
        <w:spacing w:after="0" w:line="240" w:lineRule="auto"/>
        <w:jc w:val="both"/>
        <w:rPr>
          <w:rFonts w:eastAsia="Century Gothic" w:cs="Century Gothic"/>
          <w:sz w:val="20"/>
          <w:szCs w:val="20"/>
        </w:rPr>
      </w:pPr>
    </w:p>
    <w:p w:rsidR="00E12230" w:rsidRPr="002C2CCB" w:rsidRDefault="00166B26">
      <w:pPr>
        <w:spacing w:after="0" w:line="240" w:lineRule="auto"/>
        <w:jc w:val="both"/>
        <w:rPr>
          <w:rFonts w:eastAsia="Century Gothic" w:cs="Century Gothic"/>
          <w:sz w:val="20"/>
          <w:szCs w:val="20"/>
        </w:rPr>
      </w:pPr>
      <w:r w:rsidRPr="002C2CCB">
        <w:rPr>
          <w:rFonts w:eastAsia="Century Gothic" w:cs="Century Gothic"/>
          <w:sz w:val="20"/>
          <w:szCs w:val="20"/>
        </w:rPr>
        <w:t>The next is store project to build out a simplified order application that store users can use for perishables items in PFresh stores. This new order application will have on hand stock integrity improvements inclusive of backroom quantities and will also provide recommended order quantity and flexibility to adjust other quantity with systematic guardrails.</w:t>
      </w:r>
    </w:p>
    <w:p w:rsidR="00E12230" w:rsidRPr="00222E04" w:rsidRDefault="00E12230">
      <w:pPr>
        <w:spacing w:after="0" w:line="240" w:lineRule="auto"/>
        <w:jc w:val="both"/>
        <w:rPr>
          <w:rFonts w:eastAsia="Century Gothic" w:cs="Century Gothic"/>
          <w:b/>
          <w:sz w:val="24"/>
          <w:szCs w:val="24"/>
        </w:rPr>
      </w:pPr>
    </w:p>
    <w:p w:rsidR="00E12230" w:rsidRPr="00222E04" w:rsidRDefault="00E12230">
      <w:pPr>
        <w:spacing w:after="0" w:line="240" w:lineRule="auto"/>
        <w:jc w:val="both"/>
        <w:rPr>
          <w:rFonts w:eastAsia="Century Gothic" w:cs="Century Gothic"/>
          <w:sz w:val="24"/>
          <w:szCs w:val="24"/>
        </w:rPr>
      </w:pPr>
    </w:p>
    <w:p w:rsidR="00E12230" w:rsidRPr="005E36E3" w:rsidRDefault="00166B26">
      <w:pPr>
        <w:spacing w:after="0" w:line="240" w:lineRule="auto"/>
        <w:jc w:val="both"/>
        <w:rPr>
          <w:rFonts w:eastAsia="Century Gothic" w:cs="Century Gothic"/>
          <w:sz w:val="20"/>
          <w:szCs w:val="20"/>
        </w:rPr>
      </w:pPr>
      <w:r w:rsidRPr="005E36E3">
        <w:rPr>
          <w:rFonts w:eastAsia="Century Gothic" w:cs="Century Gothic"/>
          <w:sz w:val="20"/>
          <w:szCs w:val="20"/>
        </w:rPr>
        <w:t xml:space="preserve">                   Project                                   </w:t>
      </w:r>
      <w:r w:rsidRPr="005E36E3">
        <w:rPr>
          <w:rFonts w:eastAsia="Century Gothic" w:cs="Century Gothic"/>
          <w:sz w:val="20"/>
          <w:szCs w:val="20"/>
        </w:rPr>
        <w:tab/>
      </w:r>
      <w:r w:rsidR="00F51C54" w:rsidRPr="005E36E3">
        <w:rPr>
          <w:rFonts w:eastAsia="Century Gothic" w:cs="Century Gothic"/>
          <w:sz w:val="20"/>
          <w:szCs w:val="20"/>
        </w:rPr>
        <w:t>Target SPAM/</w:t>
      </w:r>
      <w:r w:rsidR="00DC3164" w:rsidRPr="005E36E3">
        <w:rPr>
          <w:rFonts w:eastAsia="Century Gothic" w:cs="Century Gothic"/>
          <w:sz w:val="20"/>
          <w:szCs w:val="20"/>
        </w:rPr>
        <w:t>PSF</w:t>
      </w:r>
      <w:r w:rsidR="00F51C54" w:rsidRPr="005E36E3">
        <w:rPr>
          <w:rFonts w:eastAsia="Century Gothic" w:cs="Century Gothic"/>
          <w:sz w:val="20"/>
          <w:szCs w:val="20"/>
        </w:rPr>
        <w:t xml:space="preserve"> </w:t>
      </w:r>
      <w:r w:rsidRPr="005E36E3">
        <w:rPr>
          <w:rFonts w:eastAsia="Century Gothic" w:cs="Century Gothic"/>
          <w:sz w:val="20"/>
          <w:szCs w:val="20"/>
        </w:rPr>
        <w:t>Store order Application</w:t>
      </w:r>
    </w:p>
    <w:p w:rsidR="00E12230" w:rsidRPr="005E36E3" w:rsidRDefault="00E12230">
      <w:pPr>
        <w:spacing w:after="0" w:line="240" w:lineRule="auto"/>
        <w:jc w:val="both"/>
        <w:rPr>
          <w:rFonts w:eastAsia="Century Gothic" w:cs="Century Gothic"/>
          <w:sz w:val="20"/>
          <w:szCs w:val="20"/>
        </w:rPr>
      </w:pPr>
    </w:p>
    <w:p w:rsidR="00E12230" w:rsidRPr="005E36E3" w:rsidRDefault="00395E6E">
      <w:pPr>
        <w:spacing w:after="0" w:line="240" w:lineRule="auto"/>
        <w:jc w:val="both"/>
        <w:rPr>
          <w:rFonts w:eastAsia="Century Gothic" w:cs="Century Gothic"/>
          <w:sz w:val="20"/>
          <w:szCs w:val="20"/>
        </w:rPr>
      </w:pPr>
      <w:r w:rsidRPr="005E36E3">
        <w:rPr>
          <w:rFonts w:eastAsia="Century Gothic" w:cs="Century Gothic"/>
          <w:sz w:val="20"/>
          <w:szCs w:val="20"/>
        </w:rPr>
        <w:t xml:space="preserve">                   </w:t>
      </w:r>
      <w:r w:rsidR="00166B26" w:rsidRPr="005E36E3">
        <w:rPr>
          <w:rFonts w:eastAsia="Century Gothic" w:cs="Century Gothic"/>
          <w:sz w:val="20"/>
          <w:szCs w:val="20"/>
        </w:rPr>
        <w:t xml:space="preserve">Duration                                  </w:t>
      </w:r>
      <w:r w:rsidR="00166B26" w:rsidRPr="005E36E3">
        <w:rPr>
          <w:rFonts w:eastAsia="Century Gothic" w:cs="Century Gothic"/>
          <w:sz w:val="20"/>
          <w:szCs w:val="20"/>
        </w:rPr>
        <w:tab/>
      </w:r>
      <w:r w:rsidR="00166B26" w:rsidRPr="005E36E3">
        <w:rPr>
          <w:rFonts w:eastAsia="Century Gothic" w:cs="Century Gothic"/>
          <w:color w:val="000000"/>
          <w:sz w:val="20"/>
          <w:szCs w:val="20"/>
        </w:rPr>
        <w:t>Oct 2010 – Sep 2011/</w:t>
      </w:r>
      <w:r w:rsidR="00166B26" w:rsidRPr="005E36E3">
        <w:rPr>
          <w:rFonts w:eastAsia="Century Gothic" w:cs="Century Gothic"/>
          <w:sz w:val="20"/>
          <w:szCs w:val="20"/>
        </w:rPr>
        <w:t>Sep 2011 – Oct 2012</w:t>
      </w:r>
    </w:p>
    <w:p w:rsidR="00E12230" w:rsidRPr="005E36E3" w:rsidRDefault="00E12230">
      <w:pPr>
        <w:spacing w:after="0" w:line="240" w:lineRule="auto"/>
        <w:jc w:val="both"/>
        <w:rPr>
          <w:rFonts w:eastAsia="Century Gothic" w:cs="Century Gothic"/>
          <w:sz w:val="20"/>
          <w:szCs w:val="20"/>
        </w:rPr>
      </w:pPr>
    </w:p>
    <w:p w:rsidR="00E12230" w:rsidRPr="005E36E3" w:rsidRDefault="00166B26">
      <w:pPr>
        <w:spacing w:after="0" w:line="240" w:lineRule="auto"/>
        <w:jc w:val="both"/>
        <w:rPr>
          <w:rFonts w:eastAsia="Century Gothic" w:cs="Century Gothic"/>
          <w:sz w:val="20"/>
          <w:szCs w:val="20"/>
        </w:rPr>
      </w:pPr>
      <w:r w:rsidRPr="005E36E3">
        <w:rPr>
          <w:rFonts w:eastAsia="Century Gothic" w:cs="Century Gothic"/>
          <w:sz w:val="20"/>
          <w:szCs w:val="20"/>
        </w:rPr>
        <w:t xml:space="preserve">       </w:t>
      </w:r>
      <w:r w:rsidR="00395E6E" w:rsidRPr="005E36E3">
        <w:rPr>
          <w:rFonts w:eastAsia="Century Gothic" w:cs="Century Gothic"/>
          <w:sz w:val="20"/>
          <w:szCs w:val="20"/>
        </w:rPr>
        <w:t xml:space="preserve">            </w:t>
      </w:r>
      <w:r w:rsidRPr="005E36E3">
        <w:rPr>
          <w:rFonts w:eastAsia="Century Gothic" w:cs="Century Gothic"/>
          <w:sz w:val="20"/>
          <w:szCs w:val="20"/>
        </w:rPr>
        <w:t xml:space="preserve">Client                                          </w:t>
      </w:r>
      <w:r w:rsidR="006D328E" w:rsidRPr="005E36E3">
        <w:rPr>
          <w:rFonts w:eastAsia="Century Gothic" w:cs="Century Gothic"/>
          <w:sz w:val="20"/>
          <w:szCs w:val="20"/>
        </w:rPr>
        <w:t xml:space="preserve">     </w:t>
      </w:r>
      <w:r w:rsidR="00442006" w:rsidRPr="005E36E3">
        <w:rPr>
          <w:rFonts w:eastAsia="Century Gothic" w:cs="Century Gothic"/>
          <w:sz w:val="20"/>
          <w:szCs w:val="20"/>
        </w:rPr>
        <w:t xml:space="preserve"> </w:t>
      </w:r>
      <w:r w:rsidRPr="005E36E3">
        <w:rPr>
          <w:rFonts w:eastAsia="Century Gothic" w:cs="Century Gothic"/>
          <w:sz w:val="20"/>
          <w:szCs w:val="20"/>
        </w:rPr>
        <w:t xml:space="preserve"> </w:t>
      </w:r>
      <w:r w:rsidR="00442006" w:rsidRPr="005E36E3">
        <w:rPr>
          <w:rFonts w:eastAsia="Century Gothic" w:cs="Century Gothic"/>
          <w:sz w:val="20"/>
          <w:szCs w:val="20"/>
        </w:rPr>
        <w:t xml:space="preserve"> </w:t>
      </w:r>
      <w:r w:rsidRPr="005E36E3">
        <w:rPr>
          <w:rFonts w:eastAsia="Century Gothic" w:cs="Century Gothic"/>
          <w:sz w:val="20"/>
          <w:szCs w:val="20"/>
        </w:rPr>
        <w:t>Target Corporation</w:t>
      </w:r>
    </w:p>
    <w:p w:rsidR="00E12230" w:rsidRPr="005E36E3" w:rsidRDefault="00E12230">
      <w:pPr>
        <w:spacing w:after="0" w:line="240" w:lineRule="auto"/>
        <w:jc w:val="both"/>
        <w:rPr>
          <w:rFonts w:eastAsia="Century Gothic" w:cs="Century Gothic"/>
          <w:sz w:val="20"/>
          <w:szCs w:val="20"/>
        </w:rPr>
      </w:pPr>
    </w:p>
    <w:p w:rsidR="00E12230" w:rsidRPr="005E36E3" w:rsidRDefault="00395E6E" w:rsidP="00395E6E">
      <w:pPr>
        <w:spacing w:after="0" w:line="240" w:lineRule="auto"/>
        <w:jc w:val="both"/>
        <w:rPr>
          <w:rFonts w:eastAsia="Century Gothic" w:cs="Century Gothic"/>
          <w:sz w:val="20"/>
          <w:szCs w:val="20"/>
        </w:rPr>
      </w:pPr>
      <w:r w:rsidRPr="005E36E3">
        <w:rPr>
          <w:rFonts w:eastAsia="Century Gothic" w:cs="Century Gothic"/>
          <w:sz w:val="20"/>
          <w:szCs w:val="20"/>
        </w:rPr>
        <w:t xml:space="preserve">                   </w:t>
      </w:r>
      <w:r w:rsidR="00166B26" w:rsidRPr="005E36E3">
        <w:rPr>
          <w:rFonts w:eastAsia="Century Gothic" w:cs="Century Gothic"/>
          <w:sz w:val="20"/>
          <w:szCs w:val="20"/>
        </w:rPr>
        <w:t xml:space="preserve">Skills                           </w:t>
      </w:r>
      <w:r w:rsidR="006D328E" w:rsidRPr="005E36E3">
        <w:rPr>
          <w:rFonts w:eastAsia="Century Gothic" w:cs="Century Gothic"/>
          <w:sz w:val="20"/>
          <w:szCs w:val="20"/>
        </w:rPr>
        <w:t xml:space="preserve">              </w:t>
      </w:r>
      <w:r w:rsidR="006D328E" w:rsidRPr="005E36E3">
        <w:rPr>
          <w:rFonts w:eastAsia="Century Gothic" w:cs="Century Gothic"/>
          <w:sz w:val="20"/>
          <w:szCs w:val="20"/>
        </w:rPr>
        <w:tab/>
        <w:t>COBOL, JCL, DB2,</w:t>
      </w:r>
      <w:r w:rsidR="00807393" w:rsidRPr="005E36E3">
        <w:rPr>
          <w:rFonts w:eastAsia="Century Gothic" w:cs="Century Gothic"/>
          <w:sz w:val="20"/>
          <w:szCs w:val="20"/>
        </w:rPr>
        <w:t xml:space="preserve"> </w:t>
      </w:r>
      <w:r w:rsidR="006C637E" w:rsidRPr="005E36E3">
        <w:rPr>
          <w:rFonts w:eastAsia="Century Gothic" w:cs="Century Gothic"/>
          <w:sz w:val="20"/>
          <w:szCs w:val="20"/>
        </w:rPr>
        <w:t>VSAM,</w:t>
      </w:r>
      <w:r w:rsidR="000240AD" w:rsidRPr="005E36E3">
        <w:rPr>
          <w:rFonts w:eastAsia="Century Gothic" w:cs="Century Gothic"/>
          <w:sz w:val="20"/>
          <w:szCs w:val="20"/>
        </w:rPr>
        <w:t xml:space="preserve"> </w:t>
      </w:r>
      <w:r w:rsidR="00753900" w:rsidRPr="005E36E3">
        <w:rPr>
          <w:rFonts w:eastAsia="Century Gothic" w:cs="Century Gothic"/>
          <w:sz w:val="20"/>
          <w:szCs w:val="20"/>
        </w:rPr>
        <w:t>Stored</w:t>
      </w:r>
      <w:r w:rsidRPr="005E36E3">
        <w:rPr>
          <w:rFonts w:eastAsia="Century Gothic" w:cs="Century Gothic"/>
          <w:sz w:val="20"/>
          <w:szCs w:val="20"/>
        </w:rPr>
        <w:t xml:space="preserve"> procedures</w:t>
      </w:r>
    </w:p>
    <w:p w:rsidR="00E12230" w:rsidRPr="005E36E3" w:rsidRDefault="00E12230">
      <w:pPr>
        <w:spacing w:after="0" w:line="240" w:lineRule="auto"/>
        <w:jc w:val="both"/>
        <w:rPr>
          <w:rFonts w:eastAsia="Century Gothic" w:cs="Century Gothic"/>
          <w:sz w:val="20"/>
          <w:szCs w:val="20"/>
        </w:rPr>
      </w:pPr>
    </w:p>
    <w:p w:rsidR="00E12230" w:rsidRPr="00222E04" w:rsidRDefault="00166B26">
      <w:pPr>
        <w:spacing w:after="0" w:line="240" w:lineRule="auto"/>
        <w:jc w:val="both"/>
        <w:rPr>
          <w:rFonts w:eastAsia="Century Gothic" w:cs="Century Gothic"/>
          <w:sz w:val="24"/>
          <w:szCs w:val="24"/>
        </w:rPr>
      </w:pPr>
      <w:r w:rsidRPr="005E36E3">
        <w:rPr>
          <w:rFonts w:eastAsia="Century Gothic" w:cs="Century Gothic"/>
          <w:sz w:val="20"/>
          <w:szCs w:val="20"/>
        </w:rPr>
        <w:t xml:space="preserve"> </w:t>
      </w:r>
      <w:r w:rsidR="005E36E3">
        <w:rPr>
          <w:rFonts w:eastAsia="Century Gothic" w:cs="Century Gothic"/>
          <w:sz w:val="20"/>
          <w:szCs w:val="20"/>
        </w:rPr>
        <w:t xml:space="preserve">                   Utilities</w:t>
      </w:r>
      <w:r w:rsidR="005E36E3">
        <w:rPr>
          <w:rFonts w:eastAsia="Century Gothic" w:cs="Century Gothic"/>
          <w:sz w:val="20"/>
          <w:szCs w:val="20"/>
        </w:rPr>
        <w:tab/>
      </w:r>
      <w:r w:rsidR="005E36E3">
        <w:rPr>
          <w:rFonts w:eastAsia="Century Gothic" w:cs="Century Gothic"/>
          <w:sz w:val="20"/>
          <w:szCs w:val="20"/>
        </w:rPr>
        <w:tab/>
        <w:t xml:space="preserve">                Endevor, INSYNC</w:t>
      </w:r>
      <w:r w:rsidRPr="005E36E3">
        <w:rPr>
          <w:rFonts w:eastAsia="Century Gothic" w:cs="Century Gothic"/>
          <w:sz w:val="20"/>
          <w:szCs w:val="20"/>
        </w:rPr>
        <w:t>, QMF, SPUFI, IBM Data studio</w:t>
      </w:r>
      <w:r w:rsidRPr="00222E04">
        <w:rPr>
          <w:rFonts w:eastAsia="Century Gothic" w:cs="Century Gothic"/>
          <w:sz w:val="24"/>
          <w:szCs w:val="24"/>
        </w:rPr>
        <w:tab/>
      </w: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Default="00166B26">
      <w:pPr>
        <w:keepNext/>
        <w:spacing w:after="0" w:line="240" w:lineRule="auto"/>
        <w:jc w:val="both"/>
        <w:rPr>
          <w:rFonts w:eastAsia="Century Gothic" w:cs="Century Gothic"/>
          <w:b/>
          <w:sz w:val="24"/>
          <w:szCs w:val="24"/>
        </w:rPr>
      </w:pPr>
      <w:r w:rsidRPr="00E03939">
        <w:rPr>
          <w:rFonts w:eastAsia="Century Gothic" w:cs="Century Gothic"/>
          <w:b/>
          <w:szCs w:val="24"/>
        </w:rPr>
        <w:t>Responsibilities</w:t>
      </w:r>
      <w:r w:rsidRPr="00813D3A">
        <w:rPr>
          <w:rFonts w:eastAsia="Century Gothic" w:cs="Century Gothic"/>
          <w:b/>
          <w:sz w:val="24"/>
          <w:szCs w:val="24"/>
        </w:rPr>
        <w:t>:</w:t>
      </w:r>
    </w:p>
    <w:p w:rsidR="00813D3A" w:rsidRPr="00222E04" w:rsidRDefault="00813D3A">
      <w:pPr>
        <w:keepNext/>
        <w:spacing w:after="0" w:line="240" w:lineRule="auto"/>
        <w:jc w:val="both"/>
        <w:rPr>
          <w:rFonts w:eastAsia="Century Gothic" w:cs="Century Gothic"/>
          <w:b/>
          <w:sz w:val="24"/>
          <w:szCs w:val="24"/>
          <w:u w:val="single"/>
        </w:rPr>
      </w:pPr>
    </w:p>
    <w:p w:rsidR="00E12230" w:rsidRPr="005E36E3" w:rsidRDefault="00166B26" w:rsidP="005E36E3">
      <w:pPr>
        <w:numPr>
          <w:ilvl w:val="0"/>
          <w:numId w:val="2"/>
        </w:numPr>
        <w:tabs>
          <w:tab w:val="left" w:pos="720"/>
        </w:tabs>
        <w:spacing w:after="0" w:line="240" w:lineRule="auto"/>
        <w:ind w:left="720" w:hanging="360"/>
        <w:jc w:val="both"/>
        <w:rPr>
          <w:rFonts w:eastAsia="Century Gothic" w:cstheme="minorHAnsi"/>
          <w:sz w:val="20"/>
          <w:szCs w:val="20"/>
        </w:rPr>
      </w:pPr>
      <w:r w:rsidRPr="005E36E3">
        <w:rPr>
          <w:rFonts w:eastAsia="Century Gothic" w:cstheme="minorHAnsi"/>
          <w:sz w:val="20"/>
          <w:szCs w:val="20"/>
        </w:rPr>
        <w:t>Responsible to gathering business requirements and do the Impact analysis, Preparation of Design &amp; Technical specification doc, Coding, Testing &amp; Defect fix and production support.</w:t>
      </w:r>
    </w:p>
    <w:p w:rsidR="00E12230" w:rsidRPr="005E36E3" w:rsidRDefault="00166B26" w:rsidP="005E36E3">
      <w:pPr>
        <w:numPr>
          <w:ilvl w:val="0"/>
          <w:numId w:val="2"/>
        </w:numPr>
        <w:tabs>
          <w:tab w:val="left" w:pos="720"/>
        </w:tabs>
        <w:spacing w:after="0" w:line="240" w:lineRule="auto"/>
        <w:ind w:left="720" w:hanging="360"/>
        <w:jc w:val="both"/>
        <w:rPr>
          <w:rFonts w:eastAsia="Century Gothic" w:cstheme="minorHAnsi"/>
          <w:sz w:val="20"/>
          <w:szCs w:val="20"/>
        </w:rPr>
      </w:pPr>
      <w:r w:rsidRPr="005E36E3">
        <w:rPr>
          <w:rFonts w:eastAsia="Century Gothic" w:cstheme="minorHAnsi"/>
          <w:sz w:val="20"/>
          <w:szCs w:val="20"/>
        </w:rPr>
        <w:t>Understanding the complete architecture of the system and amended existing programs which could be handled both In-store and Online store transactions.</w:t>
      </w:r>
    </w:p>
    <w:p w:rsidR="00E12230" w:rsidRPr="005E36E3" w:rsidRDefault="00166B26" w:rsidP="005E36E3">
      <w:pPr>
        <w:numPr>
          <w:ilvl w:val="0"/>
          <w:numId w:val="2"/>
        </w:numPr>
        <w:tabs>
          <w:tab w:val="left" w:pos="720"/>
        </w:tabs>
        <w:spacing w:after="0" w:line="240" w:lineRule="auto"/>
        <w:ind w:left="720" w:hanging="360"/>
        <w:jc w:val="both"/>
        <w:rPr>
          <w:rFonts w:eastAsia="Century Gothic" w:cstheme="minorHAnsi"/>
          <w:sz w:val="20"/>
          <w:szCs w:val="20"/>
        </w:rPr>
      </w:pPr>
      <w:r w:rsidRPr="005E36E3">
        <w:rPr>
          <w:rFonts w:eastAsia="Century Gothic" w:cstheme="minorHAnsi"/>
          <w:sz w:val="20"/>
          <w:szCs w:val="20"/>
        </w:rPr>
        <w:t xml:space="preserve">Involved in development, testing and implementation of new batch cycle jobs and programs for Everest online store. </w:t>
      </w:r>
    </w:p>
    <w:p w:rsidR="00E12230" w:rsidRPr="005E36E3" w:rsidRDefault="00166B26" w:rsidP="005E36E3">
      <w:pPr>
        <w:numPr>
          <w:ilvl w:val="0"/>
          <w:numId w:val="2"/>
        </w:numPr>
        <w:tabs>
          <w:tab w:val="left" w:pos="720"/>
        </w:tabs>
        <w:spacing w:after="0" w:line="240" w:lineRule="auto"/>
        <w:ind w:left="720" w:hanging="360"/>
        <w:jc w:val="both"/>
        <w:rPr>
          <w:rFonts w:eastAsia="Century Gothic" w:cstheme="minorHAnsi"/>
          <w:sz w:val="20"/>
          <w:szCs w:val="20"/>
        </w:rPr>
      </w:pPr>
      <w:r w:rsidRPr="005E36E3">
        <w:rPr>
          <w:rFonts w:eastAsia="Century Gothic" w:cstheme="minorHAnsi"/>
          <w:sz w:val="20"/>
          <w:szCs w:val="20"/>
        </w:rPr>
        <w:t>Involved in initial phase analysis and perform impact analysis to find out the systems/programs that could be potentially affected by proposed changes for store order application.</w:t>
      </w:r>
    </w:p>
    <w:p w:rsidR="00E12230" w:rsidRPr="005E36E3" w:rsidRDefault="00166B26" w:rsidP="005E36E3">
      <w:pPr>
        <w:numPr>
          <w:ilvl w:val="0"/>
          <w:numId w:val="2"/>
        </w:numPr>
        <w:tabs>
          <w:tab w:val="left" w:pos="720"/>
        </w:tabs>
        <w:spacing w:after="0" w:line="240" w:lineRule="auto"/>
        <w:ind w:left="720" w:hanging="360"/>
        <w:jc w:val="both"/>
        <w:rPr>
          <w:rFonts w:eastAsia="Century Gothic" w:cstheme="minorHAnsi"/>
          <w:sz w:val="20"/>
          <w:szCs w:val="20"/>
        </w:rPr>
      </w:pPr>
      <w:r w:rsidRPr="005E36E3">
        <w:rPr>
          <w:rFonts w:eastAsia="Century Gothic" w:cstheme="minorHAnsi"/>
          <w:sz w:val="20"/>
          <w:szCs w:val="20"/>
        </w:rPr>
        <w:t xml:space="preserve">Developed COBOL and Native stored procedures to get store, </w:t>
      </w:r>
      <w:r w:rsidR="008F453A" w:rsidRPr="005E36E3">
        <w:rPr>
          <w:rFonts w:eastAsia="Century Gothic" w:cstheme="minorHAnsi"/>
          <w:sz w:val="20"/>
          <w:szCs w:val="20"/>
        </w:rPr>
        <w:t>dept.</w:t>
      </w:r>
      <w:r w:rsidRPr="005E36E3">
        <w:rPr>
          <w:rFonts w:eastAsia="Century Gothic" w:cstheme="minorHAnsi"/>
          <w:sz w:val="20"/>
          <w:szCs w:val="20"/>
        </w:rPr>
        <w:t xml:space="preserve"> and date from web service to determine forecast date by delivery schedule, sales history, on hand qty, on order qty, Next week price, Presentation Minimum qty, safety stock qty and create all these data in XML format to be sent to web services.</w:t>
      </w:r>
    </w:p>
    <w:p w:rsidR="00E12230" w:rsidRPr="005E36E3" w:rsidRDefault="00166B26" w:rsidP="005E36E3">
      <w:pPr>
        <w:numPr>
          <w:ilvl w:val="0"/>
          <w:numId w:val="2"/>
        </w:numPr>
        <w:tabs>
          <w:tab w:val="left" w:pos="720"/>
        </w:tabs>
        <w:spacing w:after="0" w:line="240" w:lineRule="auto"/>
        <w:ind w:left="720" w:hanging="360"/>
        <w:jc w:val="both"/>
        <w:rPr>
          <w:rFonts w:eastAsia="Century Gothic" w:cstheme="minorHAnsi"/>
          <w:sz w:val="20"/>
          <w:szCs w:val="20"/>
        </w:rPr>
      </w:pPr>
      <w:r w:rsidRPr="005E36E3">
        <w:rPr>
          <w:rFonts w:eastAsia="Century Gothic" w:cstheme="minorHAnsi"/>
          <w:sz w:val="20"/>
          <w:szCs w:val="20"/>
        </w:rPr>
        <w:t xml:space="preserve">Have developed a level of competency, which helps to anticipate issues and solve them in advance. </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E03939" w:rsidRDefault="00E9149F">
      <w:pPr>
        <w:spacing w:after="0" w:line="240" w:lineRule="auto"/>
        <w:jc w:val="both"/>
        <w:rPr>
          <w:rFonts w:eastAsia="Century Gothic" w:cs="Century Gothic"/>
          <w:b/>
          <w:szCs w:val="24"/>
        </w:rPr>
      </w:pPr>
      <w:r w:rsidRPr="00E03939">
        <w:rPr>
          <w:rFonts w:eastAsia="Century Gothic" w:cs="Century Gothic"/>
          <w:b/>
          <w:szCs w:val="24"/>
        </w:rPr>
        <w:t>Developer-Tesco</w:t>
      </w:r>
    </w:p>
    <w:p w:rsidR="00E9149F" w:rsidRPr="00222E04" w:rsidRDefault="00E9149F">
      <w:pPr>
        <w:spacing w:after="0" w:line="240" w:lineRule="auto"/>
        <w:jc w:val="both"/>
        <w:rPr>
          <w:rFonts w:eastAsia="Century Gothic" w:cs="Century Gothic"/>
          <w:b/>
          <w:sz w:val="24"/>
          <w:szCs w:val="24"/>
          <w:u w:val="single"/>
        </w:rPr>
      </w:pPr>
    </w:p>
    <w:p w:rsidR="00E12230" w:rsidRPr="00307A4B" w:rsidRDefault="00166B26">
      <w:pPr>
        <w:spacing w:after="0" w:line="360" w:lineRule="auto"/>
        <w:jc w:val="both"/>
        <w:rPr>
          <w:rFonts w:eastAsia="Century Gothic" w:cs="Century Gothic"/>
          <w:sz w:val="20"/>
          <w:szCs w:val="20"/>
        </w:rPr>
      </w:pPr>
      <w:r w:rsidRPr="00307A4B">
        <w:rPr>
          <w:rFonts w:eastAsia="Century Gothic" w:cs="Century Gothic"/>
          <w:sz w:val="20"/>
          <w:szCs w:val="20"/>
        </w:rPr>
        <w:t>This project involves IT support for HR &amp; payroll systems of TESCO’S UK payroll and is one of the most critical, sensitive &amp; highly complex systems at the Client end. Team’s responsibilities include providing first line of support to the application systems, future enhancements and developments. The systems involve various HR functions like Payroll, Time &amp; Attendance, Benefits, Shares, Pensions, Statutory Maternity pay &amp; Statutory Paternity pay and storing personal information.</w:t>
      </w:r>
    </w:p>
    <w:p w:rsidR="00E12230" w:rsidRPr="00307A4B" w:rsidRDefault="00E12230">
      <w:pPr>
        <w:spacing w:after="0" w:line="240" w:lineRule="auto"/>
        <w:jc w:val="both"/>
        <w:rPr>
          <w:rFonts w:eastAsia="Century Gothic" w:cs="Century Gothic"/>
          <w:sz w:val="20"/>
          <w:szCs w:val="20"/>
        </w:rPr>
      </w:pPr>
    </w:p>
    <w:p w:rsidR="00E12230" w:rsidRPr="00307A4B" w:rsidRDefault="00166B26">
      <w:pPr>
        <w:spacing w:after="0" w:line="360" w:lineRule="auto"/>
        <w:rPr>
          <w:rFonts w:eastAsia="Century Gothic" w:cs="Century Gothic"/>
          <w:color w:val="000000"/>
          <w:sz w:val="20"/>
          <w:szCs w:val="20"/>
        </w:rPr>
      </w:pPr>
      <w:r w:rsidRPr="00307A4B">
        <w:rPr>
          <w:rFonts w:eastAsia="Century Gothic" w:cs="Century Gothic"/>
          <w:sz w:val="20"/>
          <w:szCs w:val="20"/>
        </w:rPr>
        <w:t xml:space="preserve">                 </w:t>
      </w:r>
      <w:r w:rsidR="00307A4B">
        <w:rPr>
          <w:rFonts w:eastAsia="Century Gothic" w:cs="Century Gothic"/>
          <w:sz w:val="20"/>
          <w:szCs w:val="20"/>
        </w:rPr>
        <w:t xml:space="preserve">   </w:t>
      </w:r>
      <w:r w:rsidRPr="00307A4B">
        <w:rPr>
          <w:rFonts w:eastAsia="Century Gothic" w:cs="Century Gothic"/>
          <w:sz w:val="20"/>
          <w:szCs w:val="20"/>
        </w:rPr>
        <w:t xml:space="preserve"> </w:t>
      </w:r>
      <w:r w:rsidRPr="00307A4B">
        <w:rPr>
          <w:rFonts w:eastAsia="Century Gothic" w:cs="Century Gothic"/>
          <w:color w:val="000000"/>
          <w:sz w:val="20"/>
          <w:szCs w:val="20"/>
        </w:rPr>
        <w:t>Project                                      Tesco Payroll system for UK/ROI</w:t>
      </w:r>
    </w:p>
    <w:p w:rsidR="00E12230" w:rsidRPr="00307A4B" w:rsidRDefault="00166B26">
      <w:pPr>
        <w:spacing w:after="0" w:line="360" w:lineRule="auto"/>
        <w:ind w:left="870"/>
        <w:rPr>
          <w:rFonts w:eastAsia="Century Gothic" w:cs="Century Gothic"/>
          <w:color w:val="000000"/>
          <w:sz w:val="20"/>
          <w:szCs w:val="20"/>
        </w:rPr>
      </w:pPr>
      <w:r w:rsidRPr="00307A4B">
        <w:rPr>
          <w:rFonts w:eastAsia="Century Gothic" w:cs="Century Gothic"/>
          <w:color w:val="000000"/>
          <w:sz w:val="20"/>
          <w:szCs w:val="20"/>
        </w:rPr>
        <w:t xml:space="preserve">  Duration            </w:t>
      </w:r>
      <w:r w:rsidR="00867A51">
        <w:rPr>
          <w:rFonts w:eastAsia="Century Gothic" w:cs="Century Gothic"/>
          <w:color w:val="000000"/>
          <w:sz w:val="20"/>
          <w:szCs w:val="20"/>
        </w:rPr>
        <w:t xml:space="preserve">                       July 2007</w:t>
      </w:r>
      <w:r w:rsidRPr="00307A4B">
        <w:rPr>
          <w:rFonts w:eastAsia="Century Gothic" w:cs="Century Gothic"/>
          <w:color w:val="000000"/>
          <w:sz w:val="20"/>
          <w:szCs w:val="20"/>
        </w:rPr>
        <w:t xml:space="preserve"> – Sep 2010</w:t>
      </w:r>
    </w:p>
    <w:p w:rsidR="00E12230" w:rsidRPr="00307A4B" w:rsidRDefault="00166B26">
      <w:pPr>
        <w:spacing w:after="0" w:line="360" w:lineRule="auto"/>
        <w:ind w:left="870"/>
        <w:rPr>
          <w:rFonts w:eastAsia="Century Gothic" w:cs="Century Gothic"/>
          <w:color w:val="000000"/>
          <w:sz w:val="20"/>
          <w:szCs w:val="20"/>
        </w:rPr>
      </w:pPr>
      <w:r w:rsidRPr="00307A4B">
        <w:rPr>
          <w:rFonts w:eastAsia="Century Gothic" w:cs="Century Gothic"/>
          <w:color w:val="000000"/>
          <w:sz w:val="20"/>
          <w:szCs w:val="20"/>
        </w:rPr>
        <w:t xml:space="preserve">  Client                                        </w:t>
      </w:r>
      <w:r w:rsidR="008F453A" w:rsidRPr="00307A4B">
        <w:rPr>
          <w:rFonts w:eastAsia="Century Gothic" w:cs="Century Gothic"/>
          <w:color w:val="000000"/>
          <w:sz w:val="20"/>
          <w:szCs w:val="20"/>
        </w:rPr>
        <w:t>Tesco</w:t>
      </w:r>
    </w:p>
    <w:p w:rsidR="00E12230" w:rsidRPr="00307A4B" w:rsidRDefault="00166B26">
      <w:pPr>
        <w:spacing w:after="0" w:line="240" w:lineRule="auto"/>
        <w:jc w:val="both"/>
        <w:rPr>
          <w:rFonts w:eastAsia="Century Gothic" w:cs="Century Gothic"/>
          <w:sz w:val="20"/>
          <w:szCs w:val="20"/>
        </w:rPr>
      </w:pPr>
      <w:r w:rsidRPr="00307A4B">
        <w:rPr>
          <w:rFonts w:eastAsia="Century Gothic" w:cs="Century Gothic"/>
          <w:color w:val="000000"/>
          <w:sz w:val="20"/>
          <w:szCs w:val="20"/>
        </w:rPr>
        <w:t xml:space="preserve">                </w:t>
      </w:r>
      <w:r w:rsidR="00307A4B" w:rsidRPr="00307A4B">
        <w:rPr>
          <w:rFonts w:eastAsia="Century Gothic" w:cs="Century Gothic"/>
          <w:color w:val="000000"/>
          <w:sz w:val="20"/>
          <w:szCs w:val="20"/>
        </w:rPr>
        <w:t xml:space="preserve">    </w:t>
      </w:r>
      <w:r w:rsidR="00307A4B">
        <w:rPr>
          <w:rFonts w:eastAsia="Century Gothic" w:cs="Century Gothic"/>
          <w:color w:val="000000"/>
          <w:sz w:val="20"/>
          <w:szCs w:val="20"/>
        </w:rPr>
        <w:t xml:space="preserve"> </w:t>
      </w:r>
      <w:r w:rsidRPr="00307A4B">
        <w:rPr>
          <w:rFonts w:eastAsia="Century Gothic" w:cs="Century Gothic"/>
          <w:color w:val="000000"/>
          <w:sz w:val="20"/>
          <w:szCs w:val="20"/>
        </w:rPr>
        <w:t xml:space="preserve">Skills                                         </w:t>
      </w:r>
      <w:r w:rsidRPr="00307A4B">
        <w:rPr>
          <w:rFonts w:eastAsia="Century Gothic" w:cs="Century Gothic"/>
          <w:sz w:val="20"/>
          <w:szCs w:val="20"/>
        </w:rPr>
        <w:t>COBOL, JCL, IMS DB, UNIPAY</w:t>
      </w:r>
    </w:p>
    <w:p w:rsidR="00E12230" w:rsidRPr="00307A4B" w:rsidRDefault="00E12230">
      <w:pPr>
        <w:spacing w:after="0" w:line="240" w:lineRule="auto"/>
        <w:jc w:val="both"/>
        <w:rPr>
          <w:rFonts w:eastAsia="Century Gothic" w:cs="Century Gothic"/>
          <w:sz w:val="20"/>
          <w:szCs w:val="20"/>
        </w:rPr>
      </w:pPr>
    </w:p>
    <w:p w:rsidR="00E12230" w:rsidRPr="00307A4B" w:rsidRDefault="00166B26">
      <w:pPr>
        <w:spacing w:after="0" w:line="240" w:lineRule="auto"/>
        <w:jc w:val="both"/>
        <w:rPr>
          <w:rFonts w:eastAsia="Century Gothic" w:cs="Century Gothic"/>
          <w:sz w:val="20"/>
          <w:szCs w:val="20"/>
        </w:rPr>
      </w:pPr>
      <w:r w:rsidRPr="00307A4B">
        <w:rPr>
          <w:rFonts w:eastAsia="Century Gothic" w:cs="Century Gothic"/>
          <w:sz w:val="20"/>
          <w:szCs w:val="20"/>
        </w:rPr>
        <w:lastRenderedPageBreak/>
        <w:t xml:space="preserve">                 </w:t>
      </w:r>
      <w:r w:rsidR="00307A4B">
        <w:rPr>
          <w:rFonts w:eastAsia="Century Gothic" w:cs="Century Gothic"/>
          <w:sz w:val="20"/>
          <w:szCs w:val="20"/>
        </w:rPr>
        <w:t xml:space="preserve">    </w:t>
      </w:r>
      <w:r w:rsidRPr="00307A4B">
        <w:rPr>
          <w:rFonts w:eastAsia="Century Gothic" w:cs="Century Gothic"/>
          <w:sz w:val="20"/>
          <w:szCs w:val="20"/>
        </w:rPr>
        <w:t>Utilities                                     Endevor, INSYSNC</w:t>
      </w: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p>
    <w:p w:rsidR="00E12230" w:rsidRDefault="00166B26">
      <w:pPr>
        <w:spacing w:after="0" w:line="360" w:lineRule="auto"/>
        <w:jc w:val="both"/>
        <w:rPr>
          <w:rFonts w:eastAsia="Century Gothic" w:cs="Century Gothic"/>
          <w:b/>
          <w:sz w:val="24"/>
          <w:szCs w:val="24"/>
          <w:u w:val="single"/>
        </w:rPr>
      </w:pPr>
      <w:r w:rsidRPr="00E03939">
        <w:rPr>
          <w:rFonts w:eastAsia="Century Gothic" w:cs="Century Gothic"/>
          <w:b/>
          <w:szCs w:val="24"/>
        </w:rPr>
        <w:t>Responsibilities</w:t>
      </w:r>
      <w:r w:rsidRPr="00E03939">
        <w:rPr>
          <w:rFonts w:eastAsia="Century Gothic" w:cs="Century Gothic"/>
          <w:b/>
          <w:sz w:val="24"/>
          <w:szCs w:val="24"/>
        </w:rPr>
        <w:t>:</w:t>
      </w:r>
    </w:p>
    <w:p w:rsidR="003030D2" w:rsidRPr="003030D2" w:rsidRDefault="003030D2">
      <w:pPr>
        <w:spacing w:after="0" w:line="360" w:lineRule="auto"/>
        <w:jc w:val="both"/>
        <w:rPr>
          <w:rFonts w:eastAsia="Century Gothic" w:cs="Century Gothic"/>
          <w:b/>
          <w:sz w:val="24"/>
          <w:szCs w:val="24"/>
          <w:u w:val="single"/>
        </w:rPr>
      </w:pPr>
    </w:p>
    <w:p w:rsidR="00E12230" w:rsidRPr="00B143DB" w:rsidRDefault="00166B26">
      <w:pPr>
        <w:numPr>
          <w:ilvl w:val="0"/>
          <w:numId w:val="10"/>
        </w:numPr>
        <w:tabs>
          <w:tab w:val="left" w:pos="720"/>
        </w:tabs>
        <w:spacing w:after="0" w:line="360" w:lineRule="auto"/>
        <w:ind w:left="720" w:hanging="360"/>
        <w:jc w:val="both"/>
        <w:rPr>
          <w:rFonts w:eastAsia="Century Gothic" w:cs="Century Gothic"/>
          <w:sz w:val="20"/>
          <w:szCs w:val="20"/>
        </w:rPr>
      </w:pPr>
      <w:r w:rsidRPr="00B143DB">
        <w:rPr>
          <w:rFonts w:eastAsia="Century Gothic" w:cs="Century Gothic"/>
          <w:sz w:val="20"/>
          <w:szCs w:val="20"/>
        </w:rPr>
        <w:t xml:space="preserve">I was involved in fixing issues in </w:t>
      </w:r>
      <w:r w:rsidR="00D81A83" w:rsidRPr="00B143DB">
        <w:rPr>
          <w:rFonts w:eastAsia="Century Gothic" w:cs="Century Gothic"/>
          <w:sz w:val="20"/>
          <w:szCs w:val="20"/>
        </w:rPr>
        <w:t>day-to-day</w:t>
      </w:r>
      <w:r w:rsidRPr="00B143DB">
        <w:rPr>
          <w:rFonts w:eastAsia="Century Gothic" w:cs="Century Gothic"/>
          <w:sz w:val="20"/>
          <w:szCs w:val="20"/>
        </w:rPr>
        <w:t xml:space="preserve"> job abends and code fixes which was being raised by payroll users and supporting the system in 24 * 7 environments.</w:t>
      </w:r>
    </w:p>
    <w:p w:rsidR="00E12230" w:rsidRPr="00222E04" w:rsidRDefault="00E12230" w:rsidP="00815AA5">
      <w:pPr>
        <w:spacing w:after="0" w:line="240" w:lineRule="auto"/>
        <w:jc w:val="both"/>
        <w:rPr>
          <w:rFonts w:eastAsia="Century Gothic" w:cs="Century Gothic"/>
          <w:sz w:val="24"/>
          <w:szCs w:val="24"/>
          <w:u w:val="single"/>
        </w:rPr>
      </w:pPr>
    </w:p>
    <w:p w:rsidR="00E12230" w:rsidRPr="00813D3A" w:rsidRDefault="00166B26">
      <w:pPr>
        <w:spacing w:after="0" w:line="240" w:lineRule="auto"/>
        <w:jc w:val="both"/>
        <w:rPr>
          <w:rFonts w:eastAsia="Century Gothic" w:cs="Century Gothic"/>
          <w:b/>
          <w:spacing w:val="-3"/>
          <w:sz w:val="24"/>
          <w:szCs w:val="24"/>
        </w:rPr>
      </w:pPr>
      <w:r w:rsidRPr="00BB69BA">
        <w:rPr>
          <w:rFonts w:eastAsia="Century Gothic" w:cs="Century Gothic"/>
          <w:b/>
          <w:spacing w:val="-3"/>
          <w:szCs w:val="24"/>
        </w:rPr>
        <w:t>Cartridge Replacement Tool</w:t>
      </w:r>
    </w:p>
    <w:p w:rsidR="00E12230" w:rsidRPr="00222E04" w:rsidRDefault="00E12230">
      <w:pPr>
        <w:spacing w:after="0" w:line="240" w:lineRule="auto"/>
        <w:jc w:val="both"/>
        <w:rPr>
          <w:rFonts w:eastAsia="Century Gothic" w:cs="Century Gothic"/>
          <w:sz w:val="24"/>
          <w:szCs w:val="24"/>
        </w:rPr>
      </w:pPr>
    </w:p>
    <w:p w:rsidR="00E12230" w:rsidRPr="00B143DB" w:rsidRDefault="00166B26">
      <w:pPr>
        <w:spacing w:after="0" w:line="360" w:lineRule="auto"/>
        <w:jc w:val="both"/>
        <w:rPr>
          <w:rFonts w:eastAsia="Century Gothic" w:cs="Century Gothic"/>
          <w:sz w:val="20"/>
          <w:szCs w:val="20"/>
        </w:rPr>
      </w:pPr>
      <w:r w:rsidRPr="00B143DB">
        <w:rPr>
          <w:rFonts w:eastAsia="Century Gothic" w:cs="Century Gothic"/>
          <w:sz w:val="20"/>
          <w:szCs w:val="20"/>
        </w:rPr>
        <w:t xml:space="preserve">Tesco sends data to a number of external data clients via cartridge. They are picked up and delivered to various companies by courier. There is a manual intervention in the current </w:t>
      </w:r>
      <w:r w:rsidR="00B143DB" w:rsidRPr="00B143DB">
        <w:rPr>
          <w:rFonts w:eastAsia="Century Gothic" w:cs="Century Gothic"/>
          <w:sz w:val="20"/>
          <w:szCs w:val="20"/>
        </w:rPr>
        <w:t>process, which</w:t>
      </w:r>
      <w:r w:rsidRPr="00B143DB">
        <w:rPr>
          <w:rFonts w:eastAsia="Century Gothic" w:cs="Century Gothic"/>
          <w:sz w:val="20"/>
          <w:szCs w:val="20"/>
        </w:rPr>
        <w:t xml:space="preserve"> needs to be automated.</w:t>
      </w:r>
    </w:p>
    <w:p w:rsidR="00E12230" w:rsidRPr="00B143DB" w:rsidRDefault="00E12230">
      <w:pPr>
        <w:spacing w:after="0" w:line="360" w:lineRule="auto"/>
        <w:jc w:val="both"/>
        <w:rPr>
          <w:rFonts w:eastAsia="Century Gothic" w:cs="Century Gothic"/>
          <w:sz w:val="20"/>
          <w:szCs w:val="20"/>
        </w:rPr>
      </w:pPr>
    </w:p>
    <w:p w:rsidR="00E12230" w:rsidRPr="00815AA5" w:rsidRDefault="00166B26" w:rsidP="00815AA5">
      <w:pPr>
        <w:numPr>
          <w:ilvl w:val="0"/>
          <w:numId w:val="11"/>
        </w:numPr>
        <w:spacing w:after="0" w:line="360" w:lineRule="auto"/>
        <w:ind w:left="720" w:hanging="360"/>
        <w:jc w:val="both"/>
        <w:rPr>
          <w:rFonts w:eastAsia="Century Gothic" w:cs="Century Gothic"/>
          <w:sz w:val="20"/>
          <w:szCs w:val="20"/>
        </w:rPr>
      </w:pPr>
      <w:r w:rsidRPr="00B143DB">
        <w:rPr>
          <w:rFonts w:eastAsia="Century Gothic" w:cs="Century Gothic"/>
          <w:spacing w:val="-3"/>
          <w:sz w:val="20"/>
          <w:szCs w:val="20"/>
        </w:rPr>
        <w:t>Developed a tool in which sends the data to server thru Xcom interface. As the files are huge data has been splited dynamically using COBOL and JCL to cater the FTP file size. This helped avoid writing to cartridge.</w:t>
      </w:r>
    </w:p>
    <w:p w:rsidR="00E12230" w:rsidRPr="00222E04" w:rsidRDefault="00E12230">
      <w:pPr>
        <w:spacing w:after="0" w:line="240" w:lineRule="auto"/>
        <w:jc w:val="both"/>
        <w:rPr>
          <w:rFonts w:eastAsia="Verdana" w:cs="Verdana"/>
          <w:b/>
          <w:i/>
          <w:color w:val="000000"/>
          <w:sz w:val="24"/>
          <w:szCs w:val="24"/>
        </w:rPr>
      </w:pPr>
    </w:p>
    <w:p w:rsidR="00E12230" w:rsidRPr="00CF1370" w:rsidRDefault="00166B26">
      <w:pPr>
        <w:spacing w:after="0" w:line="240" w:lineRule="auto"/>
        <w:rPr>
          <w:rFonts w:eastAsia="Century Gothic" w:cs="Century Gothic"/>
          <w:b/>
          <w:szCs w:val="24"/>
        </w:rPr>
      </w:pPr>
      <w:r w:rsidRPr="00CF1370">
        <w:rPr>
          <w:rFonts w:eastAsia="Century Gothic" w:cs="Century Gothic"/>
          <w:b/>
          <w:szCs w:val="24"/>
        </w:rPr>
        <w:t>ACHIVEMENTS &amp; RECOGNITION</w:t>
      </w:r>
    </w:p>
    <w:p w:rsidR="00166B26" w:rsidRPr="00B143DB" w:rsidRDefault="00166B26">
      <w:pPr>
        <w:spacing w:after="0" w:line="240" w:lineRule="auto"/>
        <w:rPr>
          <w:rFonts w:eastAsia="Century Gothic" w:cs="Century Gothic"/>
          <w:b/>
        </w:rPr>
      </w:pPr>
    </w:p>
    <w:p w:rsidR="005B6E71" w:rsidRPr="00CF1370" w:rsidRDefault="00166B26" w:rsidP="005B6E71">
      <w:pPr>
        <w:spacing w:after="0" w:line="240" w:lineRule="auto"/>
        <w:rPr>
          <w:rFonts w:eastAsia="Century Gothic" w:cs="Century Gothic"/>
          <w:b/>
          <w:szCs w:val="24"/>
        </w:rPr>
      </w:pPr>
      <w:r w:rsidRPr="00CF1370">
        <w:rPr>
          <w:rFonts w:eastAsia="Century Gothic" w:cs="Century Gothic"/>
          <w:b/>
          <w:szCs w:val="24"/>
        </w:rPr>
        <w:t xml:space="preserve">Cognizant </w:t>
      </w:r>
    </w:p>
    <w:p w:rsidR="005B6E71" w:rsidRPr="005B6E71" w:rsidRDefault="005B6E71" w:rsidP="005B6E71">
      <w:pPr>
        <w:spacing w:after="0" w:line="240" w:lineRule="auto"/>
        <w:rPr>
          <w:rFonts w:eastAsia="Century Gothic" w:cs="Century Gothic"/>
          <w:b/>
          <w:sz w:val="24"/>
          <w:szCs w:val="24"/>
        </w:rPr>
      </w:pPr>
    </w:p>
    <w:p w:rsidR="005B6E71" w:rsidRPr="00B143DB" w:rsidRDefault="005B6E71" w:rsidP="005B6E71">
      <w:pPr>
        <w:numPr>
          <w:ilvl w:val="0"/>
          <w:numId w:val="13"/>
        </w:numPr>
        <w:tabs>
          <w:tab w:val="left" w:pos="720"/>
        </w:tabs>
        <w:suppressAutoHyphens/>
        <w:spacing w:after="0" w:line="240" w:lineRule="auto"/>
        <w:ind w:left="720" w:hanging="360"/>
        <w:jc w:val="both"/>
        <w:rPr>
          <w:rFonts w:eastAsia="Century Gothic" w:cs="Century Gothic"/>
          <w:b/>
          <w:sz w:val="20"/>
          <w:szCs w:val="20"/>
        </w:rPr>
      </w:pPr>
      <w:r w:rsidRPr="00B143DB">
        <w:rPr>
          <w:rFonts w:eastAsia="Century Gothic" w:cs="Century Gothic"/>
          <w:sz w:val="20"/>
          <w:szCs w:val="20"/>
        </w:rPr>
        <w:t>Received STAR Performer award from HCSC client during  annual customer visit-Oct 2019</w:t>
      </w:r>
    </w:p>
    <w:p w:rsidR="004F5E1C" w:rsidRPr="001A753F" w:rsidRDefault="00007644" w:rsidP="004F5E1C">
      <w:pPr>
        <w:numPr>
          <w:ilvl w:val="0"/>
          <w:numId w:val="13"/>
        </w:numPr>
        <w:tabs>
          <w:tab w:val="left" w:pos="720"/>
        </w:tabs>
        <w:suppressAutoHyphens/>
        <w:spacing w:after="0" w:line="240" w:lineRule="auto"/>
        <w:ind w:left="720" w:hanging="360"/>
        <w:jc w:val="both"/>
        <w:rPr>
          <w:rFonts w:eastAsia="Century Gothic" w:cs="Century Gothic"/>
          <w:b/>
          <w:sz w:val="24"/>
          <w:szCs w:val="24"/>
        </w:rPr>
      </w:pPr>
      <w:r w:rsidRPr="00B143DB">
        <w:rPr>
          <w:rFonts w:eastAsia="Century Gothic" w:cs="Century Gothic"/>
          <w:sz w:val="20"/>
          <w:szCs w:val="20"/>
        </w:rPr>
        <w:t xml:space="preserve">Received Appreciation </w:t>
      </w:r>
      <w:r w:rsidR="00F04B52" w:rsidRPr="00B143DB">
        <w:rPr>
          <w:rFonts w:eastAsia="Century Gothic" w:cs="Century Gothic"/>
          <w:sz w:val="20"/>
          <w:szCs w:val="20"/>
        </w:rPr>
        <w:t xml:space="preserve">from </w:t>
      </w:r>
      <w:r w:rsidRPr="00B143DB">
        <w:rPr>
          <w:rFonts w:eastAsia="Century Gothic" w:cs="Century Gothic"/>
          <w:sz w:val="20"/>
          <w:szCs w:val="20"/>
        </w:rPr>
        <w:t xml:space="preserve">onsite/offshore </w:t>
      </w:r>
      <w:r w:rsidR="00503507" w:rsidRPr="00B143DB">
        <w:rPr>
          <w:rFonts w:eastAsia="Century Gothic" w:cs="Century Gothic"/>
          <w:sz w:val="20"/>
          <w:szCs w:val="20"/>
        </w:rPr>
        <w:t>cognizant</w:t>
      </w:r>
      <w:r w:rsidRPr="00B143DB">
        <w:rPr>
          <w:rFonts w:eastAsia="Century Gothic" w:cs="Century Gothic"/>
          <w:sz w:val="20"/>
          <w:szCs w:val="20"/>
        </w:rPr>
        <w:t xml:space="preserve"> management for successful design and build</w:t>
      </w:r>
      <w:r w:rsidR="00503507" w:rsidRPr="00B143DB">
        <w:rPr>
          <w:rFonts w:eastAsia="Century Gothic" w:cs="Century Gothic"/>
          <w:sz w:val="20"/>
          <w:szCs w:val="20"/>
        </w:rPr>
        <w:t xml:space="preserve"> a </w:t>
      </w:r>
      <w:r w:rsidR="00947625" w:rsidRPr="00B143DB">
        <w:rPr>
          <w:rFonts w:eastAsia="Century Gothic" w:cs="Century Gothic"/>
          <w:sz w:val="20"/>
          <w:szCs w:val="20"/>
        </w:rPr>
        <w:t>first (</w:t>
      </w:r>
      <w:r w:rsidR="004F5E1C" w:rsidRPr="00B143DB">
        <w:rPr>
          <w:rFonts w:eastAsia="Century Gothic" w:cs="Century Gothic"/>
          <w:sz w:val="20"/>
          <w:szCs w:val="20"/>
        </w:rPr>
        <w:t>provider</w:t>
      </w:r>
      <w:r w:rsidR="00947625" w:rsidRPr="00B143DB">
        <w:rPr>
          <w:rFonts w:eastAsia="Century Gothic" w:cs="Century Gothic"/>
          <w:sz w:val="20"/>
          <w:szCs w:val="20"/>
        </w:rPr>
        <w:t>)</w:t>
      </w:r>
      <w:r w:rsidR="004F5E1C" w:rsidRPr="00B143DB">
        <w:rPr>
          <w:rFonts w:eastAsia="Century Gothic" w:cs="Century Gothic"/>
          <w:sz w:val="20"/>
          <w:szCs w:val="20"/>
        </w:rPr>
        <w:t xml:space="preserve"> segment in east region application</w:t>
      </w:r>
      <w:r w:rsidR="004F5E1C" w:rsidRPr="00222E04">
        <w:rPr>
          <w:rFonts w:eastAsia="Century Gothic" w:cs="Century Gothic"/>
          <w:sz w:val="24"/>
          <w:szCs w:val="24"/>
        </w:rPr>
        <w:t>.</w:t>
      </w:r>
    </w:p>
    <w:p w:rsidR="00E12230" w:rsidRPr="00222E04" w:rsidRDefault="00E12230">
      <w:pPr>
        <w:spacing w:after="0" w:line="240" w:lineRule="auto"/>
        <w:jc w:val="both"/>
        <w:rPr>
          <w:rFonts w:eastAsia="Century Gothic" w:cs="Century Gothic"/>
          <w:spacing w:val="-3"/>
          <w:sz w:val="24"/>
          <w:szCs w:val="24"/>
        </w:rPr>
      </w:pPr>
    </w:p>
    <w:p w:rsidR="00E12230" w:rsidRPr="00CF1370" w:rsidRDefault="00166B26">
      <w:pPr>
        <w:spacing w:after="0" w:line="276" w:lineRule="auto"/>
        <w:rPr>
          <w:rFonts w:eastAsia="Century Gothic" w:cs="Century Gothic"/>
          <w:b/>
          <w:szCs w:val="24"/>
        </w:rPr>
      </w:pPr>
      <w:r w:rsidRPr="00CF1370">
        <w:rPr>
          <w:rFonts w:eastAsia="Century Gothic" w:cs="Century Gothic"/>
          <w:b/>
          <w:szCs w:val="24"/>
        </w:rPr>
        <w:t>WIPRO Technologies</w:t>
      </w:r>
    </w:p>
    <w:p w:rsidR="0043543C" w:rsidRPr="00222E04" w:rsidRDefault="0043543C">
      <w:pPr>
        <w:spacing w:after="0" w:line="276" w:lineRule="auto"/>
        <w:rPr>
          <w:rFonts w:eastAsia="Century Gothic" w:cs="Century Gothic"/>
          <w:sz w:val="24"/>
          <w:szCs w:val="24"/>
        </w:rPr>
      </w:pPr>
    </w:p>
    <w:p w:rsidR="00E12230" w:rsidRPr="00B143DB" w:rsidRDefault="00166B26">
      <w:pPr>
        <w:numPr>
          <w:ilvl w:val="0"/>
          <w:numId w:val="13"/>
        </w:numPr>
        <w:tabs>
          <w:tab w:val="left" w:pos="720"/>
        </w:tabs>
        <w:suppressAutoHyphens/>
        <w:spacing w:after="0" w:line="276" w:lineRule="auto"/>
        <w:ind w:left="720" w:hanging="360"/>
        <w:jc w:val="both"/>
        <w:rPr>
          <w:rFonts w:eastAsia="Century Gothic" w:cs="Century Gothic"/>
          <w:sz w:val="20"/>
          <w:szCs w:val="20"/>
        </w:rPr>
      </w:pPr>
      <w:r w:rsidRPr="00B143DB">
        <w:rPr>
          <w:rFonts w:eastAsia="Century Gothic" w:cs="Century Gothic"/>
          <w:sz w:val="20"/>
          <w:szCs w:val="20"/>
        </w:rPr>
        <w:t xml:space="preserve">Awarded by client for </w:t>
      </w:r>
      <w:r w:rsidRPr="00B143DB">
        <w:rPr>
          <w:rFonts w:eastAsia="Century Gothic" w:cs="Century Gothic"/>
          <w:b/>
          <w:sz w:val="20"/>
          <w:szCs w:val="20"/>
        </w:rPr>
        <w:t>Commitment to Excellence</w:t>
      </w:r>
      <w:r w:rsidRPr="00B143DB">
        <w:rPr>
          <w:rFonts w:eastAsia="Century Gothic" w:cs="Century Gothic"/>
          <w:sz w:val="20"/>
          <w:szCs w:val="20"/>
        </w:rPr>
        <w:t xml:space="preserve"> in the process of business release 5 projects.</w:t>
      </w:r>
    </w:p>
    <w:p w:rsidR="00E12230" w:rsidRPr="00B143DB" w:rsidRDefault="00166B26">
      <w:pPr>
        <w:numPr>
          <w:ilvl w:val="0"/>
          <w:numId w:val="13"/>
        </w:numPr>
        <w:tabs>
          <w:tab w:val="left" w:pos="720"/>
        </w:tabs>
        <w:suppressAutoHyphens/>
        <w:spacing w:after="0" w:line="276" w:lineRule="auto"/>
        <w:ind w:left="720" w:hanging="360"/>
        <w:jc w:val="both"/>
        <w:rPr>
          <w:rFonts w:eastAsia="Century Gothic" w:cs="Century Gothic"/>
          <w:b/>
          <w:sz w:val="20"/>
          <w:szCs w:val="20"/>
        </w:rPr>
      </w:pPr>
      <w:r w:rsidRPr="00B143DB">
        <w:rPr>
          <w:rFonts w:eastAsia="Century Gothic" w:cs="Century Gothic"/>
          <w:sz w:val="20"/>
          <w:szCs w:val="20"/>
        </w:rPr>
        <w:t>Awarded for my Bank Payment Obligation as best paper award in Wipro idea incubator November2014.</w:t>
      </w:r>
    </w:p>
    <w:p w:rsidR="00E12230" w:rsidRPr="00B143DB" w:rsidRDefault="00166B26">
      <w:pPr>
        <w:numPr>
          <w:ilvl w:val="0"/>
          <w:numId w:val="13"/>
        </w:numPr>
        <w:tabs>
          <w:tab w:val="left" w:pos="720"/>
        </w:tabs>
        <w:suppressAutoHyphens/>
        <w:spacing w:after="0" w:line="276" w:lineRule="auto"/>
        <w:ind w:left="720" w:hanging="360"/>
        <w:jc w:val="both"/>
        <w:rPr>
          <w:rFonts w:eastAsia="Century Gothic" w:cs="Century Gothic"/>
          <w:sz w:val="20"/>
          <w:szCs w:val="20"/>
        </w:rPr>
      </w:pPr>
      <w:r w:rsidRPr="00B143DB">
        <w:rPr>
          <w:rFonts w:eastAsia="Century Gothic" w:cs="Century Gothic"/>
          <w:sz w:val="20"/>
          <w:szCs w:val="20"/>
        </w:rPr>
        <w:t>Received the award from the client for the tool that I presented in woema new idea forum.</w:t>
      </w:r>
    </w:p>
    <w:p w:rsidR="00E12230" w:rsidRPr="00222E04" w:rsidRDefault="00E12230">
      <w:pPr>
        <w:suppressAutoHyphens/>
        <w:spacing w:after="0" w:line="276" w:lineRule="auto"/>
        <w:ind w:left="720"/>
        <w:rPr>
          <w:rFonts w:eastAsia="Century Gothic" w:cs="Century Gothic"/>
          <w:b/>
          <w:sz w:val="24"/>
          <w:szCs w:val="24"/>
        </w:rPr>
      </w:pPr>
    </w:p>
    <w:p w:rsidR="00E12230" w:rsidRPr="00CF1370" w:rsidRDefault="00166B26">
      <w:pPr>
        <w:spacing w:after="0" w:line="276" w:lineRule="auto"/>
        <w:jc w:val="both"/>
        <w:rPr>
          <w:rFonts w:eastAsia="Century Gothic" w:cs="Century Gothic"/>
          <w:b/>
          <w:spacing w:val="-3"/>
          <w:szCs w:val="24"/>
        </w:rPr>
      </w:pPr>
      <w:r w:rsidRPr="00CF1370">
        <w:rPr>
          <w:rFonts w:eastAsia="Century Gothic" w:cs="Century Gothic"/>
          <w:b/>
          <w:spacing w:val="-3"/>
          <w:szCs w:val="24"/>
        </w:rPr>
        <w:t>Steria (Xansa) India Pvt ltd</w:t>
      </w:r>
    </w:p>
    <w:p w:rsidR="0043543C" w:rsidRPr="00222E04" w:rsidRDefault="0043543C">
      <w:pPr>
        <w:spacing w:after="0" w:line="276" w:lineRule="auto"/>
        <w:jc w:val="both"/>
        <w:rPr>
          <w:rFonts w:eastAsia="Century Gothic" w:cs="Century Gothic"/>
          <w:b/>
          <w:spacing w:val="-3"/>
          <w:sz w:val="24"/>
          <w:szCs w:val="24"/>
        </w:rPr>
      </w:pPr>
    </w:p>
    <w:p w:rsidR="00E12230" w:rsidRPr="00815AA5" w:rsidRDefault="00166B26" w:rsidP="00815AA5">
      <w:pPr>
        <w:numPr>
          <w:ilvl w:val="0"/>
          <w:numId w:val="14"/>
        </w:numPr>
        <w:tabs>
          <w:tab w:val="left" w:pos="720"/>
        </w:tabs>
        <w:suppressAutoHyphens/>
        <w:spacing w:after="0" w:line="276" w:lineRule="auto"/>
        <w:ind w:left="720" w:hanging="360"/>
        <w:jc w:val="both"/>
        <w:rPr>
          <w:rFonts w:eastAsia="Century Gothic" w:cs="Century Gothic"/>
          <w:sz w:val="20"/>
          <w:szCs w:val="20"/>
        </w:rPr>
      </w:pPr>
      <w:r w:rsidRPr="00B143DB">
        <w:rPr>
          <w:rFonts w:eastAsia="Century Gothic" w:cs="Century Gothic"/>
          <w:sz w:val="20"/>
          <w:szCs w:val="20"/>
        </w:rPr>
        <w:t>Awarded 2 times PAT ON THE BACK for fixing production abends and quick resolution for incidents/problems.</w:t>
      </w:r>
    </w:p>
    <w:p w:rsidR="00E12230" w:rsidRPr="00222E04" w:rsidRDefault="00E12230">
      <w:pPr>
        <w:spacing w:after="0" w:line="240" w:lineRule="auto"/>
        <w:jc w:val="both"/>
        <w:rPr>
          <w:rFonts w:eastAsia="Century Gothic" w:cs="Century Gothic"/>
          <w:b/>
          <w:sz w:val="24"/>
          <w:szCs w:val="24"/>
        </w:rPr>
      </w:pPr>
    </w:p>
    <w:p w:rsidR="00E12230" w:rsidRPr="00813D3A" w:rsidRDefault="00166B26">
      <w:pPr>
        <w:spacing w:after="0" w:line="240" w:lineRule="auto"/>
        <w:jc w:val="both"/>
        <w:rPr>
          <w:rFonts w:eastAsia="Century Gothic" w:cs="Century Gothic"/>
          <w:b/>
        </w:rPr>
      </w:pPr>
      <w:r w:rsidRPr="00813D3A">
        <w:rPr>
          <w:rFonts w:eastAsia="Century Gothic" w:cs="Century Gothic"/>
          <w:b/>
        </w:rPr>
        <w:t>Education Background</w:t>
      </w:r>
    </w:p>
    <w:p w:rsidR="00E12230" w:rsidRPr="00222E04" w:rsidRDefault="00E12230">
      <w:pPr>
        <w:spacing w:after="0" w:line="240" w:lineRule="auto"/>
        <w:jc w:val="both"/>
        <w:rPr>
          <w:rFonts w:eastAsia="Century Gothic" w:cs="Century Gothic"/>
          <w:b/>
          <w:sz w:val="24"/>
          <w:szCs w:val="24"/>
          <w:u w:val="single"/>
        </w:rPr>
      </w:pPr>
    </w:p>
    <w:p w:rsidR="00342204" w:rsidRPr="00B143DB" w:rsidRDefault="00166B26" w:rsidP="00E9149F">
      <w:pPr>
        <w:numPr>
          <w:ilvl w:val="0"/>
          <w:numId w:val="15"/>
        </w:numPr>
        <w:tabs>
          <w:tab w:val="left" w:pos="720"/>
        </w:tabs>
        <w:spacing w:after="0" w:line="240" w:lineRule="auto"/>
        <w:ind w:left="720" w:hanging="360"/>
        <w:jc w:val="both"/>
        <w:rPr>
          <w:rFonts w:eastAsia="Century Gothic" w:cs="Century Gothic"/>
          <w:i/>
          <w:sz w:val="20"/>
          <w:szCs w:val="20"/>
        </w:rPr>
      </w:pPr>
      <w:r w:rsidRPr="00B143DB">
        <w:rPr>
          <w:rFonts w:eastAsia="Century Gothic" w:cs="Century Gothic"/>
          <w:sz w:val="20"/>
          <w:szCs w:val="20"/>
        </w:rPr>
        <w:t>M.C.A –Computer Applications from Govt institute Of Technology - Anna university</w:t>
      </w:r>
    </w:p>
    <w:sectPr w:rsidR="00342204" w:rsidRPr="00B143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88D" w:rsidRDefault="00A7388D" w:rsidP="00AD58C3">
      <w:pPr>
        <w:spacing w:after="0" w:line="240" w:lineRule="auto"/>
      </w:pPr>
      <w:r>
        <w:separator/>
      </w:r>
    </w:p>
  </w:endnote>
  <w:endnote w:type="continuationSeparator" w:id="0">
    <w:p w:rsidR="00A7388D" w:rsidRDefault="00A7388D" w:rsidP="00AD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88D" w:rsidRDefault="00A7388D" w:rsidP="00AD58C3">
      <w:pPr>
        <w:spacing w:after="0" w:line="240" w:lineRule="auto"/>
      </w:pPr>
      <w:r>
        <w:separator/>
      </w:r>
    </w:p>
  </w:footnote>
  <w:footnote w:type="continuationSeparator" w:id="0">
    <w:p w:rsidR="00A7388D" w:rsidRDefault="00A7388D" w:rsidP="00AD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C8C"/>
    <w:multiLevelType w:val="multilevel"/>
    <w:tmpl w:val="BE96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7541D9"/>
    <w:multiLevelType w:val="multilevel"/>
    <w:tmpl w:val="A1A26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90873"/>
    <w:multiLevelType w:val="multilevel"/>
    <w:tmpl w:val="A8B6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1341AC"/>
    <w:multiLevelType w:val="multilevel"/>
    <w:tmpl w:val="2DD22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F36FAC"/>
    <w:multiLevelType w:val="multilevel"/>
    <w:tmpl w:val="D3064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227DB"/>
    <w:multiLevelType w:val="multilevel"/>
    <w:tmpl w:val="5080C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040ADA"/>
    <w:multiLevelType w:val="multilevel"/>
    <w:tmpl w:val="0A244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556261"/>
    <w:multiLevelType w:val="multilevel"/>
    <w:tmpl w:val="EBACD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A82C5E"/>
    <w:multiLevelType w:val="multilevel"/>
    <w:tmpl w:val="AD4A7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0C3D13"/>
    <w:multiLevelType w:val="hybridMultilevel"/>
    <w:tmpl w:val="6BAC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62121"/>
    <w:multiLevelType w:val="multilevel"/>
    <w:tmpl w:val="49689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930BAF"/>
    <w:multiLevelType w:val="multilevel"/>
    <w:tmpl w:val="C0589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FB1D1F"/>
    <w:multiLevelType w:val="multilevel"/>
    <w:tmpl w:val="D67E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8D3237"/>
    <w:multiLevelType w:val="multilevel"/>
    <w:tmpl w:val="2DDA6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B47478"/>
    <w:multiLevelType w:val="multilevel"/>
    <w:tmpl w:val="C4907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EA86DEE"/>
    <w:multiLevelType w:val="multilevel"/>
    <w:tmpl w:val="2194B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0BF264D"/>
    <w:multiLevelType w:val="multilevel"/>
    <w:tmpl w:val="44306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D4F4DEA"/>
    <w:multiLevelType w:val="multilevel"/>
    <w:tmpl w:val="7EC24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F97DA5"/>
    <w:multiLevelType w:val="hybridMultilevel"/>
    <w:tmpl w:val="351614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4"/>
  </w:num>
  <w:num w:numId="4">
    <w:abstractNumId w:val="8"/>
  </w:num>
  <w:num w:numId="5">
    <w:abstractNumId w:val="0"/>
  </w:num>
  <w:num w:numId="6">
    <w:abstractNumId w:val="6"/>
  </w:num>
  <w:num w:numId="7">
    <w:abstractNumId w:val="1"/>
  </w:num>
  <w:num w:numId="8">
    <w:abstractNumId w:val="15"/>
  </w:num>
  <w:num w:numId="9">
    <w:abstractNumId w:val="3"/>
  </w:num>
  <w:num w:numId="10">
    <w:abstractNumId w:val="4"/>
  </w:num>
  <w:num w:numId="11">
    <w:abstractNumId w:val="18"/>
  </w:num>
  <w:num w:numId="12">
    <w:abstractNumId w:val="10"/>
  </w:num>
  <w:num w:numId="13">
    <w:abstractNumId w:val="7"/>
  </w:num>
  <w:num w:numId="14">
    <w:abstractNumId w:val="13"/>
  </w:num>
  <w:num w:numId="15">
    <w:abstractNumId w:val="2"/>
  </w:num>
  <w:num w:numId="16">
    <w:abstractNumId w:val="12"/>
  </w:num>
  <w:num w:numId="17">
    <w:abstractNumId w:val="16"/>
  </w:num>
  <w:num w:numId="18">
    <w:abstractNumId w:val="9"/>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30"/>
    <w:rsid w:val="00003322"/>
    <w:rsid w:val="00007644"/>
    <w:rsid w:val="000240AD"/>
    <w:rsid w:val="00037CDC"/>
    <w:rsid w:val="00061FB7"/>
    <w:rsid w:val="000972CB"/>
    <w:rsid w:val="000B2695"/>
    <w:rsid w:val="000C35F4"/>
    <w:rsid w:val="000D1EF2"/>
    <w:rsid w:val="000E747F"/>
    <w:rsid w:val="00141D3C"/>
    <w:rsid w:val="00166B26"/>
    <w:rsid w:val="00174E6D"/>
    <w:rsid w:val="001A753F"/>
    <w:rsid w:val="001B4D3D"/>
    <w:rsid w:val="001D4BED"/>
    <w:rsid w:val="00222E04"/>
    <w:rsid w:val="00223B66"/>
    <w:rsid w:val="002A3D15"/>
    <w:rsid w:val="002C2CCB"/>
    <w:rsid w:val="003030D2"/>
    <w:rsid w:val="00307A4B"/>
    <w:rsid w:val="00316D28"/>
    <w:rsid w:val="00322694"/>
    <w:rsid w:val="003253DF"/>
    <w:rsid w:val="00342204"/>
    <w:rsid w:val="00395E6E"/>
    <w:rsid w:val="003A3DC2"/>
    <w:rsid w:val="003D1802"/>
    <w:rsid w:val="00412360"/>
    <w:rsid w:val="0041458B"/>
    <w:rsid w:val="00423EC2"/>
    <w:rsid w:val="0043543C"/>
    <w:rsid w:val="004405F5"/>
    <w:rsid w:val="00442006"/>
    <w:rsid w:val="004712B8"/>
    <w:rsid w:val="004B0E91"/>
    <w:rsid w:val="004F1086"/>
    <w:rsid w:val="004F5E1C"/>
    <w:rsid w:val="00503507"/>
    <w:rsid w:val="00514275"/>
    <w:rsid w:val="0054133D"/>
    <w:rsid w:val="005435FE"/>
    <w:rsid w:val="00551B1E"/>
    <w:rsid w:val="005832E5"/>
    <w:rsid w:val="005956B9"/>
    <w:rsid w:val="005A1FD5"/>
    <w:rsid w:val="005A219B"/>
    <w:rsid w:val="005B1C95"/>
    <w:rsid w:val="005B63D2"/>
    <w:rsid w:val="005B6E71"/>
    <w:rsid w:val="005C6FF1"/>
    <w:rsid w:val="005E36E3"/>
    <w:rsid w:val="005F3E36"/>
    <w:rsid w:val="0063665B"/>
    <w:rsid w:val="00664A39"/>
    <w:rsid w:val="006710A1"/>
    <w:rsid w:val="006A2A18"/>
    <w:rsid w:val="006C637E"/>
    <w:rsid w:val="006D328E"/>
    <w:rsid w:val="006D4DF6"/>
    <w:rsid w:val="006E0259"/>
    <w:rsid w:val="00703081"/>
    <w:rsid w:val="0071733F"/>
    <w:rsid w:val="007211A5"/>
    <w:rsid w:val="00753900"/>
    <w:rsid w:val="00767853"/>
    <w:rsid w:val="00807393"/>
    <w:rsid w:val="00813D3A"/>
    <w:rsid w:val="00815AA5"/>
    <w:rsid w:val="00830DB8"/>
    <w:rsid w:val="00852B5C"/>
    <w:rsid w:val="00867A51"/>
    <w:rsid w:val="00867E32"/>
    <w:rsid w:val="008C7573"/>
    <w:rsid w:val="008E238B"/>
    <w:rsid w:val="008F453A"/>
    <w:rsid w:val="00902753"/>
    <w:rsid w:val="009046F1"/>
    <w:rsid w:val="00947625"/>
    <w:rsid w:val="009A03C2"/>
    <w:rsid w:val="009A27A0"/>
    <w:rsid w:val="009B7746"/>
    <w:rsid w:val="009F65F2"/>
    <w:rsid w:val="00A07739"/>
    <w:rsid w:val="00A40A50"/>
    <w:rsid w:val="00A7388D"/>
    <w:rsid w:val="00A74D81"/>
    <w:rsid w:val="00A953C1"/>
    <w:rsid w:val="00AA314B"/>
    <w:rsid w:val="00AA745A"/>
    <w:rsid w:val="00AC3212"/>
    <w:rsid w:val="00AD58C3"/>
    <w:rsid w:val="00AE0F8A"/>
    <w:rsid w:val="00B143DB"/>
    <w:rsid w:val="00B249B0"/>
    <w:rsid w:val="00B27247"/>
    <w:rsid w:val="00B3246F"/>
    <w:rsid w:val="00B46870"/>
    <w:rsid w:val="00B55074"/>
    <w:rsid w:val="00B56756"/>
    <w:rsid w:val="00B73FD1"/>
    <w:rsid w:val="00B95971"/>
    <w:rsid w:val="00B978FD"/>
    <w:rsid w:val="00BB69BA"/>
    <w:rsid w:val="00C11165"/>
    <w:rsid w:val="00C1355B"/>
    <w:rsid w:val="00C244E2"/>
    <w:rsid w:val="00C44794"/>
    <w:rsid w:val="00C76522"/>
    <w:rsid w:val="00CB3A2C"/>
    <w:rsid w:val="00CB4BD1"/>
    <w:rsid w:val="00CC35CB"/>
    <w:rsid w:val="00CE2B6F"/>
    <w:rsid w:val="00CE37BD"/>
    <w:rsid w:val="00CF1370"/>
    <w:rsid w:val="00D0742C"/>
    <w:rsid w:val="00D441CD"/>
    <w:rsid w:val="00D51A7A"/>
    <w:rsid w:val="00D81A83"/>
    <w:rsid w:val="00D96A31"/>
    <w:rsid w:val="00DA6B96"/>
    <w:rsid w:val="00DC3164"/>
    <w:rsid w:val="00E03939"/>
    <w:rsid w:val="00E05A47"/>
    <w:rsid w:val="00E12230"/>
    <w:rsid w:val="00E521F3"/>
    <w:rsid w:val="00E9149F"/>
    <w:rsid w:val="00E9502B"/>
    <w:rsid w:val="00EF5D2F"/>
    <w:rsid w:val="00F03972"/>
    <w:rsid w:val="00F04B52"/>
    <w:rsid w:val="00F342D5"/>
    <w:rsid w:val="00F40F5E"/>
    <w:rsid w:val="00F51C54"/>
    <w:rsid w:val="00FA6D66"/>
    <w:rsid w:val="00FB1C46"/>
    <w:rsid w:val="00FC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89C22"/>
  <w15:docId w15:val="{56AC1EC2-27D3-405E-B86F-E65220C1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A39"/>
    <w:rPr>
      <w:color w:val="0563C1" w:themeColor="hyperlink"/>
      <w:u w:val="single"/>
    </w:rPr>
  </w:style>
  <w:style w:type="paragraph" w:styleId="ListParagraph">
    <w:name w:val="List Paragraph"/>
    <w:basedOn w:val="Normal"/>
    <w:uiPriority w:val="34"/>
    <w:qFormat/>
    <w:rsid w:val="008E238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8C7573"/>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8C7573"/>
    <w:rPr>
      <w:rFonts w:ascii="Book Antiqua" w:eastAsia="Times New Roman" w:hAnsi="Book Antiqua" w:cs="Arial"/>
      <w:sz w:val="20"/>
      <w:szCs w:val="16"/>
      <w:lang w:val="en-GB"/>
    </w:rPr>
  </w:style>
  <w:style w:type="paragraph" w:styleId="Header">
    <w:name w:val="header"/>
    <w:basedOn w:val="Normal"/>
    <w:link w:val="HeaderChar"/>
    <w:rsid w:val="003253D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3253D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3639">
      <w:bodyDiv w:val="1"/>
      <w:marLeft w:val="0"/>
      <w:marRight w:val="0"/>
      <w:marTop w:val="0"/>
      <w:marBottom w:val="0"/>
      <w:divBdr>
        <w:top w:val="none" w:sz="0" w:space="0" w:color="auto"/>
        <w:left w:val="none" w:sz="0" w:space="0" w:color="auto"/>
        <w:bottom w:val="none" w:sz="0" w:space="0" w:color="auto"/>
        <w:right w:val="none" w:sz="0" w:space="0" w:color="auto"/>
      </w:divBdr>
    </w:div>
    <w:div w:id="1029721797">
      <w:bodyDiv w:val="1"/>
      <w:marLeft w:val="0"/>
      <w:marRight w:val="0"/>
      <w:marTop w:val="0"/>
      <w:marBottom w:val="0"/>
      <w:divBdr>
        <w:top w:val="none" w:sz="0" w:space="0" w:color="auto"/>
        <w:left w:val="none" w:sz="0" w:space="0" w:color="auto"/>
        <w:bottom w:val="none" w:sz="0" w:space="0" w:color="auto"/>
        <w:right w:val="none" w:sz="0" w:space="0" w:color="auto"/>
      </w:divBdr>
    </w:div>
    <w:div w:id="1541018568">
      <w:bodyDiv w:val="1"/>
      <w:marLeft w:val="0"/>
      <w:marRight w:val="0"/>
      <w:marTop w:val="0"/>
      <w:marBottom w:val="0"/>
      <w:divBdr>
        <w:top w:val="none" w:sz="0" w:space="0" w:color="auto"/>
        <w:left w:val="none" w:sz="0" w:space="0" w:color="auto"/>
        <w:bottom w:val="none" w:sz="0" w:space="0" w:color="auto"/>
        <w:right w:val="none" w:sz="0" w:space="0" w:color="auto"/>
      </w:divBdr>
    </w:div>
    <w:div w:id="1626931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 Vijayakumar (Cognizant)</dc:creator>
  <cp:lastModifiedBy>Subramani, Vijayakumar (Cognizant)</cp:lastModifiedBy>
  <cp:revision>51</cp:revision>
  <dcterms:created xsi:type="dcterms:W3CDTF">2018-12-28T10:47:00Z</dcterms:created>
  <dcterms:modified xsi:type="dcterms:W3CDTF">2020-06-18T13:09:00Z</dcterms:modified>
</cp:coreProperties>
</file>