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38A56" w14:textId="77777777" w:rsidR="005F7975" w:rsidRDefault="00000000">
      <w:pPr>
        <w:jc w:val="center"/>
        <w:rPr>
          <w:rFonts w:ascii="Times New Roman" w:eastAsia="Times New Roman" w:hAnsi="Times New Roman" w:cs="Times New Roman"/>
          <w:b/>
        </w:rPr>
      </w:pPr>
      <w:r>
        <w:rPr>
          <w:rFonts w:ascii="Times New Roman" w:eastAsia="Times New Roman" w:hAnsi="Times New Roman" w:cs="Times New Roman"/>
          <w:b/>
        </w:rPr>
        <w:t>FINAL PROJECT</w:t>
      </w:r>
    </w:p>
    <w:p w14:paraId="4E1ED963" w14:textId="77777777" w:rsidR="005F7975" w:rsidRDefault="005F7975">
      <w:pPr>
        <w:jc w:val="center"/>
        <w:rPr>
          <w:rFonts w:ascii="Times New Roman" w:eastAsia="Times New Roman" w:hAnsi="Times New Roman" w:cs="Times New Roman"/>
          <w:b/>
        </w:rPr>
      </w:pPr>
    </w:p>
    <w:p w14:paraId="10868422" w14:textId="6869171C" w:rsidR="005F7975" w:rsidRDefault="00000000">
      <w:pPr>
        <w:jc w:val="center"/>
        <w:rPr>
          <w:rFonts w:ascii="Times New Roman" w:eastAsia="Times New Roman" w:hAnsi="Times New Roman" w:cs="Times New Roman"/>
          <w:b/>
        </w:rPr>
      </w:pPr>
      <w:r>
        <w:rPr>
          <w:rFonts w:ascii="Times New Roman" w:eastAsia="Times New Roman" w:hAnsi="Times New Roman" w:cs="Times New Roman"/>
          <w:b/>
        </w:rPr>
        <w:t xml:space="preserve"> Lakshimi Sravanthi NAUPADA</w:t>
      </w:r>
      <w:r w:rsidR="00591A37" w:rsidRPr="00591A37">
        <w:rPr>
          <w:rFonts w:ascii="Times New Roman" w:eastAsia="Times New Roman" w:hAnsi="Times New Roman" w:cs="Times New Roman"/>
          <w:b/>
        </w:rPr>
        <w:t xml:space="preserve"> </w:t>
      </w:r>
      <w:r w:rsidR="00591A37">
        <w:rPr>
          <w:rFonts w:ascii="Times New Roman" w:eastAsia="Times New Roman" w:hAnsi="Times New Roman" w:cs="Times New Roman"/>
          <w:b/>
        </w:rPr>
        <w:t xml:space="preserve">and </w:t>
      </w:r>
      <w:r w:rsidR="00591A37">
        <w:rPr>
          <w:rFonts w:ascii="Times New Roman" w:eastAsia="Times New Roman" w:hAnsi="Times New Roman" w:cs="Times New Roman"/>
          <w:b/>
        </w:rPr>
        <w:t>Zeynep Burcu ÇEVİK</w:t>
      </w:r>
    </w:p>
    <w:p w14:paraId="1387C5AD" w14:textId="77777777" w:rsidR="005F7975" w:rsidRDefault="005F7975">
      <w:pPr>
        <w:rPr>
          <w:rFonts w:ascii="Times New Roman" w:eastAsia="Times New Roman" w:hAnsi="Times New Roman" w:cs="Times New Roman"/>
          <w:b/>
        </w:rPr>
      </w:pPr>
    </w:p>
    <w:p w14:paraId="5AB72F99"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ABSTRACT:</w:t>
      </w:r>
    </w:p>
    <w:p w14:paraId="40A9F1CD"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The approval of a loan application can be a life changing decision for credit seeking customers. Importantly analyzing credit worthiness of potential clients becomes more than just a decision point as a worthy customer should not be denied of getting a mortgage. The following analysis of the dataset and the methodologies help loan officers to make the right decisions in approving loan to the worthy customers. Goal of the project is to develop a strategy for the bank managers that help them in making decisions about loan approval to potential customers. Dataset used for the analysis is the German Credit Data that contains 20 attributes with 1000 rows and the class attribute showing a good or a bad credit risk.</w:t>
      </w:r>
    </w:p>
    <w:p w14:paraId="52AE0A8E" w14:textId="77777777" w:rsidR="005F7975" w:rsidRDefault="005F7975">
      <w:pPr>
        <w:shd w:val="clear" w:color="auto" w:fill="FFFFFF"/>
        <w:jc w:val="both"/>
        <w:rPr>
          <w:rFonts w:ascii="Times New Roman" w:eastAsia="Times New Roman" w:hAnsi="Times New Roman" w:cs="Times New Roman"/>
        </w:rPr>
      </w:pPr>
    </w:p>
    <w:p w14:paraId="79D7D58E" w14:textId="77777777" w:rsidR="005F7975" w:rsidRDefault="00000000">
      <w:pPr>
        <w:shd w:val="clear" w:color="auto" w:fill="FFFFFF"/>
        <w:jc w:val="both"/>
        <w:rPr>
          <w:rFonts w:ascii="Times New Roman" w:eastAsia="Times New Roman" w:hAnsi="Times New Roman" w:cs="Times New Roman"/>
        </w:rPr>
      </w:pPr>
      <w:r>
        <w:rPr>
          <w:rFonts w:ascii="Times New Roman" w:eastAsia="Times New Roman" w:hAnsi="Times New Roman" w:cs="Times New Roman"/>
          <w:b/>
        </w:rPr>
        <w:t>Tools and languages used</w:t>
      </w:r>
      <w:r>
        <w:rPr>
          <w:rFonts w:ascii="Times New Roman" w:eastAsia="Times New Roman" w:hAnsi="Times New Roman" w:cs="Times New Roman"/>
        </w:rPr>
        <w:t>: SQL, SAS, R, Python.</w:t>
      </w:r>
    </w:p>
    <w:p w14:paraId="68289EF8" w14:textId="77777777" w:rsidR="005F7975" w:rsidRDefault="005F7975">
      <w:pPr>
        <w:shd w:val="clear" w:color="auto" w:fill="FFFFFF"/>
        <w:jc w:val="both"/>
        <w:rPr>
          <w:rFonts w:ascii="Times New Roman" w:eastAsia="Times New Roman" w:hAnsi="Times New Roman" w:cs="Times New Roman"/>
        </w:rPr>
      </w:pPr>
    </w:p>
    <w:p w14:paraId="79678FFE" w14:textId="77777777" w:rsidR="005F7975" w:rsidRDefault="005F7975">
      <w:pPr>
        <w:shd w:val="clear" w:color="auto" w:fill="FFFFFF"/>
        <w:rPr>
          <w:rFonts w:ascii="Times New Roman" w:eastAsia="Times New Roman" w:hAnsi="Times New Roman" w:cs="Times New Roman"/>
        </w:rPr>
      </w:pPr>
    </w:p>
    <w:p w14:paraId="150C05CD"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DATA PREPERATION</w:t>
      </w:r>
      <w:r>
        <w:rPr>
          <w:rFonts w:ascii="Times New Roman" w:eastAsia="Times New Roman" w:hAnsi="Times New Roman" w:cs="Times New Roman"/>
        </w:rPr>
        <w:t>:</w:t>
      </w:r>
    </w:p>
    <w:p w14:paraId="09474D23"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In order to come up with a solution analyzing each of the attributes in the data set and determining the influence of the attributes on the class attribute i.e the final decision in loan approval is very important. The following shows the data preparation of the dataset.</w:t>
      </w:r>
    </w:p>
    <w:p w14:paraId="0F66EC05" w14:textId="77777777" w:rsidR="005F7975" w:rsidRDefault="005F7975">
      <w:pPr>
        <w:rPr>
          <w:rFonts w:ascii="Times New Roman" w:eastAsia="Times New Roman" w:hAnsi="Times New Roman" w:cs="Times New Roman"/>
        </w:rPr>
      </w:pPr>
    </w:p>
    <w:p w14:paraId="7A79270C" w14:textId="77777777" w:rsidR="005F7975" w:rsidRDefault="00000000">
      <w:pPr>
        <w:jc w:val="both"/>
        <w:rPr>
          <w:rFonts w:ascii="Times New Roman" w:eastAsia="Times New Roman" w:hAnsi="Times New Roman" w:cs="Times New Roman"/>
          <w:b/>
        </w:rPr>
      </w:pPr>
      <w:r>
        <w:rPr>
          <w:rFonts w:ascii="Times New Roman" w:eastAsia="Times New Roman" w:hAnsi="Times New Roman" w:cs="Times New Roman"/>
          <w:b/>
        </w:rPr>
        <w:t>Section 1: Attribute Types</w:t>
      </w:r>
    </w:p>
    <w:p w14:paraId="14DBF026" w14:textId="77777777" w:rsidR="005F7975" w:rsidRDefault="005F7975">
      <w:pPr>
        <w:jc w:val="both"/>
        <w:rPr>
          <w:rFonts w:ascii="Times New Roman" w:eastAsia="Times New Roman" w:hAnsi="Times New Roman" w:cs="Times New Roman"/>
        </w:rPr>
      </w:pPr>
    </w:p>
    <w:p w14:paraId="54988DC9"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Determining the attribute type is very important, as not all methodologies and strategies are suitable for all types of variables. For instance, a scatter plot cannot be built for two qualitative variables, as it is appropriate for quantitative variables. In this section, we will briefly talk about the attribute types.</w:t>
      </w:r>
    </w:p>
    <w:p w14:paraId="7B8449C2" w14:textId="77777777" w:rsidR="005F7975" w:rsidRDefault="005F7975">
      <w:pPr>
        <w:jc w:val="both"/>
        <w:rPr>
          <w:rFonts w:ascii="Times New Roman" w:eastAsia="Times New Roman" w:hAnsi="Times New Roman" w:cs="Times New Roman"/>
        </w:rPr>
      </w:pPr>
    </w:p>
    <w:p w14:paraId="1D0E8D57"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There is a class attribute, credibility, which is dependent variable in our analysis. This class attribute is a binary variable: 1 represents good credit and 0 represents bad credit. Hence this attribute is a qualitative, specifically ordinal variable. </w:t>
      </w:r>
    </w:p>
    <w:p w14:paraId="525111CE" w14:textId="77777777" w:rsidR="005F7975" w:rsidRDefault="005F7975">
      <w:pPr>
        <w:jc w:val="both"/>
        <w:rPr>
          <w:rFonts w:ascii="Times New Roman" w:eastAsia="Times New Roman" w:hAnsi="Times New Roman" w:cs="Times New Roman"/>
        </w:rPr>
      </w:pPr>
    </w:p>
    <w:p w14:paraId="0B24E574"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There are twenty more attributes in the file which will be analyzed in detail.  The irrelevant variables will be omitted, and the variables of interest are used for the advanced analysis. Although all the attributes seem to be numeric in the .csv file (see Table 1), the description of the attributes says not all of them are quantitative variables.   </w:t>
      </w:r>
    </w:p>
    <w:p w14:paraId="21834FE9" w14:textId="77777777" w:rsidR="005F7975" w:rsidRDefault="005F7975">
      <w:pPr>
        <w:rPr>
          <w:rFonts w:ascii="Times New Roman" w:eastAsia="Times New Roman" w:hAnsi="Times New Roman" w:cs="Times New Roman"/>
        </w:rPr>
      </w:pPr>
    </w:p>
    <w:p w14:paraId="459D5D09"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Account Balance is a qualitative variable. In addition, it is somewhat ordinal. By using SQL, we have changed the variable so that the value of the variable increases, the balance of the account also increases. </w:t>
      </w:r>
    </w:p>
    <w:p w14:paraId="4106EF5F" w14:textId="77777777" w:rsidR="005F7975" w:rsidRDefault="005F7975">
      <w:pPr>
        <w:jc w:val="both"/>
        <w:rPr>
          <w:rFonts w:ascii="Times New Roman" w:eastAsia="Times New Roman" w:hAnsi="Times New Roman" w:cs="Times New Roman"/>
        </w:rPr>
      </w:pPr>
    </w:p>
    <w:p w14:paraId="4219E5D4"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Before, </w:t>
      </w:r>
    </w:p>
    <w:p w14:paraId="7692D971" w14:textId="77777777" w:rsidR="005F7975" w:rsidRDefault="00000000">
      <w:pPr>
        <w:jc w:val="center"/>
      </w:pPr>
      <m:oMathPara>
        <m:oMath>
          <m:r>
            <w:rPr>
              <w:rFonts w:ascii="Cambria Math" w:eastAsia="Cambria Math" w:hAnsi="Cambria Math" w:cs="Cambria Math"/>
            </w:rPr>
            <m:t>Account Balance(AB)=</m:t>
          </m:r>
          <m:d>
            <m:dPr>
              <m:begChr m:val="{"/>
              <m:endChr m:val="}"/>
              <m:ctrlPr>
                <w:rPr>
                  <w:rFonts w:ascii="Cambria Math" w:hAnsi="Cambria Math"/>
                </w:rPr>
              </m:ctrlPr>
            </m:dPr>
            <m:e>
              <m:r>
                <w:rPr>
                  <w:rFonts w:ascii="Cambria Math" w:eastAsia="Cambria Math" w:hAnsi="Cambria Math" w:cs="Cambria Math"/>
                </w:rPr>
                <m:t>1 if AB&lt;0</m:t>
              </m:r>
              <m:r>
                <w:rPr>
                  <w:rFonts w:ascii="Cambria Math" w:hAnsi="Cambria Math"/>
                </w:rPr>
                <m:t xml:space="preserve"> </m:t>
              </m:r>
              <m:r>
                <w:rPr>
                  <w:rFonts w:ascii="Cambria Math" w:eastAsia="Cambria Math" w:hAnsi="Cambria Math" w:cs="Cambria Math"/>
                </w:rPr>
                <m:t>2 if 0≤AB&lt;200</m:t>
              </m:r>
              <m:r>
                <w:rPr>
                  <w:rFonts w:ascii="Cambria Math" w:hAnsi="Cambria Math"/>
                </w:rPr>
                <m:t xml:space="preserve"> </m:t>
              </m:r>
              <m:r>
                <w:rPr>
                  <w:rFonts w:ascii="Cambria Math" w:eastAsia="Cambria Math" w:hAnsi="Cambria Math" w:cs="Cambria Math"/>
                </w:rPr>
                <m:t>3 if AB&gt;200</m:t>
              </m:r>
              <m:r>
                <w:rPr>
                  <w:rFonts w:ascii="Cambria Math" w:hAnsi="Cambria Math"/>
                </w:rPr>
                <m:t xml:space="preserve"> </m:t>
              </m:r>
              <m:r>
                <w:rPr>
                  <w:rFonts w:ascii="Cambria Math" w:eastAsia="Cambria Math" w:hAnsi="Cambria Math" w:cs="Cambria Math"/>
                </w:rPr>
                <m:t xml:space="preserve">4 if no account </m:t>
              </m:r>
              <m:r>
                <w:rPr>
                  <w:rFonts w:ascii="Cambria Math" w:hAnsi="Cambria Math"/>
                </w:rPr>
                <m:t xml:space="preserve"> </m:t>
              </m:r>
            </m:e>
          </m:d>
        </m:oMath>
      </m:oMathPara>
    </w:p>
    <w:p w14:paraId="7AACC5AC"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After manipulation,</w:t>
      </w:r>
    </w:p>
    <w:p w14:paraId="512860FA" w14:textId="77777777" w:rsidR="005F7975" w:rsidRDefault="00000000">
      <w:pPr>
        <w:jc w:val="center"/>
      </w:pPr>
      <m:oMathPara>
        <m:oMath>
          <m:r>
            <w:rPr>
              <w:rFonts w:ascii="Cambria Math" w:eastAsia="Cambria Math" w:hAnsi="Cambria Math" w:cs="Cambria Math"/>
            </w:rPr>
            <m:t>Account Balance(AB)=</m:t>
          </m:r>
          <m:d>
            <m:dPr>
              <m:begChr m:val="{"/>
              <m:endChr m:val="}"/>
              <m:ctrlPr>
                <w:rPr>
                  <w:rFonts w:ascii="Cambria Math" w:hAnsi="Cambria Math"/>
                </w:rPr>
              </m:ctrlPr>
            </m:dPr>
            <m:e>
              <m:r>
                <w:rPr>
                  <w:rFonts w:ascii="Cambria Math" w:eastAsia="Cambria Math" w:hAnsi="Cambria Math" w:cs="Cambria Math"/>
                </w:rPr>
                <m:t>0 if no account</m:t>
              </m:r>
              <m:r>
                <w:rPr>
                  <w:rFonts w:ascii="Cambria Math" w:hAnsi="Cambria Math"/>
                </w:rPr>
                <m:t xml:space="preserve"> </m:t>
              </m:r>
              <m:r>
                <w:rPr>
                  <w:rFonts w:ascii="Cambria Math" w:eastAsia="Cambria Math" w:hAnsi="Cambria Math" w:cs="Cambria Math"/>
                </w:rPr>
                <m:t>1 if AB&lt;0</m:t>
              </m:r>
              <m:r>
                <w:rPr>
                  <w:rFonts w:ascii="Cambria Math" w:hAnsi="Cambria Math"/>
                </w:rPr>
                <m:t xml:space="preserve"> </m:t>
              </m:r>
              <m:r>
                <w:rPr>
                  <w:rFonts w:ascii="Cambria Math" w:eastAsia="Cambria Math" w:hAnsi="Cambria Math" w:cs="Cambria Math"/>
                </w:rPr>
                <m:t>2 if 0≤AB&lt;200</m:t>
              </m:r>
              <m:r>
                <w:rPr>
                  <w:rFonts w:ascii="Cambria Math" w:hAnsi="Cambria Math"/>
                </w:rPr>
                <m:t xml:space="preserve"> </m:t>
              </m:r>
              <m:r>
                <w:rPr>
                  <w:rFonts w:ascii="Cambria Math" w:eastAsia="Cambria Math" w:hAnsi="Cambria Math" w:cs="Cambria Math"/>
                </w:rPr>
                <m:t>3 if AB&gt;200</m:t>
              </m:r>
              <m:r>
                <w:rPr>
                  <w:rFonts w:ascii="Cambria Math" w:hAnsi="Cambria Math"/>
                </w:rPr>
                <m:t xml:space="preserve"> </m:t>
              </m:r>
              <m:r>
                <w:rPr>
                  <w:rFonts w:ascii="Cambria Math" w:eastAsia="Cambria Math" w:hAnsi="Cambria Math" w:cs="Cambria Math"/>
                </w:rPr>
                <m:t xml:space="preserve"> </m:t>
              </m:r>
              <m:r>
                <w:rPr>
                  <w:rFonts w:ascii="Cambria Math" w:hAnsi="Cambria Math"/>
                </w:rPr>
                <m:t xml:space="preserve"> </m:t>
              </m:r>
            </m:e>
          </m:d>
        </m:oMath>
      </m:oMathPara>
    </w:p>
    <w:p w14:paraId="151D3CA7"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Now, with the new format of Account Balance, we can say it is an ordinal variable.</w:t>
      </w:r>
    </w:p>
    <w:p w14:paraId="1DAC8060" w14:textId="77777777" w:rsidR="005F7975" w:rsidRDefault="005F7975">
      <w:pPr>
        <w:rPr>
          <w:rFonts w:ascii="Times New Roman" w:eastAsia="Times New Roman" w:hAnsi="Times New Roman" w:cs="Times New Roman"/>
        </w:rPr>
      </w:pPr>
    </w:p>
    <w:p w14:paraId="7DC5B511"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Duration of Credit is a quantitative variable, in particular discrete according to the data file.</w:t>
      </w:r>
    </w:p>
    <w:p w14:paraId="24C05758" w14:textId="77777777" w:rsidR="005F7975" w:rsidRDefault="005F7975">
      <w:pPr>
        <w:rPr>
          <w:rFonts w:ascii="Times New Roman" w:eastAsia="Times New Roman" w:hAnsi="Times New Roman" w:cs="Times New Roman"/>
        </w:rPr>
      </w:pPr>
    </w:p>
    <w:p w14:paraId="01E3A2B7"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Payment Status of Previous Credit shows credit history and is a qualitative variable, nominal in specific. </w:t>
      </w:r>
    </w:p>
    <w:p w14:paraId="14E5EE7F" w14:textId="77777777" w:rsidR="005F7975" w:rsidRDefault="005F7975">
      <w:pPr>
        <w:rPr>
          <w:rFonts w:ascii="Times New Roman" w:eastAsia="Times New Roman" w:hAnsi="Times New Roman" w:cs="Times New Roman"/>
        </w:rPr>
      </w:pPr>
    </w:p>
    <w:p w14:paraId="53FB3177"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Purpose, Sex and Marital Status, Guarantors are qualitative variables, nominal type.</w:t>
      </w:r>
    </w:p>
    <w:p w14:paraId="66A57CF7" w14:textId="77777777" w:rsidR="005F7975" w:rsidRDefault="005F7975">
      <w:pPr>
        <w:rPr>
          <w:rFonts w:ascii="Times New Roman" w:eastAsia="Times New Roman" w:hAnsi="Times New Roman" w:cs="Times New Roman"/>
        </w:rPr>
      </w:pPr>
    </w:p>
    <w:p w14:paraId="75B80EA8"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Credit Amount and Instalment Percent are quantitative variables. They can be continuous but there exist only integers in the data file.</w:t>
      </w:r>
    </w:p>
    <w:p w14:paraId="311737B2" w14:textId="77777777" w:rsidR="005F7975" w:rsidRDefault="005F7975">
      <w:pPr>
        <w:rPr>
          <w:rFonts w:ascii="Times New Roman" w:eastAsia="Times New Roman" w:hAnsi="Times New Roman" w:cs="Times New Roman"/>
        </w:rPr>
      </w:pPr>
    </w:p>
    <w:p w14:paraId="62C07A75"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Value Savings/Stocks is a qualitative variable. Like Account Balance, it is somewhat ordinal. With a little manipulation, we have changed the variable.</w:t>
      </w:r>
    </w:p>
    <w:p w14:paraId="0D26CFB2" w14:textId="77777777" w:rsidR="005F7975" w:rsidRDefault="005F7975">
      <w:pPr>
        <w:rPr>
          <w:rFonts w:ascii="Times New Roman" w:eastAsia="Times New Roman" w:hAnsi="Times New Roman" w:cs="Times New Roman"/>
        </w:rPr>
      </w:pPr>
    </w:p>
    <w:p w14:paraId="24FA9670"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Before, </w:t>
      </w:r>
    </w:p>
    <w:p w14:paraId="3C6A180F" w14:textId="77777777" w:rsidR="005F7975" w:rsidRDefault="00000000">
      <w:pPr>
        <w:jc w:val="center"/>
      </w:pPr>
      <m:oMathPara>
        <m:oMath>
          <m:r>
            <w:rPr>
              <w:rFonts w:ascii="Cambria Math" w:eastAsia="Cambria Math" w:hAnsi="Cambria Math" w:cs="Cambria Math"/>
            </w:rPr>
            <m:t>Value Savings (VS)=</m:t>
          </m:r>
          <m:d>
            <m:dPr>
              <m:begChr m:val="{"/>
              <m:endChr m:val="}"/>
              <m:ctrlPr>
                <w:rPr>
                  <w:rFonts w:ascii="Cambria Math" w:hAnsi="Cambria Math"/>
                </w:rPr>
              </m:ctrlPr>
            </m:dPr>
            <m:e>
              <m:r>
                <w:rPr>
                  <w:rFonts w:ascii="Cambria Math" w:eastAsia="Cambria Math" w:hAnsi="Cambria Math" w:cs="Cambria Math"/>
                </w:rPr>
                <m:t>1 if VS&lt;100</m:t>
              </m:r>
              <m:r>
                <w:rPr>
                  <w:rFonts w:ascii="Cambria Math" w:hAnsi="Cambria Math"/>
                </w:rPr>
                <m:t xml:space="preserve"> </m:t>
              </m:r>
              <m:r>
                <w:rPr>
                  <w:rFonts w:ascii="Cambria Math" w:eastAsia="Cambria Math" w:hAnsi="Cambria Math" w:cs="Cambria Math"/>
                </w:rPr>
                <m:t>2 if 100≤VS&lt;500</m:t>
              </m:r>
              <m:r>
                <w:rPr>
                  <w:rFonts w:ascii="Cambria Math" w:hAnsi="Cambria Math"/>
                </w:rPr>
                <m:t xml:space="preserve"> </m:t>
              </m:r>
              <m:r>
                <w:rPr>
                  <w:rFonts w:ascii="Cambria Math" w:eastAsia="Cambria Math" w:hAnsi="Cambria Math" w:cs="Cambria Math"/>
                </w:rPr>
                <m:t>3 if 500≤VS&lt;1000</m:t>
              </m:r>
              <m:r>
                <w:rPr>
                  <w:rFonts w:ascii="Cambria Math" w:hAnsi="Cambria Math"/>
                </w:rPr>
                <m:t xml:space="preserve"> </m:t>
              </m:r>
              <m:r>
                <w:rPr>
                  <w:rFonts w:ascii="Cambria Math" w:eastAsia="Cambria Math" w:hAnsi="Cambria Math" w:cs="Cambria Math"/>
                </w:rPr>
                <m:t>4 if VS≥1000</m:t>
              </m:r>
              <m:r>
                <w:rPr>
                  <w:rFonts w:ascii="Cambria Math" w:hAnsi="Cambria Math"/>
                </w:rPr>
                <m:t xml:space="preserve"> </m:t>
              </m:r>
              <m:r>
                <w:rPr>
                  <w:rFonts w:ascii="Cambria Math" w:eastAsia="Cambria Math" w:hAnsi="Cambria Math" w:cs="Cambria Math"/>
                </w:rPr>
                <m:t xml:space="preserve">5 if no savings </m:t>
              </m:r>
              <m:r>
                <w:rPr>
                  <w:rFonts w:ascii="Cambria Math" w:hAnsi="Cambria Math"/>
                </w:rPr>
                <m:t xml:space="preserve"> </m:t>
              </m:r>
            </m:e>
          </m:d>
        </m:oMath>
      </m:oMathPara>
    </w:p>
    <w:p w14:paraId="4D29DB54"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After manipulation,</w:t>
      </w:r>
    </w:p>
    <w:p w14:paraId="59D00439" w14:textId="77777777" w:rsidR="005F7975" w:rsidRDefault="00000000">
      <w:pPr>
        <w:jc w:val="center"/>
      </w:pPr>
      <m:oMathPara>
        <m:oMath>
          <m:r>
            <w:rPr>
              <w:rFonts w:ascii="Cambria Math" w:eastAsia="Cambria Math" w:hAnsi="Cambria Math" w:cs="Cambria Math"/>
            </w:rPr>
            <m:t>Value Savings (VS)=</m:t>
          </m:r>
          <m:d>
            <m:dPr>
              <m:begChr m:val="{"/>
              <m:endChr m:val="}"/>
              <m:ctrlPr>
                <w:rPr>
                  <w:rFonts w:ascii="Cambria Math" w:hAnsi="Cambria Math"/>
                </w:rPr>
              </m:ctrlPr>
            </m:dPr>
            <m:e>
              <m:r>
                <w:rPr>
                  <w:rFonts w:ascii="Cambria Math" w:eastAsia="Cambria Math" w:hAnsi="Cambria Math" w:cs="Cambria Math"/>
                </w:rPr>
                <m:t>0 if no savings</m:t>
              </m:r>
              <m:r>
                <w:rPr>
                  <w:rFonts w:ascii="Cambria Math" w:hAnsi="Cambria Math"/>
                </w:rPr>
                <m:t xml:space="preserve"> </m:t>
              </m:r>
              <m:r>
                <w:rPr>
                  <w:rFonts w:ascii="Cambria Math" w:eastAsia="Cambria Math" w:hAnsi="Cambria Math" w:cs="Cambria Math"/>
                </w:rPr>
                <m:t>1 if VS&lt;100</m:t>
              </m:r>
              <m:r>
                <w:rPr>
                  <w:rFonts w:ascii="Cambria Math" w:hAnsi="Cambria Math"/>
                </w:rPr>
                <m:t xml:space="preserve"> </m:t>
              </m:r>
              <m:r>
                <w:rPr>
                  <w:rFonts w:ascii="Cambria Math" w:eastAsia="Cambria Math" w:hAnsi="Cambria Math" w:cs="Cambria Math"/>
                </w:rPr>
                <m:t>2 if 100≤VS&lt;500</m:t>
              </m:r>
              <m:r>
                <w:rPr>
                  <w:rFonts w:ascii="Cambria Math" w:hAnsi="Cambria Math"/>
                </w:rPr>
                <m:t xml:space="preserve"> </m:t>
              </m:r>
              <m:r>
                <w:rPr>
                  <w:rFonts w:ascii="Cambria Math" w:eastAsia="Cambria Math" w:hAnsi="Cambria Math" w:cs="Cambria Math"/>
                </w:rPr>
                <m:t>3 if 500≤VS&lt;1000</m:t>
              </m:r>
              <m:r>
                <w:rPr>
                  <w:rFonts w:ascii="Cambria Math" w:hAnsi="Cambria Math"/>
                </w:rPr>
                <m:t xml:space="preserve"> </m:t>
              </m:r>
              <m:r>
                <w:rPr>
                  <w:rFonts w:ascii="Cambria Math" w:eastAsia="Cambria Math" w:hAnsi="Cambria Math" w:cs="Cambria Math"/>
                </w:rPr>
                <m:t xml:space="preserve">4 if VS≥1000 </m:t>
              </m:r>
              <m:r>
                <w:rPr>
                  <w:rFonts w:ascii="Cambria Math" w:hAnsi="Cambria Math"/>
                </w:rPr>
                <m:t xml:space="preserve"> </m:t>
              </m:r>
            </m:e>
          </m:d>
        </m:oMath>
      </m:oMathPara>
    </w:p>
    <w:p w14:paraId="1C3EEF54" w14:textId="77777777" w:rsidR="005F7975" w:rsidRDefault="005F7975">
      <w:pPr>
        <w:rPr>
          <w:rFonts w:ascii="Times New Roman" w:eastAsia="Times New Roman" w:hAnsi="Times New Roman" w:cs="Times New Roman"/>
        </w:rPr>
      </w:pPr>
    </w:p>
    <w:p w14:paraId="35701D38"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Now, it is an ordinal variable, so that when the savings increase, the value of the variable also increases.</w:t>
      </w:r>
    </w:p>
    <w:p w14:paraId="291DAD8F" w14:textId="77777777" w:rsidR="005F7975" w:rsidRDefault="005F7975">
      <w:pPr>
        <w:rPr>
          <w:rFonts w:ascii="Times New Roman" w:eastAsia="Times New Roman" w:hAnsi="Times New Roman" w:cs="Times New Roman"/>
        </w:rPr>
      </w:pPr>
    </w:p>
    <w:p w14:paraId="729813F9"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Length of current employment and duration in current address are qualitative variables. They are ordinal.</w:t>
      </w:r>
    </w:p>
    <w:p w14:paraId="4F432D2B" w14:textId="77777777" w:rsidR="005F7975" w:rsidRDefault="005F7975">
      <w:pPr>
        <w:rPr>
          <w:rFonts w:ascii="Times New Roman" w:eastAsia="Times New Roman" w:hAnsi="Times New Roman" w:cs="Times New Roman"/>
        </w:rPr>
      </w:pPr>
    </w:p>
    <w:p w14:paraId="5F28B23F"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Duration in current address is a qualitative variable and ordinal.</w:t>
      </w:r>
    </w:p>
    <w:p w14:paraId="374AFCBE" w14:textId="77777777" w:rsidR="005F7975" w:rsidRDefault="005F7975">
      <w:pPr>
        <w:rPr>
          <w:rFonts w:ascii="Times New Roman" w:eastAsia="Times New Roman" w:hAnsi="Times New Roman" w:cs="Times New Roman"/>
        </w:rPr>
      </w:pPr>
    </w:p>
    <w:p w14:paraId="52CEE767"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Most valuable available asset, concurrent credits and Type of apartment are qualitative variables and nominal.</w:t>
      </w:r>
    </w:p>
    <w:p w14:paraId="66904736" w14:textId="77777777" w:rsidR="005F7975" w:rsidRDefault="005F7975">
      <w:pPr>
        <w:rPr>
          <w:rFonts w:ascii="Times New Roman" w:eastAsia="Times New Roman" w:hAnsi="Times New Roman" w:cs="Times New Roman"/>
        </w:rPr>
      </w:pPr>
    </w:p>
    <w:p w14:paraId="4808D8EE"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Age in years, number of existing credits and number of dependents are quantitative variables and is discrete.</w:t>
      </w:r>
    </w:p>
    <w:p w14:paraId="1676F509"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Occupation is qualitative and ordinal.</w:t>
      </w:r>
    </w:p>
    <w:p w14:paraId="6CA31430" w14:textId="77777777" w:rsidR="005F7975" w:rsidRDefault="005F7975">
      <w:pPr>
        <w:rPr>
          <w:rFonts w:ascii="Times New Roman" w:eastAsia="Times New Roman" w:hAnsi="Times New Roman" w:cs="Times New Roman"/>
        </w:rPr>
      </w:pPr>
    </w:p>
    <w:p w14:paraId="474A5EF0"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Telephone and foreign worker are qualitative nominal variables.</w:t>
      </w:r>
    </w:p>
    <w:p w14:paraId="0B28ED70" w14:textId="77777777" w:rsidR="005F7975" w:rsidRDefault="005F7975">
      <w:pPr>
        <w:rPr>
          <w:rFonts w:ascii="Times New Roman" w:eastAsia="Times New Roman" w:hAnsi="Times New Roman" w:cs="Times New Roman"/>
        </w:rPr>
      </w:pPr>
    </w:p>
    <w:p w14:paraId="3C29A9C5"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Table 1: Attribute Types:</w:t>
      </w:r>
    </w:p>
    <w:p w14:paraId="2562BA5E" w14:textId="77777777" w:rsidR="005F7975" w:rsidRDefault="005F7975">
      <w:pPr>
        <w:rPr>
          <w:rFonts w:ascii="Times New Roman" w:eastAsia="Times New Roman" w:hAnsi="Times New Roman" w:cs="Times New Roman"/>
          <w:b/>
        </w:rPr>
      </w:pPr>
    </w:p>
    <w:tbl>
      <w:tblPr>
        <w:tblStyle w:val="a"/>
        <w:tblW w:w="9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1"/>
        <w:gridCol w:w="2382"/>
        <w:gridCol w:w="2381"/>
        <w:gridCol w:w="2382"/>
      </w:tblGrid>
      <w:tr w:rsidR="005F7975" w14:paraId="42525676" w14:textId="77777777">
        <w:trPr>
          <w:trHeight w:val="277"/>
        </w:trPr>
        <w:tc>
          <w:tcPr>
            <w:tcW w:w="4763" w:type="dxa"/>
            <w:gridSpan w:val="2"/>
          </w:tcPr>
          <w:p w14:paraId="57946CC8"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Qualitative Variable</w:t>
            </w:r>
          </w:p>
        </w:tc>
        <w:tc>
          <w:tcPr>
            <w:tcW w:w="4763" w:type="dxa"/>
            <w:gridSpan w:val="2"/>
          </w:tcPr>
          <w:p w14:paraId="741E1D2E"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Quantitative Variable</w:t>
            </w:r>
          </w:p>
        </w:tc>
      </w:tr>
      <w:tr w:rsidR="005F7975" w14:paraId="50365A85" w14:textId="77777777">
        <w:trPr>
          <w:trHeight w:val="291"/>
        </w:trPr>
        <w:tc>
          <w:tcPr>
            <w:tcW w:w="2381" w:type="dxa"/>
          </w:tcPr>
          <w:p w14:paraId="6BCBC44E"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Nominal</w:t>
            </w:r>
          </w:p>
        </w:tc>
        <w:tc>
          <w:tcPr>
            <w:tcW w:w="2382" w:type="dxa"/>
          </w:tcPr>
          <w:p w14:paraId="0336E391"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Ordinal</w:t>
            </w:r>
          </w:p>
        </w:tc>
        <w:tc>
          <w:tcPr>
            <w:tcW w:w="2381" w:type="dxa"/>
          </w:tcPr>
          <w:p w14:paraId="6BC4F5A2"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Discrete</w:t>
            </w:r>
          </w:p>
        </w:tc>
        <w:tc>
          <w:tcPr>
            <w:tcW w:w="2382" w:type="dxa"/>
          </w:tcPr>
          <w:p w14:paraId="7E103E63"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Continuous</w:t>
            </w:r>
          </w:p>
        </w:tc>
      </w:tr>
      <w:tr w:rsidR="005F7975" w14:paraId="696FF43D" w14:textId="77777777">
        <w:trPr>
          <w:trHeight w:val="277"/>
        </w:trPr>
        <w:tc>
          <w:tcPr>
            <w:tcW w:w="2381" w:type="dxa"/>
          </w:tcPr>
          <w:p w14:paraId="503B7236"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Account Balance</w:t>
            </w:r>
          </w:p>
        </w:tc>
        <w:tc>
          <w:tcPr>
            <w:tcW w:w="2382" w:type="dxa"/>
          </w:tcPr>
          <w:p w14:paraId="13996FEA"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Credibility (class a.)</w:t>
            </w:r>
          </w:p>
        </w:tc>
        <w:tc>
          <w:tcPr>
            <w:tcW w:w="2381" w:type="dxa"/>
          </w:tcPr>
          <w:p w14:paraId="006725E0"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Duration of Credit</w:t>
            </w:r>
          </w:p>
        </w:tc>
        <w:tc>
          <w:tcPr>
            <w:tcW w:w="2382" w:type="dxa"/>
          </w:tcPr>
          <w:p w14:paraId="1024A8E4"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Credit Amount</w:t>
            </w:r>
          </w:p>
        </w:tc>
      </w:tr>
      <w:tr w:rsidR="005F7975" w14:paraId="703274DE" w14:textId="77777777">
        <w:trPr>
          <w:trHeight w:val="277"/>
        </w:trPr>
        <w:tc>
          <w:tcPr>
            <w:tcW w:w="2381" w:type="dxa"/>
          </w:tcPr>
          <w:p w14:paraId="06F9C653"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Payment Status of Previous Credit</w:t>
            </w:r>
          </w:p>
        </w:tc>
        <w:tc>
          <w:tcPr>
            <w:tcW w:w="2382" w:type="dxa"/>
          </w:tcPr>
          <w:p w14:paraId="373A1500"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Length of Current Employment</w:t>
            </w:r>
          </w:p>
        </w:tc>
        <w:tc>
          <w:tcPr>
            <w:tcW w:w="2381" w:type="dxa"/>
          </w:tcPr>
          <w:p w14:paraId="4A447957"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Age in years </w:t>
            </w:r>
          </w:p>
        </w:tc>
        <w:tc>
          <w:tcPr>
            <w:tcW w:w="2382" w:type="dxa"/>
          </w:tcPr>
          <w:p w14:paraId="3FEFDE5D"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Instalment Percent</w:t>
            </w:r>
          </w:p>
        </w:tc>
      </w:tr>
      <w:tr w:rsidR="005F7975" w14:paraId="10BD1795" w14:textId="77777777">
        <w:trPr>
          <w:trHeight w:val="277"/>
        </w:trPr>
        <w:tc>
          <w:tcPr>
            <w:tcW w:w="2381" w:type="dxa"/>
          </w:tcPr>
          <w:p w14:paraId="5ABA55BE"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Purpose</w:t>
            </w:r>
          </w:p>
        </w:tc>
        <w:tc>
          <w:tcPr>
            <w:tcW w:w="2382" w:type="dxa"/>
          </w:tcPr>
          <w:p w14:paraId="397845D9"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Value Savings/ Stocks</w:t>
            </w:r>
          </w:p>
        </w:tc>
        <w:tc>
          <w:tcPr>
            <w:tcW w:w="2381" w:type="dxa"/>
          </w:tcPr>
          <w:p w14:paraId="561C57EB"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No. of existing credits at the bank</w:t>
            </w:r>
          </w:p>
        </w:tc>
        <w:tc>
          <w:tcPr>
            <w:tcW w:w="2382" w:type="dxa"/>
          </w:tcPr>
          <w:p w14:paraId="1865B428" w14:textId="77777777" w:rsidR="005F7975" w:rsidRDefault="005F7975">
            <w:pPr>
              <w:rPr>
                <w:rFonts w:ascii="Times New Roman" w:eastAsia="Times New Roman" w:hAnsi="Times New Roman" w:cs="Times New Roman"/>
              </w:rPr>
            </w:pPr>
          </w:p>
        </w:tc>
      </w:tr>
      <w:tr w:rsidR="005F7975" w14:paraId="205249E5" w14:textId="77777777">
        <w:trPr>
          <w:trHeight w:val="291"/>
        </w:trPr>
        <w:tc>
          <w:tcPr>
            <w:tcW w:w="2381" w:type="dxa"/>
          </w:tcPr>
          <w:p w14:paraId="413E79AF"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Sex &amp; Marital Status</w:t>
            </w:r>
          </w:p>
        </w:tc>
        <w:tc>
          <w:tcPr>
            <w:tcW w:w="2382" w:type="dxa"/>
          </w:tcPr>
          <w:p w14:paraId="14CEFE27"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Duration in current address</w:t>
            </w:r>
          </w:p>
        </w:tc>
        <w:tc>
          <w:tcPr>
            <w:tcW w:w="2381" w:type="dxa"/>
          </w:tcPr>
          <w:p w14:paraId="63F8CDE5"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No. of dependents </w:t>
            </w:r>
          </w:p>
        </w:tc>
        <w:tc>
          <w:tcPr>
            <w:tcW w:w="2382" w:type="dxa"/>
          </w:tcPr>
          <w:p w14:paraId="5AFFBF14" w14:textId="77777777" w:rsidR="005F7975" w:rsidRDefault="005F7975">
            <w:pPr>
              <w:rPr>
                <w:rFonts w:ascii="Times New Roman" w:eastAsia="Times New Roman" w:hAnsi="Times New Roman" w:cs="Times New Roman"/>
              </w:rPr>
            </w:pPr>
          </w:p>
        </w:tc>
      </w:tr>
      <w:tr w:rsidR="005F7975" w14:paraId="6C7B84C9" w14:textId="77777777">
        <w:trPr>
          <w:trHeight w:val="277"/>
        </w:trPr>
        <w:tc>
          <w:tcPr>
            <w:tcW w:w="2381" w:type="dxa"/>
          </w:tcPr>
          <w:p w14:paraId="0FE991B0"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lastRenderedPageBreak/>
              <w:t>Guarantors</w:t>
            </w:r>
          </w:p>
        </w:tc>
        <w:tc>
          <w:tcPr>
            <w:tcW w:w="2382" w:type="dxa"/>
          </w:tcPr>
          <w:p w14:paraId="0E86C8F5"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Occupation</w:t>
            </w:r>
          </w:p>
        </w:tc>
        <w:tc>
          <w:tcPr>
            <w:tcW w:w="2381" w:type="dxa"/>
          </w:tcPr>
          <w:p w14:paraId="63D8256F" w14:textId="77777777" w:rsidR="005F7975" w:rsidRDefault="005F7975">
            <w:pPr>
              <w:rPr>
                <w:rFonts w:ascii="Times New Roman" w:eastAsia="Times New Roman" w:hAnsi="Times New Roman" w:cs="Times New Roman"/>
              </w:rPr>
            </w:pPr>
          </w:p>
        </w:tc>
        <w:tc>
          <w:tcPr>
            <w:tcW w:w="2382" w:type="dxa"/>
          </w:tcPr>
          <w:p w14:paraId="762109A2" w14:textId="77777777" w:rsidR="005F7975" w:rsidRDefault="005F7975">
            <w:pPr>
              <w:rPr>
                <w:rFonts w:ascii="Times New Roman" w:eastAsia="Times New Roman" w:hAnsi="Times New Roman" w:cs="Times New Roman"/>
              </w:rPr>
            </w:pPr>
          </w:p>
        </w:tc>
      </w:tr>
      <w:tr w:rsidR="005F7975" w14:paraId="67E98AFB" w14:textId="77777777">
        <w:trPr>
          <w:trHeight w:val="277"/>
        </w:trPr>
        <w:tc>
          <w:tcPr>
            <w:tcW w:w="2381" w:type="dxa"/>
          </w:tcPr>
          <w:p w14:paraId="59A1F373"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Most valuable available asset </w:t>
            </w:r>
          </w:p>
        </w:tc>
        <w:tc>
          <w:tcPr>
            <w:tcW w:w="2382" w:type="dxa"/>
          </w:tcPr>
          <w:p w14:paraId="35057A4A" w14:textId="77777777" w:rsidR="005F7975" w:rsidRDefault="005F7975">
            <w:pPr>
              <w:rPr>
                <w:rFonts w:ascii="Times New Roman" w:eastAsia="Times New Roman" w:hAnsi="Times New Roman" w:cs="Times New Roman"/>
              </w:rPr>
            </w:pPr>
          </w:p>
        </w:tc>
        <w:tc>
          <w:tcPr>
            <w:tcW w:w="2381" w:type="dxa"/>
          </w:tcPr>
          <w:p w14:paraId="2E3137DC" w14:textId="77777777" w:rsidR="005F7975" w:rsidRDefault="005F7975">
            <w:pPr>
              <w:rPr>
                <w:rFonts w:ascii="Times New Roman" w:eastAsia="Times New Roman" w:hAnsi="Times New Roman" w:cs="Times New Roman"/>
              </w:rPr>
            </w:pPr>
          </w:p>
        </w:tc>
        <w:tc>
          <w:tcPr>
            <w:tcW w:w="2382" w:type="dxa"/>
          </w:tcPr>
          <w:p w14:paraId="3138B7A2" w14:textId="77777777" w:rsidR="005F7975" w:rsidRDefault="005F7975">
            <w:pPr>
              <w:rPr>
                <w:rFonts w:ascii="Times New Roman" w:eastAsia="Times New Roman" w:hAnsi="Times New Roman" w:cs="Times New Roman"/>
              </w:rPr>
            </w:pPr>
          </w:p>
        </w:tc>
      </w:tr>
      <w:tr w:rsidR="005F7975" w14:paraId="5133AB9A" w14:textId="77777777">
        <w:trPr>
          <w:trHeight w:val="277"/>
        </w:trPr>
        <w:tc>
          <w:tcPr>
            <w:tcW w:w="2381" w:type="dxa"/>
          </w:tcPr>
          <w:p w14:paraId="0585A3D1"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Concurrent credit </w:t>
            </w:r>
          </w:p>
        </w:tc>
        <w:tc>
          <w:tcPr>
            <w:tcW w:w="2382" w:type="dxa"/>
          </w:tcPr>
          <w:p w14:paraId="72EA3A3A" w14:textId="77777777" w:rsidR="005F7975" w:rsidRDefault="005F7975">
            <w:pPr>
              <w:rPr>
                <w:rFonts w:ascii="Times New Roman" w:eastAsia="Times New Roman" w:hAnsi="Times New Roman" w:cs="Times New Roman"/>
              </w:rPr>
            </w:pPr>
          </w:p>
        </w:tc>
        <w:tc>
          <w:tcPr>
            <w:tcW w:w="2381" w:type="dxa"/>
          </w:tcPr>
          <w:p w14:paraId="1EC8B0D8" w14:textId="77777777" w:rsidR="005F7975" w:rsidRDefault="005F7975">
            <w:pPr>
              <w:rPr>
                <w:rFonts w:ascii="Times New Roman" w:eastAsia="Times New Roman" w:hAnsi="Times New Roman" w:cs="Times New Roman"/>
              </w:rPr>
            </w:pPr>
          </w:p>
        </w:tc>
        <w:tc>
          <w:tcPr>
            <w:tcW w:w="2382" w:type="dxa"/>
          </w:tcPr>
          <w:p w14:paraId="143505FE" w14:textId="77777777" w:rsidR="005F7975" w:rsidRDefault="005F7975">
            <w:pPr>
              <w:rPr>
                <w:rFonts w:ascii="Times New Roman" w:eastAsia="Times New Roman" w:hAnsi="Times New Roman" w:cs="Times New Roman"/>
              </w:rPr>
            </w:pPr>
          </w:p>
        </w:tc>
      </w:tr>
      <w:tr w:rsidR="005F7975" w14:paraId="07AF6139" w14:textId="77777777">
        <w:trPr>
          <w:trHeight w:val="277"/>
        </w:trPr>
        <w:tc>
          <w:tcPr>
            <w:tcW w:w="2381" w:type="dxa"/>
          </w:tcPr>
          <w:p w14:paraId="464B13FA"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Type of apartment </w:t>
            </w:r>
          </w:p>
        </w:tc>
        <w:tc>
          <w:tcPr>
            <w:tcW w:w="2382" w:type="dxa"/>
          </w:tcPr>
          <w:p w14:paraId="494A4047" w14:textId="77777777" w:rsidR="005F7975" w:rsidRDefault="005F7975">
            <w:pPr>
              <w:rPr>
                <w:rFonts w:ascii="Times New Roman" w:eastAsia="Times New Roman" w:hAnsi="Times New Roman" w:cs="Times New Roman"/>
              </w:rPr>
            </w:pPr>
          </w:p>
        </w:tc>
        <w:tc>
          <w:tcPr>
            <w:tcW w:w="2381" w:type="dxa"/>
          </w:tcPr>
          <w:p w14:paraId="4090B132" w14:textId="77777777" w:rsidR="005F7975" w:rsidRDefault="005F7975">
            <w:pPr>
              <w:rPr>
                <w:rFonts w:ascii="Times New Roman" w:eastAsia="Times New Roman" w:hAnsi="Times New Roman" w:cs="Times New Roman"/>
              </w:rPr>
            </w:pPr>
          </w:p>
        </w:tc>
        <w:tc>
          <w:tcPr>
            <w:tcW w:w="2382" w:type="dxa"/>
          </w:tcPr>
          <w:p w14:paraId="09EA96FF" w14:textId="77777777" w:rsidR="005F7975" w:rsidRDefault="005F7975">
            <w:pPr>
              <w:rPr>
                <w:rFonts w:ascii="Times New Roman" w:eastAsia="Times New Roman" w:hAnsi="Times New Roman" w:cs="Times New Roman"/>
              </w:rPr>
            </w:pPr>
          </w:p>
        </w:tc>
      </w:tr>
      <w:tr w:rsidR="005F7975" w14:paraId="5573E239" w14:textId="77777777">
        <w:trPr>
          <w:trHeight w:val="277"/>
        </w:trPr>
        <w:tc>
          <w:tcPr>
            <w:tcW w:w="2381" w:type="dxa"/>
          </w:tcPr>
          <w:p w14:paraId="6E317E1A"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Telephone</w:t>
            </w:r>
          </w:p>
        </w:tc>
        <w:tc>
          <w:tcPr>
            <w:tcW w:w="2382" w:type="dxa"/>
          </w:tcPr>
          <w:p w14:paraId="7BBFA6B3" w14:textId="77777777" w:rsidR="005F7975" w:rsidRDefault="005F7975">
            <w:pPr>
              <w:rPr>
                <w:rFonts w:ascii="Times New Roman" w:eastAsia="Times New Roman" w:hAnsi="Times New Roman" w:cs="Times New Roman"/>
              </w:rPr>
            </w:pPr>
          </w:p>
        </w:tc>
        <w:tc>
          <w:tcPr>
            <w:tcW w:w="2381" w:type="dxa"/>
          </w:tcPr>
          <w:p w14:paraId="026B1997" w14:textId="77777777" w:rsidR="005F7975" w:rsidRDefault="005F7975">
            <w:pPr>
              <w:rPr>
                <w:rFonts w:ascii="Times New Roman" w:eastAsia="Times New Roman" w:hAnsi="Times New Roman" w:cs="Times New Roman"/>
              </w:rPr>
            </w:pPr>
          </w:p>
        </w:tc>
        <w:tc>
          <w:tcPr>
            <w:tcW w:w="2382" w:type="dxa"/>
          </w:tcPr>
          <w:p w14:paraId="61C1735F" w14:textId="77777777" w:rsidR="005F7975" w:rsidRDefault="005F7975">
            <w:pPr>
              <w:rPr>
                <w:rFonts w:ascii="Times New Roman" w:eastAsia="Times New Roman" w:hAnsi="Times New Roman" w:cs="Times New Roman"/>
              </w:rPr>
            </w:pPr>
          </w:p>
        </w:tc>
      </w:tr>
      <w:tr w:rsidR="005F7975" w14:paraId="32333C87" w14:textId="77777777">
        <w:trPr>
          <w:trHeight w:val="277"/>
        </w:trPr>
        <w:tc>
          <w:tcPr>
            <w:tcW w:w="2381" w:type="dxa"/>
          </w:tcPr>
          <w:p w14:paraId="59BA85F6"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Foreign worker</w:t>
            </w:r>
          </w:p>
        </w:tc>
        <w:tc>
          <w:tcPr>
            <w:tcW w:w="2382" w:type="dxa"/>
          </w:tcPr>
          <w:p w14:paraId="63B225BA" w14:textId="77777777" w:rsidR="005F7975" w:rsidRDefault="005F7975">
            <w:pPr>
              <w:rPr>
                <w:rFonts w:ascii="Times New Roman" w:eastAsia="Times New Roman" w:hAnsi="Times New Roman" w:cs="Times New Roman"/>
              </w:rPr>
            </w:pPr>
          </w:p>
        </w:tc>
        <w:tc>
          <w:tcPr>
            <w:tcW w:w="2381" w:type="dxa"/>
          </w:tcPr>
          <w:p w14:paraId="445E37F9" w14:textId="77777777" w:rsidR="005F7975" w:rsidRDefault="005F7975">
            <w:pPr>
              <w:rPr>
                <w:rFonts w:ascii="Times New Roman" w:eastAsia="Times New Roman" w:hAnsi="Times New Roman" w:cs="Times New Roman"/>
              </w:rPr>
            </w:pPr>
          </w:p>
        </w:tc>
        <w:tc>
          <w:tcPr>
            <w:tcW w:w="2382" w:type="dxa"/>
          </w:tcPr>
          <w:p w14:paraId="6D961868" w14:textId="77777777" w:rsidR="005F7975" w:rsidRDefault="005F7975">
            <w:pPr>
              <w:rPr>
                <w:rFonts w:ascii="Times New Roman" w:eastAsia="Times New Roman" w:hAnsi="Times New Roman" w:cs="Times New Roman"/>
              </w:rPr>
            </w:pPr>
          </w:p>
        </w:tc>
      </w:tr>
    </w:tbl>
    <w:p w14:paraId="72A5CC80" w14:textId="77777777" w:rsidR="005F7975" w:rsidRDefault="005F7975">
      <w:pPr>
        <w:rPr>
          <w:rFonts w:ascii="Times New Roman" w:eastAsia="Times New Roman" w:hAnsi="Times New Roman" w:cs="Times New Roman"/>
        </w:rPr>
      </w:pPr>
    </w:p>
    <w:p w14:paraId="5DA332F3" w14:textId="77777777" w:rsidR="005F7975" w:rsidRDefault="00000000">
      <w:pPr>
        <w:rPr>
          <w:rFonts w:ascii="Times New Roman" w:eastAsia="Times New Roman" w:hAnsi="Times New Roman" w:cs="Times New Roman"/>
        </w:rPr>
      </w:pPr>
      <w:r>
        <w:rPr>
          <w:rFonts w:ascii="Times New Roman" w:eastAsia="Times New Roman" w:hAnsi="Times New Roman" w:cs="Times New Roman"/>
          <w:b/>
        </w:rPr>
        <w:t>Handling missing values</w:t>
      </w:r>
      <w:r>
        <w:rPr>
          <w:rFonts w:ascii="Times New Roman" w:eastAsia="Times New Roman" w:hAnsi="Times New Roman" w:cs="Times New Roman"/>
        </w:rPr>
        <w:t>: Missing values occur in the data set when there is no data value is stored for the variable in an observation. If the missing values are not handled properly, the resulting inferences might be inaccurate. So, it is very important to look for missing values.</w:t>
      </w:r>
    </w:p>
    <w:p w14:paraId="58E67635"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For this data there are no missing value for all the attributes. (Table 2.)</w:t>
      </w:r>
    </w:p>
    <w:p w14:paraId="1C51B89B" w14:textId="77777777" w:rsidR="005F7975" w:rsidRDefault="005F7975">
      <w:pPr>
        <w:rPr>
          <w:rFonts w:ascii="Times New Roman" w:eastAsia="Times New Roman" w:hAnsi="Times New Roman" w:cs="Times New Roman"/>
        </w:rPr>
      </w:pPr>
    </w:p>
    <w:p w14:paraId="0623D4A0"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Section 2: Descriptive Statistics</w:t>
      </w:r>
    </w:p>
    <w:p w14:paraId="27A0A816" w14:textId="77777777" w:rsidR="005F7975" w:rsidRDefault="005F7975">
      <w:pPr>
        <w:rPr>
          <w:rFonts w:ascii="Times New Roman" w:eastAsia="Times New Roman" w:hAnsi="Times New Roman" w:cs="Times New Roman"/>
          <w:b/>
        </w:rPr>
      </w:pPr>
    </w:p>
    <w:p w14:paraId="595D230A"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In this section, we are going to examine the descriptive statistics of all attributes, try to find out the outliers and examine the balance of the attributes.</w:t>
      </w:r>
    </w:p>
    <w:p w14:paraId="651628AC" w14:textId="77777777" w:rsidR="005F7975" w:rsidRDefault="005F7975">
      <w:pPr>
        <w:rPr>
          <w:rFonts w:ascii="Times New Roman" w:eastAsia="Times New Roman" w:hAnsi="Times New Roman" w:cs="Times New Roman"/>
        </w:rPr>
      </w:pPr>
    </w:p>
    <w:p w14:paraId="1E2339DC"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An outlier in a dataset is a data point that differs significantly from other observations. Some of the statistics tools such as mean are sensitive to outliers and it is very important to detect the outliers as they might harm further </w:t>
      </w:r>
      <w:proofErr w:type="gramStart"/>
      <w:r>
        <w:rPr>
          <w:rFonts w:ascii="Times New Roman" w:eastAsia="Times New Roman" w:hAnsi="Times New Roman" w:cs="Times New Roman"/>
        </w:rPr>
        <w:t>analysis .</w:t>
      </w:r>
      <w:proofErr w:type="gramEnd"/>
      <w:r>
        <w:rPr>
          <w:rFonts w:ascii="Times New Roman" w:eastAsia="Times New Roman" w:hAnsi="Times New Roman" w:cs="Times New Roman"/>
        </w:rPr>
        <w:t xml:space="preserve"> Here we use box plots for detection of outliers.</w:t>
      </w:r>
    </w:p>
    <w:p w14:paraId="486F6B90" w14:textId="77777777" w:rsidR="005F7975" w:rsidRDefault="005F7975">
      <w:pPr>
        <w:rPr>
          <w:rFonts w:ascii="Times New Roman" w:eastAsia="Times New Roman" w:hAnsi="Times New Roman" w:cs="Times New Roman"/>
        </w:rPr>
      </w:pPr>
    </w:p>
    <w:p w14:paraId="757E4774"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There is no logic in investigating the descriptive statistics of qualitative variables, but only the balance. On the other hand, when we observe the duration of the credit, we see that the customers demand loan as long as 6 years and as low as 4 months and average of 20 months. Also, since the standard deviation is a little bit high, there may be outliers. When we look at its boxplot, we see outliers in the plot. (Table 5-left)</w:t>
      </w:r>
    </w:p>
    <w:p w14:paraId="08882CAC" w14:textId="77777777" w:rsidR="005F7975" w:rsidRDefault="005F7975">
      <w:pPr>
        <w:jc w:val="both"/>
        <w:rPr>
          <w:rFonts w:ascii="Times New Roman" w:eastAsia="Times New Roman" w:hAnsi="Times New Roman" w:cs="Times New Roman"/>
        </w:rPr>
      </w:pPr>
    </w:p>
    <w:p w14:paraId="6B267BF4"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The lowest credit amount is 250 DM (deutsche mark) and highest one is 18424 DM. The average of the loans is 3271.25 DM, and standard deviation is large which implies the existence of outliers. Also, from the boxplot, we can safely say that there are so many outliers. (Table 5-right)</w:t>
      </w:r>
    </w:p>
    <w:p w14:paraId="3E6E25B2" w14:textId="77777777" w:rsidR="005F7975" w:rsidRDefault="005F7975">
      <w:pPr>
        <w:jc w:val="both"/>
        <w:rPr>
          <w:rFonts w:ascii="Times New Roman" w:eastAsia="Times New Roman" w:hAnsi="Times New Roman" w:cs="Times New Roman"/>
        </w:rPr>
      </w:pPr>
    </w:p>
    <w:p w14:paraId="22A8E06D"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If we look into the Age attribute, which is quantitative, the minimum age </w:t>
      </w:r>
      <w:proofErr w:type="gramStart"/>
      <w:r>
        <w:rPr>
          <w:rFonts w:ascii="Times New Roman" w:eastAsia="Times New Roman" w:hAnsi="Times New Roman" w:cs="Times New Roman"/>
        </w:rPr>
        <w:t>of  the</w:t>
      </w:r>
      <w:proofErr w:type="gramEnd"/>
      <w:r>
        <w:rPr>
          <w:rFonts w:ascii="Times New Roman" w:eastAsia="Times New Roman" w:hAnsi="Times New Roman" w:cs="Times New Roman"/>
        </w:rPr>
        <w:t xml:space="preserve"> customers is 19 and maximum age is about 75 years. The average age shows 35 years and has a deviation of 11 years approximately. This suggests a possibility of outliers. (Figue 1-below right)</w:t>
      </w:r>
    </w:p>
    <w:p w14:paraId="43B6895E" w14:textId="77777777" w:rsidR="005F7975" w:rsidRDefault="005F7975">
      <w:pPr>
        <w:rPr>
          <w:rFonts w:ascii="Times New Roman" w:eastAsia="Times New Roman" w:hAnsi="Times New Roman" w:cs="Times New Roman"/>
        </w:rPr>
      </w:pPr>
    </w:p>
    <w:p w14:paraId="4CC0B7D6"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Installment percent varies from 1 to 4 and mean is 2.97. Also, the standard deviation is 1.1 which shows a low possibility for outliers. From its boxplot, we can conclude that there are no outliers.</w:t>
      </w:r>
    </w:p>
    <w:p w14:paraId="18595AAC"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(Figure:1- below left)</w:t>
      </w:r>
    </w:p>
    <w:p w14:paraId="36F8285D" w14:textId="77777777" w:rsidR="005F7975" w:rsidRDefault="005F7975">
      <w:pPr>
        <w:rPr>
          <w:rFonts w:ascii="Times New Roman" w:eastAsia="Times New Roman" w:hAnsi="Times New Roman" w:cs="Times New Roman"/>
        </w:rPr>
      </w:pPr>
    </w:p>
    <w:p w14:paraId="6931543F"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After determining the attribute types and outliers, the next step is to observe the balance of attributes. From figure 3, we can say that none of the attributes has a balanced attribute except the Most Valuable Asset which is somewhat balanced. </w:t>
      </w:r>
    </w:p>
    <w:p w14:paraId="2479D446" w14:textId="77777777" w:rsidR="005F7975" w:rsidRDefault="005F7975">
      <w:pPr>
        <w:rPr>
          <w:rFonts w:ascii="Times New Roman" w:eastAsia="Times New Roman" w:hAnsi="Times New Roman" w:cs="Times New Roman"/>
          <w:b/>
        </w:rPr>
      </w:pPr>
    </w:p>
    <w:p w14:paraId="70D13DAB"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Section 3: Correlation and Determination of Variables</w:t>
      </w:r>
    </w:p>
    <w:p w14:paraId="2637CAD3" w14:textId="77777777" w:rsidR="005F7975" w:rsidRDefault="005F7975">
      <w:pPr>
        <w:rPr>
          <w:rFonts w:ascii="Times New Roman" w:eastAsia="Times New Roman" w:hAnsi="Times New Roman" w:cs="Times New Roman"/>
          <w:b/>
        </w:rPr>
      </w:pPr>
    </w:p>
    <w:p w14:paraId="456CC450"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this section, we will try to observe the direction and strength of the variables so that if one independent variable is highly correlated with the other, we may skip one of them in our analysis. However, as you can see from the correlation matrix, represented by the circles, there are no highly correlated variables. The highest correlation coefficient in absolute term, nearly 0.63, is between </w:t>
      </w:r>
      <w:r>
        <w:rPr>
          <w:rFonts w:ascii="Times New Roman" w:eastAsia="Times New Roman" w:hAnsi="Times New Roman" w:cs="Times New Roman"/>
        </w:rPr>
        <w:lastRenderedPageBreak/>
        <w:t xml:space="preserve">Credit Amount and Duration of the Credit. The strength of this coefficient is not enough to omit one of them. </w:t>
      </w:r>
    </w:p>
    <w:p w14:paraId="78B40BB9" w14:textId="77777777" w:rsidR="005F7975" w:rsidRDefault="005F7975">
      <w:pPr>
        <w:jc w:val="both"/>
        <w:rPr>
          <w:rFonts w:ascii="Times New Roman" w:eastAsia="Times New Roman" w:hAnsi="Times New Roman" w:cs="Times New Roman"/>
        </w:rPr>
      </w:pPr>
    </w:p>
    <w:p w14:paraId="2E32B02B"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The method of the correlation in the table is Spearman correlation coefficient. The reason is the existence of qualitative variables. As shown in the above table, there are only six quantitative variables out of 21. Since we are interested in examining the relationship between all variables, we prefer to use Spearman correlation which is advised in the literature when there are qualitative variables. The correlation matrix table is an R output (library corrplot).  The size and the darkness of the circles show the strength of the relationship, on the other hand the color represents the direction of the relationships as shown in the right scale. Blue points out positive relationship whereas red represents negative relationship. The diagonal of the correlation matrix is always dark blue and full circle, indicating the value 1 (perfect correlation), because the correlation of an attribute with itself is always 1.</w:t>
      </w:r>
    </w:p>
    <w:p w14:paraId="699D341D" w14:textId="77777777" w:rsidR="005F7975" w:rsidRDefault="005F7975">
      <w:pPr>
        <w:jc w:val="both"/>
        <w:rPr>
          <w:rFonts w:ascii="Times New Roman" w:eastAsia="Times New Roman" w:hAnsi="Times New Roman" w:cs="Times New Roman"/>
        </w:rPr>
      </w:pPr>
    </w:p>
    <w:p w14:paraId="4EE53C36"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Hence, as a result of the correlation matrix, we do not have enough evidence to remove a variable from our analysis.</w:t>
      </w:r>
    </w:p>
    <w:p w14:paraId="4B43D13D" w14:textId="77777777" w:rsidR="005F7975" w:rsidRDefault="005F7975">
      <w:pPr>
        <w:rPr>
          <w:rFonts w:ascii="Times New Roman" w:eastAsia="Times New Roman" w:hAnsi="Times New Roman" w:cs="Times New Roman"/>
        </w:rPr>
      </w:pPr>
    </w:p>
    <w:p w14:paraId="03BEE10A" w14:textId="77777777" w:rsidR="005F7975" w:rsidRDefault="00000000">
      <w:pPr>
        <w:rPr>
          <w:rFonts w:ascii="Times New Roman" w:eastAsia="Times New Roman" w:hAnsi="Times New Roman" w:cs="Times New Roman"/>
        </w:rPr>
      </w:pPr>
      <w:r>
        <w:rPr>
          <w:rFonts w:ascii="Times New Roman" w:eastAsia="Times New Roman" w:hAnsi="Times New Roman" w:cs="Times New Roman"/>
          <w:b/>
        </w:rPr>
        <w:t>PREDICTIVE MODELLING</w:t>
      </w:r>
      <w:r>
        <w:rPr>
          <w:rFonts w:ascii="Times New Roman" w:eastAsia="Times New Roman" w:hAnsi="Times New Roman" w:cs="Times New Roman"/>
        </w:rPr>
        <w:t>:</w:t>
      </w:r>
    </w:p>
    <w:p w14:paraId="4CCBE1DF" w14:textId="77777777" w:rsidR="005F7975" w:rsidRDefault="005F7975">
      <w:pPr>
        <w:rPr>
          <w:rFonts w:ascii="Times New Roman" w:eastAsia="Times New Roman" w:hAnsi="Times New Roman" w:cs="Times New Roman"/>
          <w:b/>
        </w:rPr>
      </w:pPr>
    </w:p>
    <w:p w14:paraId="44A50C6A"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Section 1: Decision Tree</w:t>
      </w:r>
    </w:p>
    <w:p w14:paraId="0ADA27A3" w14:textId="77777777" w:rsidR="005F7975" w:rsidRDefault="005F7975">
      <w:pPr>
        <w:rPr>
          <w:rFonts w:ascii="Times New Roman" w:eastAsia="Times New Roman" w:hAnsi="Times New Roman" w:cs="Times New Roman"/>
          <w:b/>
        </w:rPr>
      </w:pPr>
    </w:p>
    <w:p w14:paraId="6E2F459E"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Decision trees are one of the most popular decision-making process techniques in supervised learning. By investigating the evaluation metric, we can test how well our data mining algorithm is performing. In this section, our aim is to discuss our decision tree results and decide which variables are important in credibility of that person so that the bank employee may decide whether to approve the loan or not. </w:t>
      </w:r>
    </w:p>
    <w:p w14:paraId="268EC173" w14:textId="77777777" w:rsidR="005F7975" w:rsidRDefault="005F7975">
      <w:pPr>
        <w:jc w:val="both"/>
        <w:rPr>
          <w:rFonts w:ascii="Times New Roman" w:eastAsia="Times New Roman" w:hAnsi="Times New Roman" w:cs="Times New Roman"/>
          <w:b/>
        </w:rPr>
      </w:pPr>
    </w:p>
    <w:p w14:paraId="4DA026C7" w14:textId="77777777" w:rsidR="005F7975" w:rsidRDefault="00000000">
      <w:pPr>
        <w:ind w:firstLine="720"/>
        <w:rPr>
          <w:rFonts w:ascii="Times New Roman" w:eastAsia="Times New Roman" w:hAnsi="Times New Roman" w:cs="Times New Roman"/>
          <w:b/>
        </w:rPr>
      </w:pPr>
      <w:r>
        <w:rPr>
          <w:rFonts w:ascii="Times New Roman" w:eastAsia="Times New Roman" w:hAnsi="Times New Roman" w:cs="Times New Roman"/>
          <w:b/>
        </w:rPr>
        <w:t>1.a. Entropy-Decision Tree:</w:t>
      </w:r>
    </w:p>
    <w:p w14:paraId="13FC7D82" w14:textId="77777777" w:rsidR="005F7975" w:rsidRDefault="005F7975">
      <w:pPr>
        <w:rPr>
          <w:rFonts w:ascii="Times New Roman" w:eastAsia="Times New Roman" w:hAnsi="Times New Roman" w:cs="Times New Roman"/>
        </w:rPr>
      </w:pPr>
    </w:p>
    <w:p w14:paraId="58679634"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According to the SAS output, the values in the confusion matrix for the entropy case are as follows:</w:t>
      </w:r>
    </w:p>
    <w:p w14:paraId="18FA28A7"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(True Positive) = 619</w:t>
      </w:r>
    </w:p>
    <w:p w14:paraId="4FF64763"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(False Positive) = 157</w:t>
      </w:r>
    </w:p>
    <w:p w14:paraId="361D8E10"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-(True Negative) = 143</w:t>
      </w:r>
    </w:p>
    <w:p w14:paraId="26DFC146"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(False Negative) = 81</w:t>
      </w:r>
    </w:p>
    <w:p w14:paraId="71065C84"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Total (T) = 1000</w:t>
      </w:r>
    </w:p>
    <w:p w14:paraId="1C1815BD" w14:textId="77777777" w:rsidR="005F7975" w:rsidRDefault="005F7975">
      <w:pPr>
        <w:rPr>
          <w:rFonts w:ascii="Times New Roman" w:eastAsia="Times New Roman" w:hAnsi="Times New Roman" w:cs="Times New Roman"/>
        </w:rPr>
      </w:pPr>
    </w:p>
    <w:p w14:paraId="6306A8C8"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According to the above numbers, some results of the evaluation metrics are:</w:t>
      </w:r>
    </w:p>
    <w:p w14:paraId="1185F88B"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Accuracy = (f++ + f- -)/T = 632/1000=0.632</w:t>
      </w:r>
    </w:p>
    <w:p w14:paraId="5B9CB7F3"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Recall (TPR) = f++</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f++ + f+-)=619/700= 0.884</w:t>
      </w:r>
    </w:p>
    <w:p w14:paraId="2649BBBF"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Precision (P+) = f++</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f-+ +f++) = 619/776=0.798</w:t>
      </w:r>
    </w:p>
    <w:p w14:paraId="75B45963"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Error Rate (ER) = (f+- + f-+)/T = 238/1000=0.238</w:t>
      </w:r>
    </w:p>
    <w:p w14:paraId="22D6245A" w14:textId="77777777" w:rsidR="005F7975" w:rsidRDefault="005F7975">
      <w:pPr>
        <w:pBdr>
          <w:top w:val="nil"/>
          <w:left w:val="nil"/>
          <w:bottom w:val="nil"/>
          <w:right w:val="nil"/>
          <w:between w:val="nil"/>
        </w:pBdr>
        <w:ind w:left="720"/>
        <w:rPr>
          <w:rFonts w:ascii="Times New Roman" w:eastAsia="Times New Roman" w:hAnsi="Times New Roman" w:cs="Times New Roman"/>
          <w:b/>
          <w:color w:val="000000"/>
        </w:rPr>
      </w:pPr>
    </w:p>
    <w:p w14:paraId="0C3D4E11"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There are 21 variables including the class attributes. From the SAS output, we can say that there are 4 important variables in predicting the credibility attribute. Account Balance is the most important variable whereas duration of credit, purpose, payment status of previous credit and value savings are the other important variables respectively. In line with this finding, the most important variable in predicting the credibility of the person depends on his/her belongings including the cash with her/his history. In addition, the fit statistic gives a quite low level of gini coefficient but above average level of entropy.</w:t>
      </w:r>
    </w:p>
    <w:p w14:paraId="26E88C96" w14:textId="77777777" w:rsidR="005F7975" w:rsidRDefault="005F7975">
      <w:pPr>
        <w:pBdr>
          <w:top w:val="nil"/>
          <w:left w:val="nil"/>
          <w:bottom w:val="nil"/>
          <w:right w:val="nil"/>
          <w:between w:val="nil"/>
        </w:pBdr>
        <w:ind w:left="720"/>
        <w:rPr>
          <w:rFonts w:ascii="Times New Roman" w:eastAsia="Times New Roman" w:hAnsi="Times New Roman" w:cs="Times New Roman"/>
          <w:b/>
          <w:color w:val="000000"/>
        </w:rPr>
      </w:pPr>
    </w:p>
    <w:p w14:paraId="426628FD" w14:textId="77777777" w:rsidR="005F7975" w:rsidRDefault="00000000">
      <w:pPr>
        <w:ind w:firstLine="720"/>
        <w:rPr>
          <w:rFonts w:ascii="Times New Roman" w:eastAsia="Times New Roman" w:hAnsi="Times New Roman" w:cs="Times New Roman"/>
          <w:b/>
        </w:rPr>
      </w:pPr>
      <w:r>
        <w:rPr>
          <w:rFonts w:ascii="Times New Roman" w:eastAsia="Times New Roman" w:hAnsi="Times New Roman" w:cs="Times New Roman"/>
          <w:b/>
        </w:rPr>
        <w:t>1.b. Gini-Decision Tree:</w:t>
      </w:r>
    </w:p>
    <w:p w14:paraId="643F4B39" w14:textId="77777777" w:rsidR="005F7975" w:rsidRDefault="005F7975">
      <w:pPr>
        <w:pBdr>
          <w:top w:val="nil"/>
          <w:left w:val="nil"/>
          <w:bottom w:val="nil"/>
          <w:right w:val="nil"/>
          <w:between w:val="nil"/>
        </w:pBdr>
        <w:ind w:left="720"/>
        <w:rPr>
          <w:rFonts w:ascii="Times New Roman" w:eastAsia="Times New Roman" w:hAnsi="Times New Roman" w:cs="Times New Roman"/>
          <w:color w:val="000000"/>
        </w:rPr>
      </w:pPr>
    </w:p>
    <w:p w14:paraId="6B35B753"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According to the SAS output, the values in the confusion matrix for the Gini case are as follows:</w:t>
      </w:r>
    </w:p>
    <w:p w14:paraId="06C6E165"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(True Positive) = 619</w:t>
      </w:r>
    </w:p>
    <w:p w14:paraId="16C18515"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(False Positive) = 157</w:t>
      </w:r>
    </w:p>
    <w:p w14:paraId="191B429C"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-(True Negative) = 143</w:t>
      </w:r>
    </w:p>
    <w:p w14:paraId="45D71531"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(False Negative) = 81</w:t>
      </w:r>
    </w:p>
    <w:p w14:paraId="6754CD51"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Total (T) = 1000</w:t>
      </w:r>
    </w:p>
    <w:p w14:paraId="3B55986F" w14:textId="77777777" w:rsidR="005F7975" w:rsidRDefault="005F7975">
      <w:pPr>
        <w:pBdr>
          <w:top w:val="nil"/>
          <w:left w:val="nil"/>
          <w:bottom w:val="nil"/>
          <w:right w:val="nil"/>
          <w:between w:val="nil"/>
        </w:pBdr>
        <w:ind w:left="720"/>
        <w:rPr>
          <w:rFonts w:ascii="Times New Roman" w:eastAsia="Times New Roman" w:hAnsi="Times New Roman" w:cs="Times New Roman"/>
          <w:color w:val="000000"/>
        </w:rPr>
      </w:pPr>
    </w:p>
    <w:p w14:paraId="5DC5A567"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According to the above numbers, some results of the evaluation metrics are:</w:t>
      </w:r>
    </w:p>
    <w:p w14:paraId="02673A69"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Accuracy = (f++ + f- -)/T = 632/1000=0.632</w:t>
      </w:r>
    </w:p>
    <w:p w14:paraId="4D388764"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Recall (TPR) = f++</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f++ + f+-)=619/700= 0.884</w:t>
      </w:r>
    </w:p>
    <w:p w14:paraId="0CAED87B"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Precision (P+) = f++</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f-+ +f++) = 619/776=0.798</w:t>
      </w:r>
    </w:p>
    <w:p w14:paraId="2AB3A64D"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Error Rate (ER) = (f+- + f-+)/T = 238/1000=0.238</w:t>
      </w:r>
    </w:p>
    <w:p w14:paraId="48FF939E" w14:textId="77777777" w:rsidR="005F7975" w:rsidRDefault="005F7975">
      <w:pPr>
        <w:pBdr>
          <w:top w:val="nil"/>
          <w:left w:val="nil"/>
          <w:bottom w:val="nil"/>
          <w:right w:val="nil"/>
          <w:between w:val="nil"/>
        </w:pBdr>
        <w:ind w:left="720"/>
        <w:rPr>
          <w:rFonts w:ascii="Times New Roman" w:eastAsia="Times New Roman" w:hAnsi="Times New Roman" w:cs="Times New Roman"/>
          <w:color w:val="000000"/>
        </w:rPr>
      </w:pPr>
    </w:p>
    <w:p w14:paraId="0FCEDE5B"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Among 20 independent variables (attributes), there are 4 important variables in predicting the credibility attribute. Account Balance is also the most important variable and Duration of credit, payment status of previous credit and values savings are the important variables too respectively. When we look at the fit statistics, we also see a quite low average error and Gini coefficient but relatively high entropy.</w:t>
      </w:r>
    </w:p>
    <w:p w14:paraId="0E350741" w14:textId="77777777" w:rsidR="005F7975" w:rsidRDefault="005F7975">
      <w:pPr>
        <w:pBdr>
          <w:top w:val="nil"/>
          <w:left w:val="nil"/>
          <w:bottom w:val="nil"/>
          <w:right w:val="nil"/>
          <w:between w:val="nil"/>
        </w:pBdr>
        <w:ind w:left="720"/>
        <w:rPr>
          <w:rFonts w:ascii="Times New Roman" w:eastAsia="Times New Roman" w:hAnsi="Times New Roman" w:cs="Times New Roman"/>
          <w:b/>
          <w:color w:val="000000"/>
        </w:rPr>
      </w:pPr>
    </w:p>
    <w:p w14:paraId="2363F2F3" w14:textId="77777777" w:rsidR="005F7975" w:rsidRDefault="00000000">
      <w:pPr>
        <w:pBdr>
          <w:top w:val="nil"/>
          <w:left w:val="nil"/>
          <w:bottom w:val="nil"/>
          <w:right w:val="nil"/>
          <w:between w:val="nil"/>
        </w:pBdr>
        <w:ind w:left="720"/>
        <w:rPr>
          <w:rFonts w:ascii="Times New Roman" w:eastAsia="Times New Roman" w:hAnsi="Times New Roman" w:cs="Times New Roman"/>
          <w:b/>
          <w:color w:val="000000"/>
        </w:rPr>
      </w:pPr>
      <w:r>
        <w:rPr>
          <w:rFonts w:ascii="Times New Roman" w:eastAsia="Times New Roman" w:hAnsi="Times New Roman" w:cs="Times New Roman"/>
          <w:b/>
          <w:color w:val="000000"/>
        </w:rPr>
        <w:t>1.c. Comparison:</w:t>
      </w:r>
    </w:p>
    <w:p w14:paraId="4C6C1FCE" w14:textId="77777777" w:rsidR="005F7975" w:rsidRDefault="005F7975">
      <w:pPr>
        <w:pBdr>
          <w:top w:val="nil"/>
          <w:left w:val="nil"/>
          <w:bottom w:val="nil"/>
          <w:right w:val="nil"/>
          <w:between w:val="nil"/>
        </w:pBdr>
        <w:ind w:left="720"/>
        <w:jc w:val="both"/>
        <w:rPr>
          <w:rFonts w:ascii="Times New Roman" w:eastAsia="Times New Roman" w:hAnsi="Times New Roman" w:cs="Times New Roman"/>
          <w:color w:val="000000"/>
        </w:rPr>
      </w:pPr>
    </w:p>
    <w:p w14:paraId="6B0CFF45"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In this part, we will compare two decision trees differentiated in the grow: Entropy and Gini and decide which one is better if we can.</w:t>
      </w:r>
    </w:p>
    <w:p w14:paraId="6CA9E74F" w14:textId="77777777" w:rsidR="005F7975" w:rsidRDefault="005F7975">
      <w:pPr>
        <w:pBdr>
          <w:top w:val="nil"/>
          <w:left w:val="nil"/>
          <w:bottom w:val="nil"/>
          <w:right w:val="nil"/>
          <w:between w:val="nil"/>
        </w:pBdr>
        <w:ind w:left="720"/>
        <w:jc w:val="both"/>
        <w:rPr>
          <w:rFonts w:ascii="Times New Roman" w:eastAsia="Times New Roman" w:hAnsi="Times New Roman" w:cs="Times New Roman"/>
          <w:color w:val="000000"/>
        </w:rPr>
      </w:pPr>
    </w:p>
    <w:p w14:paraId="4D1BBB9B"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want higher accuracy, recall and precision but lower levels of error rates. Accuracy, precision, and recall are trying to find out the performance about true predictions of the dataset, whereas error rates measure the false predictions. When we look at the evaluation metrics, </w:t>
      </w:r>
      <w:proofErr w:type="gramStart"/>
      <w:r>
        <w:rPr>
          <w:rFonts w:ascii="Times New Roman" w:eastAsia="Times New Roman" w:hAnsi="Times New Roman" w:cs="Times New Roman"/>
        </w:rPr>
        <w:t>They</w:t>
      </w:r>
      <w:proofErr w:type="gramEnd"/>
      <w:r>
        <w:rPr>
          <w:rFonts w:ascii="Times New Roman" w:eastAsia="Times New Roman" w:hAnsi="Times New Roman" w:cs="Times New Roman"/>
        </w:rPr>
        <w:t xml:space="preserve"> are the same for all the evaluation metrics.</w:t>
      </w:r>
    </w:p>
    <w:p w14:paraId="3BF91787" w14:textId="77777777" w:rsidR="005F7975" w:rsidRDefault="005F7975">
      <w:pPr>
        <w:pBdr>
          <w:top w:val="nil"/>
          <w:left w:val="nil"/>
          <w:bottom w:val="nil"/>
          <w:right w:val="nil"/>
          <w:between w:val="nil"/>
        </w:pBdr>
        <w:ind w:left="720"/>
        <w:jc w:val="both"/>
        <w:rPr>
          <w:rFonts w:ascii="Times New Roman" w:eastAsia="Times New Roman" w:hAnsi="Times New Roman" w:cs="Times New Roman"/>
          <w:color w:val="000000"/>
        </w:rPr>
      </w:pPr>
    </w:p>
    <w:p w14:paraId="5E08774C" w14:textId="77777777" w:rsidR="005F7975" w:rsidRDefault="00000000">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Accuracy (Entropy)=Accuracy (Gini) </w:t>
      </w:r>
    </w:p>
    <w:p w14:paraId="05D595F9" w14:textId="77777777" w:rsidR="005F7975" w:rsidRDefault="00000000">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Recall (Entropy) = Recall (Gini)</w:t>
      </w:r>
    </w:p>
    <w:p w14:paraId="6DE7327E" w14:textId="77777777" w:rsidR="005F7975" w:rsidRDefault="00000000">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Precision (Entropy) = Precision (Gini)</w:t>
      </w:r>
    </w:p>
    <w:p w14:paraId="5988FF16" w14:textId="77777777" w:rsidR="005F7975" w:rsidRDefault="00000000">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Error Rate (Entropy) = Error Rate (Gini)</w:t>
      </w:r>
    </w:p>
    <w:p w14:paraId="77AEDDCF" w14:textId="77777777" w:rsidR="005F7975" w:rsidRDefault="005F7975">
      <w:pPr>
        <w:jc w:val="both"/>
        <w:rPr>
          <w:rFonts w:ascii="Times New Roman" w:eastAsia="Times New Roman" w:hAnsi="Times New Roman" w:cs="Times New Roman"/>
        </w:rPr>
      </w:pPr>
    </w:p>
    <w:p w14:paraId="0A8040D8"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fit statistics such as sensitivity, specificity, entropy and gini are all the same in both cases: entropy and gini. Hence, we are indifferent between Gini and Entropy. </w:t>
      </w:r>
    </w:p>
    <w:p w14:paraId="75444EA5"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This indifference would change if we used the original version of our dataset. In other words, as you can remember, we changed some variables: Account Balance, and Value Savings. We also tested the original version of the dataset and some of the findings were different. In that case, Entropy performs better than Gini also, the findings of entropy are the same with the current dataset. This implies that our reassigning the values of Account Balance and Value Savings will not change the decision tree performance. This is an important observation in our study.</w:t>
      </w:r>
    </w:p>
    <w:p w14:paraId="588A0846" w14:textId="77777777" w:rsidR="005F7975" w:rsidRDefault="005F7975">
      <w:pPr>
        <w:jc w:val="both"/>
        <w:rPr>
          <w:rFonts w:ascii="Times New Roman" w:eastAsia="Times New Roman" w:hAnsi="Times New Roman" w:cs="Times New Roman"/>
        </w:rPr>
      </w:pPr>
    </w:p>
    <w:p w14:paraId="426C5AD8" w14:textId="77777777" w:rsidR="005F7975" w:rsidRDefault="00000000">
      <w:pPr>
        <w:pBdr>
          <w:top w:val="nil"/>
          <w:left w:val="nil"/>
          <w:bottom w:val="nil"/>
          <w:right w:val="nil"/>
          <w:between w:val="nil"/>
        </w:pBdr>
        <w:ind w:left="720"/>
        <w:rPr>
          <w:rFonts w:ascii="Times New Roman" w:eastAsia="Times New Roman" w:hAnsi="Times New Roman" w:cs="Times New Roman"/>
          <w:b/>
          <w:color w:val="000000"/>
        </w:rPr>
      </w:pPr>
      <w:r>
        <w:rPr>
          <w:rFonts w:ascii="Times New Roman" w:eastAsia="Times New Roman" w:hAnsi="Times New Roman" w:cs="Times New Roman"/>
          <w:b/>
          <w:color w:val="000000"/>
        </w:rPr>
        <w:t>1.d. Re-evaluation of the Selected Variables:</w:t>
      </w:r>
    </w:p>
    <w:p w14:paraId="51E5DC25" w14:textId="77777777" w:rsidR="005F7975" w:rsidRDefault="005F7975">
      <w:pPr>
        <w:rPr>
          <w:rFonts w:ascii="Times New Roman" w:eastAsia="Times New Roman" w:hAnsi="Times New Roman" w:cs="Times New Roman"/>
          <w:b/>
        </w:rPr>
      </w:pPr>
    </w:p>
    <w:p w14:paraId="7A3B62CF"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According to the findings, there are four important variables in predicting the credibility. </w:t>
      </w:r>
    </w:p>
    <w:p w14:paraId="534AAA91" w14:textId="77777777" w:rsidR="005F7975" w:rsidRDefault="005F7975">
      <w:pPr>
        <w:rPr>
          <w:rFonts w:ascii="Times New Roman" w:eastAsia="Times New Roman" w:hAnsi="Times New Roman" w:cs="Times New Roman"/>
        </w:rPr>
      </w:pPr>
    </w:p>
    <w:p w14:paraId="727E50D1"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The most important variable is still the account balance which means that if the account balance of the person is high, the credibility of that person will also be high. When we observe the subtree figure, we see that if the person has a higher than 200 DM in his/her account balance or no-account balance in that bank, the credibility is good. If that person has a negative account balance or lower than 200 DM in his/her account balance, that person’s credibility may be bad, but it is not a final conclusion because there are some other factors in this branch so that, that person’s credibility may be good.</w:t>
      </w:r>
    </w:p>
    <w:p w14:paraId="72EF6173" w14:textId="77777777" w:rsidR="005F7975" w:rsidRDefault="005F7975">
      <w:pPr>
        <w:jc w:val="both"/>
        <w:rPr>
          <w:rFonts w:ascii="Times New Roman" w:eastAsia="Times New Roman" w:hAnsi="Times New Roman" w:cs="Times New Roman"/>
        </w:rPr>
      </w:pPr>
    </w:p>
    <w:p w14:paraId="647A7EF9"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The duration of the credit is another important variable. The threshold duration is 21.68 months. If the duration is smaller than this number, it is a good signal towards a good credit but not final decision. The final decision depends on that person’s previous credit payment status. If no credits are taken or all credits are paid back duly, the credibility of that person is bad. On the other hand, if the person has existing credits being paid back duly, delay in paying off or critical account, that person’s credibility is good. The last branch does not give fully meaningful results. Because if a person has a critical account or some delays in his/her payment, it should not be a good signal in credibility.</w:t>
      </w:r>
    </w:p>
    <w:p w14:paraId="4A65FC95" w14:textId="77777777" w:rsidR="005F7975" w:rsidRDefault="005F7975">
      <w:pPr>
        <w:rPr>
          <w:rFonts w:ascii="Times New Roman" w:eastAsia="Times New Roman" w:hAnsi="Times New Roman" w:cs="Times New Roman"/>
        </w:rPr>
      </w:pPr>
    </w:p>
    <w:p w14:paraId="4597D012"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On the other hand, if the duration is higher than the threshold level, it is a bad signal towards a bad credit. The last decision depends on that person’s value savings. If person has an unknown savings or higher than 1000 DM in his/her savings account, the credibility is good. If the savings are less than 1000 DM, then the credibility is bad. It makes sense because the person already does not have enough account balance, together with not enough savings, the credibility will not be good.</w:t>
      </w:r>
    </w:p>
    <w:p w14:paraId="6C162A9D" w14:textId="77777777" w:rsidR="005F7975" w:rsidRDefault="005F7975">
      <w:pPr>
        <w:jc w:val="both"/>
        <w:rPr>
          <w:rFonts w:ascii="Times New Roman" w:eastAsia="Times New Roman" w:hAnsi="Times New Roman" w:cs="Times New Roman"/>
        </w:rPr>
      </w:pPr>
    </w:p>
    <w:p w14:paraId="296DAE57"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When we look at the evaluation metric of this decision tree, all the statistics are the same with part a and b.</w:t>
      </w:r>
    </w:p>
    <w:p w14:paraId="6FC60942" w14:textId="77777777" w:rsidR="005F7975" w:rsidRDefault="005F7975">
      <w:pPr>
        <w:rPr>
          <w:rFonts w:ascii="Times New Roman" w:eastAsia="Times New Roman" w:hAnsi="Times New Roman" w:cs="Times New Roman"/>
        </w:rPr>
      </w:pPr>
    </w:p>
    <w:p w14:paraId="1B5E1806"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Section 2: Naïve Bayes</w:t>
      </w:r>
    </w:p>
    <w:p w14:paraId="03CC5927" w14:textId="77777777" w:rsidR="005F7975" w:rsidRDefault="005F7975">
      <w:pPr>
        <w:rPr>
          <w:rFonts w:ascii="Times New Roman" w:eastAsia="Times New Roman" w:hAnsi="Times New Roman" w:cs="Times New Roman"/>
        </w:rPr>
      </w:pPr>
    </w:p>
    <w:p w14:paraId="5184DEC5"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 xml:space="preserve">In this section, we will discuss ‘Naïve Bayes’ method which is used in supervised learning and text classification. We implemented this method in Python. The screenshots are in Appendix as all other table and figures. </w:t>
      </w:r>
    </w:p>
    <w:p w14:paraId="71630ED8" w14:textId="77777777" w:rsidR="005F7975" w:rsidRDefault="005F7975">
      <w:pPr>
        <w:rPr>
          <w:rFonts w:ascii="Times New Roman" w:eastAsia="Times New Roman" w:hAnsi="Times New Roman" w:cs="Times New Roman"/>
        </w:rPr>
      </w:pPr>
    </w:p>
    <w:p w14:paraId="003D682A"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According to Python output, the confusion matrix is as follows:</w:t>
      </w:r>
    </w:p>
    <w:p w14:paraId="4ED1B1C1"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(True Positive) = 200</w:t>
      </w:r>
    </w:p>
    <w:p w14:paraId="5D9D102E"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(False Positive) = 71</w:t>
      </w:r>
    </w:p>
    <w:p w14:paraId="6D829F7B"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-(True Negative) = 46</w:t>
      </w:r>
    </w:p>
    <w:p w14:paraId="472D2BAB"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f+- (False Negative) = 23</w:t>
      </w:r>
    </w:p>
    <w:p w14:paraId="2AF10DDF"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Total=340</w:t>
      </w:r>
    </w:p>
    <w:p w14:paraId="7CADFA2D" w14:textId="77777777" w:rsidR="005F7975" w:rsidRDefault="005F7975">
      <w:pPr>
        <w:rPr>
          <w:rFonts w:ascii="Times New Roman" w:eastAsia="Times New Roman" w:hAnsi="Times New Roman" w:cs="Times New Roman"/>
        </w:rPr>
      </w:pPr>
    </w:p>
    <w:p w14:paraId="39638C34"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According to the above numbers, some results of the evaluation metrics are:</w:t>
      </w:r>
    </w:p>
    <w:p w14:paraId="3B068A79"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Accuracy = (f++ + f- -)/T = 246/340=0.723</w:t>
      </w:r>
    </w:p>
    <w:p w14:paraId="04FB06CC"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Recall (TPR) = f++</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f++ + f+-)=200/223=0.897</w:t>
      </w:r>
    </w:p>
    <w:p w14:paraId="2D40747C"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Precision (P+) = f++</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f-+ +f++) = 200/271=0.738</w:t>
      </w:r>
    </w:p>
    <w:p w14:paraId="1CC1919D" w14:textId="77777777" w:rsidR="005F797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Error Rate (ER) = (f+- + f-+)/T = 238/1000=0.344</w:t>
      </w:r>
    </w:p>
    <w:p w14:paraId="48FC0256" w14:textId="77777777" w:rsidR="005F7975" w:rsidRDefault="005F7975">
      <w:pPr>
        <w:rPr>
          <w:rFonts w:ascii="Times New Roman" w:eastAsia="Times New Roman" w:hAnsi="Times New Roman" w:cs="Times New Roman"/>
        </w:rPr>
      </w:pPr>
    </w:p>
    <w:p w14:paraId="06F26FF8" w14:textId="77777777" w:rsidR="005F7975" w:rsidRDefault="005F7975">
      <w:pPr>
        <w:rPr>
          <w:rFonts w:ascii="Times New Roman" w:eastAsia="Times New Roman" w:hAnsi="Times New Roman" w:cs="Times New Roman"/>
        </w:rPr>
      </w:pPr>
    </w:p>
    <w:p w14:paraId="1DBE1E97"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The most striking result is the high level of error rate. When we compare these results with the decision tree results, all the evaluation metrics are pretty much the same except error rate. Error rate is way too high compared to decision tree’s error rate which makes this method undesirable for this dataset.</w:t>
      </w:r>
    </w:p>
    <w:p w14:paraId="21A841C0" w14:textId="77777777" w:rsidR="005F7975" w:rsidRDefault="005F7975">
      <w:pPr>
        <w:jc w:val="both"/>
        <w:rPr>
          <w:rFonts w:ascii="Times New Roman" w:eastAsia="Times New Roman" w:hAnsi="Times New Roman" w:cs="Times New Roman"/>
        </w:rPr>
      </w:pPr>
    </w:p>
    <w:p w14:paraId="4EEF33BF"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Although Naïve Bayes is not so appropriate due to high error rate, important variables in predicting credibility are pretty much the same with the Decision Tree method. Account Balance is the most important variable, whereas Duration of Credit and Payment Status of Credit are the other important variables respectively.</w:t>
      </w:r>
    </w:p>
    <w:p w14:paraId="49A10DCA" w14:textId="77777777" w:rsidR="005F7975" w:rsidRDefault="005F7975">
      <w:pPr>
        <w:rPr>
          <w:rFonts w:ascii="Times New Roman" w:eastAsia="Times New Roman" w:hAnsi="Times New Roman" w:cs="Times New Roman"/>
        </w:rPr>
      </w:pPr>
    </w:p>
    <w:p w14:paraId="429ACB56"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CONCLUSIONS AND RECOMMENDATIONS:</w:t>
      </w:r>
    </w:p>
    <w:p w14:paraId="47776A9F" w14:textId="77777777" w:rsidR="005F7975" w:rsidRDefault="005F7975">
      <w:pPr>
        <w:rPr>
          <w:rFonts w:ascii="Times New Roman" w:eastAsia="Times New Roman" w:hAnsi="Times New Roman" w:cs="Times New Roman"/>
          <w:b/>
        </w:rPr>
      </w:pPr>
    </w:p>
    <w:p w14:paraId="4B42416F"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In this study, we are trying to find out the indicators of predicting credibility. The dataset belongs to a German bank. It is composed of 1000 observations with 21 attributes including the class attribute. The class attribute is credibility which is one when the person has a good credibility and zero when the person has a bad credibility. We are trying to find out the important variables which significantly affect and predict the credibility. After observing the attributes in detail and changes some of them, we applied decision tree methods and naïve bayes method. According to the performance of these procedures, we choose the decision tree method regardless of the grow type, because both Gini and Entropy give the same evaluation metrics and variable importance table. We do not prefer Naïve Bayes Method due to its high error rate.</w:t>
      </w:r>
    </w:p>
    <w:p w14:paraId="47D519D6" w14:textId="77777777" w:rsidR="005F7975" w:rsidRDefault="005F7975">
      <w:pPr>
        <w:jc w:val="both"/>
        <w:rPr>
          <w:rFonts w:ascii="Times New Roman" w:eastAsia="Times New Roman" w:hAnsi="Times New Roman" w:cs="Times New Roman"/>
        </w:rPr>
      </w:pPr>
    </w:p>
    <w:p w14:paraId="554D10C4"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According to the decision tree method, account balance is the most important variable. When a person wants an approval from the bank for a loan, if that person has more than 200 DM in his/her account, it will be stated as good credibility and has a higher chance of approval regardless of his/her other attributes. On the other hand, if that person has a lower account balance than 200 DM, the bank looks at other attributes such as his/her payment credit history, duration of credit and value savings. If the requested credit loan duration is lower than 21.7 months, the bank will check his/her payment history, however if the requested credit loan is higher than 21.7 months than the bank checks its value savings. If the savings are bigger than 1000 DM then that person’s credibility is good, otherwise bad. These results are robust, because we re-run this dataset only with the important variables and class attribute, it gives the same variables as important and their sequence is also the same. The performance is also the same.</w:t>
      </w:r>
    </w:p>
    <w:p w14:paraId="088909DF" w14:textId="77777777" w:rsidR="005F7975" w:rsidRDefault="005F7975">
      <w:pPr>
        <w:jc w:val="both"/>
        <w:rPr>
          <w:rFonts w:ascii="Times New Roman" w:eastAsia="Times New Roman" w:hAnsi="Times New Roman" w:cs="Times New Roman"/>
        </w:rPr>
      </w:pPr>
    </w:p>
    <w:p w14:paraId="0C4C5B40"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other important finding that we come up from this study is that the results does not change, even if we manipulated some of the variables to some extent.  For instance, the previous version of the Value Savings and Account Balance attributes were not fully ordinal, we made them ordinal by changing some assigned values’ position. The decision tree method when grow is Entropy gives similar results whereas Gini gives completely different results. However, when we compare the evaluation metrics, the superiority of Entropy is unambiguous. The Entropy evaluation performance, the important variables and their sequence are not different from the manipulated version of the data. </w:t>
      </w:r>
    </w:p>
    <w:p w14:paraId="6855524E" w14:textId="77777777" w:rsidR="005F7975" w:rsidRDefault="005F7975">
      <w:pPr>
        <w:jc w:val="both"/>
        <w:rPr>
          <w:rFonts w:ascii="Times New Roman" w:eastAsia="Times New Roman" w:hAnsi="Times New Roman" w:cs="Times New Roman"/>
        </w:rPr>
      </w:pPr>
    </w:p>
    <w:p w14:paraId="2C43730C" w14:textId="77777777" w:rsidR="005F7975" w:rsidRDefault="00000000">
      <w:pPr>
        <w:jc w:val="both"/>
        <w:rPr>
          <w:rFonts w:ascii="Times New Roman" w:eastAsia="Times New Roman" w:hAnsi="Times New Roman" w:cs="Times New Roman"/>
        </w:rPr>
      </w:pPr>
      <w:r>
        <w:rPr>
          <w:rFonts w:ascii="Times New Roman" w:eastAsia="Times New Roman" w:hAnsi="Times New Roman" w:cs="Times New Roman"/>
        </w:rPr>
        <w:t>As a conclusion, the bank should check the account balance, payment history, value savings and credit duration in order to make a final decision about a loan request.</w:t>
      </w:r>
    </w:p>
    <w:p w14:paraId="32A15EBD" w14:textId="77777777" w:rsidR="005F7975" w:rsidRDefault="005F7975">
      <w:pPr>
        <w:jc w:val="both"/>
        <w:rPr>
          <w:rFonts w:ascii="Times New Roman" w:eastAsia="Times New Roman" w:hAnsi="Times New Roman" w:cs="Times New Roman"/>
        </w:rPr>
      </w:pPr>
    </w:p>
    <w:p w14:paraId="73BC4828" w14:textId="77777777" w:rsidR="005F7975" w:rsidRDefault="005F7975">
      <w:pPr>
        <w:jc w:val="both"/>
        <w:rPr>
          <w:rFonts w:ascii="Times New Roman" w:eastAsia="Times New Roman" w:hAnsi="Times New Roman" w:cs="Times New Roman"/>
        </w:rPr>
      </w:pPr>
    </w:p>
    <w:p w14:paraId="19291C06" w14:textId="77777777" w:rsidR="005F7975" w:rsidRDefault="005F7975">
      <w:pPr>
        <w:jc w:val="both"/>
        <w:rPr>
          <w:rFonts w:ascii="Times New Roman" w:eastAsia="Times New Roman" w:hAnsi="Times New Roman" w:cs="Times New Roman"/>
        </w:rPr>
      </w:pPr>
    </w:p>
    <w:p w14:paraId="5924BE76" w14:textId="77777777" w:rsidR="005F7975" w:rsidRDefault="005F7975">
      <w:pPr>
        <w:jc w:val="both"/>
        <w:rPr>
          <w:rFonts w:ascii="Times New Roman" w:eastAsia="Times New Roman" w:hAnsi="Times New Roman" w:cs="Times New Roman"/>
        </w:rPr>
      </w:pPr>
    </w:p>
    <w:p w14:paraId="71AB9C1E" w14:textId="77777777" w:rsidR="005F7975" w:rsidRDefault="005F7975">
      <w:pPr>
        <w:jc w:val="both"/>
        <w:rPr>
          <w:rFonts w:ascii="Times New Roman" w:eastAsia="Times New Roman" w:hAnsi="Times New Roman" w:cs="Times New Roman"/>
        </w:rPr>
      </w:pPr>
    </w:p>
    <w:p w14:paraId="5F911046" w14:textId="77777777" w:rsidR="005F7975" w:rsidRDefault="005F7975">
      <w:pPr>
        <w:jc w:val="both"/>
        <w:rPr>
          <w:rFonts w:ascii="Times New Roman" w:eastAsia="Times New Roman" w:hAnsi="Times New Roman" w:cs="Times New Roman"/>
        </w:rPr>
      </w:pPr>
    </w:p>
    <w:p w14:paraId="5B2A447D" w14:textId="77777777" w:rsidR="005F7975" w:rsidRDefault="005F7975">
      <w:pPr>
        <w:jc w:val="both"/>
        <w:rPr>
          <w:rFonts w:ascii="Times New Roman" w:eastAsia="Times New Roman" w:hAnsi="Times New Roman" w:cs="Times New Roman"/>
        </w:rPr>
      </w:pPr>
    </w:p>
    <w:p w14:paraId="7F92614C" w14:textId="77777777" w:rsidR="005F7975" w:rsidRDefault="005F7975">
      <w:pPr>
        <w:jc w:val="both"/>
        <w:rPr>
          <w:rFonts w:ascii="Times New Roman" w:eastAsia="Times New Roman" w:hAnsi="Times New Roman" w:cs="Times New Roman"/>
        </w:rPr>
      </w:pPr>
    </w:p>
    <w:p w14:paraId="2DABA469" w14:textId="77777777" w:rsidR="005F7975" w:rsidRDefault="005F7975">
      <w:pPr>
        <w:jc w:val="both"/>
        <w:rPr>
          <w:rFonts w:ascii="Times New Roman" w:eastAsia="Times New Roman" w:hAnsi="Times New Roman" w:cs="Times New Roman"/>
        </w:rPr>
      </w:pPr>
    </w:p>
    <w:p w14:paraId="2CCF171A" w14:textId="77777777" w:rsidR="005F7975" w:rsidRDefault="005F7975">
      <w:pPr>
        <w:jc w:val="both"/>
        <w:rPr>
          <w:rFonts w:ascii="Times New Roman" w:eastAsia="Times New Roman" w:hAnsi="Times New Roman" w:cs="Times New Roman"/>
        </w:rPr>
      </w:pPr>
    </w:p>
    <w:p w14:paraId="1FB61AD0" w14:textId="77777777" w:rsidR="005F7975" w:rsidRDefault="005F7975">
      <w:pPr>
        <w:jc w:val="both"/>
        <w:rPr>
          <w:rFonts w:ascii="Times New Roman" w:eastAsia="Times New Roman" w:hAnsi="Times New Roman" w:cs="Times New Roman"/>
        </w:rPr>
      </w:pPr>
    </w:p>
    <w:p w14:paraId="282F534A" w14:textId="77777777" w:rsidR="005F7975" w:rsidRDefault="005F7975">
      <w:pPr>
        <w:jc w:val="both"/>
        <w:rPr>
          <w:rFonts w:ascii="Times New Roman" w:eastAsia="Times New Roman" w:hAnsi="Times New Roman" w:cs="Times New Roman"/>
        </w:rPr>
      </w:pPr>
    </w:p>
    <w:p w14:paraId="3A9AFA6D" w14:textId="77777777" w:rsidR="005F7975" w:rsidRDefault="005F7975">
      <w:pPr>
        <w:jc w:val="both"/>
        <w:rPr>
          <w:rFonts w:ascii="Times New Roman" w:eastAsia="Times New Roman" w:hAnsi="Times New Roman" w:cs="Times New Roman"/>
        </w:rPr>
      </w:pPr>
    </w:p>
    <w:p w14:paraId="6685F871" w14:textId="77777777" w:rsidR="005F7975" w:rsidRDefault="005F7975">
      <w:pPr>
        <w:jc w:val="both"/>
        <w:rPr>
          <w:rFonts w:ascii="Times New Roman" w:eastAsia="Times New Roman" w:hAnsi="Times New Roman" w:cs="Times New Roman"/>
        </w:rPr>
      </w:pPr>
    </w:p>
    <w:p w14:paraId="3C9906E1" w14:textId="77777777" w:rsidR="005F7975" w:rsidRDefault="005F7975">
      <w:pPr>
        <w:jc w:val="both"/>
        <w:rPr>
          <w:rFonts w:ascii="Times New Roman" w:eastAsia="Times New Roman" w:hAnsi="Times New Roman" w:cs="Times New Roman"/>
        </w:rPr>
      </w:pPr>
    </w:p>
    <w:p w14:paraId="55A9BAEE" w14:textId="77777777" w:rsidR="005F7975" w:rsidRDefault="005F7975">
      <w:pPr>
        <w:jc w:val="both"/>
        <w:rPr>
          <w:rFonts w:ascii="Times New Roman" w:eastAsia="Times New Roman" w:hAnsi="Times New Roman" w:cs="Times New Roman"/>
        </w:rPr>
      </w:pPr>
    </w:p>
    <w:p w14:paraId="6B752A74" w14:textId="77777777" w:rsidR="005F7975" w:rsidRDefault="005F7975">
      <w:pPr>
        <w:jc w:val="both"/>
        <w:rPr>
          <w:rFonts w:ascii="Times New Roman" w:eastAsia="Times New Roman" w:hAnsi="Times New Roman" w:cs="Times New Roman"/>
        </w:rPr>
      </w:pPr>
    </w:p>
    <w:p w14:paraId="08EA96DC" w14:textId="77777777" w:rsidR="005F7975" w:rsidRDefault="005F7975">
      <w:pPr>
        <w:jc w:val="both"/>
        <w:rPr>
          <w:rFonts w:ascii="Times New Roman" w:eastAsia="Times New Roman" w:hAnsi="Times New Roman" w:cs="Times New Roman"/>
        </w:rPr>
      </w:pPr>
    </w:p>
    <w:p w14:paraId="2AAA2CFF" w14:textId="77777777" w:rsidR="005F7975" w:rsidRDefault="005F7975">
      <w:pPr>
        <w:jc w:val="both"/>
        <w:rPr>
          <w:rFonts w:ascii="Times New Roman" w:eastAsia="Times New Roman" w:hAnsi="Times New Roman" w:cs="Times New Roman"/>
        </w:rPr>
      </w:pPr>
    </w:p>
    <w:p w14:paraId="5D8CF984" w14:textId="77777777" w:rsidR="005F7975" w:rsidRDefault="005F7975">
      <w:pPr>
        <w:jc w:val="both"/>
        <w:rPr>
          <w:rFonts w:ascii="Times New Roman" w:eastAsia="Times New Roman" w:hAnsi="Times New Roman" w:cs="Times New Roman"/>
        </w:rPr>
      </w:pPr>
    </w:p>
    <w:p w14:paraId="044D36B7" w14:textId="77777777" w:rsidR="005F7975" w:rsidRDefault="005F7975">
      <w:pPr>
        <w:jc w:val="both"/>
        <w:rPr>
          <w:rFonts w:ascii="Times New Roman" w:eastAsia="Times New Roman" w:hAnsi="Times New Roman" w:cs="Times New Roman"/>
        </w:rPr>
      </w:pPr>
    </w:p>
    <w:p w14:paraId="2138C454" w14:textId="77777777" w:rsidR="005F7975" w:rsidRDefault="005F7975">
      <w:pPr>
        <w:jc w:val="both"/>
        <w:rPr>
          <w:rFonts w:ascii="Times New Roman" w:eastAsia="Times New Roman" w:hAnsi="Times New Roman" w:cs="Times New Roman"/>
        </w:rPr>
      </w:pPr>
    </w:p>
    <w:p w14:paraId="19D086B0" w14:textId="77777777" w:rsidR="005F7975" w:rsidRDefault="005F7975">
      <w:pPr>
        <w:jc w:val="both"/>
        <w:rPr>
          <w:rFonts w:ascii="Times New Roman" w:eastAsia="Times New Roman" w:hAnsi="Times New Roman" w:cs="Times New Roman"/>
        </w:rPr>
      </w:pPr>
    </w:p>
    <w:p w14:paraId="6FCBBBF1" w14:textId="77777777" w:rsidR="005F7975" w:rsidRDefault="005F7975">
      <w:pPr>
        <w:jc w:val="both"/>
        <w:rPr>
          <w:rFonts w:ascii="Times New Roman" w:eastAsia="Times New Roman" w:hAnsi="Times New Roman" w:cs="Times New Roman"/>
        </w:rPr>
      </w:pPr>
    </w:p>
    <w:p w14:paraId="75F5FA9E" w14:textId="77777777" w:rsidR="005F7975" w:rsidRDefault="005F7975">
      <w:pPr>
        <w:jc w:val="both"/>
        <w:rPr>
          <w:rFonts w:ascii="Times New Roman" w:eastAsia="Times New Roman" w:hAnsi="Times New Roman" w:cs="Times New Roman"/>
        </w:rPr>
      </w:pPr>
    </w:p>
    <w:p w14:paraId="789C7927" w14:textId="77777777" w:rsidR="005F7975" w:rsidRDefault="005F7975">
      <w:pPr>
        <w:jc w:val="both"/>
        <w:rPr>
          <w:rFonts w:ascii="Times New Roman" w:eastAsia="Times New Roman" w:hAnsi="Times New Roman" w:cs="Times New Roman"/>
        </w:rPr>
      </w:pPr>
    </w:p>
    <w:p w14:paraId="25E0D3D1" w14:textId="77777777" w:rsidR="005F7975" w:rsidRDefault="005F7975">
      <w:pPr>
        <w:jc w:val="both"/>
        <w:rPr>
          <w:rFonts w:ascii="Times New Roman" w:eastAsia="Times New Roman" w:hAnsi="Times New Roman" w:cs="Times New Roman"/>
        </w:rPr>
      </w:pPr>
    </w:p>
    <w:p w14:paraId="3D2ABC23" w14:textId="77777777" w:rsidR="005F7975" w:rsidRDefault="005F7975">
      <w:pPr>
        <w:jc w:val="both"/>
        <w:rPr>
          <w:rFonts w:ascii="Times New Roman" w:eastAsia="Times New Roman" w:hAnsi="Times New Roman" w:cs="Times New Roman"/>
        </w:rPr>
      </w:pPr>
    </w:p>
    <w:p w14:paraId="2B8061EF" w14:textId="77777777" w:rsidR="005F7975" w:rsidRDefault="005F7975">
      <w:pPr>
        <w:jc w:val="both"/>
        <w:rPr>
          <w:rFonts w:ascii="Times New Roman" w:eastAsia="Times New Roman" w:hAnsi="Times New Roman" w:cs="Times New Roman"/>
        </w:rPr>
      </w:pPr>
    </w:p>
    <w:p w14:paraId="7739D1C8" w14:textId="77777777" w:rsidR="005F7975" w:rsidRDefault="005F7975">
      <w:pPr>
        <w:jc w:val="both"/>
        <w:rPr>
          <w:rFonts w:ascii="Times New Roman" w:eastAsia="Times New Roman" w:hAnsi="Times New Roman" w:cs="Times New Roman"/>
        </w:rPr>
      </w:pPr>
    </w:p>
    <w:p w14:paraId="0031DC32" w14:textId="77777777" w:rsidR="005F7975" w:rsidRDefault="005F7975">
      <w:pPr>
        <w:jc w:val="both"/>
        <w:rPr>
          <w:rFonts w:ascii="Times New Roman" w:eastAsia="Times New Roman" w:hAnsi="Times New Roman" w:cs="Times New Roman"/>
        </w:rPr>
      </w:pPr>
    </w:p>
    <w:p w14:paraId="13D92B6E" w14:textId="77777777" w:rsidR="005F7975" w:rsidRDefault="005F7975">
      <w:pPr>
        <w:jc w:val="both"/>
        <w:rPr>
          <w:rFonts w:ascii="Times New Roman" w:eastAsia="Times New Roman" w:hAnsi="Times New Roman" w:cs="Times New Roman"/>
        </w:rPr>
      </w:pPr>
    </w:p>
    <w:p w14:paraId="0D63D675" w14:textId="77777777" w:rsidR="005F7975" w:rsidRDefault="005F7975">
      <w:pPr>
        <w:jc w:val="both"/>
        <w:rPr>
          <w:rFonts w:ascii="Times New Roman" w:eastAsia="Times New Roman" w:hAnsi="Times New Roman" w:cs="Times New Roman"/>
        </w:rPr>
      </w:pPr>
    </w:p>
    <w:p w14:paraId="4A2710E4" w14:textId="77777777" w:rsidR="005F7975" w:rsidRDefault="005F7975">
      <w:pPr>
        <w:jc w:val="both"/>
        <w:rPr>
          <w:rFonts w:ascii="Times New Roman" w:eastAsia="Times New Roman" w:hAnsi="Times New Roman" w:cs="Times New Roman"/>
        </w:rPr>
      </w:pPr>
    </w:p>
    <w:p w14:paraId="57BFC450" w14:textId="77777777" w:rsidR="005F7975" w:rsidRDefault="005F7975">
      <w:pPr>
        <w:jc w:val="both"/>
        <w:rPr>
          <w:rFonts w:ascii="Times New Roman" w:eastAsia="Times New Roman" w:hAnsi="Times New Roman" w:cs="Times New Roman"/>
        </w:rPr>
      </w:pPr>
    </w:p>
    <w:p w14:paraId="72DB1A09" w14:textId="77777777" w:rsidR="005F7975" w:rsidRDefault="005F7975">
      <w:pPr>
        <w:jc w:val="both"/>
        <w:rPr>
          <w:rFonts w:ascii="Times New Roman" w:eastAsia="Times New Roman" w:hAnsi="Times New Roman" w:cs="Times New Roman"/>
        </w:rPr>
      </w:pPr>
    </w:p>
    <w:p w14:paraId="5A82B777" w14:textId="77777777" w:rsidR="005F7975" w:rsidRDefault="005F7975">
      <w:pPr>
        <w:jc w:val="both"/>
        <w:rPr>
          <w:rFonts w:ascii="Times New Roman" w:eastAsia="Times New Roman" w:hAnsi="Times New Roman" w:cs="Times New Roman"/>
        </w:rPr>
      </w:pPr>
    </w:p>
    <w:p w14:paraId="63C53528" w14:textId="77777777" w:rsidR="005F7975" w:rsidRDefault="005F7975">
      <w:pPr>
        <w:jc w:val="both"/>
        <w:rPr>
          <w:rFonts w:ascii="Times New Roman" w:eastAsia="Times New Roman" w:hAnsi="Times New Roman" w:cs="Times New Roman"/>
        </w:rPr>
      </w:pPr>
    </w:p>
    <w:p w14:paraId="1F953313" w14:textId="77777777" w:rsidR="005F7975" w:rsidRDefault="005F7975">
      <w:pPr>
        <w:jc w:val="both"/>
        <w:rPr>
          <w:rFonts w:ascii="Times New Roman" w:eastAsia="Times New Roman" w:hAnsi="Times New Roman" w:cs="Times New Roman"/>
        </w:rPr>
      </w:pPr>
    </w:p>
    <w:p w14:paraId="39D516D3" w14:textId="77777777" w:rsidR="005F7975" w:rsidRDefault="005F7975">
      <w:pPr>
        <w:jc w:val="both"/>
        <w:rPr>
          <w:rFonts w:ascii="Times New Roman" w:eastAsia="Times New Roman" w:hAnsi="Times New Roman" w:cs="Times New Roman"/>
        </w:rPr>
      </w:pPr>
    </w:p>
    <w:p w14:paraId="3ED97BF6" w14:textId="77777777" w:rsidR="005F7975" w:rsidRDefault="005F7975">
      <w:pPr>
        <w:jc w:val="both"/>
        <w:rPr>
          <w:rFonts w:ascii="Times New Roman" w:eastAsia="Times New Roman" w:hAnsi="Times New Roman" w:cs="Times New Roman"/>
        </w:rPr>
      </w:pPr>
    </w:p>
    <w:p w14:paraId="38756801" w14:textId="77777777" w:rsidR="005F7975" w:rsidRDefault="005F7975">
      <w:pPr>
        <w:jc w:val="both"/>
        <w:rPr>
          <w:rFonts w:ascii="Times New Roman" w:eastAsia="Times New Roman" w:hAnsi="Times New Roman" w:cs="Times New Roman"/>
        </w:rPr>
      </w:pPr>
    </w:p>
    <w:p w14:paraId="0B23CDD3" w14:textId="77777777" w:rsidR="005F7975" w:rsidRDefault="005F7975">
      <w:pPr>
        <w:jc w:val="both"/>
        <w:rPr>
          <w:rFonts w:ascii="Times New Roman" w:eastAsia="Times New Roman" w:hAnsi="Times New Roman" w:cs="Times New Roman"/>
        </w:rPr>
      </w:pPr>
    </w:p>
    <w:p w14:paraId="779BDADC" w14:textId="77777777" w:rsidR="005F7975" w:rsidRDefault="005F7975">
      <w:pPr>
        <w:jc w:val="both"/>
        <w:rPr>
          <w:rFonts w:ascii="Times New Roman" w:eastAsia="Times New Roman" w:hAnsi="Times New Roman" w:cs="Times New Roman"/>
        </w:rPr>
      </w:pPr>
    </w:p>
    <w:p w14:paraId="31282781" w14:textId="77777777" w:rsidR="005F7975" w:rsidRDefault="005F7975">
      <w:pPr>
        <w:rPr>
          <w:rFonts w:ascii="Times New Roman" w:eastAsia="Times New Roman" w:hAnsi="Times New Roman" w:cs="Times New Roman"/>
        </w:rPr>
      </w:pPr>
    </w:p>
    <w:p w14:paraId="6C8043D2" w14:textId="77777777" w:rsidR="005F7975" w:rsidRDefault="00000000">
      <w:pPr>
        <w:jc w:val="center"/>
        <w:rPr>
          <w:rFonts w:ascii="Times New Roman" w:eastAsia="Times New Roman" w:hAnsi="Times New Roman" w:cs="Times New Roman"/>
          <w:b/>
        </w:rPr>
      </w:pPr>
      <w:r>
        <w:rPr>
          <w:rFonts w:ascii="Times New Roman" w:eastAsia="Times New Roman" w:hAnsi="Times New Roman" w:cs="Times New Roman"/>
          <w:b/>
        </w:rPr>
        <w:t>APPENDIX – SCREENSHOTS</w:t>
      </w:r>
    </w:p>
    <w:p w14:paraId="0FB6C5D4" w14:textId="77777777" w:rsidR="005F7975" w:rsidRDefault="005F7975">
      <w:pPr>
        <w:rPr>
          <w:rFonts w:ascii="Times New Roman" w:eastAsia="Times New Roman" w:hAnsi="Times New Roman" w:cs="Times New Roman"/>
        </w:rPr>
      </w:pPr>
    </w:p>
    <w:p w14:paraId="71D01747" w14:textId="77777777" w:rsidR="005F7975" w:rsidRDefault="005F7975">
      <w:pPr>
        <w:rPr>
          <w:rFonts w:ascii="Times New Roman" w:eastAsia="Times New Roman" w:hAnsi="Times New Roman" w:cs="Times New Roman"/>
        </w:rPr>
      </w:pPr>
    </w:p>
    <w:p w14:paraId="5719E0A6"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Table 2: SAS Output for Missing Value Detection</w:t>
      </w:r>
    </w:p>
    <w:p w14:paraId="16CC22D7"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B27B68A" wp14:editId="6D92B64E">
            <wp:extent cx="3950048" cy="3339083"/>
            <wp:effectExtent l="0" t="0" r="0" b="0"/>
            <wp:docPr id="51" name="image1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able&#10;&#10;Description automatically generated"/>
                    <pic:cNvPicPr preferRelativeResize="0"/>
                  </pic:nvPicPr>
                  <pic:blipFill>
                    <a:blip r:embed="rId5"/>
                    <a:srcRect/>
                    <a:stretch>
                      <a:fillRect/>
                    </a:stretch>
                  </pic:blipFill>
                  <pic:spPr>
                    <a:xfrm>
                      <a:off x="0" y="0"/>
                      <a:ext cx="3950048" cy="3339083"/>
                    </a:xfrm>
                    <a:prstGeom prst="rect">
                      <a:avLst/>
                    </a:prstGeom>
                    <a:ln/>
                  </pic:spPr>
                </pic:pic>
              </a:graphicData>
            </a:graphic>
          </wp:inline>
        </w:drawing>
      </w:r>
    </w:p>
    <w:p w14:paraId="3061401D"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 xml:space="preserve">Table 3. SAS Output for Descriptive Statistics </w:t>
      </w:r>
    </w:p>
    <w:p w14:paraId="1DE5603E" w14:textId="77777777" w:rsidR="005F7975" w:rsidRDefault="005F7975">
      <w:pPr>
        <w:rPr>
          <w:rFonts w:ascii="Times New Roman" w:eastAsia="Times New Roman" w:hAnsi="Times New Roman" w:cs="Times New Roman"/>
          <w:b/>
        </w:rPr>
      </w:pPr>
    </w:p>
    <w:p w14:paraId="03A9FDD9"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068B703" wp14:editId="3C41BE7D">
            <wp:extent cx="5944711" cy="4169367"/>
            <wp:effectExtent l="0" t="0" r="0" b="0"/>
            <wp:docPr id="55" name="image1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able&#10;&#10;Description automatically generated"/>
                    <pic:cNvPicPr preferRelativeResize="0"/>
                  </pic:nvPicPr>
                  <pic:blipFill>
                    <a:blip r:embed="rId6"/>
                    <a:srcRect/>
                    <a:stretch>
                      <a:fillRect/>
                    </a:stretch>
                  </pic:blipFill>
                  <pic:spPr>
                    <a:xfrm>
                      <a:off x="0" y="0"/>
                      <a:ext cx="5944711" cy="4169367"/>
                    </a:xfrm>
                    <a:prstGeom prst="rect">
                      <a:avLst/>
                    </a:prstGeom>
                    <a:ln/>
                  </pic:spPr>
                </pic:pic>
              </a:graphicData>
            </a:graphic>
          </wp:inline>
        </w:drawing>
      </w:r>
      <w:r>
        <w:rPr>
          <w:rFonts w:ascii="Times New Roman" w:eastAsia="Times New Roman" w:hAnsi="Times New Roman" w:cs="Times New Roman"/>
        </w:rPr>
        <w:t xml:space="preserve"> </w:t>
      </w:r>
    </w:p>
    <w:p w14:paraId="2B7C20B6" w14:textId="77777777" w:rsidR="005F7975" w:rsidRDefault="005F7975">
      <w:pPr>
        <w:rPr>
          <w:rFonts w:ascii="Times New Roman" w:eastAsia="Times New Roman" w:hAnsi="Times New Roman" w:cs="Times New Roman"/>
          <w:b/>
        </w:rPr>
      </w:pPr>
    </w:p>
    <w:p w14:paraId="53FFA668" w14:textId="77777777" w:rsidR="005F7975" w:rsidRDefault="00000000">
      <w:pPr>
        <w:rPr>
          <w:rFonts w:ascii="Times New Roman" w:eastAsia="Times New Roman" w:hAnsi="Times New Roman" w:cs="Times New Roman"/>
          <w:b/>
        </w:rPr>
      </w:pPr>
      <w:r>
        <w:rPr>
          <w:rFonts w:ascii="Times New Roman" w:eastAsia="Times New Roman" w:hAnsi="Times New Roman" w:cs="Times New Roman"/>
          <w:b/>
        </w:rPr>
        <w:t>Figure 1: SAS Output for Boxplots</w:t>
      </w:r>
    </w:p>
    <w:p w14:paraId="119FB7C7"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135976E" wp14:editId="3FFF1E85">
            <wp:extent cx="2672350" cy="2356442"/>
            <wp:effectExtent l="0" t="0" r="0" b="0"/>
            <wp:docPr id="57" name="image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ox and whisker chart&#10;&#10;Description automatically generated"/>
                    <pic:cNvPicPr preferRelativeResize="0"/>
                  </pic:nvPicPr>
                  <pic:blipFill>
                    <a:blip r:embed="rId7"/>
                    <a:srcRect/>
                    <a:stretch>
                      <a:fillRect/>
                    </a:stretch>
                  </pic:blipFill>
                  <pic:spPr>
                    <a:xfrm>
                      <a:off x="0" y="0"/>
                      <a:ext cx="2672350" cy="2356442"/>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94299B3" wp14:editId="4B0F4982">
            <wp:simplePos x="0" y="0"/>
            <wp:positionH relativeFrom="column">
              <wp:posOffset>1</wp:posOffset>
            </wp:positionH>
            <wp:positionV relativeFrom="paragraph">
              <wp:posOffset>48895</wp:posOffset>
            </wp:positionV>
            <wp:extent cx="2545715" cy="2285365"/>
            <wp:effectExtent l="0" t="0" r="0" b="0"/>
            <wp:wrapSquare wrapText="bothSides" distT="0" distB="0" distL="114300" distR="114300"/>
            <wp:docPr id="71" name="image28.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Chart, box and whisker chart&#10;&#10;Description automatically generated"/>
                    <pic:cNvPicPr preferRelativeResize="0"/>
                  </pic:nvPicPr>
                  <pic:blipFill>
                    <a:blip r:embed="rId8"/>
                    <a:srcRect/>
                    <a:stretch>
                      <a:fillRect/>
                    </a:stretch>
                  </pic:blipFill>
                  <pic:spPr>
                    <a:xfrm>
                      <a:off x="0" y="0"/>
                      <a:ext cx="2545715" cy="2285365"/>
                    </a:xfrm>
                    <a:prstGeom prst="rect">
                      <a:avLst/>
                    </a:prstGeom>
                    <a:ln/>
                  </pic:spPr>
                </pic:pic>
              </a:graphicData>
            </a:graphic>
          </wp:anchor>
        </w:drawing>
      </w:r>
    </w:p>
    <w:p w14:paraId="375A1886"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483E622" wp14:editId="73205B06">
            <wp:extent cx="2660631" cy="2170954"/>
            <wp:effectExtent l="0" t="0" r="0" b="0"/>
            <wp:docPr id="56" name="image12.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ox and whisker chart&#10;&#10;Description automatically generated"/>
                    <pic:cNvPicPr preferRelativeResize="0"/>
                  </pic:nvPicPr>
                  <pic:blipFill>
                    <a:blip r:embed="rId9"/>
                    <a:srcRect/>
                    <a:stretch>
                      <a:fillRect/>
                    </a:stretch>
                  </pic:blipFill>
                  <pic:spPr>
                    <a:xfrm>
                      <a:off x="0" y="0"/>
                      <a:ext cx="2660631" cy="2170954"/>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3B50E99E" wp14:editId="2A1F36BB">
            <wp:extent cx="2734808" cy="2216408"/>
            <wp:effectExtent l="0" t="0" r="0" b="0"/>
            <wp:docPr id="59" name="image2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box and whisker chart&#10;&#10;Description automatically generated"/>
                    <pic:cNvPicPr preferRelativeResize="0"/>
                  </pic:nvPicPr>
                  <pic:blipFill>
                    <a:blip r:embed="rId10"/>
                    <a:srcRect/>
                    <a:stretch>
                      <a:fillRect/>
                    </a:stretch>
                  </pic:blipFill>
                  <pic:spPr>
                    <a:xfrm>
                      <a:off x="0" y="0"/>
                      <a:ext cx="2734808" cy="2216408"/>
                    </a:xfrm>
                    <a:prstGeom prst="rect">
                      <a:avLst/>
                    </a:prstGeom>
                    <a:ln/>
                  </pic:spPr>
                </pic:pic>
              </a:graphicData>
            </a:graphic>
          </wp:inline>
        </w:drawing>
      </w:r>
    </w:p>
    <w:p w14:paraId="166B8E3F" w14:textId="77777777" w:rsidR="005F7975" w:rsidRDefault="005F7975">
      <w:pPr>
        <w:rPr>
          <w:rFonts w:ascii="Times New Roman" w:eastAsia="Times New Roman" w:hAnsi="Times New Roman" w:cs="Times New Roman"/>
        </w:rPr>
      </w:pPr>
    </w:p>
    <w:p w14:paraId="373CB7E4"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Figue:2. R output for Correlation Matrix</w:t>
      </w:r>
      <w:r>
        <w:rPr>
          <w:rFonts w:ascii="Times New Roman" w:eastAsia="Times New Roman" w:hAnsi="Times New Roman" w:cs="Times New Roman"/>
          <w:sz w:val="20"/>
          <w:szCs w:val="20"/>
          <w:vertAlign w:val="superscript"/>
        </w:rPr>
        <w:t>*</w:t>
      </w:r>
      <w:r>
        <w:rPr>
          <w:rFonts w:ascii="Times New Roman" w:eastAsia="Times New Roman" w:hAnsi="Times New Roman" w:cs="Times New Roman"/>
        </w:rPr>
        <w:t xml:space="preserve"> (Spearman </w:t>
      </w:r>
      <w:proofErr w:type="gramStart"/>
      <w:r>
        <w:rPr>
          <w:rFonts w:ascii="Times New Roman" w:eastAsia="Times New Roman" w:hAnsi="Times New Roman" w:cs="Times New Roman"/>
        </w:rPr>
        <w:t>Correlation )</w:t>
      </w:r>
      <w:proofErr w:type="gramEnd"/>
      <w:r>
        <w:rPr>
          <w:rFonts w:ascii="Times New Roman" w:eastAsia="Times New Roman" w:hAnsi="Times New Roman" w:cs="Times New Roman"/>
          <w:noProof/>
          <w:sz w:val="16"/>
          <w:szCs w:val="16"/>
        </w:rPr>
        <w:drawing>
          <wp:inline distT="0" distB="0" distL="0" distR="0" wp14:anchorId="0A835FBB" wp14:editId="6CFC3A75">
            <wp:extent cx="5977376" cy="3637972"/>
            <wp:effectExtent l="0" t="0" r="0" b="0"/>
            <wp:docPr id="58"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scatter chart&#10;&#10;Description automatically generated"/>
                    <pic:cNvPicPr preferRelativeResize="0"/>
                  </pic:nvPicPr>
                  <pic:blipFill>
                    <a:blip r:embed="rId11"/>
                    <a:srcRect/>
                    <a:stretch>
                      <a:fillRect/>
                    </a:stretch>
                  </pic:blipFill>
                  <pic:spPr>
                    <a:xfrm>
                      <a:off x="0" y="0"/>
                      <a:ext cx="5977376" cy="3637972"/>
                    </a:xfrm>
                    <a:prstGeom prst="rect">
                      <a:avLst/>
                    </a:prstGeom>
                    <a:ln/>
                  </pic:spPr>
                </pic:pic>
              </a:graphicData>
            </a:graphic>
          </wp:inline>
        </w:drawing>
      </w:r>
    </w:p>
    <w:p w14:paraId="2F6777BA" w14:textId="77777777" w:rsidR="005F7975" w:rsidRDefault="005F7975">
      <w:pPr>
        <w:rPr>
          <w:rFonts w:ascii="Times New Roman" w:eastAsia="Times New Roman" w:hAnsi="Times New Roman" w:cs="Times New Roman"/>
          <w:sz w:val="16"/>
          <w:szCs w:val="16"/>
        </w:rPr>
      </w:pPr>
    </w:p>
    <w:p w14:paraId="2F68E281"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lastRenderedPageBreak/>
        <w:t>Figure 3: The Balance of the Attributes by Histogram (R plot)</w:t>
      </w:r>
    </w:p>
    <w:p w14:paraId="65C630B9" w14:textId="77777777" w:rsidR="005F7975" w:rsidRDefault="00000000">
      <w:r>
        <w:rPr>
          <w:rFonts w:ascii="Times New Roman" w:eastAsia="Times New Roman" w:hAnsi="Times New Roman" w:cs="Times New Roman"/>
          <w:noProof/>
        </w:rPr>
        <w:drawing>
          <wp:inline distT="0" distB="0" distL="0" distR="0" wp14:anchorId="235B9D2E" wp14:editId="0CA9BF29">
            <wp:extent cx="5945366" cy="3685589"/>
            <wp:effectExtent l="0" t="0" r="0" b="0"/>
            <wp:docPr id="61" name="image2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10;&#10;Description automatically generated"/>
                    <pic:cNvPicPr preferRelativeResize="0"/>
                  </pic:nvPicPr>
                  <pic:blipFill>
                    <a:blip r:embed="rId12"/>
                    <a:srcRect/>
                    <a:stretch>
                      <a:fillRect/>
                    </a:stretch>
                  </pic:blipFill>
                  <pic:spPr>
                    <a:xfrm>
                      <a:off x="0" y="0"/>
                      <a:ext cx="5945366" cy="3685589"/>
                    </a:xfrm>
                    <a:prstGeom prst="rect">
                      <a:avLst/>
                    </a:prstGeom>
                    <a:ln/>
                  </pic:spPr>
                </pic:pic>
              </a:graphicData>
            </a:graphic>
          </wp:inline>
        </w:drawing>
      </w:r>
      <w:r>
        <w:t xml:space="preserve"> </w:t>
      </w:r>
      <w:r>
        <w:rPr>
          <w:rFonts w:ascii="Times New Roman" w:eastAsia="Times New Roman" w:hAnsi="Times New Roman" w:cs="Times New Roman"/>
          <w:noProof/>
        </w:rPr>
        <w:drawing>
          <wp:inline distT="0" distB="0" distL="0" distR="0" wp14:anchorId="67174C60" wp14:editId="03D9FFD5">
            <wp:extent cx="5943600" cy="4096385"/>
            <wp:effectExtent l="0" t="0" r="0" b="0"/>
            <wp:docPr id="60" name="image11.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Chart&#10;&#10;Description automatically generated with medium confidence"/>
                    <pic:cNvPicPr preferRelativeResize="0"/>
                  </pic:nvPicPr>
                  <pic:blipFill>
                    <a:blip r:embed="rId13"/>
                    <a:srcRect/>
                    <a:stretch>
                      <a:fillRect/>
                    </a:stretch>
                  </pic:blipFill>
                  <pic:spPr>
                    <a:xfrm>
                      <a:off x="0" y="0"/>
                      <a:ext cx="5943600" cy="4096385"/>
                    </a:xfrm>
                    <a:prstGeom prst="rect">
                      <a:avLst/>
                    </a:prstGeom>
                    <a:ln/>
                  </pic:spPr>
                </pic:pic>
              </a:graphicData>
            </a:graphic>
          </wp:inline>
        </w:drawing>
      </w:r>
    </w:p>
    <w:p w14:paraId="7F481C71" w14:textId="77777777" w:rsidR="005F7975" w:rsidRDefault="005F7975"/>
    <w:p w14:paraId="0C782931" w14:textId="77777777" w:rsidR="005F7975" w:rsidRDefault="005F7975"/>
    <w:p w14:paraId="78D1064D" w14:textId="77777777" w:rsidR="005F7975" w:rsidRDefault="005F7975"/>
    <w:p w14:paraId="05EBBF72"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Figure 4: SAS Output-Decision Tree- Entropy</w:t>
      </w:r>
    </w:p>
    <w:p w14:paraId="401C3B7A"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D3832A5" wp14:editId="4FFBBA7C">
            <wp:extent cx="4076343" cy="4338179"/>
            <wp:effectExtent l="0" t="0" r="0" b="0"/>
            <wp:docPr id="64" name="image2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able&#10;&#10;Description automatically generated"/>
                    <pic:cNvPicPr preferRelativeResize="0"/>
                  </pic:nvPicPr>
                  <pic:blipFill>
                    <a:blip r:embed="rId14"/>
                    <a:srcRect/>
                    <a:stretch>
                      <a:fillRect/>
                    </a:stretch>
                  </pic:blipFill>
                  <pic:spPr>
                    <a:xfrm>
                      <a:off x="0" y="0"/>
                      <a:ext cx="4076343" cy="4338179"/>
                    </a:xfrm>
                    <a:prstGeom prst="rect">
                      <a:avLst/>
                    </a:prstGeom>
                    <a:ln/>
                  </pic:spPr>
                </pic:pic>
              </a:graphicData>
            </a:graphic>
          </wp:inline>
        </w:drawing>
      </w:r>
    </w:p>
    <w:p w14:paraId="1622809A"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2DF906" wp14:editId="09B703B8">
            <wp:extent cx="5946117" cy="3703991"/>
            <wp:effectExtent l="0" t="0" r="0" b="0"/>
            <wp:docPr id="62" name="image2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10;&#10;Description automatically generated"/>
                    <pic:cNvPicPr preferRelativeResize="0"/>
                  </pic:nvPicPr>
                  <pic:blipFill>
                    <a:blip r:embed="rId15"/>
                    <a:srcRect/>
                    <a:stretch>
                      <a:fillRect/>
                    </a:stretch>
                  </pic:blipFill>
                  <pic:spPr>
                    <a:xfrm>
                      <a:off x="0" y="0"/>
                      <a:ext cx="5946117" cy="3703991"/>
                    </a:xfrm>
                    <a:prstGeom prst="rect">
                      <a:avLst/>
                    </a:prstGeom>
                    <a:ln/>
                  </pic:spPr>
                </pic:pic>
              </a:graphicData>
            </a:graphic>
          </wp:inline>
        </w:drawing>
      </w:r>
    </w:p>
    <w:p w14:paraId="44AC6026"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D166796" wp14:editId="6F90B2BE">
            <wp:extent cx="5012210" cy="3924827"/>
            <wp:effectExtent l="0" t="0" r="0" b="0"/>
            <wp:docPr id="63" name="image3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picture containing icon&#10;&#10;Description automatically generated"/>
                    <pic:cNvPicPr preferRelativeResize="0"/>
                  </pic:nvPicPr>
                  <pic:blipFill>
                    <a:blip r:embed="rId16"/>
                    <a:srcRect/>
                    <a:stretch>
                      <a:fillRect/>
                    </a:stretch>
                  </pic:blipFill>
                  <pic:spPr>
                    <a:xfrm>
                      <a:off x="0" y="0"/>
                      <a:ext cx="5012210" cy="3924827"/>
                    </a:xfrm>
                    <a:prstGeom prst="rect">
                      <a:avLst/>
                    </a:prstGeom>
                    <a:ln/>
                  </pic:spPr>
                </pic:pic>
              </a:graphicData>
            </a:graphic>
          </wp:inline>
        </w:drawing>
      </w:r>
    </w:p>
    <w:p w14:paraId="23F1613B"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260748" wp14:editId="56F20A21">
            <wp:extent cx="5368086" cy="4641332"/>
            <wp:effectExtent l="0" t="0" r="0" b="0"/>
            <wp:docPr id="65" name="image29.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Timeline&#10;&#10;Description automatically generated"/>
                    <pic:cNvPicPr preferRelativeResize="0"/>
                  </pic:nvPicPr>
                  <pic:blipFill>
                    <a:blip r:embed="rId17"/>
                    <a:srcRect/>
                    <a:stretch>
                      <a:fillRect/>
                    </a:stretch>
                  </pic:blipFill>
                  <pic:spPr>
                    <a:xfrm>
                      <a:off x="0" y="0"/>
                      <a:ext cx="5368086" cy="4641332"/>
                    </a:xfrm>
                    <a:prstGeom prst="rect">
                      <a:avLst/>
                    </a:prstGeom>
                    <a:ln/>
                  </pic:spPr>
                </pic:pic>
              </a:graphicData>
            </a:graphic>
          </wp:inline>
        </w:drawing>
      </w:r>
    </w:p>
    <w:p w14:paraId="7E2BDC96" w14:textId="77777777" w:rsidR="005F7975" w:rsidRDefault="005F7975">
      <w:pPr>
        <w:rPr>
          <w:rFonts w:ascii="Times New Roman" w:eastAsia="Times New Roman" w:hAnsi="Times New Roman" w:cs="Times New Roman"/>
        </w:rPr>
      </w:pPr>
    </w:p>
    <w:p w14:paraId="73BA639F"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E7B7DF0" wp14:editId="029B33E3">
            <wp:extent cx="5945932" cy="2824990"/>
            <wp:effectExtent l="0" t="0" r="0" b="0"/>
            <wp:docPr id="66"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18"/>
                    <a:srcRect/>
                    <a:stretch>
                      <a:fillRect/>
                    </a:stretch>
                  </pic:blipFill>
                  <pic:spPr>
                    <a:xfrm>
                      <a:off x="0" y="0"/>
                      <a:ext cx="5945932" cy="2824990"/>
                    </a:xfrm>
                    <a:prstGeom prst="rect">
                      <a:avLst/>
                    </a:prstGeom>
                    <a:ln/>
                  </pic:spPr>
                </pic:pic>
              </a:graphicData>
            </a:graphic>
          </wp:inline>
        </w:drawing>
      </w:r>
    </w:p>
    <w:p w14:paraId="508CB1CA" w14:textId="77777777" w:rsidR="005F7975" w:rsidRDefault="00000000">
      <w:pPr>
        <w:rPr>
          <w:rFonts w:ascii="Times New Roman" w:eastAsia="Times New Roman" w:hAnsi="Times New Roman" w:cs="Times New Roman"/>
        </w:rPr>
      </w:pPr>
      <w:r>
        <w:rPr>
          <w:noProof/>
        </w:rPr>
        <w:drawing>
          <wp:anchor distT="0" distB="0" distL="114300" distR="114300" simplePos="0" relativeHeight="251659264" behindDoc="0" locked="0" layoutInCell="1" hidden="0" allowOverlap="1" wp14:anchorId="17223AD3" wp14:editId="17375C57">
            <wp:simplePos x="0" y="0"/>
            <wp:positionH relativeFrom="column">
              <wp:posOffset>-206374</wp:posOffset>
            </wp:positionH>
            <wp:positionV relativeFrom="paragraph">
              <wp:posOffset>101339</wp:posOffset>
            </wp:positionV>
            <wp:extent cx="3037840" cy="3576320"/>
            <wp:effectExtent l="0" t="0" r="0" b="0"/>
            <wp:wrapSquare wrapText="bothSides" distT="0" distB="0" distL="114300" distR="114300"/>
            <wp:docPr id="42" name="image1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line chart&#10;&#10;Description automatically generated"/>
                    <pic:cNvPicPr preferRelativeResize="0"/>
                  </pic:nvPicPr>
                  <pic:blipFill>
                    <a:blip r:embed="rId19"/>
                    <a:srcRect/>
                    <a:stretch>
                      <a:fillRect/>
                    </a:stretch>
                  </pic:blipFill>
                  <pic:spPr>
                    <a:xfrm>
                      <a:off x="0" y="0"/>
                      <a:ext cx="3037840" cy="357632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1DE3C1D" wp14:editId="05B4FB75">
            <wp:simplePos x="0" y="0"/>
            <wp:positionH relativeFrom="column">
              <wp:posOffset>2895600</wp:posOffset>
            </wp:positionH>
            <wp:positionV relativeFrom="paragraph">
              <wp:posOffset>313690</wp:posOffset>
            </wp:positionV>
            <wp:extent cx="2957830" cy="3092450"/>
            <wp:effectExtent l="0" t="0" r="0" b="0"/>
            <wp:wrapSquare wrapText="bothSides" distT="0" distB="0" distL="114300" distR="114300"/>
            <wp:docPr id="53"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20"/>
                    <a:srcRect/>
                    <a:stretch>
                      <a:fillRect/>
                    </a:stretch>
                  </pic:blipFill>
                  <pic:spPr>
                    <a:xfrm>
                      <a:off x="0" y="0"/>
                      <a:ext cx="2957830" cy="3092450"/>
                    </a:xfrm>
                    <a:prstGeom prst="rect">
                      <a:avLst/>
                    </a:prstGeom>
                    <a:ln/>
                  </pic:spPr>
                </pic:pic>
              </a:graphicData>
            </a:graphic>
          </wp:anchor>
        </w:drawing>
      </w:r>
    </w:p>
    <w:p w14:paraId="408D62EE" w14:textId="77777777" w:rsidR="005F7975" w:rsidRDefault="005F7975">
      <w:pPr>
        <w:rPr>
          <w:rFonts w:ascii="Times New Roman" w:eastAsia="Times New Roman" w:hAnsi="Times New Roman" w:cs="Times New Roman"/>
        </w:rPr>
      </w:pPr>
    </w:p>
    <w:p w14:paraId="0B19286B" w14:textId="77777777" w:rsidR="005F7975" w:rsidRDefault="005F7975">
      <w:pPr>
        <w:rPr>
          <w:rFonts w:ascii="Times New Roman" w:eastAsia="Times New Roman" w:hAnsi="Times New Roman" w:cs="Times New Roman"/>
        </w:rPr>
      </w:pPr>
    </w:p>
    <w:p w14:paraId="5F30502F" w14:textId="77777777" w:rsidR="005F7975" w:rsidRDefault="005F7975">
      <w:pPr>
        <w:rPr>
          <w:rFonts w:ascii="Times New Roman" w:eastAsia="Times New Roman" w:hAnsi="Times New Roman" w:cs="Times New Roman"/>
        </w:rPr>
      </w:pPr>
    </w:p>
    <w:p w14:paraId="5B810792" w14:textId="77777777" w:rsidR="005F7975" w:rsidRDefault="005F7975">
      <w:pPr>
        <w:rPr>
          <w:rFonts w:ascii="Times New Roman" w:eastAsia="Times New Roman" w:hAnsi="Times New Roman" w:cs="Times New Roman"/>
        </w:rPr>
      </w:pPr>
    </w:p>
    <w:p w14:paraId="000C467B" w14:textId="77777777" w:rsidR="005F7975" w:rsidRDefault="005F7975">
      <w:pPr>
        <w:rPr>
          <w:rFonts w:ascii="Times New Roman" w:eastAsia="Times New Roman" w:hAnsi="Times New Roman" w:cs="Times New Roman"/>
        </w:rPr>
      </w:pPr>
    </w:p>
    <w:p w14:paraId="71F8995F" w14:textId="77777777" w:rsidR="005F7975" w:rsidRDefault="005F7975">
      <w:pPr>
        <w:rPr>
          <w:rFonts w:ascii="Times New Roman" w:eastAsia="Times New Roman" w:hAnsi="Times New Roman" w:cs="Times New Roman"/>
        </w:rPr>
      </w:pPr>
    </w:p>
    <w:p w14:paraId="6920D6A9" w14:textId="77777777" w:rsidR="005F7975" w:rsidRDefault="005F7975">
      <w:pPr>
        <w:rPr>
          <w:rFonts w:ascii="Times New Roman" w:eastAsia="Times New Roman" w:hAnsi="Times New Roman" w:cs="Times New Roman"/>
        </w:rPr>
      </w:pPr>
    </w:p>
    <w:p w14:paraId="2BD7F055" w14:textId="77777777" w:rsidR="005F7975" w:rsidRDefault="005F7975">
      <w:pPr>
        <w:rPr>
          <w:rFonts w:ascii="Times New Roman" w:eastAsia="Times New Roman" w:hAnsi="Times New Roman" w:cs="Times New Roman"/>
        </w:rPr>
      </w:pPr>
    </w:p>
    <w:p w14:paraId="162BA5AD" w14:textId="77777777" w:rsidR="005F7975" w:rsidRDefault="005F7975">
      <w:pPr>
        <w:rPr>
          <w:rFonts w:ascii="Times New Roman" w:eastAsia="Times New Roman" w:hAnsi="Times New Roman" w:cs="Times New Roman"/>
        </w:rPr>
      </w:pPr>
    </w:p>
    <w:p w14:paraId="237FAB8D" w14:textId="77777777" w:rsidR="005F7975" w:rsidRDefault="005F7975">
      <w:pPr>
        <w:rPr>
          <w:rFonts w:ascii="Times New Roman" w:eastAsia="Times New Roman" w:hAnsi="Times New Roman" w:cs="Times New Roman"/>
        </w:rPr>
      </w:pPr>
    </w:p>
    <w:p w14:paraId="73E5018F" w14:textId="77777777" w:rsidR="005F7975" w:rsidRDefault="005F7975">
      <w:pPr>
        <w:rPr>
          <w:rFonts w:ascii="Times New Roman" w:eastAsia="Times New Roman" w:hAnsi="Times New Roman" w:cs="Times New Roman"/>
        </w:rPr>
      </w:pPr>
    </w:p>
    <w:p w14:paraId="3379B3C6" w14:textId="77777777" w:rsidR="005F7975" w:rsidRDefault="005F7975">
      <w:pPr>
        <w:rPr>
          <w:rFonts w:ascii="Times New Roman" w:eastAsia="Times New Roman" w:hAnsi="Times New Roman" w:cs="Times New Roman"/>
        </w:rPr>
      </w:pPr>
    </w:p>
    <w:p w14:paraId="5EF29143" w14:textId="77777777" w:rsidR="005F7975" w:rsidRDefault="005F7975">
      <w:pPr>
        <w:rPr>
          <w:rFonts w:ascii="Times New Roman" w:eastAsia="Times New Roman" w:hAnsi="Times New Roman" w:cs="Times New Roman"/>
        </w:rPr>
      </w:pPr>
    </w:p>
    <w:p w14:paraId="1ABBAB7B" w14:textId="77777777" w:rsidR="005F7975" w:rsidRDefault="005F7975">
      <w:pPr>
        <w:rPr>
          <w:rFonts w:ascii="Times New Roman" w:eastAsia="Times New Roman" w:hAnsi="Times New Roman" w:cs="Times New Roman"/>
        </w:rPr>
      </w:pPr>
    </w:p>
    <w:p w14:paraId="2CAE55FE"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lastRenderedPageBreak/>
        <w:t>Figure 5: SAS Output-Decision Tree- Gini</w:t>
      </w:r>
    </w:p>
    <w:p w14:paraId="3725AF9D" w14:textId="77777777" w:rsidR="005F7975" w:rsidRDefault="005F7975">
      <w:pPr>
        <w:rPr>
          <w:rFonts w:ascii="Times New Roman" w:eastAsia="Times New Roman" w:hAnsi="Times New Roman" w:cs="Times New Roman"/>
        </w:rPr>
      </w:pPr>
    </w:p>
    <w:p w14:paraId="3BCEF8AC"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1F5F98" wp14:editId="4DA30483">
            <wp:extent cx="4819617" cy="4399123"/>
            <wp:effectExtent l="0" t="0" r="0" b="0"/>
            <wp:docPr id="68" name="image2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Table&#10;&#10;Description automatically generated"/>
                    <pic:cNvPicPr preferRelativeResize="0"/>
                  </pic:nvPicPr>
                  <pic:blipFill>
                    <a:blip r:embed="rId21"/>
                    <a:srcRect/>
                    <a:stretch>
                      <a:fillRect/>
                    </a:stretch>
                  </pic:blipFill>
                  <pic:spPr>
                    <a:xfrm>
                      <a:off x="0" y="0"/>
                      <a:ext cx="4819617" cy="4399123"/>
                    </a:xfrm>
                    <a:prstGeom prst="rect">
                      <a:avLst/>
                    </a:prstGeom>
                    <a:ln/>
                  </pic:spPr>
                </pic:pic>
              </a:graphicData>
            </a:graphic>
          </wp:inline>
        </w:drawing>
      </w:r>
    </w:p>
    <w:p w14:paraId="0E26A1C6" w14:textId="77777777" w:rsidR="005F7975" w:rsidRDefault="005F7975">
      <w:pPr>
        <w:rPr>
          <w:rFonts w:ascii="Times New Roman" w:eastAsia="Times New Roman" w:hAnsi="Times New Roman" w:cs="Times New Roman"/>
        </w:rPr>
      </w:pPr>
    </w:p>
    <w:p w14:paraId="7B18E0BF"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1F0FB92" wp14:editId="14EFCBAF">
            <wp:extent cx="5947033" cy="3381646"/>
            <wp:effectExtent l="0" t="0" r="0" b="0"/>
            <wp:docPr id="69" name="image2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10;&#10;Description automatically generated"/>
                    <pic:cNvPicPr preferRelativeResize="0"/>
                  </pic:nvPicPr>
                  <pic:blipFill>
                    <a:blip r:embed="rId22"/>
                    <a:srcRect/>
                    <a:stretch>
                      <a:fillRect/>
                    </a:stretch>
                  </pic:blipFill>
                  <pic:spPr>
                    <a:xfrm>
                      <a:off x="0" y="0"/>
                      <a:ext cx="5947033" cy="3381646"/>
                    </a:xfrm>
                    <a:prstGeom prst="rect">
                      <a:avLst/>
                    </a:prstGeom>
                    <a:ln/>
                  </pic:spPr>
                </pic:pic>
              </a:graphicData>
            </a:graphic>
          </wp:inline>
        </w:drawing>
      </w:r>
    </w:p>
    <w:p w14:paraId="04730BF5" w14:textId="77777777" w:rsidR="005F7975" w:rsidRDefault="005F7975">
      <w:pPr>
        <w:rPr>
          <w:rFonts w:ascii="Times New Roman" w:eastAsia="Times New Roman" w:hAnsi="Times New Roman" w:cs="Times New Roman"/>
        </w:rPr>
      </w:pPr>
    </w:p>
    <w:p w14:paraId="4C9E6030"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E65C288" wp14:editId="30E4B09A">
            <wp:extent cx="5189173" cy="3367090"/>
            <wp:effectExtent l="0" t="0" r="0" b="0"/>
            <wp:docPr id="70" name="image2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Icon&#10;&#10;Description automatically generated"/>
                    <pic:cNvPicPr preferRelativeResize="0"/>
                  </pic:nvPicPr>
                  <pic:blipFill>
                    <a:blip r:embed="rId23"/>
                    <a:srcRect/>
                    <a:stretch>
                      <a:fillRect/>
                    </a:stretch>
                  </pic:blipFill>
                  <pic:spPr>
                    <a:xfrm>
                      <a:off x="0" y="0"/>
                      <a:ext cx="5189173" cy="3367090"/>
                    </a:xfrm>
                    <a:prstGeom prst="rect">
                      <a:avLst/>
                    </a:prstGeom>
                    <a:ln/>
                  </pic:spPr>
                </pic:pic>
              </a:graphicData>
            </a:graphic>
          </wp:inline>
        </w:drawing>
      </w:r>
    </w:p>
    <w:p w14:paraId="72DCF564"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057CB93" wp14:editId="5329B91E">
            <wp:extent cx="5981180" cy="5206718"/>
            <wp:effectExtent l="0" t="0" r="0" b="0"/>
            <wp:docPr id="72" name="image30.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imeline&#10;&#10;Description automatically generated"/>
                    <pic:cNvPicPr preferRelativeResize="0"/>
                  </pic:nvPicPr>
                  <pic:blipFill>
                    <a:blip r:embed="rId24"/>
                    <a:srcRect/>
                    <a:stretch>
                      <a:fillRect/>
                    </a:stretch>
                  </pic:blipFill>
                  <pic:spPr>
                    <a:xfrm>
                      <a:off x="0" y="0"/>
                      <a:ext cx="5981180" cy="5206718"/>
                    </a:xfrm>
                    <a:prstGeom prst="rect">
                      <a:avLst/>
                    </a:prstGeom>
                    <a:ln/>
                  </pic:spPr>
                </pic:pic>
              </a:graphicData>
            </a:graphic>
          </wp:inline>
        </w:drawing>
      </w:r>
    </w:p>
    <w:p w14:paraId="21BEE302" w14:textId="77777777" w:rsidR="005F7975" w:rsidRDefault="005F7975">
      <w:pPr>
        <w:rPr>
          <w:rFonts w:ascii="Times New Roman" w:eastAsia="Times New Roman" w:hAnsi="Times New Roman" w:cs="Times New Roman"/>
        </w:rPr>
      </w:pPr>
    </w:p>
    <w:p w14:paraId="331789EF"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2AF9143" wp14:editId="24647741">
            <wp:extent cx="3786361" cy="1252742"/>
            <wp:effectExtent l="0" t="0" r="0" b="0"/>
            <wp:docPr id="46" name="image19.png" descr="Graphical user interface, application,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application, table&#10;&#10;Description automatically generated with medium confidence"/>
                    <pic:cNvPicPr preferRelativeResize="0"/>
                  </pic:nvPicPr>
                  <pic:blipFill>
                    <a:blip r:embed="rId25"/>
                    <a:srcRect/>
                    <a:stretch>
                      <a:fillRect/>
                    </a:stretch>
                  </pic:blipFill>
                  <pic:spPr>
                    <a:xfrm>
                      <a:off x="0" y="0"/>
                      <a:ext cx="3786361" cy="1252742"/>
                    </a:xfrm>
                    <a:prstGeom prst="rect">
                      <a:avLst/>
                    </a:prstGeom>
                    <a:ln/>
                  </pic:spPr>
                </pic:pic>
              </a:graphicData>
            </a:graphic>
          </wp:inline>
        </w:drawing>
      </w:r>
      <w:r>
        <w:rPr>
          <w:noProof/>
        </w:rPr>
        <w:drawing>
          <wp:anchor distT="0" distB="0" distL="114300" distR="114300" simplePos="0" relativeHeight="251661312" behindDoc="0" locked="0" layoutInCell="1" hidden="0" allowOverlap="1" wp14:anchorId="3D3FD022" wp14:editId="542078D3">
            <wp:simplePos x="0" y="0"/>
            <wp:positionH relativeFrom="column">
              <wp:posOffset>1</wp:posOffset>
            </wp:positionH>
            <wp:positionV relativeFrom="paragraph">
              <wp:posOffset>0</wp:posOffset>
            </wp:positionV>
            <wp:extent cx="1819275" cy="1219200"/>
            <wp:effectExtent l="0" t="0" r="0" b="0"/>
            <wp:wrapSquare wrapText="bothSides" distT="0" distB="0" distL="114300" distR="114300"/>
            <wp:docPr id="45"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26"/>
                    <a:srcRect/>
                    <a:stretch>
                      <a:fillRect/>
                    </a:stretch>
                  </pic:blipFill>
                  <pic:spPr>
                    <a:xfrm>
                      <a:off x="0" y="0"/>
                      <a:ext cx="1819275" cy="1219200"/>
                    </a:xfrm>
                    <a:prstGeom prst="rect">
                      <a:avLst/>
                    </a:prstGeom>
                    <a:ln/>
                  </pic:spPr>
                </pic:pic>
              </a:graphicData>
            </a:graphic>
          </wp:anchor>
        </w:drawing>
      </w:r>
    </w:p>
    <w:p w14:paraId="2913773C" w14:textId="77777777" w:rsidR="005F7975" w:rsidRDefault="005F7975">
      <w:pPr>
        <w:rPr>
          <w:rFonts w:ascii="Times New Roman" w:eastAsia="Times New Roman" w:hAnsi="Times New Roman" w:cs="Times New Roman"/>
        </w:rPr>
      </w:pPr>
    </w:p>
    <w:p w14:paraId="6AD1F15E" w14:textId="77777777" w:rsidR="005F7975" w:rsidRDefault="00000000">
      <w:pPr>
        <w:rPr>
          <w:rFonts w:ascii="Times New Roman" w:eastAsia="Times New Roman" w:hAnsi="Times New Roman" w:cs="Times New Roman"/>
        </w:rPr>
      </w:pPr>
      <w:r>
        <w:rPr>
          <w:noProof/>
        </w:rPr>
        <w:drawing>
          <wp:anchor distT="0" distB="0" distL="114300" distR="114300" simplePos="0" relativeHeight="251662336" behindDoc="0" locked="0" layoutInCell="1" hidden="0" allowOverlap="1" wp14:anchorId="7CC813A3" wp14:editId="22A63E04">
            <wp:simplePos x="0" y="0"/>
            <wp:positionH relativeFrom="column">
              <wp:posOffset>1</wp:posOffset>
            </wp:positionH>
            <wp:positionV relativeFrom="paragraph">
              <wp:posOffset>4445</wp:posOffset>
            </wp:positionV>
            <wp:extent cx="2079812" cy="2116220"/>
            <wp:effectExtent l="0" t="0" r="0" b="0"/>
            <wp:wrapSquare wrapText="bothSides" distT="0" distB="0" distL="114300" distR="114300"/>
            <wp:docPr id="54"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line chart&#10;&#10;Description automatically generated"/>
                    <pic:cNvPicPr preferRelativeResize="0"/>
                  </pic:nvPicPr>
                  <pic:blipFill>
                    <a:blip r:embed="rId27"/>
                    <a:srcRect/>
                    <a:stretch>
                      <a:fillRect/>
                    </a:stretch>
                  </pic:blipFill>
                  <pic:spPr>
                    <a:xfrm>
                      <a:off x="0" y="0"/>
                      <a:ext cx="2079812" cy="2116220"/>
                    </a:xfrm>
                    <a:prstGeom prst="rect">
                      <a:avLst/>
                    </a:prstGeom>
                    <a:ln/>
                  </pic:spPr>
                </pic:pic>
              </a:graphicData>
            </a:graphic>
          </wp:anchor>
        </w:drawing>
      </w:r>
    </w:p>
    <w:p w14:paraId="1325824F" w14:textId="77777777" w:rsidR="005F7975"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A5E536" wp14:editId="1D572694">
            <wp:extent cx="3561125" cy="1848522"/>
            <wp:effectExtent l="0" t="0" r="0" b="0"/>
            <wp:docPr id="47"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28"/>
                    <a:srcRect/>
                    <a:stretch>
                      <a:fillRect/>
                    </a:stretch>
                  </pic:blipFill>
                  <pic:spPr>
                    <a:xfrm>
                      <a:off x="0" y="0"/>
                      <a:ext cx="3561125" cy="1848522"/>
                    </a:xfrm>
                    <a:prstGeom prst="rect">
                      <a:avLst/>
                    </a:prstGeom>
                    <a:ln/>
                  </pic:spPr>
                </pic:pic>
              </a:graphicData>
            </a:graphic>
          </wp:inline>
        </w:drawing>
      </w:r>
    </w:p>
    <w:p w14:paraId="2104DE8D" w14:textId="77777777" w:rsidR="005F7975" w:rsidRDefault="005F7975">
      <w:pPr>
        <w:rPr>
          <w:rFonts w:ascii="Times New Roman" w:eastAsia="Times New Roman" w:hAnsi="Times New Roman" w:cs="Times New Roman"/>
        </w:rPr>
      </w:pPr>
    </w:p>
    <w:p w14:paraId="52DA967F" w14:textId="77777777" w:rsidR="005F7975" w:rsidRDefault="00000000">
      <w:pPr>
        <w:rPr>
          <w:rFonts w:ascii="Times New Roman" w:eastAsia="Times New Roman" w:hAnsi="Times New Roman" w:cs="Times New Roman"/>
        </w:rPr>
      </w:pPr>
      <w:r>
        <w:rPr>
          <w:rFonts w:ascii="Times New Roman" w:eastAsia="Times New Roman" w:hAnsi="Times New Roman" w:cs="Times New Roman"/>
        </w:rPr>
        <w:t>Figure 6: Python Output- Naïve Bayes</w:t>
      </w:r>
    </w:p>
    <w:p w14:paraId="26CC66B9" w14:textId="77777777" w:rsidR="005F7975" w:rsidRDefault="00000000">
      <w:pPr>
        <w:rPr>
          <w:rFonts w:ascii="Times New Roman" w:eastAsia="Times New Roman" w:hAnsi="Times New Roman" w:cs="Times New Roman"/>
        </w:rPr>
      </w:pPr>
      <w:r>
        <w:rPr>
          <w:noProof/>
        </w:rPr>
        <w:drawing>
          <wp:anchor distT="0" distB="0" distL="114300" distR="114300" simplePos="0" relativeHeight="251663360" behindDoc="0" locked="0" layoutInCell="1" hidden="0" allowOverlap="1" wp14:anchorId="336FCD10" wp14:editId="631ABBB9">
            <wp:simplePos x="0" y="0"/>
            <wp:positionH relativeFrom="column">
              <wp:posOffset>-9524</wp:posOffset>
            </wp:positionH>
            <wp:positionV relativeFrom="paragraph">
              <wp:posOffset>257175</wp:posOffset>
            </wp:positionV>
            <wp:extent cx="2847340" cy="3262630"/>
            <wp:effectExtent l="0" t="0" r="0" b="0"/>
            <wp:wrapSquare wrapText="bothSides" distT="0" distB="0" distL="114300" distR="114300"/>
            <wp:docPr id="44" name="image1.png" descr="A picture containing text, receip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receipt, screenshot&#10;&#10;Description automatically generated"/>
                    <pic:cNvPicPr preferRelativeResize="0"/>
                  </pic:nvPicPr>
                  <pic:blipFill>
                    <a:blip r:embed="rId29"/>
                    <a:srcRect/>
                    <a:stretch>
                      <a:fillRect/>
                    </a:stretch>
                  </pic:blipFill>
                  <pic:spPr>
                    <a:xfrm>
                      <a:off x="0" y="0"/>
                      <a:ext cx="2847340" cy="3262630"/>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13A08B0A" wp14:editId="1102C884">
            <wp:simplePos x="0" y="0"/>
            <wp:positionH relativeFrom="column">
              <wp:posOffset>2850515</wp:posOffset>
            </wp:positionH>
            <wp:positionV relativeFrom="paragraph">
              <wp:posOffset>42172</wp:posOffset>
            </wp:positionV>
            <wp:extent cx="3322955" cy="3585210"/>
            <wp:effectExtent l="0" t="0" r="0" b="0"/>
            <wp:wrapSquare wrapText="bothSides" distT="0" distB="0" distL="114300" distR="114300"/>
            <wp:docPr id="43" name="image13.png" descr="A picture containing text, receip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receipt, screenshot&#10;&#10;Description automatically generated"/>
                    <pic:cNvPicPr preferRelativeResize="0"/>
                  </pic:nvPicPr>
                  <pic:blipFill>
                    <a:blip r:embed="rId30"/>
                    <a:srcRect/>
                    <a:stretch>
                      <a:fillRect/>
                    </a:stretch>
                  </pic:blipFill>
                  <pic:spPr>
                    <a:xfrm>
                      <a:off x="0" y="0"/>
                      <a:ext cx="3322955" cy="3585210"/>
                    </a:xfrm>
                    <a:prstGeom prst="rect">
                      <a:avLst/>
                    </a:prstGeom>
                    <a:ln/>
                  </pic:spPr>
                </pic:pic>
              </a:graphicData>
            </a:graphic>
          </wp:anchor>
        </w:drawing>
      </w:r>
    </w:p>
    <w:p w14:paraId="0A8D7FDB" w14:textId="77777777" w:rsidR="005F7975" w:rsidRDefault="005F7975">
      <w:pPr>
        <w:rPr>
          <w:rFonts w:ascii="Times New Roman" w:eastAsia="Times New Roman" w:hAnsi="Times New Roman" w:cs="Times New Roman"/>
        </w:rPr>
      </w:pPr>
    </w:p>
    <w:p w14:paraId="716EB452" w14:textId="77777777" w:rsidR="005F7975" w:rsidRDefault="005F7975">
      <w:pPr>
        <w:rPr>
          <w:rFonts w:ascii="Times New Roman" w:eastAsia="Times New Roman" w:hAnsi="Times New Roman" w:cs="Times New Roman"/>
        </w:rPr>
      </w:pPr>
    </w:p>
    <w:p w14:paraId="3F089DBB" w14:textId="77777777" w:rsidR="005F7975" w:rsidRDefault="005F7975">
      <w:pPr>
        <w:rPr>
          <w:rFonts w:ascii="Times New Roman" w:eastAsia="Times New Roman" w:hAnsi="Times New Roman" w:cs="Times New Roman"/>
        </w:rPr>
      </w:pPr>
    </w:p>
    <w:p w14:paraId="4897F729" w14:textId="77777777" w:rsidR="005F7975" w:rsidRDefault="005F7975">
      <w:pPr>
        <w:rPr>
          <w:rFonts w:ascii="Times New Roman" w:eastAsia="Times New Roman" w:hAnsi="Times New Roman" w:cs="Times New Roman"/>
        </w:rPr>
      </w:pPr>
    </w:p>
    <w:p w14:paraId="08F1ACC6" w14:textId="77777777" w:rsidR="005F7975" w:rsidRDefault="005F7975">
      <w:pPr>
        <w:rPr>
          <w:rFonts w:ascii="Times New Roman" w:eastAsia="Times New Roman" w:hAnsi="Times New Roman" w:cs="Times New Roman"/>
        </w:rPr>
      </w:pPr>
    </w:p>
    <w:p w14:paraId="3A7DE958" w14:textId="77777777" w:rsidR="005F7975" w:rsidRDefault="005F7975">
      <w:pPr>
        <w:rPr>
          <w:rFonts w:ascii="Times New Roman" w:eastAsia="Times New Roman" w:hAnsi="Times New Roman" w:cs="Times New Roman"/>
        </w:rPr>
      </w:pPr>
    </w:p>
    <w:p w14:paraId="0B6D9E67" w14:textId="77777777" w:rsidR="005F7975" w:rsidRDefault="005F7975">
      <w:pPr>
        <w:rPr>
          <w:rFonts w:ascii="Times New Roman" w:eastAsia="Times New Roman" w:hAnsi="Times New Roman" w:cs="Times New Roman"/>
        </w:rPr>
      </w:pPr>
    </w:p>
    <w:p w14:paraId="07628932" w14:textId="77777777" w:rsidR="005F7975" w:rsidRDefault="005F7975">
      <w:pPr>
        <w:rPr>
          <w:rFonts w:ascii="Times New Roman" w:eastAsia="Times New Roman" w:hAnsi="Times New Roman" w:cs="Times New Roman"/>
        </w:rPr>
      </w:pPr>
    </w:p>
    <w:p w14:paraId="6A360A58" w14:textId="77777777" w:rsidR="005F7975" w:rsidRDefault="005F7975">
      <w:pPr>
        <w:rPr>
          <w:rFonts w:ascii="Times New Roman" w:eastAsia="Times New Roman" w:hAnsi="Times New Roman" w:cs="Times New Roman"/>
        </w:rPr>
      </w:pPr>
    </w:p>
    <w:p w14:paraId="3637C13D" w14:textId="77777777" w:rsidR="005F7975" w:rsidRDefault="00000000">
      <w:pPr>
        <w:rPr>
          <w:rFonts w:ascii="Times New Roman" w:eastAsia="Times New Roman" w:hAnsi="Times New Roman" w:cs="Times New Roman"/>
        </w:rPr>
      </w:pPr>
      <w:r>
        <w:rPr>
          <w:noProof/>
        </w:rPr>
        <w:drawing>
          <wp:anchor distT="0" distB="0" distL="114300" distR="114300" simplePos="0" relativeHeight="251665408" behindDoc="0" locked="0" layoutInCell="1" hidden="0" allowOverlap="1" wp14:anchorId="32D3272D" wp14:editId="6992BE2A">
            <wp:simplePos x="0" y="0"/>
            <wp:positionH relativeFrom="column">
              <wp:posOffset>1</wp:posOffset>
            </wp:positionH>
            <wp:positionV relativeFrom="paragraph">
              <wp:posOffset>0</wp:posOffset>
            </wp:positionV>
            <wp:extent cx="3144300" cy="2743200"/>
            <wp:effectExtent l="0" t="0" r="0" b="0"/>
            <wp:wrapSquare wrapText="bothSides" distT="0" distB="0" distL="114300" distR="114300"/>
            <wp:docPr id="48" name="image5.png" descr="A picture containing text, receip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receipt, screenshot&#10;&#10;Description automatically generated"/>
                    <pic:cNvPicPr preferRelativeResize="0"/>
                  </pic:nvPicPr>
                  <pic:blipFill>
                    <a:blip r:embed="rId31"/>
                    <a:srcRect/>
                    <a:stretch>
                      <a:fillRect/>
                    </a:stretch>
                  </pic:blipFill>
                  <pic:spPr>
                    <a:xfrm>
                      <a:off x="0" y="0"/>
                      <a:ext cx="3144300" cy="2743200"/>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3D9642C6" wp14:editId="488C86E3">
            <wp:simplePos x="0" y="0"/>
            <wp:positionH relativeFrom="column">
              <wp:posOffset>3325495</wp:posOffset>
            </wp:positionH>
            <wp:positionV relativeFrom="paragraph">
              <wp:posOffset>0</wp:posOffset>
            </wp:positionV>
            <wp:extent cx="3185795" cy="2832735"/>
            <wp:effectExtent l="0" t="0" r="0" b="0"/>
            <wp:wrapSquare wrapText="bothSides" distT="0" distB="0" distL="114300" distR="114300"/>
            <wp:docPr id="49" name="image17.png" descr="A picture containing text, receip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text, receipt, screenshot&#10;&#10;Description automatically generated"/>
                    <pic:cNvPicPr preferRelativeResize="0"/>
                  </pic:nvPicPr>
                  <pic:blipFill>
                    <a:blip r:embed="rId32"/>
                    <a:srcRect/>
                    <a:stretch>
                      <a:fillRect/>
                    </a:stretch>
                  </pic:blipFill>
                  <pic:spPr>
                    <a:xfrm>
                      <a:off x="0" y="0"/>
                      <a:ext cx="3185795" cy="2832735"/>
                    </a:xfrm>
                    <a:prstGeom prst="rect">
                      <a:avLst/>
                    </a:prstGeom>
                    <a:ln/>
                  </pic:spPr>
                </pic:pic>
              </a:graphicData>
            </a:graphic>
          </wp:anchor>
        </w:drawing>
      </w:r>
    </w:p>
    <w:p w14:paraId="13FD10E3" w14:textId="77777777" w:rsidR="005F7975" w:rsidRDefault="00000000">
      <w:pPr>
        <w:rPr>
          <w:rFonts w:ascii="Times New Roman" w:eastAsia="Times New Roman" w:hAnsi="Times New Roman" w:cs="Times New Roman"/>
        </w:rPr>
      </w:pPr>
      <w:r>
        <w:rPr>
          <w:noProof/>
        </w:rPr>
        <w:drawing>
          <wp:anchor distT="0" distB="0" distL="114300" distR="114300" simplePos="0" relativeHeight="251667456" behindDoc="0" locked="0" layoutInCell="1" hidden="0" allowOverlap="1" wp14:anchorId="521F8DF4" wp14:editId="1F959B2A">
            <wp:simplePos x="0" y="0"/>
            <wp:positionH relativeFrom="column">
              <wp:posOffset>3262630</wp:posOffset>
            </wp:positionH>
            <wp:positionV relativeFrom="paragraph">
              <wp:posOffset>283210</wp:posOffset>
            </wp:positionV>
            <wp:extent cx="3045460" cy="1631315"/>
            <wp:effectExtent l="0" t="0" r="0" b="0"/>
            <wp:wrapSquare wrapText="bothSides" distT="0" distB="0" distL="114300" distR="114300"/>
            <wp:docPr id="50" name="image1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 email&#10;&#10;Description automatically generated"/>
                    <pic:cNvPicPr preferRelativeResize="0"/>
                  </pic:nvPicPr>
                  <pic:blipFill>
                    <a:blip r:embed="rId33"/>
                    <a:srcRect/>
                    <a:stretch>
                      <a:fillRect/>
                    </a:stretch>
                  </pic:blipFill>
                  <pic:spPr>
                    <a:xfrm>
                      <a:off x="0" y="0"/>
                      <a:ext cx="3045460" cy="1631315"/>
                    </a:xfrm>
                    <a:prstGeom prst="rect">
                      <a:avLst/>
                    </a:prstGeom>
                    <a:ln/>
                  </pic:spPr>
                </pic:pic>
              </a:graphicData>
            </a:graphic>
          </wp:anchor>
        </w:drawing>
      </w:r>
    </w:p>
    <w:p w14:paraId="6E7D9221" w14:textId="77777777" w:rsidR="005F7975" w:rsidRDefault="005F7975">
      <w:pPr>
        <w:rPr>
          <w:rFonts w:ascii="Times New Roman" w:eastAsia="Times New Roman" w:hAnsi="Times New Roman" w:cs="Times New Roman"/>
        </w:rPr>
      </w:pPr>
    </w:p>
    <w:p w14:paraId="625BE8A2" w14:textId="77777777" w:rsidR="005F7975" w:rsidRDefault="00000000">
      <w:pPr>
        <w:rPr>
          <w:rFonts w:ascii="Times New Roman" w:eastAsia="Times New Roman" w:hAnsi="Times New Roman" w:cs="Times New Roman"/>
        </w:rPr>
      </w:pPr>
      <w:r>
        <w:rPr>
          <w:noProof/>
        </w:rPr>
        <w:drawing>
          <wp:anchor distT="0" distB="0" distL="114300" distR="114300" simplePos="0" relativeHeight="251668480" behindDoc="0" locked="0" layoutInCell="1" hidden="0" allowOverlap="1" wp14:anchorId="496E65B6" wp14:editId="2B40CD96">
            <wp:simplePos x="0" y="0"/>
            <wp:positionH relativeFrom="column">
              <wp:posOffset>1</wp:posOffset>
            </wp:positionH>
            <wp:positionV relativeFrom="paragraph">
              <wp:posOffset>-4444</wp:posOffset>
            </wp:positionV>
            <wp:extent cx="3114133" cy="1461247"/>
            <wp:effectExtent l="0" t="0" r="0" b="0"/>
            <wp:wrapSquare wrapText="bothSides" distT="0" distB="0" distL="114300" distR="114300"/>
            <wp:docPr id="67" name="image31.png" descr="A close-up of a documen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1.png" descr="A close-up of a document&#10;&#10;Description automatically generated with low confidence"/>
                    <pic:cNvPicPr preferRelativeResize="0"/>
                  </pic:nvPicPr>
                  <pic:blipFill>
                    <a:blip r:embed="rId34"/>
                    <a:srcRect/>
                    <a:stretch>
                      <a:fillRect/>
                    </a:stretch>
                  </pic:blipFill>
                  <pic:spPr>
                    <a:xfrm>
                      <a:off x="0" y="0"/>
                      <a:ext cx="3114133" cy="1461247"/>
                    </a:xfrm>
                    <a:prstGeom prst="rect">
                      <a:avLst/>
                    </a:prstGeom>
                    <a:ln/>
                  </pic:spPr>
                </pic:pic>
              </a:graphicData>
            </a:graphic>
          </wp:anchor>
        </w:drawing>
      </w:r>
    </w:p>
    <w:p w14:paraId="7AF87760" w14:textId="77777777" w:rsidR="005F7975" w:rsidRDefault="005F7975">
      <w:pPr>
        <w:rPr>
          <w:rFonts w:ascii="Times New Roman" w:eastAsia="Times New Roman" w:hAnsi="Times New Roman" w:cs="Times New Roman"/>
        </w:rPr>
      </w:pPr>
    </w:p>
    <w:p w14:paraId="290886A0" w14:textId="77777777" w:rsidR="005F7975" w:rsidRDefault="00000000">
      <w:pPr>
        <w:rPr>
          <w:rFonts w:ascii="Times New Roman" w:eastAsia="Times New Roman" w:hAnsi="Times New Roman" w:cs="Times New Roman"/>
        </w:rPr>
      </w:pPr>
      <w:r>
        <w:rPr>
          <w:noProof/>
        </w:rPr>
        <w:drawing>
          <wp:anchor distT="0" distB="0" distL="114300" distR="114300" simplePos="0" relativeHeight="251669504" behindDoc="0" locked="0" layoutInCell="1" hidden="0" allowOverlap="1" wp14:anchorId="701BBE7E" wp14:editId="7367E128">
            <wp:simplePos x="0" y="0"/>
            <wp:positionH relativeFrom="column">
              <wp:posOffset>3143885</wp:posOffset>
            </wp:positionH>
            <wp:positionV relativeFrom="paragraph">
              <wp:posOffset>175260</wp:posOffset>
            </wp:positionV>
            <wp:extent cx="3030271" cy="1882588"/>
            <wp:effectExtent l="0" t="0" r="0" b="0"/>
            <wp:wrapSquare wrapText="bothSides" distT="0" distB="0" distL="114300" distR="114300"/>
            <wp:docPr id="52" name="image1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 letter&#10;&#10;Description automatically generated"/>
                    <pic:cNvPicPr preferRelativeResize="0"/>
                  </pic:nvPicPr>
                  <pic:blipFill>
                    <a:blip r:embed="rId35"/>
                    <a:srcRect/>
                    <a:stretch>
                      <a:fillRect/>
                    </a:stretch>
                  </pic:blipFill>
                  <pic:spPr>
                    <a:xfrm>
                      <a:off x="0" y="0"/>
                      <a:ext cx="3030271" cy="1882588"/>
                    </a:xfrm>
                    <a:prstGeom prst="rect">
                      <a:avLst/>
                    </a:prstGeom>
                    <a:ln/>
                  </pic:spPr>
                </pic:pic>
              </a:graphicData>
            </a:graphic>
          </wp:anchor>
        </w:drawing>
      </w:r>
    </w:p>
    <w:p w14:paraId="47217F91" w14:textId="77777777" w:rsidR="005F7975" w:rsidRDefault="00000000">
      <w:pPr>
        <w:rPr>
          <w:rFonts w:ascii="Times New Roman" w:eastAsia="Times New Roman" w:hAnsi="Times New Roman" w:cs="Times New Roman"/>
        </w:rPr>
      </w:pPr>
      <w:r>
        <w:rPr>
          <w:noProof/>
        </w:rPr>
        <w:drawing>
          <wp:anchor distT="0" distB="0" distL="114300" distR="114300" simplePos="0" relativeHeight="251670528" behindDoc="0" locked="0" layoutInCell="1" hidden="0" allowOverlap="1" wp14:anchorId="73359F42" wp14:editId="6B2B9E2F">
            <wp:simplePos x="0" y="0"/>
            <wp:positionH relativeFrom="column">
              <wp:posOffset>1</wp:posOffset>
            </wp:positionH>
            <wp:positionV relativeFrom="paragraph">
              <wp:posOffset>0</wp:posOffset>
            </wp:positionV>
            <wp:extent cx="3099262" cy="1936376"/>
            <wp:effectExtent l="0" t="0" r="0" b="0"/>
            <wp:wrapSquare wrapText="bothSides" distT="0" distB="0" distL="114300" distR="114300"/>
            <wp:docPr id="41"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preferRelativeResize="0"/>
                  </pic:nvPicPr>
                  <pic:blipFill>
                    <a:blip r:embed="rId36"/>
                    <a:srcRect/>
                    <a:stretch>
                      <a:fillRect/>
                    </a:stretch>
                  </pic:blipFill>
                  <pic:spPr>
                    <a:xfrm>
                      <a:off x="0" y="0"/>
                      <a:ext cx="3099262" cy="1936376"/>
                    </a:xfrm>
                    <a:prstGeom prst="rect">
                      <a:avLst/>
                    </a:prstGeom>
                    <a:ln/>
                  </pic:spPr>
                </pic:pic>
              </a:graphicData>
            </a:graphic>
          </wp:anchor>
        </w:drawing>
      </w:r>
    </w:p>
    <w:sectPr w:rsidR="005F7975">
      <w:pgSz w:w="12240" w:h="15840"/>
      <w:pgMar w:top="936" w:right="1440" w:bottom="1026"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975"/>
    <w:rsid w:val="00591A37"/>
    <w:rsid w:val="005F7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030F"/>
  <w15:docId w15:val="{5089FAF8-8089-46C7-B3D1-83739ABA2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352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345F"/>
    <w:rPr>
      <w:color w:val="808080"/>
    </w:rPr>
  </w:style>
  <w:style w:type="paragraph" w:styleId="Revision">
    <w:name w:val="Revision"/>
    <w:hidden/>
    <w:uiPriority w:val="99"/>
    <w:semiHidden/>
    <w:rsid w:val="0099746F"/>
  </w:style>
  <w:style w:type="paragraph" w:styleId="ListParagraph">
    <w:name w:val="List Paragraph"/>
    <w:basedOn w:val="Normal"/>
    <w:uiPriority w:val="34"/>
    <w:qFormat/>
    <w:rsid w:val="00600AD8"/>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y9KuCZf5b4GV7cij8FXoqnLzw==">AMUW2mUwavo7M5updE9cxU2pbVN7+0ovh/Vs2lNO5TgFSgxIpPg8q0TO42LroqO0JOudqla5jyQvq6WIQ9x6pIR5Pwlebi8ANmAHdb8qFcffLMIH0Va9DeA=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2874</Words>
  <Characters>16383</Characters>
  <Application>Microsoft Office Word</Application>
  <DocSecurity>0</DocSecurity>
  <Lines>136</Lines>
  <Paragraphs>38</Paragraphs>
  <ScaleCrop>false</ScaleCrop>
  <Company/>
  <LinksUpToDate>false</LinksUpToDate>
  <CharactersWithSpaces>19219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Yrd. Do. Dr. Zeynep Burcu Çevik</dc:creator>
  <cp:lastModifiedBy>Arvind Chikkalavalasa</cp:lastModifiedBy>
  <cp:revision>2</cp:revision>
  <dcterms:created xsi:type="dcterms:W3CDTF">2021-06-21T02:16:00Z</dcterms:created>
  <dcterms:modified xsi:type="dcterms:W3CDTF">2022-09-21T18:53:00Z</dcterms:modified>
</cp:coreProperties>
</file>