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03F295" wp14:paraId="64DCF687" wp14:textId="629B0B6F">
      <w:pPr>
        <w:pStyle w:val="Heading1"/>
        <w:spacing w:before="322" w:beforeAutospacing="off" w:after="322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Pocket Bazaar – Online Shopping Website</w:t>
      </w:r>
    </w:p>
    <w:p xmlns:wp14="http://schemas.microsoft.com/office/word/2010/wordml" w:rsidP="2303F295" wp14:paraId="24B77AA1" wp14:textId="26D1FF1E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Your code creates a modern, colorful, and responsive online shopping website named Pocket Bazaar using HTML and CSS. Below is a simple, clear explanation of the website, its features, development process, and how the code works. This format is also suitable for a BTech CSE AIML project presentation or record.</w:t>
      </w:r>
    </w:p>
    <w:p xmlns:wp14="http://schemas.microsoft.com/office/word/2010/wordml" w:rsidP="2303F295" wp14:paraId="53F89B79" wp14:textId="586A7EC5">
      <w:pPr>
        <w:pStyle w:val="Heading2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2303F295" wp14:paraId="633BE074" wp14:textId="6F12A9A8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Pocket Bazaar is a front-end online shopping website designed to display different products in an attractive and organized way. Customers can view products, explore categories, see prices and discounts, and access shopping-related sections.</w:t>
      </w:r>
    </w:p>
    <w:p xmlns:wp14="http://schemas.microsoft.com/office/word/2010/wordml" w:rsidP="2303F295" wp14:paraId="5FFE2AC8" wp14:textId="2D773EE2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 website uses HTML to create its structure and CSS to design its appearance.</w:t>
      </w:r>
    </w:p>
    <w:p xmlns:wp14="http://schemas.microsoft.com/office/word/2010/wordml" w:rsidP="2303F295" wp14:paraId="720F6992" wp14:textId="2E5D80D7">
      <w:pPr>
        <w:spacing w:before="0" w:beforeAutospacing="off" w:after="0" w:afterAutospacing="off"/>
      </w:pPr>
      <w:r w:rsidR="351A191D">
        <w:drawing>
          <wp:inline xmlns:wp14="http://schemas.microsoft.com/office/word/2010/wordprocessingDrawing" wp14:editId="6D568230" wp14:anchorId="1E028893">
            <wp:extent cx="5943600" cy="4457700"/>
            <wp:effectExtent l="0" t="0" r="0" b="0"/>
            <wp:docPr id="1717234270" name="drawing" title="Shopify Store Design And Development by LinkSture | Dribbb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234270" name="Picture 1717234270"/>
                    <pic:cNvPicPr/>
                  </pic:nvPicPr>
                  <pic:blipFill>
                    <a:blip xmlns:r="http://schemas.openxmlformats.org/officeDocument/2006/relationships" r:embed="rId427922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03F295" wp14:paraId="61ED3306" wp14:textId="2EE46FD1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Project name: Pocket Bazaar</w:t>
      </w:r>
    </w:p>
    <w:p xmlns:wp14="http://schemas.microsoft.com/office/word/2010/wordml" w:rsidP="2303F295" wp14:paraId="577F3BD5" wp14:textId="0DA1912D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Project type: E-commerce website front-end</w:t>
      </w:r>
    </w:p>
    <w:p xmlns:wp14="http://schemas.microsoft.com/office/word/2010/wordml" w:rsidP="2303F295" wp14:paraId="4761F3B1" wp14:textId="415E7BEE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Technologies used:</w:t>
      </w:r>
    </w:p>
    <w:p xmlns:wp14="http://schemas.microsoft.com/office/word/2010/wordml" w:rsidP="2303F295" wp14:paraId="46616D79" wp14:textId="287241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HTML5</w:t>
      </w:r>
    </w:p>
    <w:p xmlns:wp14="http://schemas.microsoft.com/office/word/2010/wordml" w:rsidP="2303F295" wp14:paraId="500DE662" wp14:textId="50B8B6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CSS3</w:t>
      </w:r>
    </w:p>
    <w:p xmlns:wp14="http://schemas.microsoft.com/office/word/2010/wordml" w:rsidP="2303F295" wp14:paraId="66E242B1" wp14:textId="0A5488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Google Fonts</w:t>
      </w:r>
    </w:p>
    <w:p xmlns:wp14="http://schemas.microsoft.com/office/word/2010/wordml" w:rsidP="2303F295" wp14:paraId="1608617F" wp14:textId="279771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Emoji icons for product illustrations</w:t>
      </w:r>
    </w:p>
    <w:p xmlns:wp14="http://schemas.microsoft.com/office/word/2010/wordml" w:rsidP="2303F295" wp14:paraId="73861260" wp14:textId="7488CF74">
      <w:pPr>
        <w:pStyle w:val="Heading2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Objectives of the project</w:t>
      </w:r>
    </w:p>
    <w:p xmlns:wp14="http://schemas.microsoft.com/office/word/2010/wordml" w:rsidP="2303F295" wp14:paraId="380F2BC8" wp14:textId="07D580FB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 main objectives of this website are:</w:t>
      </w:r>
    </w:p>
    <w:p xmlns:wp14="http://schemas.microsoft.com/office/word/2010/wordml" w:rsidP="2303F295" wp14:paraId="357B09BD" wp14:textId="072DB2B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To develop an attractive and user-friendly online shopping interface.</w:t>
      </w:r>
    </w:p>
    <w:p xmlns:wp14="http://schemas.microsoft.com/office/word/2010/wordml" w:rsidP="2303F295" wp14:paraId="61F073F4" wp14:textId="10E05E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To display products with names, descriptions, ratings, prices, and discounts.</w:t>
      </w:r>
    </w:p>
    <w:p xmlns:wp14="http://schemas.microsoft.com/office/word/2010/wordml" w:rsidP="2303F295" wp14:paraId="6A036F89" wp14:textId="4AC5AA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To organize products into different categories.</w:t>
      </w:r>
    </w:p>
    <w:p xmlns:wp14="http://schemas.microsoft.com/office/word/2010/wordml" w:rsidP="2303F295" wp14:paraId="2896B95C" wp14:textId="4E4BB0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To provide navigation between Home, Shop, and Deals sections.</w:t>
      </w:r>
    </w:p>
    <w:p xmlns:wp14="http://schemas.microsoft.com/office/word/2010/wordml" w:rsidP="2303F295" wp14:paraId="5BEF8AD0" wp14:textId="68720C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To create a responsive layout that adjusts to different screen sizes.</w:t>
      </w:r>
    </w:p>
    <w:p xmlns:wp14="http://schemas.microsoft.com/office/word/2010/wordml" w:rsidP="2303F295" wp14:paraId="2D98D4C9" wp14:textId="041D84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To practice HTML elements and CSS styling in a real-world project.</w:t>
      </w:r>
    </w:p>
    <w:p xmlns:wp14="http://schemas.microsoft.com/office/word/2010/wordml" w:rsidP="2303F295" wp14:paraId="78FC91FA" wp14:textId="16DB688C">
      <w:pPr>
        <w:pStyle w:val="Heading2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Features of the website</w:t>
      </w:r>
    </w:p>
    <w:p xmlns:wp14="http://schemas.microsoft.com/office/word/2010/wordml" w:rsidP="2303F295" wp14:paraId="336A69B1" wp14:textId="6B8ED769">
      <w:pPr>
        <w:spacing w:before="0" w:beforeAutospacing="off" w:after="0" w:afterAutospacing="off"/>
      </w:pPr>
      <w:r w:rsidR="351A191D">
        <w:drawing>
          <wp:inline xmlns:wp14="http://schemas.microsoft.com/office/word/2010/wordprocessingDrawing" wp14:editId="1F53CE84" wp14:anchorId="5F68BABD">
            <wp:extent cx="5943600" cy="2676525"/>
            <wp:effectExtent l="0" t="0" r="0" b="0"/>
            <wp:docPr id="774396464" name="drawing" title="تخصيص CSS و js احترافي على منصة سلة - خمسات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396464" name="Picture 774396464"/>
                    <pic:cNvPicPr/>
                  </pic:nvPicPr>
                  <pic:blipFill>
                    <a:blip xmlns:r="http://schemas.openxmlformats.org/officeDocument/2006/relationships" r:embed="rId34408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03F295" wp14:paraId="6D7B3ADA" wp14:textId="0A363560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1. Navigation bar</w:t>
      </w:r>
    </w:p>
    <w:p xmlns:wp14="http://schemas.microsoft.com/office/word/2010/wordml" w:rsidP="2303F295" wp14:paraId="48D2C2E2" wp14:textId="29ED461D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Displays the Pocket Bazaar logo, Home, Shop, Deals, Contact, a search box, and a Cart link. The navigation bar stays at the top while scrolling because of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position: sticky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303F295" wp14:paraId="57592580" wp14:textId="17395817">
      <w:pPr>
        <w:spacing w:before="0" w:beforeAutospacing="off" w:after="0" w:afterAutospacing="off"/>
      </w:pPr>
      <w:r w:rsidR="351A191D">
        <w:drawing>
          <wp:inline xmlns:wp14="http://schemas.microsoft.com/office/word/2010/wordprocessingDrawing" wp14:editId="4F56EA0F" wp14:anchorId="5A877D7D">
            <wp:extent cx="5943600" cy="5943600"/>
            <wp:effectExtent l="0" t="0" r="0" b="0"/>
            <wp:docPr id="31932299" name="drawing" title="Spring sale backgroun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32299" name="Picture 31932299"/>
                    <pic:cNvPicPr/>
                  </pic:nvPicPr>
                  <pic:blipFill>
                    <a:blip xmlns:r="http://schemas.openxmlformats.org/officeDocument/2006/relationships" r:embed="rId2085412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03F295" wp14:paraId="7B7D3E6E" wp14:textId="7CEF9527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2. Hero section</w:t>
      </w:r>
    </w:p>
    <w:p xmlns:wp14="http://schemas.microsoft.com/office/word/2010/wordml" w:rsidP="2303F295" wp14:paraId="2C1D1316" wp14:textId="7F0E3F7D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Introduces the website with the heading “Everyday finds, priced to make you grin.” It includes shopping and deals buttons, along with a shopping bag illustration.</w:t>
      </w:r>
    </w:p>
    <w:p xmlns:wp14="http://schemas.microsoft.com/office/word/2010/wordml" w:rsidP="2303F295" wp14:paraId="50F5E783" wp14:textId="6A39057B">
      <w:pPr>
        <w:spacing w:before="0" w:beforeAutospacing="off" w:after="0" w:afterAutospacing="off"/>
      </w:pPr>
      <w:r w:rsidR="351A191D">
        <w:drawing>
          <wp:inline xmlns:wp14="http://schemas.microsoft.com/office/word/2010/wordprocessingDrawing" wp14:editId="4FDF7A3A" wp14:anchorId="652F9A65">
            <wp:extent cx="5943600" cy="3962400"/>
            <wp:effectExtent l="0" t="0" r="0" b="0"/>
            <wp:docPr id="1473520326" name="drawing" title="Best Digital Marketing Agency in Ahmedabad | SEO, PPC, Social Media - Digital Bull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520326" name="Picture 1473520326"/>
                    <pic:cNvPicPr/>
                  </pic:nvPicPr>
                  <pic:blipFill>
                    <a:blip xmlns:r="http://schemas.openxmlformats.org/officeDocument/2006/relationships" r:embed="rId1329650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03F295" wp14:paraId="3794D7D0" wp14:textId="59A364F8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3. Product display</w:t>
      </w:r>
    </w:p>
    <w:p xmlns:wp14="http://schemas.microsoft.com/office/word/2010/wordml" w:rsidP="2303F295" wp14:paraId="54209352" wp14:textId="4141576E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Shows eight products with their names, descriptions, categories, ratings, current prices, original prices, and discount badges.</w:t>
      </w:r>
    </w:p>
    <w:p xmlns:wp14="http://schemas.microsoft.com/office/word/2010/wordml" w:rsidP="2303F295" wp14:paraId="424E1333" wp14:textId="6B29F5C3">
      <w:pPr>
        <w:spacing w:before="0" w:beforeAutospacing="off" w:after="0" w:afterAutospacing="off"/>
      </w:pPr>
      <w:r w:rsidR="351A191D">
        <w:drawing>
          <wp:inline xmlns:wp14="http://schemas.microsoft.com/office/word/2010/wordprocessingDrawing" wp14:editId="6AC6A0A8" wp14:anchorId="3EB3EB66">
            <wp:extent cx="5943600" cy="4457700"/>
            <wp:effectExtent l="0" t="0" r="0" b="0"/>
            <wp:docPr id="1945782002" name="drawing" title="Marketplace Platform Design Concep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782002" name="Picture 1945782002"/>
                    <pic:cNvPicPr/>
                  </pic:nvPicPr>
                  <pic:blipFill>
                    <a:blip xmlns:r="http://schemas.openxmlformats.org/officeDocument/2006/relationships" r:embed="rId1628571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03F295" wp14:paraId="5F6D4788" wp14:textId="5F49D063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4. Product categories</w:t>
      </w:r>
    </w:p>
    <w:p xmlns:wp14="http://schemas.microsoft.com/office/word/2010/wordml" w:rsidP="2303F295" wp14:paraId="67615864" wp14:textId="4A36FF80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Includes All, Electronics, Fashion, Home, Sports, and Toys. The categories are currently visual links; filtering products requires JavaScript.</w:t>
      </w:r>
    </w:p>
    <w:p xmlns:wp14="http://schemas.microsoft.com/office/word/2010/wordml" w:rsidP="2303F295" wp14:paraId="5353BA06" wp14:textId="5C549086">
      <w:pPr>
        <w:spacing w:before="0" w:beforeAutospacing="off" w:after="0" w:afterAutospacing="off"/>
      </w:pPr>
      <w:r w:rsidR="351A191D">
        <w:drawing>
          <wp:inline xmlns:wp14="http://schemas.microsoft.com/office/word/2010/wordprocessingDrawing" wp14:editId="1047BBF6" wp14:anchorId="3A7F2CDA">
            <wp:extent cx="5943600" cy="4648200"/>
            <wp:effectExtent l="0" t="0" r="0" b="0"/>
            <wp:docPr id="2143191554" name="drawing" title="Ekart Ekaweird Projects :: Photos, videos, logos, illustrations and branding :: Beha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191554" name="Picture 2143191554"/>
                    <pic:cNvPicPr/>
                  </pic:nvPicPr>
                  <pic:blipFill>
                    <a:blip xmlns:r="http://schemas.openxmlformats.org/officeDocument/2006/relationships" r:embed="rId1959610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03F295" wp14:paraId="4EF14403" wp14:textId="64A3BF2F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5. Promotional banners</w:t>
      </w:r>
    </w:p>
    <w:p xmlns:wp14="http://schemas.microsoft.com/office/word/2010/wordml" w:rsidP="2303F295" wp14:paraId="0B7FEFB9" wp14:textId="77DDB0C0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Displays a festive sale offer and a welcome discount code,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HELLO200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, to make the website look like a real online store.</w:t>
      </w:r>
    </w:p>
    <w:p xmlns:wp14="http://schemas.microsoft.com/office/word/2010/wordml" w:rsidP="2303F295" wp14:paraId="74118A72" wp14:textId="166B4A6B">
      <w:pPr>
        <w:spacing w:before="0" w:beforeAutospacing="off" w:after="0" w:afterAutospacing="off"/>
      </w:pPr>
      <w:r w:rsidR="351A191D">
        <w:drawing>
          <wp:inline xmlns:wp14="http://schemas.microsoft.com/office/word/2010/wordprocessingDrawing" wp14:editId="4A5975EF" wp14:anchorId="075E4425">
            <wp:extent cx="5943600" cy="3314700"/>
            <wp:effectExtent l="0" t="0" r="0" b="0"/>
            <wp:docPr id="1239537858" name="drawing" title="Jurni AI Unveils Agentic Shopping Journeys Boosting ROAS by 35% | Neural Fe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537858" name="Picture 1239537858"/>
                    <pic:cNvPicPr/>
                  </pic:nvPicPr>
                  <pic:blipFill>
                    <a:blip xmlns:r="http://schemas.openxmlformats.org/officeDocument/2006/relationships" r:embed="rId525152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03F295" wp14:paraId="41700904" wp14:textId="642F93BF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6. Responsive design</w:t>
      </w:r>
    </w:p>
    <w:p xmlns:wp14="http://schemas.microsoft.com/office/word/2010/wordml" w:rsidP="2303F295" wp14:paraId="053C9928" wp14:textId="641B2E85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Uses CSS Grid and a media query to adjust the layout for smaller screens. The product grid automatically changes the number of columns according to the available width.</w:t>
      </w:r>
    </w:p>
    <w:p xmlns:wp14="http://schemas.microsoft.com/office/word/2010/wordml" w:rsidP="2303F295" wp14:paraId="2243F603" wp14:textId="7ADF2B53">
      <w:pPr>
        <w:pStyle w:val="Heading3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Other design features</w:t>
      </w:r>
    </w:p>
    <w:p xmlns:wp14="http://schemas.microsoft.com/office/word/2010/wordml" w:rsidP="2303F295" wp14:paraId="520E7098" wp14:textId="7B7785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A moving promotional strip for delivery and sale announcements.</w:t>
      </w:r>
    </w:p>
    <w:p xmlns:wp14="http://schemas.microsoft.com/office/word/2010/wordml" w:rsidP="2303F295" wp14:paraId="2392FFD9" wp14:textId="3EF68B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Hover effects on buttons, category links, and product cards.</w:t>
      </w:r>
    </w:p>
    <w:p xmlns:wp14="http://schemas.microsoft.com/office/word/2010/wordml" w:rsidP="2303F295" wp14:paraId="49611A98" wp14:textId="26D808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A consistent color palette using navy blue, yellow, red, cream, and mint green.</w:t>
      </w:r>
    </w:p>
    <w:p xmlns:wp14="http://schemas.microsoft.com/office/word/2010/wordml" w:rsidP="2303F295" wp14:paraId="2D290785" wp14:textId="4933F75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Rounded corners, borders, and shadows for a modern appearance.</w:t>
      </w:r>
    </w:p>
    <w:p xmlns:wp14="http://schemas.microsoft.com/office/word/2010/wordml" w:rsidP="2303F295" wp14:paraId="0CCF1265" wp14:textId="14217F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Reduced-motion support for visitors who prefer less animation.</w:t>
      </w:r>
    </w:p>
    <w:p xmlns:wp14="http://schemas.microsoft.com/office/word/2010/wordml" w:rsidP="2303F295" wp14:paraId="64455A1F" wp14:textId="5A2EF58A">
      <w:pPr>
        <w:pStyle w:val="Heading2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Explanation of the HTML code</w:t>
      </w:r>
    </w:p>
    <w:p xmlns:wp14="http://schemas.microsoft.com/office/word/2010/wordml" w:rsidP="2303F295" wp14:paraId="742E9320" wp14:textId="565F28F0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HTML stands for HyperText Markup Language. It defines the structure and content of the website.</w:t>
      </w:r>
    </w:p>
    <w:p xmlns:wp14="http://schemas.microsoft.com/office/word/2010/wordml" w:rsidP="2303F295" wp14:paraId="03C0874A" wp14:textId="553DF6AC">
      <w:pPr>
        <w:pStyle w:val="Heading3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Document structure</w:t>
      </w:r>
    </w:p>
    <w:p xmlns:wp14="http://schemas.microsoft.com/office/word/2010/wordml" w:rsidP="2303F295" wp14:paraId="730DCFF8" wp14:textId="24FA18CF">
      <w:pPr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 lang="en"&gt;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&lt;meta charset="UTF-8"&gt;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&lt;meta name="viewport"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content="width=device-width, initial-scale=1"&gt;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&lt;title&gt;Pocket Bazaar – Online Shop&lt;/title&gt;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&lt;!-- Website content --&gt;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&lt;/body&gt;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&lt;/html&gt;</w:t>
      </w:r>
    </w:p>
    <w:p xmlns:wp14="http://schemas.microsoft.com/office/word/2010/wordml" w:rsidP="2303F295" wp14:paraId="08F601FD" wp14:textId="41DDDA6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tells the browser to use HTML5.</w:t>
      </w:r>
    </w:p>
    <w:p xmlns:wp14="http://schemas.microsoft.com/office/word/2010/wordml" w:rsidP="2303F295" wp14:paraId="6D9CCEBF" wp14:textId="0384EE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the complete webpage.</w:t>
      </w:r>
    </w:p>
    <w:p xmlns:wp14="http://schemas.microsoft.com/office/word/2010/wordml" w:rsidP="2303F295" wp14:paraId="2BE77C06" wp14:textId="16B671C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settings, the page title, font links, and CSS.</w:t>
      </w:r>
    </w:p>
    <w:p xmlns:wp14="http://schemas.microsoft.com/office/word/2010/wordml" w:rsidP="2303F295" wp14:paraId="470FF0DF" wp14:textId="1AD3BA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&lt;meta charset="UTF-8"&gt;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supports a wide range of characters.</w:t>
      </w:r>
    </w:p>
    <w:p xmlns:wp14="http://schemas.microsoft.com/office/word/2010/wordml" w:rsidP="2303F295" wp14:paraId="1FEED1C2" wp14:textId="7BF1A8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 viewport meta tag helps the website display correctly on mobile devices.</w:t>
      </w:r>
    </w:p>
    <w:p xmlns:wp14="http://schemas.microsoft.com/office/word/2010/wordml" w:rsidP="2303F295" wp14:paraId="30ABA536" wp14:textId="5484CB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&lt;title&gt;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defines the name shown in the browser tab.</w:t>
      </w:r>
    </w:p>
    <w:p xmlns:wp14="http://schemas.microsoft.com/office/word/2010/wordml" w:rsidP="2303F295" wp14:paraId="38CC0BB9" wp14:textId="6DD1F2F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all visible website content.</w:t>
      </w:r>
    </w:p>
    <w:p xmlns:wp14="http://schemas.microsoft.com/office/word/2010/wordml" w:rsidP="2303F295" wp14:paraId="4B552E77" wp14:textId="689CC729">
      <w:pPr>
        <w:pStyle w:val="Heading3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Navigation bar</w:t>
      </w:r>
    </w:p>
    <w:p xmlns:wp14="http://schemas.microsoft.com/office/word/2010/wordml" w:rsidP="2303F295" wp14:paraId="5499BA76" wp14:textId="38B02F3A">
      <w:pPr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 class="navbar"&gt;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class="wrap"&gt;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&lt;a href="#" class="logo"&gt;Pocket&lt;span&gt;Bazaar&lt;/span&gt;&lt;/a&gt;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&lt;input class="search" type="search"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placeholder="Search products"&gt;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&lt;a href="#" class="cart-btn"&gt;Cart (0)&lt;/a&gt;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&lt;/header&gt;</w:t>
      </w:r>
    </w:p>
    <w:p xmlns:wp14="http://schemas.microsoft.com/office/word/2010/wordml" w:rsidP="2303F295" wp14:paraId="4B94D069" wp14:textId="4A6B0379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 creates the top section. The logo, search input, and cart link are arranged using CSS Flexbox.</w:t>
      </w:r>
    </w:p>
    <w:p xmlns:wp14="http://schemas.microsoft.com/office/word/2010/wordml" w:rsidP="2303F295" wp14:paraId="1BDB80E0" wp14:textId="30D83801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attribute connects HTML elements to their CSS styles. For example,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class="logo"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applies the logo design.</w:t>
      </w:r>
    </w:p>
    <w:p xmlns:wp14="http://schemas.microsoft.com/office/word/2010/wordml" w:rsidP="2303F295" wp14:paraId="076F7B1F" wp14:textId="3B31E5BA">
      <w:pPr>
        <w:pStyle w:val="Heading3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Hero section</w:t>
      </w:r>
    </w:p>
    <w:p xmlns:wp14="http://schemas.microsoft.com/office/word/2010/wordml" w:rsidP="2303F295" wp14:paraId="459A3E9F" wp14:textId="39732AA7">
      <w:pPr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 class="hero"&gt;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class="wrap"&gt;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&lt;h1&gt;Everyday finds, priced to make you grin.&lt;/h1&gt;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&lt;p&gt;Gadgets, fashion, home and fun little extras.&lt;/p&gt;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&lt;a href="#shop" class="btn"&gt;Start shopping&lt;/a&gt;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&lt;/section&gt;</w:t>
      </w:r>
    </w:p>
    <w:p xmlns:wp14="http://schemas.microsoft.com/office/word/2010/wordml" w:rsidP="2303F295" wp14:paraId="611820FC" wp14:textId="090FA5AA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 groups related content. The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&lt;h1&gt;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main heading,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&lt;p&gt;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descriptive text, and the anchor link takes visitors to the section whose ID is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shop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303F295" wp14:paraId="270BEEAE" wp14:textId="6E384A98">
      <w:pPr>
        <w:pStyle w:val="Heading3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 Product cards</w:t>
      </w:r>
    </w:p>
    <w:p xmlns:wp14="http://schemas.microsoft.com/office/word/2010/wordml" w:rsidP="2303F295" wp14:paraId="3586631F" wp14:textId="33050A6D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product is contained inside a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div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class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card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303F295" wp14:paraId="12202ED8" wp14:textId="3F481D71">
      <w:pPr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class="card"&gt;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class="pic bg1"&gt;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&lt;span class="badge"&gt;-30%&lt;/span&gt;🎧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class="info"&gt;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&lt;span class="category"&gt;Electronics&lt;/span&gt;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&lt;h3&gt;Wireless Headphones&lt;/h3&gt;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&lt;p class="desc"&gt;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Soft ear cushions and 30 hours of battery life.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&lt;/p&gt;</w:t>
      </w:r>
      <w:r>
        <w:br/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class="price-row"&gt;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&lt;span class="price"&gt;₹1,749&lt;/span&gt;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&lt;span class="old-price"&gt;₹2,499&lt;/span&gt;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&lt;button class="buy"&gt;Add to cart&lt;/button&gt;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2303F295" wp14:paraId="3DAE521F" wp14:textId="6B2FBC68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Here:</w:t>
      </w:r>
    </w:p>
    <w:p xmlns:wp14="http://schemas.microsoft.com/office/word/2010/wordml" w:rsidP="2303F295" wp14:paraId="298ABFBC" wp14:textId="4EC3F6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class="card"&gt;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the product container.</w:t>
      </w:r>
    </w:p>
    <w:p xmlns:wp14="http://schemas.microsoft.com/office/word/2010/wordml" w:rsidP="2303F295" wp14:paraId="7555F516" wp14:textId="7E6F8FF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&lt;span class="badge"&gt;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discount.</w:t>
      </w:r>
    </w:p>
    <w:p xmlns:wp14="http://schemas.microsoft.com/office/word/2010/wordml" w:rsidP="2303F295" wp14:paraId="3CEFE29E" wp14:textId="71A2B58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&lt;h3&gt;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product name.</w:t>
      </w:r>
    </w:p>
    <w:p xmlns:wp14="http://schemas.microsoft.com/office/word/2010/wordml" w:rsidP="2303F295" wp14:paraId="210E0C23" wp14:textId="5265A1B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&lt;p&gt;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the product description.</w:t>
      </w:r>
    </w:p>
    <w:p xmlns:wp14="http://schemas.microsoft.com/office/word/2010/wordml" w:rsidP="2303F295" wp14:paraId="34ED100B" wp14:textId="0FB031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.price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the selling price.</w:t>
      </w:r>
    </w:p>
    <w:p xmlns:wp14="http://schemas.microsoft.com/office/word/2010/wordml" w:rsidP="2303F295" wp14:paraId="309B8582" wp14:textId="1754BC2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.old-price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original price with a strikethrough.</w:t>
      </w:r>
    </w:p>
    <w:p xmlns:wp14="http://schemas.microsoft.com/office/word/2010/wordml" w:rsidP="2303F295" wp14:paraId="46CB596D" wp14:textId="5FA390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the Add to Cart button.</w:t>
      </w:r>
    </w:p>
    <w:p xmlns:wp14="http://schemas.microsoft.com/office/word/2010/wordml" w:rsidP="2303F295" wp14:paraId="43089AFE" wp14:textId="7E5C9803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 same structure is repeated for the other seven products.</w:t>
      </w:r>
    </w:p>
    <w:p xmlns:wp14="http://schemas.microsoft.com/office/word/2010/wordml" w:rsidP="2303F295" wp14:paraId="7CA0C7F7" wp14:textId="100FB533">
      <w:pPr>
        <w:pStyle w:val="Heading3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E. Footer</w:t>
      </w:r>
    </w:p>
    <w:p xmlns:wp14="http://schemas.microsoft.com/office/word/2010/wordml" w:rsidP="2303F295" wp14:paraId="3FD180F3" wp14:textId="6A8CAA55">
      <w:pPr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&lt;footer&gt;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class="logo"&gt;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Pocket&lt;span style="color:#ffb400"&gt;Bazaar&lt;/span&gt;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&lt;p&gt;Made with HTML and CSS. © 2026 Pocket Bazaar&lt;/p&gt;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&lt;/footer&gt;</w:t>
      </w:r>
    </w:p>
    <w:p xmlns:wp14="http://schemas.microsoft.com/office/word/2010/wordml" w:rsidP="2303F295" wp14:paraId="39DAE2EC" wp14:textId="3183EB10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 footer appears at the bottom of the page and displays the website name and copyright notice.</w:t>
      </w:r>
    </w:p>
    <w:p xmlns:wp14="http://schemas.microsoft.com/office/word/2010/wordml" w:rsidP="2303F295" wp14:paraId="60096FEB" wp14:textId="08D1422B">
      <w:pPr>
        <w:pStyle w:val="Heading2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Explanation of the CSS code</w:t>
      </w:r>
    </w:p>
    <w:p xmlns:wp14="http://schemas.microsoft.com/office/word/2010/wordml" w:rsidP="2303F295" wp14:paraId="2065629D" wp14:textId="75C18F61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CSS stands for Cascading Style Sheets. It controls the website's colors, fonts, layout, spacing, animations, and responsiveness.</w:t>
      </w:r>
    </w:p>
    <w:p xmlns:wp14="http://schemas.microsoft.com/office/word/2010/wordml" w:rsidP="2303F295" wp14:paraId="39585913" wp14:textId="3D533C2D">
      <w:pPr>
        <w:pStyle w:val="Heading3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CSS variables</w:t>
      </w:r>
    </w:p>
    <w:p xmlns:wp14="http://schemas.microsoft.com/office/word/2010/wordml" w:rsidP="2303F295" wp14:paraId="72CDE57B" wp14:textId="2DB00D3D">
      <w:pPr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:root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--ink: #1f2a5c;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--mango: #ffb400;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--chilli: #e8433c;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--paper: #fff8ec;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--mint: #c4ead8;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--white: #ffffff;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2303F295" wp14:paraId="1F245FF1" wp14:textId="2BF41B6B">
      <w:pPr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These variables define the main colors used throughout the website.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1"/>
        <w:gridCol w:w="3213"/>
      </w:tblGrid>
      <w:tr w:rsidR="2303F295" w:rsidTr="2303F295" w14:paraId="35342878">
        <w:trPr>
          <w:trHeight w:val="300"/>
        </w:trPr>
        <w:tc>
          <w:tcPr>
            <w:tcW w:w="1171" w:type="dxa"/>
            <w:tcMar/>
            <w:vAlign w:val="center"/>
          </w:tcPr>
          <w:p w:rsidR="2303F295" w:rsidP="2303F295" w:rsidRDefault="2303F295" w14:paraId="2B88BA95" w14:textId="7DFDCD68">
            <w:pPr>
              <w:spacing w:before="240" w:beforeAutospacing="off" w:after="240" w:afterAutospacing="off"/>
              <w:jc w:val="center"/>
            </w:pPr>
            <w:r w:rsidRPr="2303F295" w:rsidR="2303F295">
              <w:rPr>
                <w:b w:val="1"/>
                <w:bCs w:val="1"/>
              </w:rPr>
              <w:t>Variable</w:t>
            </w:r>
          </w:p>
        </w:tc>
        <w:tc>
          <w:tcPr>
            <w:tcW w:w="3213" w:type="dxa"/>
            <w:tcMar/>
            <w:vAlign w:val="center"/>
          </w:tcPr>
          <w:p w:rsidR="2303F295" w:rsidP="2303F295" w:rsidRDefault="2303F295" w14:paraId="78377CF1" w14:textId="6271FD95">
            <w:pPr>
              <w:spacing w:before="240" w:beforeAutospacing="off" w:after="240" w:afterAutospacing="off"/>
              <w:jc w:val="center"/>
            </w:pPr>
            <w:r w:rsidRPr="2303F295" w:rsidR="2303F295">
              <w:rPr>
                <w:b w:val="1"/>
                <w:bCs w:val="1"/>
              </w:rPr>
              <w:t>Purpose</w:t>
            </w:r>
          </w:p>
        </w:tc>
      </w:tr>
      <w:tr w:rsidR="2303F295" w:rsidTr="2303F295" w14:paraId="3DC6AFE0">
        <w:trPr>
          <w:trHeight w:val="300"/>
        </w:trPr>
        <w:tc>
          <w:tcPr>
            <w:tcW w:w="1171" w:type="dxa"/>
            <w:tcMar/>
            <w:vAlign w:val="center"/>
          </w:tcPr>
          <w:p w:rsidR="2303F295" w:rsidP="2303F295" w:rsidRDefault="2303F295" w14:paraId="121DF4D0" w14:textId="353A5AA8">
            <w:pPr>
              <w:spacing w:before="240" w:beforeAutospacing="off" w:after="240" w:afterAutospacing="off"/>
            </w:pPr>
            <w:r w:rsidRPr="2303F295" w:rsidR="2303F295">
              <w:rPr>
                <w:rFonts w:ascii="Consolas" w:hAnsi="Consolas" w:eastAsia="Consolas" w:cs="Consolas"/>
              </w:rPr>
              <w:t>--ink</w:t>
            </w:r>
          </w:p>
        </w:tc>
        <w:tc>
          <w:tcPr>
            <w:tcW w:w="3213" w:type="dxa"/>
            <w:tcMar/>
            <w:vAlign w:val="center"/>
          </w:tcPr>
          <w:p w:rsidR="2303F295" w:rsidP="2303F295" w:rsidRDefault="2303F295" w14:paraId="79939706" w14:textId="69FCAFAE">
            <w:pPr>
              <w:spacing w:before="240" w:beforeAutospacing="off" w:after="240" w:afterAutospacing="off"/>
            </w:pPr>
            <w:r w:rsidR="2303F295">
              <w:rPr/>
              <w:t>Dark blue text and borders</w:t>
            </w:r>
          </w:p>
        </w:tc>
      </w:tr>
      <w:tr w:rsidR="2303F295" w:rsidTr="2303F295" w14:paraId="449E0957">
        <w:trPr>
          <w:trHeight w:val="300"/>
        </w:trPr>
        <w:tc>
          <w:tcPr>
            <w:tcW w:w="1171" w:type="dxa"/>
            <w:tcMar/>
            <w:vAlign w:val="center"/>
          </w:tcPr>
          <w:p w:rsidR="2303F295" w:rsidP="2303F295" w:rsidRDefault="2303F295" w14:paraId="2DB2C5CF" w14:textId="4C764EE9">
            <w:pPr>
              <w:spacing w:before="240" w:beforeAutospacing="off" w:after="240" w:afterAutospacing="off"/>
            </w:pPr>
            <w:r w:rsidRPr="2303F295" w:rsidR="2303F295">
              <w:rPr>
                <w:rFonts w:ascii="Consolas" w:hAnsi="Consolas" w:eastAsia="Consolas" w:cs="Consolas"/>
              </w:rPr>
              <w:t>--mango</w:t>
            </w:r>
          </w:p>
        </w:tc>
        <w:tc>
          <w:tcPr>
            <w:tcW w:w="3213" w:type="dxa"/>
            <w:tcMar/>
            <w:vAlign w:val="center"/>
          </w:tcPr>
          <w:p w:rsidR="2303F295" w:rsidP="2303F295" w:rsidRDefault="2303F295" w14:paraId="102216E2" w14:textId="5D472017">
            <w:pPr>
              <w:spacing w:before="240" w:beforeAutospacing="off" w:after="240" w:afterAutospacing="off"/>
            </w:pPr>
            <w:r w:rsidR="2303F295">
              <w:rPr/>
              <w:t>Yellow buttons and highlights</w:t>
            </w:r>
          </w:p>
        </w:tc>
      </w:tr>
      <w:tr w:rsidR="2303F295" w:rsidTr="2303F295" w14:paraId="16C9B52A">
        <w:trPr>
          <w:trHeight w:val="300"/>
        </w:trPr>
        <w:tc>
          <w:tcPr>
            <w:tcW w:w="1171" w:type="dxa"/>
            <w:tcMar/>
            <w:vAlign w:val="center"/>
          </w:tcPr>
          <w:p w:rsidR="2303F295" w:rsidP="2303F295" w:rsidRDefault="2303F295" w14:paraId="1E5244FB" w14:textId="747CF8A5">
            <w:pPr>
              <w:spacing w:before="240" w:beforeAutospacing="off" w:after="240" w:afterAutospacing="off"/>
            </w:pPr>
            <w:r w:rsidRPr="2303F295" w:rsidR="2303F295">
              <w:rPr>
                <w:rFonts w:ascii="Consolas" w:hAnsi="Consolas" w:eastAsia="Consolas" w:cs="Consolas"/>
              </w:rPr>
              <w:t>--chilli</w:t>
            </w:r>
          </w:p>
        </w:tc>
        <w:tc>
          <w:tcPr>
            <w:tcW w:w="3213" w:type="dxa"/>
            <w:tcMar/>
            <w:vAlign w:val="center"/>
          </w:tcPr>
          <w:p w:rsidR="2303F295" w:rsidP="2303F295" w:rsidRDefault="2303F295" w14:paraId="0DBB9BD9" w14:textId="601B1759">
            <w:pPr>
              <w:spacing w:before="240" w:beforeAutospacing="off" w:after="240" w:afterAutospacing="off"/>
            </w:pPr>
            <w:r w:rsidR="2303F295">
              <w:rPr/>
              <w:t>Red discounts and promotions</w:t>
            </w:r>
          </w:p>
        </w:tc>
      </w:tr>
      <w:tr w:rsidR="2303F295" w:rsidTr="2303F295" w14:paraId="659358A8">
        <w:trPr>
          <w:trHeight w:val="300"/>
        </w:trPr>
        <w:tc>
          <w:tcPr>
            <w:tcW w:w="1171" w:type="dxa"/>
            <w:tcMar/>
            <w:vAlign w:val="center"/>
          </w:tcPr>
          <w:p w:rsidR="2303F295" w:rsidP="2303F295" w:rsidRDefault="2303F295" w14:paraId="5FE513D1" w14:textId="1E1C3E44">
            <w:pPr>
              <w:spacing w:before="240" w:beforeAutospacing="off" w:after="240" w:afterAutospacing="off"/>
            </w:pPr>
            <w:r w:rsidRPr="2303F295" w:rsidR="2303F295">
              <w:rPr>
                <w:rFonts w:ascii="Consolas" w:hAnsi="Consolas" w:eastAsia="Consolas" w:cs="Consolas"/>
              </w:rPr>
              <w:t>--paper</w:t>
            </w:r>
          </w:p>
        </w:tc>
        <w:tc>
          <w:tcPr>
            <w:tcW w:w="3213" w:type="dxa"/>
            <w:tcMar/>
            <w:vAlign w:val="center"/>
          </w:tcPr>
          <w:p w:rsidR="2303F295" w:rsidP="2303F295" w:rsidRDefault="2303F295" w14:paraId="6A7C82A4" w14:textId="37713660">
            <w:pPr>
              <w:spacing w:before="240" w:beforeAutospacing="off" w:after="240" w:afterAutospacing="off"/>
            </w:pPr>
            <w:r w:rsidR="2303F295">
              <w:rPr/>
              <w:t>Cream background</w:t>
            </w:r>
          </w:p>
        </w:tc>
      </w:tr>
      <w:tr w:rsidR="2303F295" w:rsidTr="2303F295" w14:paraId="25EE329B">
        <w:trPr>
          <w:trHeight w:val="300"/>
        </w:trPr>
        <w:tc>
          <w:tcPr>
            <w:tcW w:w="1171" w:type="dxa"/>
            <w:tcMar/>
            <w:vAlign w:val="center"/>
          </w:tcPr>
          <w:p w:rsidR="2303F295" w:rsidP="2303F295" w:rsidRDefault="2303F295" w14:paraId="7EF2DD43" w14:textId="098BA2A2">
            <w:pPr>
              <w:spacing w:before="240" w:beforeAutospacing="off" w:after="240" w:afterAutospacing="off"/>
            </w:pPr>
            <w:r w:rsidRPr="2303F295" w:rsidR="2303F295">
              <w:rPr>
                <w:rFonts w:ascii="Consolas" w:hAnsi="Consolas" w:eastAsia="Consolas" w:cs="Consolas"/>
              </w:rPr>
              <w:t>--mint</w:t>
            </w:r>
          </w:p>
        </w:tc>
        <w:tc>
          <w:tcPr>
            <w:tcW w:w="3213" w:type="dxa"/>
            <w:tcMar/>
            <w:vAlign w:val="center"/>
          </w:tcPr>
          <w:p w:rsidR="2303F295" w:rsidP="2303F295" w:rsidRDefault="2303F295" w14:paraId="35B1E24B" w14:textId="52C3011C">
            <w:pPr>
              <w:spacing w:before="240" w:beforeAutospacing="off" w:after="240" w:afterAutospacing="off"/>
            </w:pPr>
            <w:r w:rsidR="2303F295">
              <w:rPr/>
              <w:t>Light green sections</w:t>
            </w:r>
          </w:p>
        </w:tc>
      </w:tr>
      <w:tr w:rsidR="2303F295" w:rsidTr="2303F295" w14:paraId="4C2F3C8A">
        <w:trPr>
          <w:trHeight w:val="300"/>
        </w:trPr>
        <w:tc>
          <w:tcPr>
            <w:tcW w:w="1171" w:type="dxa"/>
            <w:tcMar/>
            <w:vAlign w:val="center"/>
          </w:tcPr>
          <w:p w:rsidR="2303F295" w:rsidP="2303F295" w:rsidRDefault="2303F295" w14:paraId="69BB161E" w14:textId="4CA5BE75">
            <w:pPr>
              <w:spacing w:before="240" w:beforeAutospacing="off" w:after="240" w:afterAutospacing="off"/>
            </w:pPr>
            <w:r w:rsidRPr="2303F295" w:rsidR="2303F295">
              <w:rPr>
                <w:rFonts w:ascii="Consolas" w:hAnsi="Consolas" w:eastAsia="Consolas" w:cs="Consolas"/>
              </w:rPr>
              <w:t>--white</w:t>
            </w:r>
          </w:p>
        </w:tc>
        <w:tc>
          <w:tcPr>
            <w:tcW w:w="3213" w:type="dxa"/>
            <w:tcMar/>
            <w:vAlign w:val="center"/>
          </w:tcPr>
          <w:p w:rsidR="2303F295" w:rsidP="2303F295" w:rsidRDefault="2303F295" w14:paraId="620144FE" w14:textId="7DFAC751">
            <w:pPr>
              <w:spacing w:before="240" w:beforeAutospacing="off" w:after="240" w:afterAutospacing="off"/>
            </w:pPr>
            <w:r w:rsidR="2303F295">
              <w:rPr/>
              <w:t>White product cards</w:t>
            </w:r>
          </w:p>
        </w:tc>
      </w:tr>
    </w:tbl>
    <w:p xmlns:wp14="http://schemas.microsoft.com/office/word/2010/wordml" w:rsidP="2303F295" wp14:paraId="2EAAB73A" wp14:textId="08C0D024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 advantage is that you can change a color in one place and reuse it throughout the design.</w:t>
      </w:r>
    </w:p>
    <w:p xmlns:wp14="http://schemas.microsoft.com/office/word/2010/wordml" w:rsidP="2303F295" wp14:paraId="4CBB145C" wp14:textId="722D9FEF">
      <w:pPr>
        <w:pStyle w:val="Heading3"/>
        <w:bidi w:val="0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Universal selector</w:t>
      </w:r>
    </w:p>
    <w:p xmlns:wp14="http://schemas.microsoft.com/office/word/2010/wordml" w:rsidP="2303F295" wp14:paraId="2CD658C5" wp14:textId="1C84961B">
      <w:pPr>
        <w:bidi w:val="0"/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*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box-sizing: border-box;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margin: 0;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padding: 0;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2303F295" wp14:paraId="0A747EF3" wp14:textId="3B34746C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universal selector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applies to all elements. It resets the default margins and padding and makes sizing calculations easier using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box-sizing: border-box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303F295" wp14:paraId="270FB04F" wp14:textId="74C727EC">
      <w:pPr>
        <w:pStyle w:val="Heading3"/>
        <w:bidi w:val="0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Flexbox layout</w:t>
      </w:r>
    </w:p>
    <w:p xmlns:wp14="http://schemas.microsoft.com/office/word/2010/wordml" w:rsidP="2303F295" wp14:paraId="37782F61" wp14:textId="426D5FA8">
      <w:pPr>
        <w:bidi w:val="0"/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.navbar .wrap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display: flex;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align-items: center;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justify-content: space-between;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gap: 16px;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2303F295" wp14:paraId="5A6412BC" wp14:textId="397A0CA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display: flex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places elements in a flexible row by default.</w:t>
      </w:r>
    </w:p>
    <w:p xmlns:wp14="http://schemas.microsoft.com/office/word/2010/wordml" w:rsidP="2303F295" wp14:paraId="7D7F84AE" wp14:textId="041DD18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align-items: center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aligns them vertically.</w:t>
      </w:r>
    </w:p>
    <w:p xmlns:wp14="http://schemas.microsoft.com/office/word/2010/wordml" w:rsidP="2303F295" wp14:paraId="2C51F6F3" wp14:textId="04EC511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justify-content: space-between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distributes the available space.</w:t>
      </w:r>
    </w:p>
    <w:p xmlns:wp14="http://schemas.microsoft.com/office/word/2010/wordml" w:rsidP="2303F295" wp14:paraId="6F918BE0" wp14:textId="3A3969D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gap: 16px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adds space between items.</w:t>
      </w:r>
    </w:p>
    <w:p xmlns:wp14="http://schemas.microsoft.com/office/word/2010/wordml" w:rsidP="2303F295" wp14:paraId="525B38EC" wp14:textId="3D2DE551">
      <w:pPr>
        <w:pStyle w:val="Heading3"/>
        <w:bidi w:val="0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 CSS Grid layout</w:t>
      </w:r>
    </w:p>
    <w:p xmlns:wp14="http://schemas.microsoft.com/office/word/2010/wordml" w:rsidP="2303F295" wp14:paraId="6B441DEA" wp14:textId="673E836F">
      <w:pPr>
        <w:bidi w:val="0"/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.grid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display: grid;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grid-template-columns: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repeat(auto-fill, minmax(230px, 1fr));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gap: 24px;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2303F295" wp14:paraId="2FCE4D94" wp14:textId="6F243B1C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This is used for the product section.</w:t>
      </w:r>
    </w:p>
    <w:p xmlns:wp14="http://schemas.microsoft.com/office/word/2010/wordml" w:rsidP="2303F295" wp14:paraId="69BF34D1" wp14:textId="47ADC76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display: grid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 grid layout.</w:t>
      </w:r>
    </w:p>
    <w:p xmlns:wp14="http://schemas.microsoft.com/office/word/2010/wordml" w:rsidP="2303F295" wp14:paraId="3023E899" wp14:textId="6996CF0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minmax(230px, 1fr)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sets a minimum column width and allows columns to expand.</w:t>
      </w:r>
    </w:p>
    <w:p xmlns:wp14="http://schemas.microsoft.com/office/word/2010/wordml" w:rsidP="2303F295" wp14:paraId="49C78582" wp14:textId="2709BB7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auto-fill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as many columns as can fit.</w:t>
      </w:r>
    </w:p>
    <w:p xmlns:wp14="http://schemas.microsoft.com/office/word/2010/wordml" w:rsidP="2303F295" wp14:paraId="3BB14DBF" wp14:textId="47AB270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gap: 24px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spacing between cards.</w:t>
      </w:r>
    </w:p>
    <w:p xmlns:wp14="http://schemas.microsoft.com/office/word/2010/wordml" w:rsidP="2303F295" wp14:paraId="59F7ED15" wp14:textId="6586CC7F">
      <w:pPr>
        <w:pStyle w:val="Heading3"/>
        <w:bidi w:val="0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E. Hover effects</w:t>
      </w:r>
    </w:p>
    <w:p xmlns:wp14="http://schemas.microsoft.com/office/word/2010/wordml" w:rsidP="2303F295" wp14:paraId="6E821AB0" wp14:textId="37CD7E54">
      <w:pPr>
        <w:bidi w:val="0"/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.card:hover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transform: translate(-3px, -3px);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box-shadow: 8px 8px 0 var(--ink);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2303F295" wp14:paraId="558C8B58" wp14:textId="19E437F1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When a visitor moves the mouse over a product card, the card moves slightly upward and to the left, and its shadow becomes larger.</w:t>
      </w:r>
    </w:p>
    <w:p xmlns:wp14="http://schemas.microsoft.com/office/word/2010/wordml" w:rsidP="2303F295" wp14:paraId="7F0AD67E" wp14:textId="0B4CDDBC">
      <w:pPr>
        <w:pStyle w:val="Heading3"/>
        <w:bidi w:val="0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F. Animation</w:t>
      </w:r>
    </w:p>
    <w:p xmlns:wp14="http://schemas.microsoft.com/office/word/2010/wordml" w:rsidP="2303F295" wp14:paraId="21A4859B" wp14:textId="008B1840">
      <w:pPr>
        <w:bidi w:val="0"/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@keyframes slide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to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transform: translateX(-100%);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2303F295" wp14:paraId="62054956" wp14:textId="73E848F6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animation moves the promotional message horizontally across the page. The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.strip p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 applies the animation continuously.</w:t>
      </w:r>
    </w:p>
    <w:p xmlns:wp14="http://schemas.microsoft.com/office/word/2010/wordml" w:rsidP="2303F295" wp14:paraId="2DE984BD" wp14:textId="1348D115">
      <w:pPr>
        <w:pStyle w:val="Heading3"/>
        <w:bidi w:val="0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G. Responsive design</w:t>
      </w:r>
    </w:p>
    <w:p xmlns:wp14="http://schemas.microsoft.com/office/word/2010/wordml" w:rsidP="2303F295" wp14:paraId="559C708D" wp14:textId="597CCDD5">
      <w:pPr>
        <w:bidi w:val="0"/>
        <w:spacing w:before="0" w:beforeAutospacing="off" w:after="0" w:afterAutospacing="off"/>
      </w:pP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@media (max-width: 760px)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.nav-links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none;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.hero .wrap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1fr;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.banners {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1fr;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2303F295" wp14:paraId="75C72639" wp14:textId="69BFF23A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A media query applies styles when the screen width is 760 pixels or less.</w:t>
      </w:r>
    </w:p>
    <w:p xmlns:wp14="http://schemas.microsoft.com/office/word/2010/wordml" w:rsidP="2303F295" wp14:paraId="63B7B4A3" wp14:textId="786E7CB9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 hero section and promotional banners change from two columns to one column. The navigation links are hidden on smaller screens.</w:t>
      </w:r>
    </w:p>
    <w:p xmlns:wp14="http://schemas.microsoft.com/office/word/2010/wordml" w:rsidP="2303F295" wp14:paraId="12FA7914" wp14:textId="3F1F5327">
      <w:pPr>
        <w:pStyle w:val="Heading2"/>
        <w:bidi w:val="0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Website development process</w:t>
      </w:r>
    </w:p>
    <w:p xmlns:wp14="http://schemas.microsoft.com/office/word/2010/wordml" w:rsidP="2303F295" wp14:paraId="5DAE9B39" wp14:textId="37E73E92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 following steps explain how this website can be developed from scratch.</w:t>
      </w:r>
    </w:p>
    <w:p xmlns:wp14="http://schemas.microsoft.com/office/word/2010/wordml" w:rsidP="2303F295" wp14:paraId="0A9838B7" wp14:textId="0E0C5C6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Step 1: Plan the website</w:t>
      </w:r>
    </w:p>
    <w:p xmlns:wp14="http://schemas.microsoft.com/office/word/2010/wordml" w:rsidP="2303F295" wp14:paraId="010F32D7" wp14:textId="6D4A2E3B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Decide the website name, purpose, target users, product categories, color scheme, and sections.</w:t>
      </w:r>
    </w:p>
    <w:p xmlns:wp14="http://schemas.microsoft.com/office/word/2010/wordml" w:rsidP="2303F295" wp14:paraId="3C04F7A9" wp14:textId="71E31D8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Step 2: Create the HTML file</w:t>
      </w:r>
    </w:p>
    <w:p xmlns:wp14="http://schemas.microsoft.com/office/word/2010/wordml" w:rsidP="2303F295" wp14:paraId="397D59E0" wp14:textId="721F1742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a code editor such as Visual Studio Code or Notepad and save the document as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303F295" wp14:paraId="11EC63A4" wp14:textId="2CF5EB9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Step 3: Build the HTML structure</w:t>
      </w:r>
    </w:p>
    <w:p xmlns:wp14="http://schemas.microsoft.com/office/word/2010/wordml" w:rsidP="2303F295" wp14:paraId="61EA774C" wp14:textId="3AD170AB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Add the header, navigation links, hero section, product categories, product cards, promotional banners, and footer.</w:t>
      </w:r>
    </w:p>
    <w:p xmlns:wp14="http://schemas.microsoft.com/office/word/2010/wordml" w:rsidP="2303F295" wp14:paraId="5DE2F67D" wp14:textId="2D564F1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Step 4: Apply CSS styling</w:t>
      </w:r>
    </w:p>
    <w:p xmlns:wp14="http://schemas.microsoft.com/office/word/2010/wordml" w:rsidP="2303F295" wp14:paraId="4F1F0640" wp14:textId="4F65640D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the CSS rules inside the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&lt;style&gt;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 in the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. Define colors, fonts, spacing, borders, and backgrounds.</w:t>
      </w:r>
    </w:p>
    <w:p xmlns:wp14="http://schemas.microsoft.com/office/word/2010/wordml" w:rsidP="2303F295" wp14:paraId="58014A7D" wp14:textId="01F9D79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Step 5: Create the product grid</w:t>
      </w:r>
    </w:p>
    <w:p xmlns:wp14="http://schemas.microsoft.com/office/word/2010/wordml" w:rsidP="2303F295" wp14:paraId="4233FA0A" wp14:textId="7C44D2E5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Use CSS Grid to arrange the eight product cards. Add product names, prices, ratings, discount labels, and buttons.</w:t>
      </w:r>
    </w:p>
    <w:p xmlns:wp14="http://schemas.microsoft.com/office/word/2010/wordml" w:rsidP="2303F295" wp14:paraId="5C09E2FE" wp14:textId="1B8948E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Step 6: Add interactive visual effects</w:t>
      </w:r>
    </w:p>
    <w:p xmlns:wp14="http://schemas.microsoft.com/office/word/2010/wordml" w:rsidP="2303F295" wp14:paraId="1A9770B1" wp14:textId="636E716A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Add hover effects, the moving promotional strip, and navigation links that jump to the Shop and Deals sections.</w:t>
      </w:r>
    </w:p>
    <w:p xmlns:wp14="http://schemas.microsoft.com/office/word/2010/wordml" w:rsidP="2303F295" wp14:paraId="36006817" wp14:textId="72BD65B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Step 7: Make the website responsive</w:t>
      </w:r>
    </w:p>
    <w:p xmlns:wp14="http://schemas.microsoft.com/office/word/2010/wordml" w:rsidP="2303F295" wp14:paraId="01C4544D" wp14:textId="7300779A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Use the media query and flexible grid settings so the layout adapts to different screen sizes.</w:t>
      </w:r>
    </w:p>
    <w:p xmlns:wp14="http://schemas.microsoft.com/office/word/2010/wordml" w:rsidP="2303F295" wp14:paraId="2DE0AA79" wp14:textId="1BB0B49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Step 8: Test the website</w:t>
      </w:r>
    </w:p>
    <w:p xmlns:wp14="http://schemas.microsoft.com/office/word/2010/wordml" w:rsidP="2303F295" wp14:paraId="3D9CA81D" wp14:textId="50CC5DE6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Save the file and open it in a browser. Check the layout, links, product cards, and appearance on desktop and mobile-sized screens.</w:t>
      </w:r>
    </w:p>
    <w:p xmlns:wp14="http://schemas.microsoft.com/office/word/2010/wordml" w:rsidP="2303F295" wp14:paraId="31922188" wp14:textId="4CB7D894">
      <w:pPr>
        <w:pStyle w:val="Heading3"/>
        <w:bidi w:val="0"/>
        <w:spacing w:before="281" w:beforeAutospacing="off" w:after="281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run the website</w:t>
      </w:r>
    </w:p>
    <w:p xmlns:wp14="http://schemas.microsoft.com/office/word/2010/wordml" w:rsidP="2303F295" wp14:paraId="155195DF" wp14:textId="6460597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Open Visual Studio Code or Notepad.</w:t>
      </w:r>
    </w:p>
    <w:p xmlns:wp14="http://schemas.microsoft.com/office/word/2010/wordml" w:rsidP="2303F295" wp14:paraId="45304D71" wp14:textId="19EBE45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Paste your complete code.</w:t>
      </w:r>
    </w:p>
    <w:p xmlns:wp14="http://schemas.microsoft.com/office/word/2010/wordml" w:rsidP="2303F295" wp14:paraId="04C638A4" wp14:textId="5B7A860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the file as </w:t>
      </w:r>
      <w:r w:rsidRPr="2303F295" w:rsidR="351A191D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303F295" wp14:paraId="5EB8E88A" wp14:textId="5039B2D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Locate the saved file on your computer.</w:t>
      </w:r>
    </w:p>
    <w:p xmlns:wp14="http://schemas.microsoft.com/office/word/2010/wordml" w:rsidP="2303F295" wp14:paraId="3F5F4FB0" wp14:textId="7ADD390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Double-click it to open it in a web browser such as Chrome.</w:t>
      </w:r>
    </w:p>
    <w:p xmlns:wp14="http://schemas.microsoft.com/office/word/2010/wordml" w:rsidP="2303F295" wp14:paraId="6DF0F47D" wp14:textId="2143A033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You do not need to install a server to run this basic HTML and CSS website.</w:t>
      </w:r>
    </w:p>
    <w:p xmlns:wp14="http://schemas.microsoft.com/office/word/2010/wordml" w:rsidP="2303F295" wp14:paraId="2BC72713" wp14:textId="33D0F5AD">
      <w:pPr>
        <w:pStyle w:val="Heading2"/>
        <w:bidi w:val="0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Technologies and concepts 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93"/>
        <w:gridCol w:w="3413"/>
      </w:tblGrid>
      <w:tr w:rsidR="2303F295" w:rsidTr="2303F295" w14:paraId="2D873E8E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3A5C3AD4" w14:textId="2EFA8779">
            <w:pPr>
              <w:bidi w:val="0"/>
              <w:spacing w:before="240" w:beforeAutospacing="off" w:after="240" w:afterAutospacing="off"/>
              <w:jc w:val="center"/>
            </w:pPr>
            <w:r w:rsidRPr="2303F295" w:rsidR="2303F295">
              <w:rPr>
                <w:b w:val="1"/>
                <w:bCs w:val="1"/>
              </w:rPr>
              <w:t>Technology or concept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4F4F21A1" w14:textId="647D5AD7">
            <w:pPr>
              <w:bidi w:val="0"/>
              <w:spacing w:before="240" w:beforeAutospacing="off" w:after="240" w:afterAutospacing="off"/>
              <w:jc w:val="center"/>
            </w:pPr>
            <w:r w:rsidRPr="2303F295" w:rsidR="2303F295">
              <w:rPr>
                <w:b w:val="1"/>
                <w:bCs w:val="1"/>
              </w:rPr>
              <w:t>Purpose</w:t>
            </w:r>
          </w:p>
        </w:tc>
      </w:tr>
      <w:tr w:rsidR="2303F295" w:rsidTr="2303F295" w14:paraId="1460F3AE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672D8C2D" w14:textId="1414061F">
            <w:pPr>
              <w:bidi w:val="0"/>
              <w:spacing w:before="240" w:beforeAutospacing="off" w:after="240" w:afterAutospacing="off"/>
            </w:pPr>
            <w:r w:rsidR="2303F295">
              <w:rPr/>
              <w:t>HTML5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225A9828" w14:textId="06CD295D">
            <w:pPr>
              <w:bidi w:val="0"/>
              <w:spacing w:before="240" w:beforeAutospacing="off" w:after="240" w:afterAutospacing="off"/>
            </w:pPr>
            <w:r w:rsidR="2303F295">
              <w:rPr/>
              <w:t>Creates the webpage structure</w:t>
            </w:r>
          </w:p>
        </w:tc>
      </w:tr>
      <w:tr w:rsidR="2303F295" w:rsidTr="2303F295" w14:paraId="203255E6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1A912AF7" w14:textId="1FDBA812">
            <w:pPr>
              <w:bidi w:val="0"/>
              <w:spacing w:before="240" w:beforeAutospacing="off" w:after="240" w:afterAutospacing="off"/>
            </w:pPr>
            <w:r w:rsidR="2303F295">
              <w:rPr/>
              <w:t>CSS3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59A1449B" w14:textId="1441166B">
            <w:pPr>
              <w:bidi w:val="0"/>
              <w:spacing w:before="240" w:beforeAutospacing="off" w:after="240" w:afterAutospacing="off"/>
            </w:pPr>
            <w:r w:rsidR="2303F295">
              <w:rPr/>
              <w:t>Styles the webpage</w:t>
            </w:r>
          </w:p>
        </w:tc>
      </w:tr>
      <w:tr w:rsidR="2303F295" w:rsidTr="2303F295" w14:paraId="3471DD46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49B446C3" w14:textId="1463D93D">
            <w:pPr>
              <w:bidi w:val="0"/>
              <w:spacing w:before="240" w:beforeAutospacing="off" w:after="240" w:afterAutospacing="off"/>
            </w:pPr>
            <w:r w:rsidR="2303F295">
              <w:rPr/>
              <w:t>CSS variables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6DA736BB" w14:textId="4CE59803">
            <w:pPr>
              <w:bidi w:val="0"/>
              <w:spacing w:before="240" w:beforeAutospacing="off" w:after="240" w:afterAutospacing="off"/>
            </w:pPr>
            <w:r w:rsidR="2303F295">
              <w:rPr/>
              <w:t>Reuses colors consistently</w:t>
            </w:r>
          </w:p>
        </w:tc>
      </w:tr>
      <w:tr w:rsidR="2303F295" w:rsidTr="2303F295" w14:paraId="2705FC5B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2D912406" w14:textId="02A5D737">
            <w:pPr>
              <w:bidi w:val="0"/>
              <w:spacing w:before="240" w:beforeAutospacing="off" w:after="240" w:afterAutospacing="off"/>
            </w:pPr>
            <w:r w:rsidR="2303F295">
              <w:rPr/>
              <w:t>Flexbox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11F07A75" w14:textId="5F46F10A">
            <w:pPr>
              <w:bidi w:val="0"/>
              <w:spacing w:before="240" w:beforeAutospacing="off" w:after="240" w:afterAutospacing="off"/>
            </w:pPr>
            <w:r w:rsidR="2303F295">
              <w:rPr/>
              <w:t>Aligns navigation elements</w:t>
            </w:r>
          </w:p>
        </w:tc>
      </w:tr>
      <w:tr w:rsidR="2303F295" w:rsidTr="2303F295" w14:paraId="4FA92C93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7E675D8C" w14:textId="1D046022">
            <w:pPr>
              <w:bidi w:val="0"/>
              <w:spacing w:before="240" w:beforeAutospacing="off" w:after="240" w:afterAutospacing="off"/>
            </w:pPr>
            <w:r w:rsidR="2303F295">
              <w:rPr/>
              <w:t>CSS Grid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5B635F40" w14:textId="11FD3ADE">
            <w:pPr>
              <w:bidi w:val="0"/>
              <w:spacing w:before="240" w:beforeAutospacing="off" w:after="240" w:afterAutospacing="off"/>
            </w:pPr>
            <w:r w:rsidR="2303F295">
              <w:rPr/>
              <w:t>Arranges product cards</w:t>
            </w:r>
          </w:p>
        </w:tc>
      </w:tr>
      <w:tr w:rsidR="2303F295" w:rsidTr="2303F295" w14:paraId="5B1F2CD1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4C4EF8DB" w14:textId="21110A04">
            <w:pPr>
              <w:bidi w:val="0"/>
              <w:spacing w:before="240" w:beforeAutospacing="off" w:after="240" w:afterAutospacing="off"/>
            </w:pPr>
            <w:r w:rsidR="2303F295">
              <w:rPr/>
              <w:t>Media queries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78F4C59C" w14:textId="248AC558">
            <w:pPr>
              <w:bidi w:val="0"/>
              <w:spacing w:before="240" w:beforeAutospacing="off" w:after="240" w:afterAutospacing="off"/>
            </w:pPr>
            <w:r w:rsidR="2303F295">
              <w:rPr/>
              <w:t>Supports smaller screens</w:t>
            </w:r>
          </w:p>
        </w:tc>
      </w:tr>
      <w:tr w:rsidR="2303F295" w:rsidTr="2303F295" w14:paraId="5B7E41D5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5DB978A7" w14:textId="7E835F8B">
            <w:pPr>
              <w:bidi w:val="0"/>
              <w:spacing w:before="240" w:beforeAutospacing="off" w:after="240" w:afterAutospacing="off"/>
            </w:pPr>
            <w:r w:rsidR="2303F295">
              <w:rPr/>
              <w:t>Keyframe animation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268D8EAD" w14:textId="5683E021">
            <w:pPr>
              <w:bidi w:val="0"/>
              <w:spacing w:before="240" w:beforeAutospacing="off" w:after="240" w:afterAutospacing="off"/>
            </w:pPr>
            <w:r w:rsidR="2303F295">
              <w:rPr/>
              <w:t>Moves the promotional message</w:t>
            </w:r>
          </w:p>
        </w:tc>
      </w:tr>
      <w:tr w:rsidR="2303F295" w:rsidTr="2303F295" w14:paraId="68F0BE6F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74D4DAE9" w14:textId="1871A4C7">
            <w:pPr>
              <w:bidi w:val="0"/>
              <w:spacing w:before="240" w:beforeAutospacing="off" w:after="240" w:afterAutospacing="off"/>
            </w:pPr>
            <w:r w:rsidR="2303F295">
              <w:rPr/>
              <w:t>Hover effects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52C3FABF" w14:textId="315AA567">
            <w:pPr>
              <w:bidi w:val="0"/>
              <w:spacing w:before="240" w:beforeAutospacing="off" w:after="240" w:afterAutospacing="off"/>
            </w:pPr>
            <w:r w:rsidR="2303F295">
              <w:rPr/>
              <w:t>Adds visual feedback</w:t>
            </w:r>
          </w:p>
        </w:tc>
      </w:tr>
      <w:tr w:rsidR="2303F295" w:rsidTr="2303F295" w14:paraId="770B5D9A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301DFCFA" w14:textId="033D6EB1">
            <w:pPr>
              <w:bidi w:val="0"/>
              <w:spacing w:before="240" w:beforeAutospacing="off" w:after="240" w:afterAutospacing="off"/>
            </w:pPr>
            <w:r w:rsidR="2303F295">
              <w:rPr/>
              <w:t>Google Fonts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7D02DE41" w14:textId="6EBC9C36">
            <w:pPr>
              <w:bidi w:val="0"/>
              <w:spacing w:before="240" w:beforeAutospacing="off" w:after="240" w:afterAutospacing="off"/>
            </w:pPr>
            <w:r w:rsidR="2303F295">
              <w:rPr/>
              <w:t>Provides custom typography</w:t>
            </w:r>
          </w:p>
        </w:tc>
      </w:tr>
      <w:tr w:rsidR="2303F295" w:rsidTr="2303F295" w14:paraId="444C3884">
        <w:trPr>
          <w:trHeight w:val="300"/>
        </w:trPr>
        <w:tc>
          <w:tcPr>
            <w:tcW w:w="2593" w:type="dxa"/>
            <w:tcMar/>
            <w:vAlign w:val="center"/>
          </w:tcPr>
          <w:p w:rsidR="2303F295" w:rsidP="2303F295" w:rsidRDefault="2303F295" w14:paraId="68DB99BD" w14:textId="0DF9E693">
            <w:pPr>
              <w:bidi w:val="0"/>
              <w:spacing w:before="240" w:beforeAutospacing="off" w:after="240" w:afterAutospacing="off"/>
            </w:pPr>
            <w:r w:rsidR="2303F295">
              <w:rPr/>
              <w:t>Semantic HTML</w:t>
            </w:r>
          </w:p>
        </w:tc>
        <w:tc>
          <w:tcPr>
            <w:tcW w:w="3413" w:type="dxa"/>
            <w:tcMar/>
            <w:vAlign w:val="center"/>
          </w:tcPr>
          <w:p w:rsidR="2303F295" w:rsidP="2303F295" w:rsidRDefault="2303F295" w14:paraId="072D5392" w14:textId="7B0FBA59">
            <w:pPr>
              <w:bidi w:val="0"/>
              <w:spacing w:before="240" w:beforeAutospacing="off" w:after="240" w:afterAutospacing="off"/>
            </w:pPr>
            <w:r w:rsidR="2303F295">
              <w:rPr/>
              <w:t>Organizes content into sections</w:t>
            </w:r>
          </w:p>
        </w:tc>
      </w:tr>
    </w:tbl>
    <w:p xmlns:wp14="http://schemas.microsoft.com/office/word/2010/wordml" w:rsidP="2303F295" wp14:paraId="3C91684B" wp14:textId="19A05281">
      <w:pPr>
        <w:pStyle w:val="Heading2"/>
        <w:bidi w:val="0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Limitations of the current website</w:t>
      </w:r>
    </w:p>
    <w:p xmlns:wp14="http://schemas.microsoft.com/office/word/2010/wordml" w:rsidP="2303F295" wp14:paraId="5F79B72A" wp14:textId="31D7DB9E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Your code creates a good front-end design, but it is important to understand that it is not yet a complete e-commerce application.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80"/>
        <w:gridCol w:w="2166"/>
        <w:gridCol w:w="4205"/>
      </w:tblGrid>
      <w:tr w:rsidR="2303F295" w:rsidTr="2303F295" w14:paraId="5FC85311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19E3DA95" w14:textId="4EEC3B49">
            <w:pPr>
              <w:bidi w:val="0"/>
              <w:spacing w:before="240" w:beforeAutospacing="off" w:after="240" w:afterAutospacing="off"/>
              <w:jc w:val="center"/>
            </w:pPr>
            <w:r w:rsidRPr="2303F295" w:rsidR="2303F295">
              <w:rPr>
                <w:b w:val="1"/>
                <w:bCs w:val="1"/>
              </w:rPr>
              <w:t>Feature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28607D6C" w14:textId="09947617">
            <w:pPr>
              <w:bidi w:val="0"/>
              <w:spacing w:before="240" w:beforeAutospacing="off" w:after="240" w:afterAutospacing="off"/>
              <w:jc w:val="center"/>
            </w:pPr>
            <w:r w:rsidRPr="2303F295" w:rsidR="2303F295">
              <w:rPr>
                <w:b w:val="1"/>
                <w:bCs w:val="1"/>
              </w:rPr>
              <w:t>Current status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27E2A44B" w14:textId="3A39FD7E">
            <w:pPr>
              <w:bidi w:val="0"/>
              <w:spacing w:before="240" w:beforeAutospacing="off" w:after="240" w:afterAutospacing="off"/>
              <w:jc w:val="center"/>
            </w:pPr>
            <w:r w:rsidRPr="2303F295" w:rsidR="2303F295">
              <w:rPr>
                <w:b w:val="1"/>
                <w:bCs w:val="1"/>
              </w:rPr>
              <w:t>What is needed</w:t>
            </w:r>
          </w:p>
        </w:tc>
      </w:tr>
      <w:tr w:rsidR="2303F295" w:rsidTr="2303F295" w14:paraId="1EE9F5D4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69277031" w14:textId="25F64E1D">
            <w:pPr>
              <w:bidi w:val="0"/>
              <w:spacing w:before="240" w:beforeAutospacing="off" w:after="240" w:afterAutospacing="off"/>
            </w:pPr>
            <w:r w:rsidR="2303F295">
              <w:rPr/>
              <w:t>Product display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13F642B6" w14:textId="3526D44F">
            <w:pPr>
              <w:bidi w:val="0"/>
              <w:spacing w:before="240" w:beforeAutospacing="off" w:after="240" w:afterAutospacing="off"/>
            </w:pPr>
            <w:r w:rsidR="2303F295">
              <w:rPr/>
              <w:t>Working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67D72EE4" w14:textId="36998FDB">
            <w:pPr>
              <w:bidi w:val="0"/>
              <w:spacing w:before="240" w:beforeAutospacing="off" w:after="240" w:afterAutospacing="off"/>
            </w:pPr>
            <w:r w:rsidR="2303F295">
              <w:rPr/>
              <w:t>No extra code required</w:t>
            </w:r>
          </w:p>
        </w:tc>
      </w:tr>
      <w:tr w:rsidR="2303F295" w:rsidTr="2303F295" w14:paraId="38645EC3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4E334B05" w14:textId="2B331DF7">
            <w:pPr>
              <w:bidi w:val="0"/>
              <w:spacing w:before="240" w:beforeAutospacing="off" w:after="240" w:afterAutospacing="off"/>
            </w:pPr>
            <w:r w:rsidR="2303F295">
              <w:rPr/>
              <w:t>Shop and Deals navigation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6AAD2C48" w14:textId="2FB7903A">
            <w:pPr>
              <w:bidi w:val="0"/>
              <w:spacing w:before="240" w:beforeAutospacing="off" w:after="240" w:afterAutospacing="off"/>
            </w:pPr>
            <w:r w:rsidR="2303F295">
              <w:rPr/>
              <w:t>Partially working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4A558FBC" w14:textId="36F89246">
            <w:pPr>
              <w:bidi w:val="0"/>
              <w:spacing w:before="240" w:beforeAutospacing="off" w:after="240" w:afterAutospacing="off"/>
            </w:pPr>
            <w:r w:rsidR="2303F295">
              <w:rPr/>
              <w:t>Some links are placeholders</w:t>
            </w:r>
          </w:p>
        </w:tc>
      </w:tr>
      <w:tr w:rsidR="2303F295" w:rsidTr="2303F295" w14:paraId="3F73259A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7A1AD3CC" w14:textId="3E72ECD7">
            <w:pPr>
              <w:bidi w:val="0"/>
              <w:spacing w:before="240" w:beforeAutospacing="off" w:after="240" w:afterAutospacing="off"/>
            </w:pPr>
            <w:r w:rsidR="2303F295">
              <w:rPr/>
              <w:t>Search products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47BBBA89" w14:textId="6479BC24">
            <w:pPr>
              <w:bidi w:val="0"/>
              <w:spacing w:before="240" w:beforeAutospacing="off" w:after="240" w:afterAutospacing="off"/>
            </w:pPr>
            <w:r w:rsidR="2303F295">
              <w:rPr/>
              <w:t>Input only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1EDC5ED3" w14:textId="6F48B922">
            <w:pPr>
              <w:bidi w:val="0"/>
              <w:spacing w:before="240" w:beforeAutospacing="off" w:after="240" w:afterAutospacing="off"/>
            </w:pPr>
            <w:r w:rsidR="2303F295">
              <w:rPr/>
              <w:t>JavaScript search logic</w:t>
            </w:r>
          </w:p>
        </w:tc>
      </w:tr>
      <w:tr w:rsidR="2303F295" w:rsidTr="2303F295" w14:paraId="28737911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39DC23F8" w14:textId="3844513B">
            <w:pPr>
              <w:bidi w:val="0"/>
              <w:spacing w:before="240" w:beforeAutospacing="off" w:after="240" w:afterAutospacing="off"/>
            </w:pPr>
            <w:r w:rsidR="2303F295">
              <w:rPr/>
              <w:t>Category filtering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5B77F404" w14:textId="0E095006">
            <w:pPr>
              <w:bidi w:val="0"/>
              <w:spacing w:before="240" w:beforeAutospacing="off" w:after="240" w:afterAutospacing="off"/>
            </w:pPr>
            <w:r w:rsidR="2303F295">
              <w:rPr/>
              <w:t>Visual buttons only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6F9132BB" w14:textId="0E6364D4">
            <w:pPr>
              <w:bidi w:val="0"/>
              <w:spacing w:before="240" w:beforeAutospacing="off" w:after="240" w:afterAutospacing="off"/>
            </w:pPr>
            <w:r w:rsidR="2303F295">
              <w:rPr/>
              <w:t>JavaScript filtering</w:t>
            </w:r>
          </w:p>
        </w:tc>
      </w:tr>
      <w:tr w:rsidR="2303F295" w:rsidTr="2303F295" w14:paraId="0BB3B286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03F8C46D" w14:textId="747E42CF">
            <w:pPr>
              <w:bidi w:val="0"/>
              <w:spacing w:before="240" w:beforeAutospacing="off" w:after="240" w:afterAutospacing="off"/>
            </w:pPr>
            <w:r w:rsidR="2303F295">
              <w:rPr/>
              <w:t>Add to Cart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287A0C19" w14:textId="0B38AF8E">
            <w:pPr>
              <w:bidi w:val="0"/>
              <w:spacing w:before="240" w:beforeAutospacing="off" w:after="240" w:afterAutospacing="off"/>
            </w:pPr>
            <w:r w:rsidR="2303F295">
              <w:rPr/>
              <w:t>Button only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4CC90A61" w14:textId="12DCED3E">
            <w:pPr>
              <w:bidi w:val="0"/>
              <w:spacing w:before="240" w:beforeAutospacing="off" w:after="240" w:afterAutospacing="off"/>
            </w:pPr>
            <w:r w:rsidR="2303F295">
              <w:rPr/>
              <w:t>JavaScript cart functionality</w:t>
            </w:r>
          </w:p>
        </w:tc>
      </w:tr>
      <w:tr w:rsidR="2303F295" w:rsidTr="2303F295" w14:paraId="7B19422B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25261A98" w14:textId="7AFB5E16">
            <w:pPr>
              <w:bidi w:val="0"/>
              <w:spacing w:before="240" w:beforeAutospacing="off" w:after="240" w:afterAutospacing="off"/>
            </w:pPr>
            <w:r w:rsidR="2303F295">
              <w:rPr/>
              <w:t>Cart quantity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7E513833" w14:textId="6422496F">
            <w:pPr>
              <w:bidi w:val="0"/>
              <w:spacing w:before="240" w:beforeAutospacing="off" w:after="240" w:afterAutospacing="off"/>
            </w:pPr>
            <w:r w:rsidR="2303F295">
              <w:rPr/>
              <w:t>Fixed at 0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3808E2EA" w14:textId="3FA90438">
            <w:pPr>
              <w:bidi w:val="0"/>
              <w:spacing w:before="240" w:beforeAutospacing="off" w:after="240" w:afterAutospacing="off"/>
            </w:pPr>
            <w:r w:rsidR="2303F295">
              <w:rPr/>
              <w:t>JavaScript to update the count</w:t>
            </w:r>
          </w:p>
        </w:tc>
      </w:tr>
      <w:tr w:rsidR="2303F295" w:rsidTr="2303F295" w14:paraId="269925AA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0EB62F9C" w14:textId="69A608AC">
            <w:pPr>
              <w:bidi w:val="0"/>
              <w:spacing w:before="240" w:beforeAutospacing="off" w:after="240" w:afterAutospacing="off"/>
            </w:pPr>
            <w:r w:rsidR="2303F295">
              <w:rPr/>
              <w:t>User sign-up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07584BA4" w14:textId="12E02897">
            <w:pPr>
              <w:bidi w:val="0"/>
              <w:spacing w:before="240" w:beforeAutospacing="off" w:after="240" w:afterAutospacing="off"/>
            </w:pPr>
            <w:r w:rsidR="2303F295">
              <w:rPr/>
              <w:t>Placeholder link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0F183747" w14:textId="3FF144E5">
            <w:pPr>
              <w:bidi w:val="0"/>
              <w:spacing w:before="240" w:beforeAutospacing="off" w:after="240" w:afterAutospacing="off"/>
            </w:pPr>
            <w:r w:rsidR="2303F295">
              <w:rPr/>
              <w:t>Registration form and suitable backend</w:t>
            </w:r>
          </w:p>
        </w:tc>
      </w:tr>
      <w:tr w:rsidR="2303F295" w:rsidTr="2303F295" w14:paraId="41280C6A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10EB95F0" w14:textId="3481B378">
            <w:pPr>
              <w:bidi w:val="0"/>
              <w:spacing w:before="240" w:beforeAutospacing="off" w:after="240" w:afterAutospacing="off"/>
            </w:pPr>
            <w:r w:rsidR="2303F295">
              <w:rPr/>
              <w:t>Payments and orders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3F1FF77F" w14:textId="28484C14">
            <w:pPr>
              <w:bidi w:val="0"/>
              <w:spacing w:before="240" w:beforeAutospacing="off" w:after="240" w:afterAutospacing="off"/>
            </w:pPr>
            <w:r w:rsidR="2303F295">
              <w:rPr/>
              <w:t>Not implemented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47AEEECB" w14:textId="2B84BC07">
            <w:pPr>
              <w:bidi w:val="0"/>
              <w:spacing w:before="240" w:beforeAutospacing="off" w:after="240" w:afterAutospacing="off"/>
            </w:pPr>
            <w:r w:rsidR="2303F295">
              <w:rPr/>
              <w:t>Secure backend and payment integration</w:t>
            </w:r>
          </w:p>
        </w:tc>
      </w:tr>
      <w:tr w:rsidR="2303F295" w:rsidTr="2303F295" w14:paraId="43B8B5DC">
        <w:trPr>
          <w:trHeight w:val="300"/>
        </w:trPr>
        <w:tc>
          <w:tcPr>
            <w:tcW w:w="2880" w:type="dxa"/>
            <w:tcMar/>
            <w:vAlign w:val="center"/>
          </w:tcPr>
          <w:p w:rsidR="2303F295" w:rsidP="2303F295" w:rsidRDefault="2303F295" w14:paraId="66882005" w14:textId="26251ECA">
            <w:pPr>
              <w:bidi w:val="0"/>
              <w:spacing w:before="240" w:beforeAutospacing="off" w:after="240" w:afterAutospacing="off"/>
            </w:pPr>
            <w:r w:rsidR="2303F295">
              <w:rPr/>
              <w:t>Product database</w:t>
            </w:r>
          </w:p>
        </w:tc>
        <w:tc>
          <w:tcPr>
            <w:tcW w:w="2166" w:type="dxa"/>
            <w:tcMar/>
            <w:vAlign w:val="center"/>
          </w:tcPr>
          <w:p w:rsidR="2303F295" w:rsidP="2303F295" w:rsidRDefault="2303F295" w14:paraId="3E1931DF" w14:textId="12B03A9C">
            <w:pPr>
              <w:bidi w:val="0"/>
              <w:spacing w:before="240" w:beforeAutospacing="off" w:after="240" w:afterAutospacing="off"/>
            </w:pPr>
            <w:r w:rsidR="2303F295">
              <w:rPr/>
              <w:t>Static HTML</w:t>
            </w:r>
          </w:p>
        </w:tc>
        <w:tc>
          <w:tcPr>
            <w:tcW w:w="4205" w:type="dxa"/>
            <w:tcMar/>
            <w:vAlign w:val="center"/>
          </w:tcPr>
          <w:p w:rsidR="2303F295" w:rsidP="2303F295" w:rsidRDefault="2303F295" w14:paraId="5C7C7C56" w14:textId="30D8E0CF">
            <w:pPr>
              <w:bidi w:val="0"/>
              <w:spacing w:before="240" w:beforeAutospacing="off" w:after="240" w:afterAutospacing="off"/>
            </w:pPr>
            <w:r w:rsidR="2303F295">
              <w:rPr/>
              <w:t>Database or product API</w:t>
            </w:r>
          </w:p>
        </w:tc>
      </w:tr>
    </w:tbl>
    <w:p xmlns:wp14="http://schemas.microsoft.com/office/word/2010/wordml" w:rsidP="2303F295" wp14:paraId="521A72EF" wp14:textId="21474B5B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For example, clicking Add to cart currently does not add an item because the code contains no JavaScript event handler. Likewise, the search field does not search products yet.</w:t>
      </w:r>
    </w:p>
    <w:p xmlns:wp14="http://schemas.microsoft.com/office/word/2010/wordml" w:rsidP="2303F295" wp14:paraId="253E91D7" wp14:textId="1771FEBC">
      <w:pPr>
        <w:pStyle w:val="Heading2"/>
        <w:bidi w:val="0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Future enhancements</w:t>
      </w:r>
    </w:p>
    <w:p xmlns:wp14="http://schemas.microsoft.com/office/word/2010/wordml" w:rsidP="2303F295" wp14:paraId="7A8F519B" wp14:textId="07168EED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You can improve Pocket Bazaar by adding the following features:</w:t>
      </w:r>
    </w:p>
    <w:p xmlns:wp14="http://schemas.microsoft.com/office/word/2010/wordml" w:rsidP="2303F295" wp14:paraId="48934740" wp14:textId="70B5F38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JavaScript: Enable product search, category filtering, cart updates, and quantity controls.</w:t>
      </w:r>
    </w:p>
    <w:p xmlns:wp14="http://schemas.microsoft.com/office/word/2010/wordml" w:rsidP="2303F295" wp14:paraId="6D3BF4B4" wp14:textId="5E82BF8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Product images: Replace emoji illustrations with actual product images.</w:t>
      </w:r>
    </w:p>
    <w:p xmlns:wp14="http://schemas.microsoft.com/office/word/2010/wordml" w:rsidP="2303F295" wp14:paraId="089F5A65" wp14:textId="7850F65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Login and registration: Allow users to create accounts.</w:t>
      </w:r>
    </w:p>
    <w:p xmlns:wp14="http://schemas.microsoft.com/office/word/2010/wordml" w:rsidP="2303F295" wp14:paraId="074C0CCA" wp14:textId="0E123EA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Backend development: Use Python with Flask or Django to manage products and orders.</w:t>
      </w:r>
    </w:p>
    <w:p xmlns:wp14="http://schemas.microsoft.com/office/word/2010/wordml" w:rsidP="2303F295" wp14:paraId="48EAA890" wp14:textId="4B0346F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Database: Store product information, user accounts, and order details.</w:t>
      </w:r>
    </w:p>
    <w:p xmlns:wp14="http://schemas.microsoft.com/office/word/2010/wordml" w:rsidP="2303F295" wp14:paraId="0C4ED775" wp14:textId="58CAC40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Checkout system: Add delivery details, order summaries, and secure payment integration.</w:t>
      </w:r>
    </w:p>
    <w:p xmlns:wp14="http://schemas.microsoft.com/office/word/2010/wordml" w:rsidP="2303F295" wp14:paraId="67C94AAF" wp14:textId="54665E2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Accessibility: Add accessible labels, keyboard-friendly controls, and a mobile navigation menu.</w:t>
      </w:r>
    </w:p>
    <w:p xmlns:wp14="http://schemas.microsoft.com/office/word/2010/wordml" w:rsidP="2303F295" wp14:paraId="50241EC9" wp14:textId="116BE627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A good learning path is to start with HTML and CSS, then learn JavaScript, and later explore Python and databases.</w:t>
      </w:r>
    </w:p>
    <w:p xmlns:wp14="http://schemas.microsoft.com/office/word/2010/wordml" w:rsidP="2303F295" wp14:paraId="7E4F787C" wp14:textId="5228D14A">
      <w:pPr>
        <w:pStyle w:val="Heading2"/>
        <w:bidi w:val="0"/>
        <w:spacing w:before="299" w:beforeAutospacing="off" w:after="299" w:afterAutospacing="off"/>
      </w:pPr>
      <w:r w:rsidRPr="2303F295" w:rsidR="351A19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Conclusion</w:t>
      </w:r>
    </w:p>
    <w:p xmlns:wp14="http://schemas.microsoft.com/office/word/2010/wordml" w:rsidP="2303F295" wp14:paraId="66430D91" wp14:textId="67723FD5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Pocket Bazaar is a beginner-friendly e-commerce front-end project that demonstrates how HTML and CSS can be used to build an attractive online shopping interface. It includes a navigation bar, promotional banner, product categories, product cards, discounts, and a responsive layout.</w:t>
      </w:r>
    </w:p>
    <w:p xmlns:wp14="http://schemas.microsoft.com/office/word/2010/wordml" w:rsidP="2303F295" wp14:paraId="69A0AAE5" wp14:textId="4B20B6CF">
      <w:pPr>
        <w:bidi w:val="0"/>
        <w:spacing w:before="240" w:beforeAutospacing="off" w:after="240" w:afterAutospacing="off"/>
      </w:pPr>
      <w:r w:rsidRPr="2303F295" w:rsidR="351A191D">
        <w:rPr>
          <w:rFonts w:ascii="Aptos" w:hAnsi="Aptos" w:eastAsia="Aptos" w:cs="Aptos"/>
          <w:noProof w:val="0"/>
          <w:sz w:val="24"/>
          <w:szCs w:val="24"/>
          <w:lang w:val="en-US"/>
        </w:rPr>
        <w:t>The project helps students understand webpage structure, CSS styling, Flexbox, Grid, animation, and responsive design. With JavaScript and backend technologies added in the future, it can be developed into a more functional online shopping application.</w:t>
      </w:r>
    </w:p>
    <w:p xmlns:wp14="http://schemas.microsoft.com/office/word/2010/wordml" w:rsidP="2303F295" wp14:paraId="2C078E63" wp14:textId="0E27105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57de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ae5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8d0e2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a40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c8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a5a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dbc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1a1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a8b4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923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EA97AC"/>
    <w:rsid w:val="05EA97AC"/>
    <w:rsid w:val="1BCBEC70"/>
    <w:rsid w:val="2303F295"/>
    <w:rsid w:val="351A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C5C1"/>
  <w15:chartTrackingRefBased/>
  <w15:docId w15:val="{72500DDA-C168-41AE-981B-6C693A5804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03F2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03F2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03F2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03F29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427922629" /><Relationship Type="http://schemas.openxmlformats.org/officeDocument/2006/relationships/image" Target="/media/image2.jpg" Id="rId344085871" /><Relationship Type="http://schemas.openxmlformats.org/officeDocument/2006/relationships/image" Target="/media/image3.jpg" Id="rId2085412567" /><Relationship Type="http://schemas.openxmlformats.org/officeDocument/2006/relationships/image" Target="/media/image4.jpg" Id="rId1329650278" /><Relationship Type="http://schemas.openxmlformats.org/officeDocument/2006/relationships/image" Target="/media/image5.jpg" Id="rId1628571901" /><Relationship Type="http://schemas.openxmlformats.org/officeDocument/2006/relationships/image" Target="/media/image6.jpg" Id="rId1959610396" /><Relationship Type="http://schemas.openxmlformats.org/officeDocument/2006/relationships/image" Target="/media/image7.jpg" Id="rId525152619" /><Relationship Type="http://schemas.openxmlformats.org/officeDocument/2006/relationships/numbering" Target="numbering.xml" Id="Rea15bc00cf6a4d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2026-10-24T13:04:13.9033657Z</dcterms:created>
  <dcterms:modified xsi:type="dcterms:W3CDTF">2026-10-24T13:11:10.4117245Z</dcterms:modified>
  <dc:creator>Uppalapati Sravya</dc:creator>
  <lastModifiedBy>Uppalapati Sravya</lastModifiedBy>
</coreProperties>
</file>