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9370DAC" w14:textId="67132E5B" w:rsidR="00FE48E1" w:rsidRPr="00FE48E1" w:rsidRDefault="00FE48E1" w:rsidP="00FE48E1">
      <w:pPr>
        <w:spacing w:after="0" w:line="450" w:lineRule="atLeast"/>
        <w:rPr>
          <w:rFonts w:ascii="Lato Regular" w:eastAsia="Times New Roman" w:hAnsi="Lato Regular" w:cs="Times New Roman"/>
          <w:kern w:val="0"/>
          <w:sz w:val="26"/>
          <w:szCs w:val="26"/>
          <w:u w:val="single"/>
          <w:lang w:eastAsia="en-IN"/>
          <w14:ligatures w14:val="none"/>
        </w:rPr>
      </w:pPr>
      <w:proofErr w:type="spellStart"/>
      <w:r w:rsidRPr="00FE48E1">
        <w:rPr>
          <w:rFonts w:ascii="Lato Regular" w:eastAsia="Times New Roman" w:hAnsi="Lato Regular" w:cs="Times New Roman"/>
          <w:kern w:val="0"/>
          <w:sz w:val="26"/>
          <w:szCs w:val="26"/>
          <w:u w:val="single"/>
          <w:lang w:eastAsia="en-IN"/>
          <w14:ligatures w14:val="none"/>
        </w:rPr>
        <w:t>jDBC</w:t>
      </w:r>
      <w:proofErr w:type="spellEnd"/>
      <w:r w:rsidRPr="00FE48E1">
        <w:rPr>
          <w:rFonts w:ascii="Lato Regular" w:eastAsia="Times New Roman" w:hAnsi="Lato Regular" w:cs="Times New Roman"/>
          <w:kern w:val="0"/>
          <w:sz w:val="26"/>
          <w:szCs w:val="26"/>
          <w:u w:val="single"/>
          <w:lang w:eastAsia="en-IN"/>
          <w14:ligatures w14:val="none"/>
        </w:rPr>
        <w:t xml:space="preserve"> Sampler:</w:t>
      </w:r>
    </w:p>
    <w:p w14:paraId="40145427"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There are 2 JDBC pre- and post-processors (figure 1 and 2</w:t>
      </w:r>
      <w:proofErr w:type="gramStart"/>
      <w:r w:rsidRPr="00FE48E1">
        <w:rPr>
          <w:rFonts w:ascii="Lato Regular" w:eastAsia="Times New Roman" w:hAnsi="Lato Regular" w:cs="Times New Roman"/>
          <w:kern w:val="0"/>
          <w:sz w:val="26"/>
          <w:szCs w:val="26"/>
          <w:lang w:eastAsia="en-IN"/>
          <w14:ligatures w14:val="none"/>
        </w:rPr>
        <w:t>),  and</w:t>
      </w:r>
      <w:proofErr w:type="gramEnd"/>
      <w:r w:rsidRPr="00FE48E1">
        <w:rPr>
          <w:rFonts w:ascii="Lato Regular" w:eastAsia="Times New Roman" w:hAnsi="Lato Regular" w:cs="Times New Roman"/>
          <w:kern w:val="0"/>
          <w:sz w:val="26"/>
          <w:szCs w:val="26"/>
          <w:lang w:eastAsia="en-IN"/>
          <w14:ligatures w14:val="none"/>
        </w:rPr>
        <w:t xml:space="preserve"> “transaction isolation” that is added to JDBC Connection Configuration element (figure 3)</w:t>
      </w:r>
    </w:p>
    <w:p w14:paraId="66ED3FBF" w14:textId="32E882DE"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6E8A98A6" wp14:editId="21577321">
            <wp:extent cx="5731510" cy="1887220"/>
            <wp:effectExtent l="0" t="0" r="2540" b="0"/>
            <wp:docPr id="17335777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7220"/>
                    </a:xfrm>
                    <a:prstGeom prst="rect">
                      <a:avLst/>
                    </a:prstGeom>
                    <a:noFill/>
                    <a:ln>
                      <a:noFill/>
                    </a:ln>
                  </pic:spPr>
                </pic:pic>
              </a:graphicData>
            </a:graphic>
          </wp:inline>
        </w:drawing>
      </w:r>
    </w:p>
    <w:p w14:paraId="36B36B96"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1C33343C"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b/>
          <w:bCs/>
          <w:kern w:val="0"/>
          <w:sz w:val="26"/>
          <w:szCs w:val="26"/>
          <w:lang w:eastAsia="en-IN"/>
          <w14:ligatures w14:val="none"/>
        </w:rPr>
        <w:t>Figure 1</w:t>
      </w:r>
    </w:p>
    <w:p w14:paraId="736793FF"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67A5924C" w14:textId="6B2C74FA"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560EFC8F" wp14:editId="391EBC59">
            <wp:extent cx="5731510" cy="2023110"/>
            <wp:effectExtent l="0" t="0" r="2540" b="0"/>
            <wp:docPr id="691957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14:paraId="55EA66C4"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1C756265"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2</w:t>
      </w:r>
    </w:p>
    <w:p w14:paraId="5E4C7376"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35F66D9B" w14:textId="1A0E9312"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lastRenderedPageBreak/>
        <w:drawing>
          <wp:inline distT="0" distB="0" distL="0" distR="0" wp14:anchorId="17FBD54A" wp14:editId="3DD47162">
            <wp:extent cx="5731510" cy="3773170"/>
            <wp:effectExtent l="0" t="0" r="2540" b="0"/>
            <wp:docPr id="6901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p>
    <w:p w14:paraId="49D790D3"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3</w:t>
      </w:r>
    </w:p>
    <w:p w14:paraId="6DDBCD5C"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You see that pre- and post-processors are almost the same. Their appointment is to prepare database for testing and to rollback unnecessary changes after testing is done. So, you can specify any SQL query for them to execute. Another thing – “Transaction Isolation” option. And here I should say a few words about SQL transactions.</w:t>
      </w:r>
    </w:p>
    <w:p w14:paraId="2462330B"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Transaction…What does it mean? Database transaction is a cycle of SQL queries that are executed against database to search or modify its content. According to definition, a database transaction must be atomic, consistent, </w:t>
      </w:r>
      <w:proofErr w:type="gramStart"/>
      <w:r w:rsidRPr="00FE48E1">
        <w:rPr>
          <w:rFonts w:ascii="Lato Regular" w:eastAsia="Times New Roman" w:hAnsi="Lato Regular" w:cs="Times New Roman"/>
          <w:kern w:val="0"/>
          <w:sz w:val="26"/>
          <w:szCs w:val="26"/>
          <w:lang w:eastAsia="en-IN"/>
          <w14:ligatures w14:val="none"/>
        </w:rPr>
        <w:t>isolated</w:t>
      </w:r>
      <w:proofErr w:type="gramEnd"/>
      <w:r w:rsidRPr="00FE48E1">
        <w:rPr>
          <w:rFonts w:ascii="Lato Regular" w:eastAsia="Times New Roman" w:hAnsi="Lato Regular" w:cs="Times New Roman"/>
          <w:kern w:val="0"/>
          <w:sz w:val="26"/>
          <w:szCs w:val="26"/>
          <w:lang w:eastAsia="en-IN"/>
          <w14:ligatures w14:val="none"/>
        </w:rPr>
        <w:t xml:space="preserve"> and durable. You may know acronym ACID, which describes these properties. Transactions in databases should be isolated from each other to avoid data corruption. Different databases support different isolation levels. Oracle DB that is one of the most common DB’s has 4 levels of isolation: SERIALIZABLE, REPEATABLE READS, READ COMMITTED, READ UNCOMMITTED. For more details you can refer to </w:t>
      </w:r>
      <w:hyperlink r:id="rId8" w:tgtFrame="_blank" w:history="1">
        <w:r w:rsidRPr="00FE48E1">
          <w:rPr>
            <w:rFonts w:ascii="Lato Regular" w:eastAsia="Times New Roman" w:hAnsi="Lato Regular" w:cs="Times New Roman"/>
            <w:color w:val="1775E6"/>
            <w:kern w:val="0"/>
            <w:sz w:val="26"/>
            <w:szCs w:val="26"/>
            <w:u w:val="single"/>
            <w:lang w:eastAsia="en-IN"/>
            <w14:ligatures w14:val="none"/>
          </w:rPr>
          <w:t>Wikipedia - Database Transactions</w:t>
        </w:r>
      </w:hyperlink>
      <w:r w:rsidRPr="00FE48E1">
        <w:rPr>
          <w:rFonts w:ascii="Lato Regular" w:eastAsia="Times New Roman" w:hAnsi="Lato Regular" w:cs="Times New Roman"/>
          <w:kern w:val="0"/>
          <w:sz w:val="26"/>
          <w:szCs w:val="26"/>
          <w:lang w:eastAsia="en-IN"/>
          <w14:ligatures w14:val="none"/>
        </w:rPr>
        <w:t xml:space="preserve"> . I will just mention that database performance e.g. how much SQL requests it can process per unit time depends on isolation level of transaction, because when transaction has level </w:t>
      </w:r>
      <w:proofErr w:type="gramStart"/>
      <w:r w:rsidRPr="00FE48E1">
        <w:rPr>
          <w:rFonts w:ascii="Lato Regular" w:eastAsia="Times New Roman" w:hAnsi="Lato Regular" w:cs="Times New Roman"/>
          <w:kern w:val="0"/>
          <w:sz w:val="26"/>
          <w:szCs w:val="26"/>
          <w:lang w:eastAsia="en-IN"/>
          <w14:ligatures w14:val="none"/>
        </w:rPr>
        <w:t>SERIALIZABLE(</w:t>
      </w:r>
      <w:proofErr w:type="gramEnd"/>
      <w:r w:rsidRPr="00FE48E1">
        <w:rPr>
          <w:rFonts w:ascii="Lato Regular" w:eastAsia="Times New Roman" w:hAnsi="Lato Regular" w:cs="Times New Roman"/>
          <w:kern w:val="0"/>
          <w:sz w:val="26"/>
          <w:szCs w:val="26"/>
          <w:lang w:eastAsia="en-IN"/>
          <w14:ligatures w14:val="none"/>
        </w:rPr>
        <w:t xml:space="preserve">the highest one), no another transactions can work with certain data at the same time. And </w:t>
      </w:r>
      <w:proofErr w:type="spellStart"/>
      <w:r w:rsidRPr="00FE48E1">
        <w:rPr>
          <w:rFonts w:ascii="Lato Regular" w:eastAsia="Times New Roman" w:hAnsi="Lato Regular" w:cs="Times New Roman"/>
          <w:kern w:val="0"/>
          <w:sz w:val="26"/>
          <w:szCs w:val="26"/>
          <w:lang w:eastAsia="en-IN"/>
          <w14:ligatures w14:val="none"/>
        </w:rPr>
        <w:t>vice verse</w:t>
      </w:r>
      <w:proofErr w:type="spellEnd"/>
      <w:r w:rsidRPr="00FE48E1">
        <w:rPr>
          <w:rFonts w:ascii="Lato Regular" w:eastAsia="Times New Roman" w:hAnsi="Lato Regular" w:cs="Times New Roman"/>
          <w:kern w:val="0"/>
          <w:sz w:val="26"/>
          <w:szCs w:val="26"/>
          <w:lang w:eastAsia="en-IN"/>
          <w14:ligatures w14:val="none"/>
        </w:rPr>
        <w:t>, multiple READ_UNCOMMITTED transactions can work with database record simultaneously, but this can cause errors in data if these transactions write some data to DB. There are three types of issues with database transaction:</w:t>
      </w:r>
    </w:p>
    <w:p w14:paraId="664CE0C5" w14:textId="77777777" w:rsidR="00FE48E1" w:rsidRPr="00FE48E1" w:rsidRDefault="00FE48E1" w:rsidP="00FE48E1">
      <w:pPr>
        <w:numPr>
          <w:ilvl w:val="0"/>
          <w:numId w:val="4"/>
        </w:numPr>
        <w:spacing w:before="100" w:beforeAutospacing="1" w:after="100" w:afterAutospacing="1" w:line="450" w:lineRule="atLeast"/>
        <w:ind w:left="1320"/>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Dirty reads (Uncommitted Dependency);</w:t>
      </w:r>
    </w:p>
    <w:p w14:paraId="2E57D31D" w14:textId="77777777" w:rsidR="00FE48E1" w:rsidRPr="00FE48E1" w:rsidRDefault="00FE48E1" w:rsidP="00FE48E1">
      <w:pPr>
        <w:numPr>
          <w:ilvl w:val="0"/>
          <w:numId w:val="4"/>
        </w:numPr>
        <w:spacing w:before="100" w:beforeAutospacing="1" w:after="100" w:afterAutospacing="1" w:line="450" w:lineRule="atLeast"/>
        <w:ind w:left="1320"/>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Non-repeatable reads;</w:t>
      </w:r>
    </w:p>
    <w:p w14:paraId="7A4AC870" w14:textId="77777777" w:rsidR="00FE48E1" w:rsidRPr="00FE48E1" w:rsidRDefault="00FE48E1" w:rsidP="00FE48E1">
      <w:pPr>
        <w:numPr>
          <w:ilvl w:val="0"/>
          <w:numId w:val="4"/>
        </w:numPr>
        <w:spacing w:before="100" w:beforeAutospacing="1" w:after="100" w:afterAutospacing="1" w:line="450" w:lineRule="atLeast"/>
        <w:ind w:left="1320"/>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Phantom reads;</w:t>
      </w:r>
    </w:p>
    <w:p w14:paraId="21F866C7"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A dirty read happens if a transaction is allowed to read data from a row that has been modified by another running transaction and not yet committed. See example in below.</w:t>
      </w:r>
    </w:p>
    <w:p w14:paraId="518B9DF5"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Transaction 1</w:t>
      </w:r>
      <w:r w:rsidRPr="00FE48E1">
        <w:rPr>
          <w:rFonts w:ascii="Lato Regular" w:eastAsia="Times New Roman" w:hAnsi="Lato Regular" w:cs="Times New Roman"/>
          <w:kern w:val="0"/>
          <w:sz w:val="26"/>
          <w:szCs w:val="26"/>
          <w:lang w:eastAsia="en-IN"/>
          <w14:ligatures w14:val="none"/>
        </w:rPr>
        <w:t> </w:t>
      </w:r>
      <w:r w:rsidRPr="00FE48E1">
        <w:rPr>
          <w:rFonts w:ascii="inherit" w:eastAsia="Times New Roman" w:hAnsi="inherit" w:cs="Times New Roman"/>
          <w:b/>
          <w:bCs/>
          <w:kern w:val="0"/>
          <w:sz w:val="26"/>
          <w:szCs w:val="26"/>
          <w:bdr w:val="none" w:sz="0" w:space="0" w:color="auto" w:frame="1"/>
          <w:lang w:eastAsia="en-IN"/>
          <w14:ligatures w14:val="none"/>
        </w:rPr>
        <w:t>Transaction 2</w:t>
      </w:r>
    </w:p>
    <w:tbl>
      <w:tblPr>
        <w:tblW w:w="4600" w:type="pct"/>
        <w:tblCellMar>
          <w:top w:w="15" w:type="dxa"/>
          <w:left w:w="15" w:type="dxa"/>
          <w:bottom w:w="15" w:type="dxa"/>
          <w:right w:w="15" w:type="dxa"/>
        </w:tblCellMar>
        <w:tblLook w:val="04A0" w:firstRow="1" w:lastRow="0" w:firstColumn="1" w:lastColumn="0" w:noHBand="0" w:noVBand="1"/>
      </w:tblPr>
      <w:tblGrid>
        <w:gridCol w:w="3044"/>
        <w:gridCol w:w="5254"/>
      </w:tblGrid>
      <w:tr w:rsidR="00FE48E1" w:rsidRPr="00FE48E1" w14:paraId="4142A219"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7437ACA6"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age FROM users WHERE id = 1;</w:t>
            </w:r>
            <w:r w:rsidRPr="00FE48E1">
              <w:rPr>
                <w:rFonts w:ascii="Times New Roman" w:eastAsia="Times New Roman" w:hAnsi="Times New Roman" w:cs="Times New Roman"/>
                <w:kern w:val="0"/>
                <w:sz w:val="24"/>
                <w:szCs w:val="24"/>
                <w:lang w:eastAsia="en-IN"/>
                <w14:ligatures w14:val="none"/>
              </w:rPr>
              <w:br/>
              <w:t>/* will read 20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16E744AF"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r w:rsidR="00FE48E1" w:rsidRPr="00FE48E1" w14:paraId="322FEBB2"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34517F96"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3598638D"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2 */UPDATE users SET age = 21 WHERE id = 1;/* No commit here */</w:t>
            </w:r>
          </w:p>
        </w:tc>
      </w:tr>
      <w:tr w:rsidR="00FE48E1" w:rsidRPr="00FE48E1" w14:paraId="7112D4AD"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7371CC79"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age FROM users WHERE id = 1;</w:t>
            </w:r>
            <w:r w:rsidRPr="00FE48E1">
              <w:rPr>
                <w:rFonts w:ascii="Times New Roman" w:eastAsia="Times New Roman" w:hAnsi="Times New Roman" w:cs="Times New Roman"/>
                <w:kern w:val="0"/>
                <w:sz w:val="24"/>
                <w:szCs w:val="24"/>
                <w:lang w:eastAsia="en-IN"/>
                <w14:ligatures w14:val="none"/>
              </w:rPr>
              <w:br/>
              <w:t>/* will read 21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6FBE42BA"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r w:rsidR="00FE48E1" w:rsidRPr="00FE48E1" w14:paraId="19E42885"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7A75DB78"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167176B8"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ROLLBACK; /* lock-based DIRTY READ */</w:t>
            </w:r>
          </w:p>
        </w:tc>
      </w:tr>
    </w:tbl>
    <w:p w14:paraId="60F32838"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A non-repeatable read occurs, when </w:t>
      </w:r>
      <w:proofErr w:type="gramStart"/>
      <w:r w:rsidRPr="00FE48E1">
        <w:rPr>
          <w:rFonts w:ascii="Lato Regular" w:eastAsia="Times New Roman" w:hAnsi="Lato Regular" w:cs="Times New Roman"/>
          <w:kern w:val="0"/>
          <w:sz w:val="26"/>
          <w:szCs w:val="26"/>
          <w:lang w:eastAsia="en-IN"/>
          <w14:ligatures w14:val="none"/>
        </w:rPr>
        <w:t>during the course of</w:t>
      </w:r>
      <w:proofErr w:type="gramEnd"/>
      <w:r w:rsidRPr="00FE48E1">
        <w:rPr>
          <w:rFonts w:ascii="Lato Regular" w:eastAsia="Times New Roman" w:hAnsi="Lato Regular" w:cs="Times New Roman"/>
          <w:kern w:val="0"/>
          <w:sz w:val="26"/>
          <w:szCs w:val="26"/>
          <w:lang w:eastAsia="en-IN"/>
          <w14:ligatures w14:val="none"/>
        </w:rPr>
        <w:t xml:space="preserve"> a transaction, a row is retrieved twice and the values within the row differ between reads.</w:t>
      </w:r>
    </w:p>
    <w:p w14:paraId="6B5AC522"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Transaction 1</w:t>
      </w:r>
      <w:r w:rsidRPr="00FE48E1">
        <w:rPr>
          <w:rFonts w:ascii="Lato Regular" w:eastAsia="Times New Roman" w:hAnsi="Lato Regular" w:cs="Times New Roman"/>
          <w:kern w:val="0"/>
          <w:sz w:val="26"/>
          <w:szCs w:val="26"/>
          <w:lang w:eastAsia="en-IN"/>
          <w14:ligatures w14:val="none"/>
        </w:rPr>
        <w:t> </w:t>
      </w:r>
      <w:r w:rsidRPr="00FE48E1">
        <w:rPr>
          <w:rFonts w:ascii="inherit" w:eastAsia="Times New Roman" w:hAnsi="inherit" w:cs="Times New Roman"/>
          <w:b/>
          <w:bCs/>
          <w:kern w:val="0"/>
          <w:sz w:val="26"/>
          <w:szCs w:val="26"/>
          <w:bdr w:val="none" w:sz="0" w:space="0" w:color="auto" w:frame="1"/>
          <w:lang w:eastAsia="en-IN"/>
          <w14:ligatures w14:val="none"/>
        </w:rPr>
        <w:t>Transaction 2</w:t>
      </w:r>
    </w:p>
    <w:tbl>
      <w:tblPr>
        <w:tblW w:w="4600" w:type="pct"/>
        <w:tblCellMar>
          <w:top w:w="15" w:type="dxa"/>
          <w:left w:w="15" w:type="dxa"/>
          <w:bottom w:w="15" w:type="dxa"/>
          <w:right w:w="15" w:type="dxa"/>
        </w:tblCellMar>
        <w:tblLook w:val="04A0" w:firstRow="1" w:lastRow="0" w:firstColumn="1" w:lastColumn="0" w:noHBand="0" w:noVBand="1"/>
      </w:tblPr>
      <w:tblGrid>
        <w:gridCol w:w="3924"/>
        <w:gridCol w:w="4374"/>
      </w:tblGrid>
      <w:tr w:rsidR="00FE48E1" w:rsidRPr="00FE48E1" w14:paraId="38586FAE"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14498C8F"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 FROM users WHERE id = 1;</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64A2104E"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r w:rsidR="00FE48E1" w:rsidRPr="00FE48E1" w14:paraId="17FF10AD"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33C13CE7"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174A49D4"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2 */</w:t>
            </w:r>
            <w:r w:rsidRPr="00FE48E1">
              <w:rPr>
                <w:rFonts w:ascii="Times New Roman" w:eastAsia="Times New Roman" w:hAnsi="Times New Roman" w:cs="Times New Roman"/>
                <w:kern w:val="0"/>
                <w:sz w:val="24"/>
                <w:szCs w:val="24"/>
                <w:lang w:eastAsia="en-IN"/>
                <w14:ligatures w14:val="none"/>
              </w:rPr>
              <w:br/>
              <w:t>UPDATE users SET age = 21 WHERE id = 1;</w:t>
            </w:r>
            <w:r w:rsidRPr="00FE48E1">
              <w:rPr>
                <w:rFonts w:ascii="Times New Roman" w:eastAsia="Times New Roman" w:hAnsi="Times New Roman" w:cs="Times New Roman"/>
                <w:kern w:val="0"/>
                <w:sz w:val="24"/>
                <w:szCs w:val="24"/>
                <w:lang w:eastAsia="en-IN"/>
                <w14:ligatures w14:val="none"/>
              </w:rPr>
              <w:br/>
              <w:t>COMMIT;</w:t>
            </w:r>
            <w:r w:rsidRPr="00FE48E1">
              <w:rPr>
                <w:rFonts w:ascii="Times New Roman" w:eastAsia="Times New Roman" w:hAnsi="Times New Roman" w:cs="Times New Roman"/>
                <w:kern w:val="0"/>
                <w:sz w:val="24"/>
                <w:szCs w:val="24"/>
                <w:lang w:eastAsia="en-IN"/>
                <w14:ligatures w14:val="none"/>
              </w:rPr>
              <w:br/>
              <w:t xml:space="preserve">/* in </w:t>
            </w:r>
            <w:proofErr w:type="spellStart"/>
            <w:r w:rsidRPr="00FE48E1">
              <w:rPr>
                <w:rFonts w:ascii="Times New Roman" w:eastAsia="Times New Roman" w:hAnsi="Times New Roman" w:cs="Times New Roman"/>
                <w:kern w:val="0"/>
                <w:sz w:val="24"/>
                <w:szCs w:val="24"/>
                <w:lang w:eastAsia="en-IN"/>
                <w14:ligatures w14:val="none"/>
              </w:rPr>
              <w:t>multiversion</w:t>
            </w:r>
            <w:proofErr w:type="spellEnd"/>
            <w:r w:rsidRPr="00FE48E1">
              <w:rPr>
                <w:rFonts w:ascii="Times New Roman" w:eastAsia="Times New Roman" w:hAnsi="Times New Roman" w:cs="Times New Roman"/>
                <w:kern w:val="0"/>
                <w:sz w:val="24"/>
                <w:szCs w:val="24"/>
                <w:lang w:eastAsia="en-IN"/>
                <w14:ligatures w14:val="none"/>
              </w:rPr>
              <w:t xml:space="preserve"> concurrency</w:t>
            </w:r>
            <w:r w:rsidRPr="00FE48E1">
              <w:rPr>
                <w:rFonts w:ascii="Times New Roman" w:eastAsia="Times New Roman" w:hAnsi="Times New Roman" w:cs="Times New Roman"/>
                <w:kern w:val="0"/>
                <w:sz w:val="24"/>
                <w:szCs w:val="24"/>
                <w:lang w:eastAsia="en-IN"/>
                <w14:ligatures w14:val="none"/>
              </w:rPr>
              <w:br/>
              <w:t>control, or lock-based READ COMMITTED */</w:t>
            </w:r>
          </w:p>
        </w:tc>
      </w:tr>
      <w:tr w:rsidR="00FE48E1" w:rsidRPr="00FE48E1" w14:paraId="275CD2F9"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2F2F7B57"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age FROM users WHERE id = 1;</w:t>
            </w:r>
            <w:r w:rsidRPr="00FE48E1">
              <w:rPr>
                <w:rFonts w:ascii="Times New Roman" w:eastAsia="Times New Roman" w:hAnsi="Times New Roman" w:cs="Times New Roman"/>
                <w:kern w:val="0"/>
                <w:sz w:val="24"/>
                <w:szCs w:val="24"/>
                <w:lang w:eastAsia="en-IN"/>
                <w14:ligatures w14:val="none"/>
              </w:rPr>
              <w:br/>
              <w:t>/* will read 21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4B9B7ED0"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r w:rsidR="00FE48E1" w:rsidRPr="00FE48E1" w14:paraId="60E65117"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2F165307"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067C12B5"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 FROM users WHERE id = 1;</w:t>
            </w:r>
            <w:r w:rsidRPr="00FE48E1">
              <w:rPr>
                <w:rFonts w:ascii="Times New Roman" w:eastAsia="Times New Roman" w:hAnsi="Times New Roman" w:cs="Times New Roman"/>
                <w:kern w:val="0"/>
                <w:sz w:val="24"/>
                <w:szCs w:val="24"/>
                <w:lang w:eastAsia="en-IN"/>
                <w14:ligatures w14:val="none"/>
              </w:rPr>
              <w:br/>
              <w:t>COMMIT;</w:t>
            </w:r>
            <w:r w:rsidRPr="00FE48E1">
              <w:rPr>
                <w:rFonts w:ascii="Times New Roman" w:eastAsia="Times New Roman" w:hAnsi="Times New Roman" w:cs="Times New Roman"/>
                <w:kern w:val="0"/>
                <w:sz w:val="24"/>
                <w:szCs w:val="24"/>
                <w:lang w:eastAsia="en-IN"/>
                <w14:ligatures w14:val="none"/>
              </w:rPr>
              <w:br/>
              <w:t>/* lock-based REPEATABLE READ */</w:t>
            </w:r>
          </w:p>
        </w:tc>
      </w:tr>
    </w:tbl>
    <w:p w14:paraId="7EC1C70D"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A phantom read occurs when, </w:t>
      </w:r>
      <w:proofErr w:type="gramStart"/>
      <w:r w:rsidRPr="00FE48E1">
        <w:rPr>
          <w:rFonts w:ascii="Lato Regular" w:eastAsia="Times New Roman" w:hAnsi="Lato Regular" w:cs="Times New Roman"/>
          <w:kern w:val="0"/>
          <w:sz w:val="26"/>
          <w:szCs w:val="26"/>
          <w:lang w:eastAsia="en-IN"/>
          <w14:ligatures w14:val="none"/>
        </w:rPr>
        <w:t>in the course of</w:t>
      </w:r>
      <w:proofErr w:type="gramEnd"/>
      <w:r w:rsidRPr="00FE48E1">
        <w:rPr>
          <w:rFonts w:ascii="Lato Regular" w:eastAsia="Times New Roman" w:hAnsi="Lato Regular" w:cs="Times New Roman"/>
          <w:kern w:val="0"/>
          <w:sz w:val="26"/>
          <w:szCs w:val="26"/>
          <w:lang w:eastAsia="en-IN"/>
          <w14:ligatures w14:val="none"/>
        </w:rPr>
        <w:t xml:space="preserve"> a transaction, two identical queries are executed, and the collection of rows returned by the second query is different from the first.</w:t>
      </w:r>
    </w:p>
    <w:p w14:paraId="6AFE4CE9"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Transaction 1</w:t>
      </w:r>
      <w:r w:rsidRPr="00FE48E1">
        <w:rPr>
          <w:rFonts w:ascii="Lato Regular" w:eastAsia="Times New Roman" w:hAnsi="Lato Regular" w:cs="Times New Roman"/>
          <w:kern w:val="0"/>
          <w:sz w:val="26"/>
          <w:szCs w:val="26"/>
          <w:lang w:eastAsia="en-IN"/>
          <w14:ligatures w14:val="none"/>
        </w:rPr>
        <w:t> </w:t>
      </w:r>
      <w:r w:rsidRPr="00FE48E1">
        <w:rPr>
          <w:rFonts w:ascii="inherit" w:eastAsia="Times New Roman" w:hAnsi="inherit" w:cs="Times New Roman"/>
          <w:b/>
          <w:bCs/>
          <w:kern w:val="0"/>
          <w:sz w:val="26"/>
          <w:szCs w:val="26"/>
          <w:bdr w:val="none" w:sz="0" w:space="0" w:color="auto" w:frame="1"/>
          <w:lang w:eastAsia="en-IN"/>
          <w14:ligatures w14:val="none"/>
        </w:rPr>
        <w:t>Transaction 2</w:t>
      </w:r>
    </w:p>
    <w:tbl>
      <w:tblPr>
        <w:tblW w:w="4600" w:type="pct"/>
        <w:tblCellMar>
          <w:top w:w="15" w:type="dxa"/>
          <w:left w:w="15" w:type="dxa"/>
          <w:bottom w:w="15" w:type="dxa"/>
          <w:right w:w="15" w:type="dxa"/>
        </w:tblCellMar>
        <w:tblLook w:val="04A0" w:firstRow="1" w:lastRow="0" w:firstColumn="1" w:lastColumn="0" w:noHBand="0" w:noVBand="1"/>
      </w:tblPr>
      <w:tblGrid>
        <w:gridCol w:w="4686"/>
        <w:gridCol w:w="3612"/>
      </w:tblGrid>
      <w:tr w:rsidR="00FE48E1" w:rsidRPr="00FE48E1" w14:paraId="35C48B8B"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38D964FB"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 xml:space="preserve">SELECT * FROM </w:t>
            </w:r>
            <w:proofErr w:type="spellStart"/>
            <w:r w:rsidRPr="00FE48E1">
              <w:rPr>
                <w:rFonts w:ascii="Times New Roman" w:eastAsia="Times New Roman" w:hAnsi="Times New Roman" w:cs="Times New Roman"/>
                <w:kern w:val="0"/>
                <w:sz w:val="24"/>
                <w:szCs w:val="24"/>
                <w:lang w:eastAsia="en-IN"/>
                <w14:ligatures w14:val="none"/>
              </w:rPr>
              <w:t>usersWHERE</w:t>
            </w:r>
            <w:proofErr w:type="spellEnd"/>
            <w:r w:rsidRPr="00FE48E1">
              <w:rPr>
                <w:rFonts w:ascii="Times New Roman" w:eastAsia="Times New Roman" w:hAnsi="Times New Roman" w:cs="Times New Roman"/>
                <w:kern w:val="0"/>
                <w:sz w:val="24"/>
                <w:szCs w:val="24"/>
                <w:lang w:eastAsia="en-IN"/>
                <w14:ligatures w14:val="none"/>
              </w:rPr>
              <w:t xml:space="preserve"> age BETWEEN 10 AND 30;</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0703BF0A"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r w:rsidR="00FE48E1" w:rsidRPr="00FE48E1" w14:paraId="3055DD8F"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502A3414"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7E1CC245"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2 */</w:t>
            </w:r>
            <w:r w:rsidRPr="00FE48E1">
              <w:rPr>
                <w:rFonts w:ascii="Times New Roman" w:eastAsia="Times New Roman" w:hAnsi="Times New Roman" w:cs="Times New Roman"/>
                <w:kern w:val="0"/>
                <w:sz w:val="24"/>
                <w:szCs w:val="24"/>
                <w:lang w:eastAsia="en-IN"/>
                <w14:ligatures w14:val="none"/>
              </w:rPr>
              <w:br/>
              <w:t xml:space="preserve">INSERT INTO users VALUES </w:t>
            </w:r>
            <w:proofErr w:type="gramStart"/>
            <w:r w:rsidRPr="00FE48E1">
              <w:rPr>
                <w:rFonts w:ascii="Times New Roman" w:eastAsia="Times New Roman" w:hAnsi="Times New Roman" w:cs="Times New Roman"/>
                <w:kern w:val="0"/>
                <w:sz w:val="24"/>
                <w:szCs w:val="24"/>
                <w:lang w:eastAsia="en-IN"/>
                <w14:ligatures w14:val="none"/>
              </w:rPr>
              <w:t>( 3</w:t>
            </w:r>
            <w:proofErr w:type="gramEnd"/>
            <w:r w:rsidRPr="00FE48E1">
              <w:rPr>
                <w:rFonts w:ascii="Times New Roman" w:eastAsia="Times New Roman" w:hAnsi="Times New Roman" w:cs="Times New Roman"/>
                <w:kern w:val="0"/>
                <w:sz w:val="24"/>
                <w:szCs w:val="24"/>
                <w:lang w:eastAsia="en-IN"/>
                <w14:ligatures w14:val="none"/>
              </w:rPr>
              <w:t>, 'Bob', 27 );</w:t>
            </w:r>
            <w:r w:rsidRPr="00FE48E1">
              <w:rPr>
                <w:rFonts w:ascii="Times New Roman" w:eastAsia="Times New Roman" w:hAnsi="Times New Roman" w:cs="Times New Roman"/>
                <w:kern w:val="0"/>
                <w:sz w:val="24"/>
                <w:szCs w:val="24"/>
                <w:lang w:eastAsia="en-IN"/>
                <w14:ligatures w14:val="none"/>
              </w:rPr>
              <w:br/>
              <w:t>COMMIT;</w:t>
            </w:r>
          </w:p>
        </w:tc>
      </w:tr>
      <w:tr w:rsidR="00FE48E1" w:rsidRPr="00FE48E1" w14:paraId="16610518" w14:textId="77777777" w:rsidTr="00FE48E1">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6921809A"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Query 1 */</w:t>
            </w:r>
            <w:r w:rsidRPr="00FE48E1">
              <w:rPr>
                <w:rFonts w:ascii="Times New Roman" w:eastAsia="Times New Roman" w:hAnsi="Times New Roman" w:cs="Times New Roman"/>
                <w:kern w:val="0"/>
                <w:sz w:val="24"/>
                <w:szCs w:val="24"/>
                <w:lang w:eastAsia="en-IN"/>
                <w14:ligatures w14:val="none"/>
              </w:rPr>
              <w:br/>
              <w:t>SELECT * FROM users</w:t>
            </w:r>
            <w:r w:rsidRPr="00FE48E1">
              <w:rPr>
                <w:rFonts w:ascii="Times New Roman" w:eastAsia="Times New Roman" w:hAnsi="Times New Roman" w:cs="Times New Roman"/>
                <w:kern w:val="0"/>
                <w:sz w:val="24"/>
                <w:szCs w:val="24"/>
                <w:lang w:eastAsia="en-IN"/>
                <w14:ligatures w14:val="none"/>
              </w:rPr>
              <w:br/>
              <w:t>WHERE age BETWEEN 10 AND 30;</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14:paraId="454F82FD"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 </w:t>
            </w:r>
          </w:p>
        </w:tc>
      </w:tr>
    </w:tbl>
    <w:p w14:paraId="230D33C0"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So, </w:t>
      </w:r>
      <w:proofErr w:type="gramStart"/>
      <w:r w:rsidRPr="00FE48E1">
        <w:rPr>
          <w:rFonts w:ascii="Lato Regular" w:eastAsia="Times New Roman" w:hAnsi="Lato Regular" w:cs="Times New Roman"/>
          <w:kern w:val="0"/>
          <w:sz w:val="26"/>
          <w:szCs w:val="26"/>
          <w:lang w:eastAsia="en-IN"/>
          <w14:ligatures w14:val="none"/>
        </w:rPr>
        <w:t>it’s</w:t>
      </w:r>
      <w:proofErr w:type="gramEnd"/>
      <w:r w:rsidRPr="00FE48E1">
        <w:rPr>
          <w:rFonts w:ascii="Lato Regular" w:eastAsia="Times New Roman" w:hAnsi="Lato Regular" w:cs="Times New Roman"/>
          <w:kern w:val="0"/>
          <w:sz w:val="26"/>
          <w:szCs w:val="26"/>
          <w:lang w:eastAsia="en-IN"/>
          <w14:ligatures w14:val="none"/>
        </w:rPr>
        <w:t xml:space="preserve"> very important for developer to choose appropriate isolation level for SQL queries. And that’s why performance testers need to take into consideration this parameter while developing test-plan.</w:t>
      </w:r>
    </w:p>
    <w:p w14:paraId="4C8711E9"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proofErr w:type="spellStart"/>
      <w:r w:rsidRPr="00FE48E1">
        <w:rPr>
          <w:rFonts w:ascii="Lato Regular" w:eastAsia="Times New Roman" w:hAnsi="Lato Regular" w:cs="Times New Roman"/>
          <w:kern w:val="0"/>
          <w:sz w:val="26"/>
          <w:szCs w:val="26"/>
          <w:lang w:eastAsia="en-IN"/>
          <w14:ligatures w14:val="none"/>
        </w:rPr>
        <w:t>yOU</w:t>
      </w:r>
      <w:proofErr w:type="spellEnd"/>
      <w:r w:rsidRPr="00FE48E1">
        <w:rPr>
          <w:rFonts w:ascii="Lato Regular" w:eastAsia="Times New Roman" w:hAnsi="Lato Regular" w:cs="Times New Roman"/>
          <w:kern w:val="0"/>
          <w:sz w:val="26"/>
          <w:szCs w:val="26"/>
          <w:lang w:eastAsia="en-IN"/>
          <w14:ligatures w14:val="none"/>
        </w:rPr>
        <w:t xml:space="preserve"> can create SQL queries of any configurations. </w:t>
      </w:r>
      <w:proofErr w:type="gramStart"/>
      <w:r w:rsidRPr="00FE48E1">
        <w:rPr>
          <w:rFonts w:ascii="Lato Regular" w:eastAsia="Times New Roman" w:hAnsi="Lato Regular" w:cs="Times New Roman"/>
          <w:kern w:val="0"/>
          <w:sz w:val="26"/>
          <w:szCs w:val="26"/>
          <w:lang w:eastAsia="en-IN"/>
          <w14:ligatures w14:val="none"/>
        </w:rPr>
        <w:t>Let’s</w:t>
      </w:r>
      <w:proofErr w:type="gramEnd"/>
      <w:r w:rsidRPr="00FE48E1">
        <w:rPr>
          <w:rFonts w:ascii="Lato Regular" w:eastAsia="Times New Roman" w:hAnsi="Lato Regular" w:cs="Times New Roman"/>
          <w:kern w:val="0"/>
          <w:sz w:val="26"/>
          <w:szCs w:val="26"/>
          <w:lang w:eastAsia="en-IN"/>
          <w14:ligatures w14:val="none"/>
        </w:rPr>
        <w:t xml:space="preserve"> see, how it works.</w:t>
      </w:r>
    </w:p>
    <w:p w14:paraId="74C6E438" w14:textId="7AA9F9C2"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r w:rsidRPr="00FE48E1">
        <w:rPr>
          <w:rFonts w:ascii="Lato Regular" w:eastAsia="Times New Roman" w:hAnsi="Lato Regular" w:cs="Times New Roman"/>
          <w:noProof/>
          <w:kern w:val="0"/>
          <w:sz w:val="26"/>
          <w:szCs w:val="26"/>
          <w:lang w:eastAsia="en-IN"/>
          <w14:ligatures w14:val="none"/>
        </w:rPr>
        <w:drawing>
          <wp:inline distT="0" distB="0" distL="0" distR="0" wp14:anchorId="33323B78" wp14:editId="4093A190">
            <wp:extent cx="2019300" cy="2354580"/>
            <wp:effectExtent l="0" t="0" r="0" b="7620"/>
            <wp:docPr id="1686380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354580"/>
                    </a:xfrm>
                    <a:prstGeom prst="rect">
                      <a:avLst/>
                    </a:prstGeom>
                    <a:noFill/>
                    <a:ln>
                      <a:noFill/>
                    </a:ln>
                  </pic:spPr>
                </pic:pic>
              </a:graphicData>
            </a:graphic>
          </wp:inline>
        </w:drawing>
      </w:r>
    </w:p>
    <w:p w14:paraId="0D2E2A9D"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b/>
          <w:bCs/>
          <w:kern w:val="0"/>
          <w:sz w:val="26"/>
          <w:szCs w:val="26"/>
          <w:lang w:eastAsia="en-IN"/>
          <w14:ligatures w14:val="none"/>
        </w:rPr>
        <w:t>Figure 4</w:t>
      </w:r>
    </w:p>
    <w:p w14:paraId="3F257CA9"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1C2C3F01" w14:textId="19AE3F90"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29203E4A" wp14:editId="66CB2097">
            <wp:extent cx="2849880" cy="2240280"/>
            <wp:effectExtent l="0" t="0" r="7620" b="7620"/>
            <wp:docPr id="1819079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240280"/>
                    </a:xfrm>
                    <a:prstGeom prst="rect">
                      <a:avLst/>
                    </a:prstGeom>
                    <a:noFill/>
                    <a:ln>
                      <a:noFill/>
                    </a:ln>
                  </pic:spPr>
                </pic:pic>
              </a:graphicData>
            </a:graphic>
          </wp:inline>
        </w:drawing>
      </w:r>
    </w:p>
    <w:p w14:paraId="6879DA82"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5</w:t>
      </w:r>
    </w:p>
    <w:p w14:paraId="25C0A291"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For my testing I used local MySQL database that is installed on my desktop</w:t>
      </w:r>
    </w:p>
    <w:p w14:paraId="6A295962"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First, I add one JDBC Connection Configuration. I fill “Database connection configuration” section with valid credentials to database and set name “First Transaction” for this connection. Note, that I set “Transaction Isolation” to TRANSACTION_READ_UNCOMMITED that means that another transaction can have read/write access to data, which is used by current transaction. “first” transaction will contain only one JDBC request with the following SQL query: “UPDATE </w:t>
      </w:r>
      <w:proofErr w:type="spellStart"/>
      <w:proofErr w:type="gramStart"/>
      <w:r w:rsidRPr="00FE48E1">
        <w:rPr>
          <w:rFonts w:ascii="Lato Regular" w:eastAsia="Times New Roman" w:hAnsi="Lato Regular" w:cs="Times New Roman"/>
          <w:kern w:val="0"/>
          <w:sz w:val="26"/>
          <w:szCs w:val="26"/>
          <w:lang w:eastAsia="en-IN"/>
          <w14:ligatures w14:val="none"/>
        </w:rPr>
        <w:t>world.city</w:t>
      </w:r>
      <w:proofErr w:type="spellEnd"/>
      <w:proofErr w:type="gramEnd"/>
      <w:r w:rsidRPr="00FE48E1">
        <w:rPr>
          <w:rFonts w:ascii="Lato Regular" w:eastAsia="Times New Roman" w:hAnsi="Lato Regular" w:cs="Times New Roman"/>
          <w:kern w:val="0"/>
          <w:sz w:val="26"/>
          <w:szCs w:val="26"/>
          <w:lang w:eastAsia="en-IN"/>
          <w14:ligatures w14:val="none"/>
        </w:rPr>
        <w:t xml:space="preserve"> SET population=1000000 WHERE Name like '%'”</w:t>
      </w:r>
    </w:p>
    <w:p w14:paraId="4F56F418"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Then I create “Second Transaction” JDBC Connection Configuration. The only its difference from first transaction is that I set “TRANSACTION_SERIALIZABLE” as transaction isolation option (figure 6).</w:t>
      </w:r>
    </w:p>
    <w:p w14:paraId="55DF2159" w14:textId="5A18C3FE"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5502729A" wp14:editId="29F293B1">
            <wp:extent cx="3733800" cy="2621280"/>
            <wp:effectExtent l="0" t="0" r="0" b="7620"/>
            <wp:docPr id="902469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621280"/>
                    </a:xfrm>
                    <a:prstGeom prst="rect">
                      <a:avLst/>
                    </a:prstGeom>
                    <a:noFill/>
                    <a:ln>
                      <a:noFill/>
                    </a:ln>
                  </pic:spPr>
                </pic:pic>
              </a:graphicData>
            </a:graphic>
          </wp:inline>
        </w:drawing>
      </w:r>
    </w:p>
    <w:p w14:paraId="6C0F2AFF"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6</w:t>
      </w:r>
    </w:p>
    <w:p w14:paraId="1CF16669"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“Second Transaction” contains the same JDBC Request.</w:t>
      </w:r>
    </w:p>
    <w:p w14:paraId="73F281AA"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Both JDBC </w:t>
      </w:r>
      <w:proofErr w:type="spellStart"/>
      <w:r w:rsidRPr="00FE48E1">
        <w:rPr>
          <w:rFonts w:ascii="Lato Regular" w:eastAsia="Times New Roman" w:hAnsi="Lato Regular" w:cs="Times New Roman"/>
          <w:kern w:val="0"/>
          <w:sz w:val="26"/>
          <w:szCs w:val="26"/>
          <w:lang w:eastAsia="en-IN"/>
          <w14:ligatures w14:val="none"/>
        </w:rPr>
        <w:t>PostProcessors</w:t>
      </w:r>
      <w:proofErr w:type="spellEnd"/>
      <w:r w:rsidRPr="00FE48E1">
        <w:rPr>
          <w:rFonts w:ascii="Lato Regular" w:eastAsia="Times New Roman" w:hAnsi="Lato Regular" w:cs="Times New Roman"/>
          <w:kern w:val="0"/>
          <w:sz w:val="26"/>
          <w:szCs w:val="26"/>
          <w:lang w:eastAsia="en-IN"/>
          <w14:ligatures w14:val="none"/>
        </w:rPr>
        <w:t xml:space="preserve"> contain query “Rollback” to revert all changes in database to latest stable </w:t>
      </w:r>
      <w:proofErr w:type="gramStart"/>
      <w:r w:rsidRPr="00FE48E1">
        <w:rPr>
          <w:rFonts w:ascii="Lato Regular" w:eastAsia="Times New Roman" w:hAnsi="Lato Regular" w:cs="Times New Roman"/>
          <w:kern w:val="0"/>
          <w:sz w:val="26"/>
          <w:szCs w:val="26"/>
          <w:lang w:eastAsia="en-IN"/>
          <w14:ligatures w14:val="none"/>
        </w:rPr>
        <w:t>state(</w:t>
      </w:r>
      <w:proofErr w:type="gramEnd"/>
      <w:r w:rsidRPr="00FE48E1">
        <w:rPr>
          <w:rFonts w:ascii="Lato Regular" w:eastAsia="Times New Roman" w:hAnsi="Lato Regular" w:cs="Times New Roman"/>
          <w:kern w:val="0"/>
          <w:sz w:val="26"/>
          <w:szCs w:val="26"/>
          <w:lang w:eastAsia="en-IN"/>
          <w14:ligatures w14:val="none"/>
        </w:rPr>
        <w:t>figure 7).</w:t>
      </w:r>
    </w:p>
    <w:p w14:paraId="39654773" w14:textId="752A9076"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59F34FFE" wp14:editId="3B102364">
            <wp:extent cx="1912620" cy="1798320"/>
            <wp:effectExtent l="0" t="0" r="0" b="0"/>
            <wp:docPr id="1679619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798320"/>
                    </a:xfrm>
                    <a:prstGeom prst="rect">
                      <a:avLst/>
                    </a:prstGeom>
                    <a:noFill/>
                    <a:ln>
                      <a:noFill/>
                    </a:ln>
                  </pic:spPr>
                </pic:pic>
              </a:graphicData>
            </a:graphic>
          </wp:inline>
        </w:drawing>
      </w:r>
    </w:p>
    <w:p w14:paraId="7D72E7CE"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7</w:t>
      </w:r>
    </w:p>
    <w:p w14:paraId="3C33D2A8"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proofErr w:type="gramStart"/>
      <w:r w:rsidRPr="00FE48E1">
        <w:rPr>
          <w:rFonts w:ascii="Lato Regular" w:eastAsia="Times New Roman" w:hAnsi="Lato Regular" w:cs="Times New Roman"/>
          <w:kern w:val="0"/>
          <w:sz w:val="26"/>
          <w:szCs w:val="26"/>
          <w:lang w:eastAsia="en-IN"/>
          <w14:ligatures w14:val="none"/>
        </w:rPr>
        <w:t>I’ll</w:t>
      </w:r>
      <w:proofErr w:type="gramEnd"/>
      <w:r w:rsidRPr="00FE48E1">
        <w:rPr>
          <w:rFonts w:ascii="Lato Regular" w:eastAsia="Times New Roman" w:hAnsi="Lato Regular" w:cs="Times New Roman"/>
          <w:kern w:val="0"/>
          <w:sz w:val="26"/>
          <w:szCs w:val="26"/>
          <w:lang w:eastAsia="en-IN"/>
          <w14:ligatures w14:val="none"/>
        </w:rPr>
        <w:t xml:space="preserve"> set only one user for “</w:t>
      </w:r>
      <w:proofErr w:type="spellStart"/>
      <w:r w:rsidRPr="00FE48E1">
        <w:rPr>
          <w:rFonts w:ascii="Lato Regular" w:eastAsia="Times New Roman" w:hAnsi="Lato Regular" w:cs="Times New Roman"/>
          <w:kern w:val="0"/>
          <w:sz w:val="26"/>
          <w:szCs w:val="26"/>
          <w:lang w:eastAsia="en-IN"/>
          <w14:ligatures w14:val="none"/>
        </w:rPr>
        <w:t>JDBC_Users</w:t>
      </w:r>
      <w:proofErr w:type="spellEnd"/>
      <w:r w:rsidRPr="00FE48E1">
        <w:rPr>
          <w:rFonts w:ascii="Lato Regular" w:eastAsia="Times New Roman" w:hAnsi="Lato Regular" w:cs="Times New Roman"/>
          <w:kern w:val="0"/>
          <w:sz w:val="26"/>
          <w:szCs w:val="26"/>
          <w:lang w:eastAsia="en-IN"/>
          <w14:ligatures w14:val="none"/>
        </w:rPr>
        <w:t>” Thread group (see figure 8).</w:t>
      </w:r>
    </w:p>
    <w:p w14:paraId="2B254495" w14:textId="4A46B2B1"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66509924" wp14:editId="2A103179">
            <wp:extent cx="2606040" cy="2217420"/>
            <wp:effectExtent l="0" t="0" r="3810" b="0"/>
            <wp:docPr id="974032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2217420"/>
                    </a:xfrm>
                    <a:prstGeom prst="rect">
                      <a:avLst/>
                    </a:prstGeom>
                    <a:noFill/>
                    <a:ln>
                      <a:noFill/>
                    </a:ln>
                  </pic:spPr>
                </pic:pic>
              </a:graphicData>
            </a:graphic>
          </wp:inline>
        </w:drawing>
      </w:r>
    </w:p>
    <w:p w14:paraId="4FC4E1E4"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8</w:t>
      </w:r>
    </w:p>
    <w:p w14:paraId="4F1AD8E5"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OK, I press “Start” button. Test is executed and what I see in “View Results in Table” listener (figure 9)?</w:t>
      </w:r>
    </w:p>
    <w:p w14:paraId="53FFA6B3" w14:textId="1ED15775"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noProof/>
          <w:kern w:val="0"/>
          <w:sz w:val="26"/>
          <w:szCs w:val="26"/>
          <w:lang w:eastAsia="en-IN"/>
          <w14:ligatures w14:val="none"/>
        </w:rPr>
        <w:drawing>
          <wp:inline distT="0" distB="0" distL="0" distR="0" wp14:anchorId="3D0FDA10" wp14:editId="471F822A">
            <wp:extent cx="5731510" cy="3420745"/>
            <wp:effectExtent l="0" t="0" r="2540" b="8255"/>
            <wp:docPr id="111345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11AB153F"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Figure 9</w:t>
      </w:r>
    </w:p>
    <w:p w14:paraId="6B5ABACC"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Despite of the fact that connection 1 was created earlier, second request has less execution time.</w:t>
      </w:r>
    </w:p>
    <w:p w14:paraId="12BD04B2"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It happened because second transaction had SERIALIZABLE level and first only READ_UNCOMMITTED. </w:t>
      </w:r>
      <w:proofErr w:type="gramStart"/>
      <w:r w:rsidRPr="00FE48E1">
        <w:rPr>
          <w:rFonts w:ascii="Lato Regular" w:eastAsia="Times New Roman" w:hAnsi="Lato Regular" w:cs="Times New Roman"/>
          <w:kern w:val="0"/>
          <w:sz w:val="26"/>
          <w:szCs w:val="26"/>
          <w:lang w:eastAsia="en-IN"/>
          <w14:ligatures w14:val="none"/>
        </w:rPr>
        <w:t>So</w:t>
      </w:r>
      <w:proofErr w:type="gramEnd"/>
      <w:r w:rsidRPr="00FE48E1">
        <w:rPr>
          <w:rFonts w:ascii="Lato Regular" w:eastAsia="Times New Roman" w:hAnsi="Lato Regular" w:cs="Times New Roman"/>
          <w:kern w:val="0"/>
          <w:sz w:val="26"/>
          <w:szCs w:val="26"/>
          <w:lang w:eastAsia="en-IN"/>
          <w14:ligatures w14:val="none"/>
        </w:rPr>
        <w:t xml:space="preserve"> 2nd occupied database table until it ended and only after that first request could complete its job.</w:t>
      </w:r>
    </w:p>
    <w:p w14:paraId="7869D962" w14:textId="77777777" w:rsidR="00FE48E1" w:rsidRPr="00FE48E1" w:rsidRDefault="00FE48E1" w:rsidP="00FE48E1">
      <w:pPr>
        <w:spacing w:after="100" w:afterAutospacing="1"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xml:space="preserve">So, you see that database performance depends on transaction isolation levels. </w:t>
      </w:r>
      <w:proofErr w:type="gramStart"/>
      <w:r w:rsidRPr="00FE48E1">
        <w:rPr>
          <w:rFonts w:ascii="Lato Regular" w:eastAsia="Times New Roman" w:hAnsi="Lato Regular" w:cs="Times New Roman"/>
          <w:kern w:val="0"/>
          <w:sz w:val="26"/>
          <w:szCs w:val="26"/>
          <w:lang w:eastAsia="en-IN"/>
          <w14:ligatures w14:val="none"/>
        </w:rPr>
        <w:t>That’s</w:t>
      </w:r>
      <w:proofErr w:type="gramEnd"/>
      <w:r w:rsidRPr="00FE48E1">
        <w:rPr>
          <w:rFonts w:ascii="Lato Regular" w:eastAsia="Times New Roman" w:hAnsi="Lato Regular" w:cs="Times New Roman"/>
          <w:kern w:val="0"/>
          <w:sz w:val="26"/>
          <w:szCs w:val="26"/>
          <w:lang w:eastAsia="en-IN"/>
          <w14:ligatures w14:val="none"/>
        </w:rPr>
        <w:t xml:space="preserve"> why opportunity of selecting isolation level of JDBC request is important for database performance testing.</w:t>
      </w:r>
    </w:p>
    <w:p w14:paraId="0FC571B3"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inherit" w:eastAsia="Times New Roman" w:hAnsi="inherit" w:cs="Times New Roman"/>
          <w:b/>
          <w:bCs/>
          <w:kern w:val="0"/>
          <w:sz w:val="26"/>
          <w:szCs w:val="26"/>
          <w:bdr w:val="none" w:sz="0" w:space="0" w:color="auto" w:frame="1"/>
          <w:lang w:eastAsia="en-IN"/>
          <w14:ligatures w14:val="none"/>
        </w:rPr>
        <w:t>Want to take your JMeter testing to the next level?</w:t>
      </w:r>
    </w:p>
    <w:p w14:paraId="24A7A57D"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4E846E7F"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hyperlink r:id="rId15" w:history="1">
        <w:r w:rsidRPr="00FE48E1">
          <w:rPr>
            <w:rFonts w:ascii="Lato Regular" w:eastAsia="Times New Roman" w:hAnsi="Lato Regular" w:cs="Times New Roman"/>
            <w:color w:val="1775E6"/>
            <w:kern w:val="0"/>
            <w:sz w:val="26"/>
            <w:szCs w:val="26"/>
            <w:u w:val="single"/>
            <w:lang w:eastAsia="en-IN"/>
            <w14:ligatures w14:val="none"/>
          </w:rPr>
          <w:t>Run your own JMeter scripts in the cloud</w:t>
        </w:r>
      </w:hyperlink>
      <w:r w:rsidRPr="00FE48E1">
        <w:rPr>
          <w:rFonts w:ascii="Lato Regular" w:eastAsia="Times New Roman" w:hAnsi="Lato Regular" w:cs="Times New Roman"/>
          <w:kern w:val="0"/>
          <w:sz w:val="26"/>
          <w:szCs w:val="26"/>
          <w:lang w:eastAsia="en-IN"/>
          <w14:ligatures w14:val="none"/>
        </w:rPr>
        <w:t xml:space="preserve"> (JMeter-as-a-service) with up to 1,000,000 concurrent users, real time reporting and </w:t>
      </w:r>
      <w:proofErr w:type="gramStart"/>
      <w:r w:rsidRPr="00FE48E1">
        <w:rPr>
          <w:rFonts w:ascii="Lato Regular" w:eastAsia="Times New Roman" w:hAnsi="Lato Regular" w:cs="Times New Roman"/>
          <w:kern w:val="0"/>
          <w:sz w:val="26"/>
          <w:szCs w:val="26"/>
          <w:lang w:eastAsia="en-IN"/>
          <w14:ligatures w14:val="none"/>
        </w:rPr>
        <w:t>nice looking</w:t>
      </w:r>
      <w:proofErr w:type="gramEnd"/>
      <w:r w:rsidRPr="00FE48E1">
        <w:rPr>
          <w:rFonts w:ascii="Lato Regular" w:eastAsia="Times New Roman" w:hAnsi="Lato Regular" w:cs="Times New Roman"/>
          <w:kern w:val="0"/>
          <w:sz w:val="26"/>
          <w:szCs w:val="26"/>
          <w:lang w:eastAsia="en-IN"/>
          <w14:ligatures w14:val="none"/>
        </w:rPr>
        <w:t xml:space="preserve"> graphs :)</w:t>
      </w:r>
    </w:p>
    <w:p w14:paraId="498FDFEB"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 </w:t>
      </w:r>
    </w:p>
    <w:p w14:paraId="2F8E15C9" w14:textId="77777777" w:rsidR="00FE48E1" w:rsidRPr="00FE48E1" w:rsidRDefault="00FE48E1" w:rsidP="00FE48E1">
      <w:pPr>
        <w:spacing w:after="0" w:line="450" w:lineRule="atLeast"/>
        <w:rPr>
          <w:rFonts w:ascii="Lato Regular" w:eastAsia="Times New Roman" w:hAnsi="Lato Regular" w:cs="Times New Roman"/>
          <w:kern w:val="0"/>
          <w:sz w:val="26"/>
          <w:szCs w:val="26"/>
          <w:lang w:eastAsia="en-IN"/>
          <w14:ligatures w14:val="none"/>
        </w:rPr>
      </w:pPr>
      <w:r w:rsidRPr="00FE48E1">
        <w:rPr>
          <w:rFonts w:ascii="Lato Regular" w:eastAsia="Times New Roman" w:hAnsi="Lato Regular" w:cs="Times New Roman"/>
          <w:kern w:val="0"/>
          <w:sz w:val="26"/>
          <w:szCs w:val="26"/>
          <w:lang w:eastAsia="en-IN"/>
          <w14:ligatures w14:val="none"/>
        </w:rPr>
        <w:t>Want to learn more? Read our blog post, </w:t>
      </w:r>
      <w:hyperlink r:id="rId16" w:history="1">
        <w:r w:rsidRPr="00FE48E1">
          <w:rPr>
            <w:rFonts w:ascii="Lato Regular" w:eastAsia="Times New Roman" w:hAnsi="Lato Regular" w:cs="Times New Roman"/>
            <w:color w:val="1775E6"/>
            <w:kern w:val="0"/>
            <w:sz w:val="26"/>
            <w:szCs w:val="26"/>
            <w:u w:val="single"/>
            <w:lang w:eastAsia="en-IN"/>
            <w14:ligatures w14:val="none"/>
          </w:rPr>
          <w:t>Debugging JDBC Sampler Results in JMeter.</w:t>
        </w:r>
      </w:hyperlink>
      <w:r w:rsidRPr="00FE48E1">
        <w:rPr>
          <w:rFonts w:ascii="Lato Regular" w:eastAsia="Times New Roman" w:hAnsi="Lato Regular" w:cs="Times New Roman"/>
          <w:kern w:val="0"/>
          <w:sz w:val="26"/>
          <w:szCs w:val="26"/>
          <w:lang w:eastAsia="en-IN"/>
          <w14:ligatures w14:val="none"/>
        </w:rPr>
        <w:t> </w:t>
      </w:r>
    </w:p>
    <w:p w14:paraId="78E68A92" w14:textId="77777777" w:rsidR="00FE48E1" w:rsidRPr="00FE48E1" w:rsidRDefault="00FE48E1" w:rsidP="00FE48E1">
      <w:pPr>
        <w:spacing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Have more questions? </w:t>
      </w:r>
      <w:hyperlink r:id="rId17" w:history="1">
        <w:r w:rsidRPr="00FE48E1">
          <w:rPr>
            <w:rFonts w:ascii="Times New Roman" w:eastAsia="Times New Roman" w:hAnsi="Times New Roman" w:cs="Times New Roman"/>
            <w:color w:val="1775E6"/>
            <w:kern w:val="0"/>
            <w:sz w:val="24"/>
            <w:szCs w:val="24"/>
            <w:u w:val="single"/>
            <w:lang w:eastAsia="en-IN"/>
            <w14:ligatures w14:val="none"/>
          </w:rPr>
          <w:t>Submit a request</w:t>
        </w:r>
      </w:hyperlink>
    </w:p>
    <w:p w14:paraId="3F5EF8FA" w14:textId="77777777" w:rsidR="00FE48E1" w:rsidRPr="00FE48E1" w:rsidRDefault="00FE48E1" w:rsidP="00FE48E1">
      <w:pPr>
        <w:spacing w:line="240" w:lineRule="auto"/>
        <w:outlineLvl w:val="3"/>
        <w:rPr>
          <w:rFonts w:ascii="Lato SemiBold" w:eastAsia="Times New Roman" w:hAnsi="Lato SemiBold" w:cs="Times New Roman"/>
          <w:color w:val="494961"/>
          <w:kern w:val="0"/>
          <w:sz w:val="24"/>
          <w:szCs w:val="24"/>
          <w:lang w:eastAsia="en-IN"/>
          <w14:ligatures w14:val="none"/>
        </w:rPr>
      </w:pPr>
      <w:r w:rsidRPr="00FE48E1">
        <w:rPr>
          <w:rFonts w:ascii="Lato SemiBold" w:eastAsia="Times New Roman" w:hAnsi="Lato SemiBold" w:cs="Times New Roman"/>
          <w:color w:val="494961"/>
          <w:kern w:val="0"/>
          <w:sz w:val="24"/>
          <w:szCs w:val="24"/>
          <w:lang w:eastAsia="en-IN"/>
          <w14:ligatures w14:val="none"/>
        </w:rPr>
        <w:t>0 Comments</w:t>
      </w:r>
    </w:p>
    <w:p w14:paraId="39826510"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r w:rsidRPr="00FE48E1">
        <w:rPr>
          <w:rFonts w:ascii="Times New Roman" w:eastAsia="Times New Roman" w:hAnsi="Times New Roman" w:cs="Times New Roman"/>
          <w:kern w:val="0"/>
          <w:sz w:val="24"/>
          <w:szCs w:val="24"/>
          <w:lang w:eastAsia="en-IN"/>
          <w14:ligatures w14:val="none"/>
        </w:rPr>
        <w:t>Please </w:t>
      </w:r>
      <w:hyperlink r:id="rId18" w:history="1">
        <w:r w:rsidRPr="00FE48E1">
          <w:rPr>
            <w:rFonts w:ascii="Times New Roman" w:eastAsia="Times New Roman" w:hAnsi="Times New Roman" w:cs="Times New Roman"/>
            <w:color w:val="1775E6"/>
            <w:kern w:val="0"/>
            <w:sz w:val="24"/>
            <w:szCs w:val="24"/>
            <w:u w:val="single"/>
            <w:lang w:eastAsia="en-IN"/>
            <w14:ligatures w14:val="none"/>
          </w:rPr>
          <w:t>sign in</w:t>
        </w:r>
      </w:hyperlink>
      <w:r w:rsidRPr="00FE48E1">
        <w:rPr>
          <w:rFonts w:ascii="Times New Roman" w:eastAsia="Times New Roman" w:hAnsi="Times New Roman" w:cs="Times New Roman"/>
          <w:kern w:val="0"/>
          <w:sz w:val="24"/>
          <w:szCs w:val="24"/>
          <w:lang w:eastAsia="en-IN"/>
          <w14:ligatures w14:val="none"/>
        </w:rPr>
        <w:t> to leave a comment.</w:t>
      </w:r>
    </w:p>
    <w:p w14:paraId="5A6BF346" w14:textId="77777777" w:rsidR="00FE48E1" w:rsidRPr="00FE48E1" w:rsidRDefault="00FE48E1" w:rsidP="00FE48E1">
      <w:pPr>
        <w:spacing w:after="0" w:line="240" w:lineRule="auto"/>
        <w:rPr>
          <w:rFonts w:ascii="Times New Roman" w:eastAsia="Times New Roman" w:hAnsi="Times New Roman" w:cs="Times New Roman"/>
          <w:kern w:val="0"/>
          <w:sz w:val="24"/>
          <w:szCs w:val="24"/>
          <w:lang w:eastAsia="en-IN"/>
          <w14:ligatures w14:val="none"/>
        </w:rPr>
      </w:pPr>
      <w:hyperlink r:id="rId19" w:history="1">
        <w:r w:rsidRPr="00FE48E1">
          <w:rPr>
            <w:rFonts w:ascii="Lato Bold" w:eastAsia="Times New Roman" w:hAnsi="Lato Bold" w:cs="Times New Roman"/>
            <w:color w:val="FFFFFF"/>
            <w:kern w:val="0"/>
            <w:sz w:val="24"/>
            <w:szCs w:val="24"/>
            <w:u w:val="single"/>
            <w:lang w:eastAsia="en-IN"/>
            <w14:ligatures w14:val="none"/>
          </w:rPr>
          <w:t>Previous</w:t>
        </w:r>
      </w:hyperlink>
      <w:r w:rsidRPr="00FE48E1">
        <w:rPr>
          <w:rFonts w:ascii="Times New Roman" w:eastAsia="Times New Roman" w:hAnsi="Times New Roman" w:cs="Times New Roman"/>
          <w:kern w:val="0"/>
          <w:sz w:val="24"/>
          <w:szCs w:val="24"/>
          <w:lang w:eastAsia="en-IN"/>
          <w14:ligatures w14:val="none"/>
        </w:rPr>
        <w:t> </w:t>
      </w:r>
      <w:hyperlink r:id="rId20" w:history="1">
        <w:r w:rsidRPr="00FE48E1">
          <w:rPr>
            <w:rFonts w:ascii="Lato Bold" w:eastAsia="Times New Roman" w:hAnsi="Lato Bold" w:cs="Times New Roman"/>
            <w:color w:val="FFFFFF"/>
            <w:kern w:val="0"/>
            <w:sz w:val="24"/>
            <w:szCs w:val="24"/>
            <w:u w:val="single"/>
            <w:lang w:eastAsia="en-IN"/>
            <w14:ligatures w14:val="none"/>
          </w:rPr>
          <w:t>Next</w:t>
        </w:r>
      </w:hyperlink>
    </w:p>
    <w:p w14:paraId="6E69824A" w14:textId="77777777" w:rsidR="008B7E9D" w:rsidRDefault="008B7E9D"/>
    <w:sectPr w:rsidR="008B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Regular">
    <w:altName w:val="Lato"/>
    <w:panose1 w:val="00000000000000000000"/>
    <w:charset w:val="00"/>
    <w:family w:val="roman"/>
    <w:notTrueType/>
    <w:pitch w:val="default"/>
  </w:font>
  <w:font w:name="inherit">
    <w:altName w:val="Cambria"/>
    <w:panose1 w:val="00000000000000000000"/>
    <w:charset w:val="00"/>
    <w:family w:val="roman"/>
    <w:notTrueType/>
    <w:pitch w:val="default"/>
  </w:font>
  <w:font w:name="Lato SemiBold">
    <w:charset w:val="00"/>
    <w:family w:val="swiss"/>
    <w:pitch w:val="variable"/>
    <w:sig w:usb0="E10002FF" w:usb1="5000ECFF" w:usb2="00000021" w:usb3="00000000" w:csb0="0000019F" w:csb1="00000000"/>
  </w:font>
  <w:font w:name="Lato Bold">
    <w:altName w:val="Lato"/>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39F"/>
    <w:multiLevelType w:val="multilevel"/>
    <w:tmpl w:val="6F2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4283F"/>
    <w:multiLevelType w:val="multilevel"/>
    <w:tmpl w:val="449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C6137"/>
    <w:multiLevelType w:val="multilevel"/>
    <w:tmpl w:val="797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82F83"/>
    <w:multiLevelType w:val="multilevel"/>
    <w:tmpl w:val="F23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473715">
    <w:abstractNumId w:val="3"/>
  </w:num>
  <w:num w:numId="2" w16cid:durableId="2061637113">
    <w:abstractNumId w:val="1"/>
  </w:num>
  <w:num w:numId="3" w16cid:durableId="367024768">
    <w:abstractNumId w:val="2"/>
  </w:num>
  <w:num w:numId="4" w16cid:durableId="4692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1"/>
    <w:rsid w:val="008B7E9D"/>
    <w:rsid w:val="00FE4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9B2A"/>
  <w15:chartTrackingRefBased/>
  <w15:docId w15:val="{4CDA5D01-C90F-4676-B952-60AC6188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4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FE48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8E1"/>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FE48E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E48E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E48E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E48E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E48E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FE48E1"/>
    <w:rPr>
      <w:color w:val="0000FF"/>
      <w:u w:val="single"/>
    </w:rPr>
  </w:style>
  <w:style w:type="paragraph" w:customStyle="1" w:styleId="201429665">
    <w:name w:val="201429665"/>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211697">
    <w:name w:val="360000211697"/>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115000895445">
    <w:name w:val="115000895445"/>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217618">
    <w:name w:val="360000217618"/>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223318">
    <w:name w:val="360000223318"/>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13315106096913">
    <w:name w:val="13315106096913"/>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3863278">
    <w:name w:val="360003863278"/>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13329019338129">
    <w:name w:val="13329019338129"/>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1227518">
    <w:name w:val="360001227518"/>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199397">
    <w:name w:val="360000199397"/>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201442085">
    <w:name w:val="201442085"/>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201442065">
    <w:name w:val="201442065"/>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226657">
    <w:name w:val="360000226657"/>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201420989">
    <w:name w:val="201420989"/>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360000229718">
    <w:name w:val="360000229718"/>
    <w:basedOn w:val="Normal"/>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48E1"/>
    <w:rPr>
      <w:b/>
      <w:bCs/>
    </w:rPr>
  </w:style>
  <w:style w:type="paragraph" w:styleId="NormalWeb">
    <w:name w:val="Normal (Web)"/>
    <w:basedOn w:val="Normal"/>
    <w:uiPriority w:val="99"/>
    <w:semiHidden/>
    <w:unhideWhenUsed/>
    <w:rsid w:val="00FE48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112">
      <w:bodyDiv w:val="1"/>
      <w:marLeft w:val="0"/>
      <w:marRight w:val="0"/>
      <w:marTop w:val="0"/>
      <w:marBottom w:val="0"/>
      <w:divBdr>
        <w:top w:val="none" w:sz="0" w:space="0" w:color="auto"/>
        <w:left w:val="none" w:sz="0" w:space="0" w:color="auto"/>
        <w:bottom w:val="none" w:sz="0" w:space="0" w:color="auto"/>
        <w:right w:val="none" w:sz="0" w:space="0" w:color="auto"/>
      </w:divBdr>
      <w:divsChild>
        <w:div w:id="1792704056">
          <w:marLeft w:val="0"/>
          <w:marRight w:val="0"/>
          <w:marTop w:val="0"/>
          <w:marBottom w:val="0"/>
          <w:divBdr>
            <w:top w:val="none" w:sz="0" w:space="0" w:color="auto"/>
            <w:left w:val="none" w:sz="0" w:space="0" w:color="auto"/>
            <w:bottom w:val="none" w:sz="0" w:space="0" w:color="auto"/>
            <w:right w:val="none" w:sz="0" w:space="0" w:color="auto"/>
          </w:divBdr>
        </w:div>
        <w:div w:id="735930478">
          <w:marLeft w:val="0"/>
          <w:marRight w:val="0"/>
          <w:marTop w:val="0"/>
          <w:marBottom w:val="0"/>
          <w:divBdr>
            <w:top w:val="none" w:sz="0" w:space="0" w:color="auto"/>
            <w:left w:val="none" w:sz="0" w:space="0" w:color="auto"/>
            <w:bottom w:val="none" w:sz="0" w:space="0" w:color="auto"/>
            <w:right w:val="none" w:sz="0" w:space="0" w:color="auto"/>
          </w:divBdr>
        </w:div>
        <w:div w:id="1307583631">
          <w:marLeft w:val="0"/>
          <w:marRight w:val="0"/>
          <w:marTop w:val="0"/>
          <w:marBottom w:val="0"/>
          <w:divBdr>
            <w:top w:val="none" w:sz="0" w:space="0" w:color="auto"/>
            <w:left w:val="none" w:sz="0" w:space="0" w:color="auto"/>
            <w:bottom w:val="none" w:sz="0" w:space="0" w:color="auto"/>
            <w:right w:val="none" w:sz="0" w:space="0" w:color="auto"/>
          </w:divBdr>
          <w:divsChild>
            <w:div w:id="1550334405">
              <w:marLeft w:val="0"/>
              <w:marRight w:val="0"/>
              <w:marTop w:val="0"/>
              <w:marBottom w:val="0"/>
              <w:divBdr>
                <w:top w:val="none" w:sz="0" w:space="0" w:color="auto"/>
                <w:left w:val="none" w:sz="0" w:space="0" w:color="auto"/>
                <w:bottom w:val="none" w:sz="0" w:space="0" w:color="auto"/>
                <w:right w:val="none" w:sz="0" w:space="0" w:color="auto"/>
              </w:divBdr>
            </w:div>
          </w:divsChild>
        </w:div>
        <w:div w:id="823545007">
          <w:marLeft w:val="0"/>
          <w:marRight w:val="0"/>
          <w:marTop w:val="0"/>
          <w:marBottom w:val="0"/>
          <w:divBdr>
            <w:top w:val="none" w:sz="0" w:space="0" w:color="auto"/>
            <w:left w:val="none" w:sz="0" w:space="0" w:color="auto"/>
            <w:bottom w:val="none" w:sz="0" w:space="0" w:color="auto"/>
            <w:right w:val="none" w:sz="0" w:space="0" w:color="auto"/>
          </w:divBdr>
          <w:divsChild>
            <w:div w:id="909194062">
              <w:marLeft w:val="0"/>
              <w:marRight w:val="0"/>
              <w:marTop w:val="0"/>
              <w:marBottom w:val="0"/>
              <w:divBdr>
                <w:top w:val="none" w:sz="0" w:space="0" w:color="auto"/>
                <w:left w:val="none" w:sz="0" w:space="0" w:color="auto"/>
                <w:bottom w:val="none" w:sz="0" w:space="0" w:color="auto"/>
                <w:right w:val="none" w:sz="0" w:space="0" w:color="auto"/>
              </w:divBdr>
            </w:div>
            <w:div w:id="703948892">
              <w:marLeft w:val="0"/>
              <w:marRight w:val="0"/>
              <w:marTop w:val="0"/>
              <w:marBottom w:val="0"/>
              <w:divBdr>
                <w:top w:val="none" w:sz="0" w:space="0" w:color="auto"/>
                <w:left w:val="none" w:sz="0" w:space="0" w:color="auto"/>
                <w:bottom w:val="none" w:sz="0" w:space="0" w:color="auto"/>
                <w:right w:val="none" w:sz="0" w:space="0" w:color="auto"/>
              </w:divBdr>
              <w:divsChild>
                <w:div w:id="756831535">
                  <w:marLeft w:val="0"/>
                  <w:marRight w:val="0"/>
                  <w:marTop w:val="225"/>
                  <w:marBottom w:val="0"/>
                  <w:divBdr>
                    <w:top w:val="none" w:sz="0" w:space="0" w:color="auto"/>
                    <w:left w:val="none" w:sz="0" w:space="0" w:color="auto"/>
                    <w:bottom w:val="none" w:sz="0" w:space="0" w:color="auto"/>
                    <w:right w:val="none" w:sz="0" w:space="0" w:color="auto"/>
                  </w:divBdr>
                  <w:divsChild>
                    <w:div w:id="286279797">
                      <w:marLeft w:val="0"/>
                      <w:marRight w:val="0"/>
                      <w:marTop w:val="90"/>
                      <w:marBottom w:val="0"/>
                      <w:divBdr>
                        <w:top w:val="none" w:sz="0" w:space="0" w:color="auto"/>
                        <w:left w:val="none" w:sz="0" w:space="0" w:color="auto"/>
                        <w:bottom w:val="none" w:sz="0" w:space="0" w:color="auto"/>
                        <w:right w:val="none" w:sz="0" w:space="0" w:color="auto"/>
                      </w:divBdr>
                      <w:divsChild>
                        <w:div w:id="582838043">
                          <w:marLeft w:val="0"/>
                          <w:marRight w:val="0"/>
                          <w:marTop w:val="0"/>
                          <w:marBottom w:val="0"/>
                          <w:divBdr>
                            <w:top w:val="none" w:sz="0" w:space="0" w:color="auto"/>
                            <w:left w:val="none" w:sz="0" w:space="0" w:color="auto"/>
                            <w:bottom w:val="none" w:sz="0" w:space="0" w:color="auto"/>
                            <w:right w:val="none" w:sz="0" w:space="0" w:color="auto"/>
                          </w:divBdr>
                        </w:div>
                        <w:div w:id="309555116">
                          <w:marLeft w:val="0"/>
                          <w:marRight w:val="0"/>
                          <w:marTop w:val="0"/>
                          <w:marBottom w:val="0"/>
                          <w:divBdr>
                            <w:top w:val="none" w:sz="0" w:space="0" w:color="auto"/>
                            <w:left w:val="none" w:sz="0" w:space="0" w:color="auto"/>
                            <w:bottom w:val="none" w:sz="0" w:space="0" w:color="auto"/>
                            <w:right w:val="none" w:sz="0" w:space="0" w:color="auto"/>
                          </w:divBdr>
                        </w:div>
                        <w:div w:id="926232817">
                          <w:marLeft w:val="0"/>
                          <w:marRight w:val="0"/>
                          <w:marTop w:val="0"/>
                          <w:marBottom w:val="0"/>
                          <w:divBdr>
                            <w:top w:val="none" w:sz="0" w:space="0" w:color="auto"/>
                            <w:left w:val="none" w:sz="0" w:space="0" w:color="auto"/>
                            <w:bottom w:val="none" w:sz="0" w:space="0" w:color="auto"/>
                            <w:right w:val="none" w:sz="0" w:space="0" w:color="auto"/>
                          </w:divBdr>
                        </w:div>
                        <w:div w:id="461774356">
                          <w:marLeft w:val="0"/>
                          <w:marRight w:val="0"/>
                          <w:marTop w:val="0"/>
                          <w:marBottom w:val="0"/>
                          <w:divBdr>
                            <w:top w:val="none" w:sz="0" w:space="0" w:color="auto"/>
                            <w:left w:val="none" w:sz="0" w:space="0" w:color="auto"/>
                            <w:bottom w:val="none" w:sz="0" w:space="0" w:color="auto"/>
                            <w:right w:val="none" w:sz="0" w:space="0" w:color="auto"/>
                          </w:divBdr>
                        </w:div>
                        <w:div w:id="1805151907">
                          <w:marLeft w:val="0"/>
                          <w:marRight w:val="0"/>
                          <w:marTop w:val="0"/>
                          <w:marBottom w:val="0"/>
                          <w:divBdr>
                            <w:top w:val="none" w:sz="0" w:space="0" w:color="auto"/>
                            <w:left w:val="none" w:sz="0" w:space="0" w:color="auto"/>
                            <w:bottom w:val="none" w:sz="0" w:space="0" w:color="auto"/>
                            <w:right w:val="none" w:sz="0" w:space="0" w:color="auto"/>
                          </w:divBdr>
                        </w:div>
                        <w:div w:id="197357936">
                          <w:marLeft w:val="0"/>
                          <w:marRight w:val="0"/>
                          <w:marTop w:val="0"/>
                          <w:marBottom w:val="0"/>
                          <w:divBdr>
                            <w:top w:val="none" w:sz="0" w:space="0" w:color="auto"/>
                            <w:left w:val="none" w:sz="0" w:space="0" w:color="auto"/>
                            <w:bottom w:val="none" w:sz="0" w:space="0" w:color="auto"/>
                            <w:right w:val="none" w:sz="0" w:space="0" w:color="auto"/>
                          </w:divBdr>
                        </w:div>
                        <w:div w:id="1843155138">
                          <w:marLeft w:val="0"/>
                          <w:marRight w:val="0"/>
                          <w:marTop w:val="0"/>
                          <w:marBottom w:val="0"/>
                          <w:divBdr>
                            <w:top w:val="none" w:sz="0" w:space="0" w:color="auto"/>
                            <w:left w:val="none" w:sz="0" w:space="0" w:color="auto"/>
                            <w:bottom w:val="none" w:sz="0" w:space="0" w:color="auto"/>
                            <w:right w:val="none" w:sz="0" w:space="0" w:color="auto"/>
                          </w:divBdr>
                        </w:div>
                        <w:div w:id="1123647287">
                          <w:marLeft w:val="0"/>
                          <w:marRight w:val="0"/>
                          <w:marTop w:val="0"/>
                          <w:marBottom w:val="0"/>
                          <w:divBdr>
                            <w:top w:val="none" w:sz="0" w:space="0" w:color="auto"/>
                            <w:left w:val="none" w:sz="0" w:space="0" w:color="auto"/>
                            <w:bottom w:val="none" w:sz="0" w:space="0" w:color="auto"/>
                            <w:right w:val="none" w:sz="0" w:space="0" w:color="auto"/>
                          </w:divBdr>
                        </w:div>
                        <w:div w:id="524708338">
                          <w:marLeft w:val="0"/>
                          <w:marRight w:val="0"/>
                          <w:marTop w:val="0"/>
                          <w:marBottom w:val="0"/>
                          <w:divBdr>
                            <w:top w:val="none" w:sz="0" w:space="0" w:color="auto"/>
                            <w:left w:val="none" w:sz="0" w:space="0" w:color="auto"/>
                            <w:bottom w:val="none" w:sz="0" w:space="0" w:color="auto"/>
                            <w:right w:val="none" w:sz="0" w:space="0" w:color="auto"/>
                          </w:divBdr>
                        </w:div>
                        <w:div w:id="2056272551">
                          <w:marLeft w:val="0"/>
                          <w:marRight w:val="0"/>
                          <w:marTop w:val="0"/>
                          <w:marBottom w:val="0"/>
                          <w:divBdr>
                            <w:top w:val="none" w:sz="0" w:space="0" w:color="auto"/>
                            <w:left w:val="none" w:sz="0" w:space="0" w:color="auto"/>
                            <w:bottom w:val="none" w:sz="0" w:space="0" w:color="auto"/>
                            <w:right w:val="none" w:sz="0" w:space="0" w:color="auto"/>
                          </w:divBdr>
                        </w:div>
                        <w:div w:id="1964269509">
                          <w:marLeft w:val="0"/>
                          <w:marRight w:val="0"/>
                          <w:marTop w:val="0"/>
                          <w:marBottom w:val="0"/>
                          <w:divBdr>
                            <w:top w:val="none" w:sz="0" w:space="0" w:color="auto"/>
                            <w:left w:val="none" w:sz="0" w:space="0" w:color="auto"/>
                            <w:bottom w:val="none" w:sz="0" w:space="0" w:color="auto"/>
                            <w:right w:val="none" w:sz="0" w:space="0" w:color="auto"/>
                          </w:divBdr>
                        </w:div>
                        <w:div w:id="1756441962">
                          <w:marLeft w:val="0"/>
                          <w:marRight w:val="0"/>
                          <w:marTop w:val="0"/>
                          <w:marBottom w:val="0"/>
                          <w:divBdr>
                            <w:top w:val="none" w:sz="0" w:space="0" w:color="auto"/>
                            <w:left w:val="none" w:sz="0" w:space="0" w:color="auto"/>
                            <w:bottom w:val="none" w:sz="0" w:space="0" w:color="auto"/>
                            <w:right w:val="none" w:sz="0" w:space="0" w:color="auto"/>
                          </w:divBdr>
                        </w:div>
                        <w:div w:id="1682780020">
                          <w:marLeft w:val="0"/>
                          <w:marRight w:val="0"/>
                          <w:marTop w:val="0"/>
                          <w:marBottom w:val="0"/>
                          <w:divBdr>
                            <w:top w:val="none" w:sz="0" w:space="0" w:color="auto"/>
                            <w:left w:val="none" w:sz="0" w:space="0" w:color="auto"/>
                            <w:bottom w:val="none" w:sz="0" w:space="0" w:color="auto"/>
                            <w:right w:val="none" w:sz="0" w:space="0" w:color="auto"/>
                          </w:divBdr>
                        </w:div>
                        <w:div w:id="306202099">
                          <w:marLeft w:val="0"/>
                          <w:marRight w:val="0"/>
                          <w:marTop w:val="0"/>
                          <w:marBottom w:val="0"/>
                          <w:divBdr>
                            <w:top w:val="none" w:sz="0" w:space="0" w:color="auto"/>
                            <w:left w:val="none" w:sz="0" w:space="0" w:color="auto"/>
                            <w:bottom w:val="none" w:sz="0" w:space="0" w:color="auto"/>
                            <w:right w:val="none" w:sz="0" w:space="0" w:color="auto"/>
                          </w:divBdr>
                        </w:div>
                        <w:div w:id="345138640">
                          <w:marLeft w:val="0"/>
                          <w:marRight w:val="0"/>
                          <w:marTop w:val="0"/>
                          <w:marBottom w:val="0"/>
                          <w:divBdr>
                            <w:top w:val="none" w:sz="0" w:space="0" w:color="auto"/>
                            <w:left w:val="none" w:sz="0" w:space="0" w:color="auto"/>
                            <w:bottom w:val="none" w:sz="0" w:space="0" w:color="auto"/>
                            <w:right w:val="none" w:sz="0" w:space="0" w:color="auto"/>
                          </w:divBdr>
                        </w:div>
                        <w:div w:id="334575769">
                          <w:marLeft w:val="0"/>
                          <w:marRight w:val="0"/>
                          <w:marTop w:val="0"/>
                          <w:marBottom w:val="0"/>
                          <w:divBdr>
                            <w:top w:val="none" w:sz="0" w:space="0" w:color="auto"/>
                            <w:left w:val="none" w:sz="0" w:space="0" w:color="auto"/>
                            <w:bottom w:val="none" w:sz="0" w:space="0" w:color="auto"/>
                            <w:right w:val="none" w:sz="0" w:space="0" w:color="auto"/>
                          </w:divBdr>
                        </w:div>
                        <w:div w:id="1264220742">
                          <w:marLeft w:val="0"/>
                          <w:marRight w:val="0"/>
                          <w:marTop w:val="0"/>
                          <w:marBottom w:val="0"/>
                          <w:divBdr>
                            <w:top w:val="none" w:sz="0" w:space="0" w:color="auto"/>
                            <w:left w:val="none" w:sz="0" w:space="0" w:color="auto"/>
                            <w:bottom w:val="none" w:sz="0" w:space="0" w:color="auto"/>
                            <w:right w:val="none" w:sz="0" w:space="0" w:color="auto"/>
                          </w:divBdr>
                        </w:div>
                        <w:div w:id="193621133">
                          <w:marLeft w:val="0"/>
                          <w:marRight w:val="0"/>
                          <w:marTop w:val="0"/>
                          <w:marBottom w:val="0"/>
                          <w:divBdr>
                            <w:top w:val="none" w:sz="0" w:space="0" w:color="auto"/>
                            <w:left w:val="none" w:sz="0" w:space="0" w:color="auto"/>
                            <w:bottom w:val="none" w:sz="0" w:space="0" w:color="auto"/>
                            <w:right w:val="none" w:sz="0" w:space="0" w:color="auto"/>
                          </w:divBdr>
                        </w:div>
                        <w:div w:id="33389377">
                          <w:marLeft w:val="0"/>
                          <w:marRight w:val="0"/>
                          <w:marTop w:val="0"/>
                          <w:marBottom w:val="0"/>
                          <w:divBdr>
                            <w:top w:val="none" w:sz="0" w:space="0" w:color="auto"/>
                            <w:left w:val="none" w:sz="0" w:space="0" w:color="auto"/>
                            <w:bottom w:val="none" w:sz="0" w:space="0" w:color="auto"/>
                            <w:right w:val="none" w:sz="0" w:space="0" w:color="auto"/>
                          </w:divBdr>
                        </w:div>
                        <w:div w:id="160855462">
                          <w:marLeft w:val="0"/>
                          <w:marRight w:val="0"/>
                          <w:marTop w:val="0"/>
                          <w:marBottom w:val="0"/>
                          <w:divBdr>
                            <w:top w:val="none" w:sz="0" w:space="0" w:color="auto"/>
                            <w:left w:val="none" w:sz="0" w:space="0" w:color="auto"/>
                            <w:bottom w:val="none" w:sz="0" w:space="0" w:color="auto"/>
                            <w:right w:val="none" w:sz="0" w:space="0" w:color="auto"/>
                          </w:divBdr>
                        </w:div>
                        <w:div w:id="530145916">
                          <w:marLeft w:val="0"/>
                          <w:marRight w:val="0"/>
                          <w:marTop w:val="0"/>
                          <w:marBottom w:val="0"/>
                          <w:divBdr>
                            <w:top w:val="none" w:sz="0" w:space="0" w:color="auto"/>
                            <w:left w:val="none" w:sz="0" w:space="0" w:color="auto"/>
                            <w:bottom w:val="none" w:sz="0" w:space="0" w:color="auto"/>
                            <w:right w:val="none" w:sz="0" w:space="0" w:color="auto"/>
                          </w:divBdr>
                        </w:div>
                        <w:div w:id="1584148134">
                          <w:marLeft w:val="0"/>
                          <w:marRight w:val="0"/>
                          <w:marTop w:val="0"/>
                          <w:marBottom w:val="0"/>
                          <w:divBdr>
                            <w:top w:val="none" w:sz="0" w:space="0" w:color="auto"/>
                            <w:left w:val="none" w:sz="0" w:space="0" w:color="auto"/>
                            <w:bottom w:val="none" w:sz="0" w:space="0" w:color="auto"/>
                            <w:right w:val="none" w:sz="0" w:space="0" w:color="auto"/>
                          </w:divBdr>
                        </w:div>
                        <w:div w:id="878512681">
                          <w:marLeft w:val="0"/>
                          <w:marRight w:val="0"/>
                          <w:marTop w:val="0"/>
                          <w:marBottom w:val="0"/>
                          <w:divBdr>
                            <w:top w:val="none" w:sz="0" w:space="0" w:color="auto"/>
                            <w:left w:val="none" w:sz="0" w:space="0" w:color="auto"/>
                            <w:bottom w:val="none" w:sz="0" w:space="0" w:color="auto"/>
                            <w:right w:val="none" w:sz="0" w:space="0" w:color="auto"/>
                          </w:divBdr>
                        </w:div>
                        <w:div w:id="1477260442">
                          <w:marLeft w:val="0"/>
                          <w:marRight w:val="0"/>
                          <w:marTop w:val="0"/>
                          <w:marBottom w:val="0"/>
                          <w:divBdr>
                            <w:top w:val="none" w:sz="0" w:space="0" w:color="auto"/>
                            <w:left w:val="none" w:sz="0" w:space="0" w:color="auto"/>
                            <w:bottom w:val="none" w:sz="0" w:space="0" w:color="auto"/>
                            <w:right w:val="none" w:sz="0" w:space="0" w:color="auto"/>
                          </w:divBdr>
                        </w:div>
                        <w:div w:id="46609710">
                          <w:marLeft w:val="0"/>
                          <w:marRight w:val="0"/>
                          <w:marTop w:val="0"/>
                          <w:marBottom w:val="0"/>
                          <w:divBdr>
                            <w:top w:val="none" w:sz="0" w:space="0" w:color="auto"/>
                            <w:left w:val="none" w:sz="0" w:space="0" w:color="auto"/>
                            <w:bottom w:val="none" w:sz="0" w:space="0" w:color="auto"/>
                            <w:right w:val="none" w:sz="0" w:space="0" w:color="auto"/>
                          </w:divBdr>
                        </w:div>
                        <w:div w:id="1213881927">
                          <w:marLeft w:val="0"/>
                          <w:marRight w:val="0"/>
                          <w:marTop w:val="0"/>
                          <w:marBottom w:val="0"/>
                          <w:divBdr>
                            <w:top w:val="none" w:sz="0" w:space="0" w:color="auto"/>
                            <w:left w:val="none" w:sz="0" w:space="0" w:color="auto"/>
                            <w:bottom w:val="none" w:sz="0" w:space="0" w:color="auto"/>
                            <w:right w:val="none" w:sz="0" w:space="0" w:color="auto"/>
                          </w:divBdr>
                        </w:div>
                        <w:div w:id="1913999752">
                          <w:marLeft w:val="0"/>
                          <w:marRight w:val="0"/>
                          <w:marTop w:val="0"/>
                          <w:marBottom w:val="0"/>
                          <w:divBdr>
                            <w:top w:val="none" w:sz="0" w:space="0" w:color="auto"/>
                            <w:left w:val="none" w:sz="0" w:space="0" w:color="auto"/>
                            <w:bottom w:val="none" w:sz="0" w:space="0" w:color="auto"/>
                            <w:right w:val="none" w:sz="0" w:space="0" w:color="auto"/>
                          </w:divBdr>
                        </w:div>
                        <w:div w:id="1747873767">
                          <w:marLeft w:val="0"/>
                          <w:marRight w:val="0"/>
                          <w:marTop w:val="0"/>
                          <w:marBottom w:val="0"/>
                          <w:divBdr>
                            <w:top w:val="none" w:sz="0" w:space="0" w:color="auto"/>
                            <w:left w:val="none" w:sz="0" w:space="0" w:color="auto"/>
                            <w:bottom w:val="none" w:sz="0" w:space="0" w:color="auto"/>
                            <w:right w:val="none" w:sz="0" w:space="0" w:color="auto"/>
                          </w:divBdr>
                        </w:div>
                        <w:div w:id="334263543">
                          <w:marLeft w:val="0"/>
                          <w:marRight w:val="0"/>
                          <w:marTop w:val="0"/>
                          <w:marBottom w:val="0"/>
                          <w:divBdr>
                            <w:top w:val="none" w:sz="0" w:space="0" w:color="auto"/>
                            <w:left w:val="none" w:sz="0" w:space="0" w:color="auto"/>
                            <w:bottom w:val="none" w:sz="0" w:space="0" w:color="auto"/>
                            <w:right w:val="none" w:sz="0" w:space="0" w:color="auto"/>
                          </w:divBdr>
                        </w:div>
                        <w:div w:id="1303000368">
                          <w:marLeft w:val="0"/>
                          <w:marRight w:val="0"/>
                          <w:marTop w:val="0"/>
                          <w:marBottom w:val="0"/>
                          <w:divBdr>
                            <w:top w:val="none" w:sz="0" w:space="0" w:color="auto"/>
                            <w:left w:val="none" w:sz="0" w:space="0" w:color="auto"/>
                            <w:bottom w:val="none" w:sz="0" w:space="0" w:color="auto"/>
                            <w:right w:val="none" w:sz="0" w:space="0" w:color="auto"/>
                          </w:divBdr>
                        </w:div>
                      </w:divsChild>
                    </w:div>
                    <w:div w:id="1110321182">
                      <w:marLeft w:val="0"/>
                      <w:marRight w:val="0"/>
                      <w:marTop w:val="0"/>
                      <w:marBottom w:val="450"/>
                      <w:divBdr>
                        <w:top w:val="none" w:sz="0" w:space="0" w:color="auto"/>
                        <w:left w:val="none" w:sz="0" w:space="0" w:color="auto"/>
                        <w:bottom w:val="none" w:sz="0" w:space="0" w:color="auto"/>
                        <w:right w:val="none" w:sz="0" w:space="0" w:color="auto"/>
                      </w:divBdr>
                    </w:div>
                  </w:divsChild>
                </w:div>
                <w:div w:id="1606576570">
                  <w:marLeft w:val="0"/>
                  <w:marRight w:val="0"/>
                  <w:marTop w:val="225"/>
                  <w:marBottom w:val="0"/>
                  <w:divBdr>
                    <w:top w:val="none" w:sz="0" w:space="0" w:color="auto"/>
                    <w:left w:val="none" w:sz="0" w:space="0" w:color="auto"/>
                    <w:bottom w:val="none" w:sz="0" w:space="0" w:color="auto"/>
                    <w:right w:val="none" w:sz="0" w:space="0" w:color="auto"/>
                  </w:divBdr>
                  <w:divsChild>
                    <w:div w:id="413212678">
                      <w:marLeft w:val="0"/>
                      <w:marRight w:val="0"/>
                      <w:marTop w:val="0"/>
                      <w:marBottom w:val="270"/>
                      <w:divBdr>
                        <w:top w:val="none" w:sz="0" w:space="0" w:color="auto"/>
                        <w:left w:val="none" w:sz="0" w:space="0" w:color="auto"/>
                        <w:bottom w:val="none" w:sz="0" w:space="0" w:color="auto"/>
                        <w:right w:val="none" w:sz="0" w:space="0" w:color="auto"/>
                      </w:divBdr>
                    </w:div>
                    <w:div w:id="108009673">
                      <w:marLeft w:val="0"/>
                      <w:marRight w:val="0"/>
                      <w:marTop w:val="0"/>
                      <w:marBottom w:val="0"/>
                      <w:divBdr>
                        <w:top w:val="none" w:sz="0" w:space="0" w:color="auto"/>
                        <w:left w:val="none" w:sz="0" w:space="0" w:color="auto"/>
                        <w:bottom w:val="none" w:sz="0" w:space="0" w:color="auto"/>
                        <w:right w:val="none" w:sz="0" w:space="0" w:color="auto"/>
                      </w:divBdr>
                    </w:div>
                  </w:divsChild>
                </w:div>
                <w:div w:id="825436928">
                  <w:marLeft w:val="0"/>
                  <w:marRight w:val="0"/>
                  <w:marTop w:val="0"/>
                  <w:marBottom w:val="0"/>
                  <w:divBdr>
                    <w:top w:val="single" w:sz="6" w:space="15" w:color="CCCCCC"/>
                    <w:left w:val="none" w:sz="0" w:space="0" w:color="auto"/>
                    <w:bottom w:val="none" w:sz="0" w:space="0" w:color="auto"/>
                    <w:right w:val="none" w:sz="0" w:space="0" w:color="auto"/>
                  </w:divBdr>
                  <w:divsChild>
                    <w:div w:id="4535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en.wikipedia.org%2Fwiki%2FIsolation_(database_systems)&amp;sa=D&amp;sntz=1&amp;usg=AFQjCNHd5z_1cnuMZ8EF5loa8jiZNdYbsw" TargetMode="External"/><Relationship Id="rId13" Type="http://schemas.openxmlformats.org/officeDocument/2006/relationships/image" Target="media/image8.jpeg"/><Relationship Id="rId18" Type="http://schemas.openxmlformats.org/officeDocument/2006/relationships/hyperlink" Target="https://guide.blazemeter.com/hc/en-us/signin?return_to=https%3A%2F%2Fguide.blazemeter.com%2Fhc%2Fen-us%2Farticles%2F206733769-Using-JDBC-Sampler-in-JMe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s://guide.blazemeter.com/hc/en-us/requests/new" TargetMode="External"/><Relationship Id="rId2" Type="http://schemas.openxmlformats.org/officeDocument/2006/relationships/styles" Target="styles.xml"/><Relationship Id="rId16" Type="http://schemas.openxmlformats.org/officeDocument/2006/relationships/hyperlink" Target="https://www.blazemeter.com/blog/debugging-jdbc-sampler-results-jmeter?utm_source=BM&amp;utm_medium=kb&amp;utm_campaign=-using-jdbc-sampler-jmeter" TargetMode="External"/><Relationship Id="rId20" Type="http://schemas.openxmlformats.org/officeDocument/2006/relationships/hyperlink" Target="https://blazemeterhelp.zendesk.com/hc/en-us/articles/207420335-Testing-Mobile-sites-and-App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blazemeter.com/?ref=community" TargetMode="External"/><Relationship Id="rId10" Type="http://schemas.openxmlformats.org/officeDocument/2006/relationships/image" Target="media/image5.jpeg"/><Relationship Id="rId19"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2023-11-01T10:45:00Z</dcterms:created>
  <dcterms:modified xsi:type="dcterms:W3CDTF">2023-11-01T10:48:00Z</dcterms:modified>
</cp:coreProperties>
</file>