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A165" w14:textId="77777777" w:rsidR="009A0A6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188167" w14:textId="77777777" w:rsidR="009A0A6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28FA80" w14:textId="77777777" w:rsidR="009A0A6A" w:rsidRDefault="009A0A6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A0A6A" w14:paraId="2C2D947A" w14:textId="77777777">
        <w:tc>
          <w:tcPr>
            <w:tcW w:w="4508" w:type="dxa"/>
          </w:tcPr>
          <w:p w14:paraId="2C1ECF2D" w14:textId="77777777" w:rsidR="009A0A6A" w:rsidRDefault="00000000">
            <w:r>
              <w:t>Date</w:t>
            </w:r>
          </w:p>
        </w:tc>
        <w:tc>
          <w:tcPr>
            <w:tcW w:w="4843" w:type="dxa"/>
          </w:tcPr>
          <w:p w14:paraId="34FEC08C" w14:textId="56D99F52" w:rsidR="009A0A6A" w:rsidRDefault="00000000">
            <w:r>
              <w:t>31 January 202</w:t>
            </w:r>
            <w:r w:rsidR="0089096C">
              <w:t>6</w:t>
            </w:r>
          </w:p>
        </w:tc>
      </w:tr>
      <w:tr w:rsidR="0089096C" w14:paraId="38E10AA3" w14:textId="77777777">
        <w:tc>
          <w:tcPr>
            <w:tcW w:w="4508" w:type="dxa"/>
          </w:tcPr>
          <w:p w14:paraId="6BA5C916" w14:textId="77777777" w:rsidR="0089096C" w:rsidRDefault="0089096C" w:rsidP="0089096C">
            <w:r>
              <w:t>Team ID</w:t>
            </w:r>
          </w:p>
        </w:tc>
        <w:tc>
          <w:tcPr>
            <w:tcW w:w="4843" w:type="dxa"/>
          </w:tcPr>
          <w:p w14:paraId="522036BE" w14:textId="33E2C0B1" w:rsidR="0089096C" w:rsidRDefault="003C63F6" w:rsidP="0089096C">
            <w:r w:rsidRPr="003C63F6">
              <w:t>LTVIP2026TMIDS38689</w:t>
            </w:r>
          </w:p>
        </w:tc>
      </w:tr>
      <w:tr w:rsidR="0089096C" w14:paraId="7F715DAA" w14:textId="77777777">
        <w:tc>
          <w:tcPr>
            <w:tcW w:w="4508" w:type="dxa"/>
          </w:tcPr>
          <w:p w14:paraId="2C61F378" w14:textId="77777777" w:rsidR="0089096C" w:rsidRDefault="0089096C" w:rsidP="0089096C">
            <w:r>
              <w:t>Project Name</w:t>
            </w:r>
          </w:p>
        </w:tc>
        <w:tc>
          <w:tcPr>
            <w:tcW w:w="4843" w:type="dxa"/>
          </w:tcPr>
          <w:p w14:paraId="44C61DC8" w14:textId="5712799F" w:rsidR="0089096C" w:rsidRDefault="0089096C" w:rsidP="0089096C"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9A0A6A" w14:paraId="203432D5" w14:textId="77777777">
        <w:tc>
          <w:tcPr>
            <w:tcW w:w="4508" w:type="dxa"/>
          </w:tcPr>
          <w:p w14:paraId="3B23450F" w14:textId="77777777" w:rsidR="009A0A6A" w:rsidRDefault="00000000">
            <w:r>
              <w:t>Maximum Marks</w:t>
            </w:r>
          </w:p>
        </w:tc>
        <w:tc>
          <w:tcPr>
            <w:tcW w:w="4843" w:type="dxa"/>
          </w:tcPr>
          <w:p w14:paraId="531D257E" w14:textId="77777777" w:rsidR="009A0A6A" w:rsidRDefault="00000000">
            <w:r>
              <w:t>4 Marks</w:t>
            </w:r>
          </w:p>
        </w:tc>
      </w:tr>
    </w:tbl>
    <w:p w14:paraId="0D8EE9FA" w14:textId="77777777" w:rsidR="009A0A6A" w:rsidRDefault="009A0A6A">
      <w:pPr>
        <w:rPr>
          <w:b/>
        </w:rPr>
      </w:pPr>
    </w:p>
    <w:p w14:paraId="3EB2D212" w14:textId="77777777" w:rsidR="009A0A6A" w:rsidRDefault="00000000">
      <w:pPr>
        <w:rPr>
          <w:b/>
        </w:rPr>
      </w:pPr>
      <w:r>
        <w:rPr>
          <w:b/>
        </w:rPr>
        <w:t>Functional Requirements:</w:t>
      </w:r>
    </w:p>
    <w:p w14:paraId="6D31C37E" w14:textId="77777777" w:rsidR="009A0A6A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2417"/>
        <w:gridCol w:w="5703"/>
      </w:tblGrid>
      <w:tr w:rsidR="0089096C" w:rsidRPr="0089096C" w14:paraId="3AC786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2458" w14:textId="77777777" w:rsidR="0089096C" w:rsidRPr="0089096C" w:rsidRDefault="0089096C" w:rsidP="0089096C">
            <w:r w:rsidRPr="0089096C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0321" w14:textId="77777777" w:rsidR="0089096C" w:rsidRPr="0089096C" w:rsidRDefault="0089096C" w:rsidP="0089096C">
            <w:r w:rsidRPr="0089096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0DE9" w14:textId="77777777" w:rsidR="0089096C" w:rsidRPr="0089096C" w:rsidRDefault="0089096C" w:rsidP="0089096C">
            <w:r w:rsidRPr="0089096C">
              <w:rPr>
                <w:b/>
                <w:bCs/>
              </w:rPr>
              <w:t>Sub Requirement (Story / Sub-Task)</w:t>
            </w:r>
          </w:p>
        </w:tc>
      </w:tr>
      <w:tr w:rsidR="0089096C" w:rsidRPr="0089096C" w14:paraId="34225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C034" w14:textId="77777777" w:rsidR="0089096C" w:rsidRPr="0089096C" w:rsidRDefault="0089096C" w:rsidP="0089096C">
            <w:r w:rsidRPr="0089096C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421E" w14:textId="77777777" w:rsidR="0089096C" w:rsidRPr="0089096C" w:rsidRDefault="0089096C" w:rsidP="0089096C">
            <w:r w:rsidRPr="0089096C">
              <w:rPr>
                <w:b/>
                <w:bCs/>
              </w:rPr>
              <w:t>User Access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275B" w14:textId="77777777" w:rsidR="0089096C" w:rsidRPr="0089096C" w:rsidRDefault="0089096C" w:rsidP="0089096C">
            <w:r w:rsidRPr="0089096C">
              <w:t>- User Login via secure credentials to access the dashboard.</w:t>
            </w:r>
          </w:p>
          <w:p w14:paraId="09939937" w14:textId="77777777" w:rsidR="0089096C" w:rsidRPr="0089096C" w:rsidRDefault="0089096C" w:rsidP="0089096C">
            <w:r w:rsidRPr="0089096C">
              <w:br/>
            </w:r>
          </w:p>
          <w:p w14:paraId="7E699913" w14:textId="77777777" w:rsidR="0089096C" w:rsidRPr="0089096C" w:rsidRDefault="0089096C" w:rsidP="0089096C">
            <w:r w:rsidRPr="0089096C">
              <w:t>- Session management for Industrial Operators.</w:t>
            </w:r>
          </w:p>
        </w:tc>
      </w:tr>
      <w:tr w:rsidR="0089096C" w:rsidRPr="0089096C" w14:paraId="4B9ED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849AE" w14:textId="77777777" w:rsidR="0089096C" w:rsidRPr="0089096C" w:rsidRDefault="0089096C" w:rsidP="0089096C">
            <w:r w:rsidRPr="0089096C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6E15" w14:textId="77777777" w:rsidR="0089096C" w:rsidRPr="0089096C" w:rsidRDefault="0089096C" w:rsidP="0089096C">
            <w:r w:rsidRPr="0089096C">
              <w:rPr>
                <w:b/>
                <w:bCs/>
              </w:rPr>
              <w:t>Predictive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D53F" w14:textId="77777777" w:rsidR="0089096C" w:rsidRPr="0089096C" w:rsidRDefault="0089096C" w:rsidP="0089096C">
            <w:r w:rsidRPr="0089096C">
              <w:t xml:space="preserve">- </w:t>
            </w:r>
            <w:r w:rsidRPr="0089096C">
              <w:rPr>
                <w:b/>
                <w:bCs/>
              </w:rPr>
              <w:t>Manual Prediction:</w:t>
            </w:r>
            <w:r w:rsidRPr="0089096C">
              <w:t xml:space="preserve"> Input 11 features via JSON/Form for specific testing.</w:t>
            </w:r>
          </w:p>
          <w:p w14:paraId="0887C5E1" w14:textId="77777777" w:rsidR="0089096C" w:rsidRPr="0089096C" w:rsidRDefault="0089096C" w:rsidP="0089096C">
            <w:r w:rsidRPr="0089096C">
              <w:br/>
            </w:r>
          </w:p>
          <w:p w14:paraId="5BBF0E92" w14:textId="77777777" w:rsidR="0089096C" w:rsidRPr="0089096C" w:rsidRDefault="0089096C" w:rsidP="0089096C">
            <w:r w:rsidRPr="0089096C">
              <w:t xml:space="preserve">- </w:t>
            </w:r>
            <w:r w:rsidRPr="0089096C">
              <w:rPr>
                <w:b/>
                <w:bCs/>
              </w:rPr>
              <w:t>Sensor Prediction:</w:t>
            </w:r>
            <w:r w:rsidRPr="0089096C">
              <w:t xml:space="preserve"> Input 8 key sensor values (Ambient, Torque, Coolant, etc.) for real-time calculation.</w:t>
            </w:r>
          </w:p>
        </w:tc>
      </w:tr>
      <w:tr w:rsidR="0089096C" w:rsidRPr="0089096C" w14:paraId="10F06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8646" w14:textId="77777777" w:rsidR="0089096C" w:rsidRPr="0089096C" w:rsidRDefault="0089096C" w:rsidP="0089096C">
            <w:r w:rsidRPr="0089096C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0E259" w14:textId="77777777" w:rsidR="0089096C" w:rsidRPr="0089096C" w:rsidRDefault="0089096C" w:rsidP="0089096C">
            <w:r w:rsidRPr="0089096C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7602" w14:textId="77777777" w:rsidR="0089096C" w:rsidRPr="0089096C" w:rsidRDefault="0089096C" w:rsidP="0089096C">
            <w:r w:rsidRPr="0089096C">
              <w:t>- Automatic feature scaling using StandardScaler (scaler.pkl).</w:t>
            </w:r>
          </w:p>
          <w:p w14:paraId="3CA3E000" w14:textId="77777777" w:rsidR="0089096C" w:rsidRPr="0089096C" w:rsidRDefault="0089096C" w:rsidP="0089096C">
            <w:r w:rsidRPr="0089096C">
              <w:br/>
            </w:r>
          </w:p>
          <w:p w14:paraId="75D53F75" w14:textId="77777777" w:rsidR="0089096C" w:rsidRPr="0089096C" w:rsidRDefault="0089096C" w:rsidP="0089096C">
            <w:r w:rsidRPr="0089096C">
              <w:t>- Handling of missing values and null data points in input.</w:t>
            </w:r>
          </w:p>
        </w:tc>
      </w:tr>
      <w:tr w:rsidR="0089096C" w:rsidRPr="0089096C" w14:paraId="502AE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83D8" w14:textId="77777777" w:rsidR="0089096C" w:rsidRPr="0089096C" w:rsidRDefault="0089096C" w:rsidP="0089096C">
            <w:r w:rsidRPr="0089096C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2DD05" w14:textId="77777777" w:rsidR="0089096C" w:rsidRPr="0089096C" w:rsidRDefault="0089096C" w:rsidP="0089096C">
            <w:r w:rsidRPr="0089096C">
              <w:rPr>
                <w:b/>
                <w:bCs/>
              </w:rPr>
              <w:t>Result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5E3DB" w14:textId="77777777" w:rsidR="0089096C" w:rsidRPr="0089096C" w:rsidRDefault="0089096C" w:rsidP="0089096C">
            <w:r w:rsidRPr="0089096C">
              <w:t>- Real-time display of predicted temperature in Celsius (°C).</w:t>
            </w:r>
          </w:p>
          <w:p w14:paraId="241316A3" w14:textId="77777777" w:rsidR="0089096C" w:rsidRPr="0089096C" w:rsidRDefault="0089096C" w:rsidP="0089096C">
            <w:r w:rsidRPr="0089096C">
              <w:br/>
            </w:r>
          </w:p>
          <w:p w14:paraId="0B582909" w14:textId="77777777" w:rsidR="0089096C" w:rsidRPr="0089096C" w:rsidRDefault="0089096C" w:rsidP="0089096C">
            <w:r w:rsidRPr="0089096C">
              <w:t>- Error messaging for invalid or out-of-range sensor inputs.</w:t>
            </w:r>
          </w:p>
        </w:tc>
      </w:tr>
      <w:tr w:rsidR="0089096C" w:rsidRPr="0089096C" w14:paraId="21968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67C3" w14:textId="77777777" w:rsidR="0089096C" w:rsidRPr="0089096C" w:rsidRDefault="0089096C" w:rsidP="0089096C">
            <w:r w:rsidRPr="0089096C">
              <w:rPr>
                <w:b/>
                <w:bCs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6590A" w14:textId="77777777" w:rsidR="0089096C" w:rsidRPr="0089096C" w:rsidRDefault="0089096C" w:rsidP="0089096C">
            <w:r w:rsidRPr="0089096C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AD20" w14:textId="77777777" w:rsidR="0089096C" w:rsidRPr="0089096C" w:rsidRDefault="0089096C" w:rsidP="0089096C">
            <w:r w:rsidRPr="0089096C">
              <w:t>- Ability to retrain models using updated measures_v2.csv data.</w:t>
            </w:r>
          </w:p>
          <w:p w14:paraId="68E86BF4" w14:textId="77777777" w:rsidR="0089096C" w:rsidRPr="0089096C" w:rsidRDefault="0089096C" w:rsidP="0089096C">
            <w:r w:rsidRPr="0089096C">
              <w:br/>
            </w:r>
          </w:p>
          <w:p w14:paraId="37826CD9" w14:textId="77777777" w:rsidR="0089096C" w:rsidRPr="0089096C" w:rsidRDefault="0089096C" w:rsidP="0089096C">
            <w:r w:rsidRPr="0089096C">
              <w:t>- Exporting of trained weights to .pkl files for production use.</w:t>
            </w:r>
          </w:p>
        </w:tc>
      </w:tr>
    </w:tbl>
    <w:p w14:paraId="236DD0B3" w14:textId="77777777" w:rsidR="009A0A6A" w:rsidRDefault="009A0A6A"/>
    <w:p w14:paraId="46EC1E25" w14:textId="77777777" w:rsidR="009A0A6A" w:rsidRDefault="009A0A6A">
      <w:pPr>
        <w:rPr>
          <w:b/>
        </w:rPr>
      </w:pPr>
    </w:p>
    <w:p w14:paraId="6B4D5757" w14:textId="77777777" w:rsidR="009A0A6A" w:rsidRDefault="009A0A6A">
      <w:pPr>
        <w:rPr>
          <w:b/>
        </w:rPr>
      </w:pPr>
    </w:p>
    <w:p w14:paraId="111CA603" w14:textId="77777777" w:rsidR="009A0A6A" w:rsidRDefault="00000000">
      <w:pPr>
        <w:rPr>
          <w:b/>
        </w:rPr>
      </w:pPr>
      <w:r>
        <w:rPr>
          <w:b/>
        </w:rPr>
        <w:t>Non-functional Requirements:</w:t>
      </w:r>
    </w:p>
    <w:p w14:paraId="131968E1" w14:textId="77777777" w:rsidR="009A0A6A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2107"/>
        <w:gridCol w:w="5976"/>
      </w:tblGrid>
      <w:tr w:rsidR="0089096C" w:rsidRPr="0089096C" w14:paraId="11210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AE20C" w14:textId="77777777" w:rsidR="0089096C" w:rsidRPr="0089096C" w:rsidRDefault="0089096C" w:rsidP="0089096C">
            <w:r w:rsidRPr="0089096C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CB70" w14:textId="77777777" w:rsidR="0089096C" w:rsidRPr="0089096C" w:rsidRDefault="0089096C" w:rsidP="0089096C">
            <w:r w:rsidRPr="0089096C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62E0" w14:textId="77777777" w:rsidR="0089096C" w:rsidRPr="0089096C" w:rsidRDefault="0089096C" w:rsidP="0089096C">
            <w:r w:rsidRPr="0089096C">
              <w:rPr>
                <w:b/>
                <w:bCs/>
              </w:rPr>
              <w:t>Description</w:t>
            </w:r>
          </w:p>
        </w:tc>
      </w:tr>
      <w:tr w:rsidR="0089096C" w:rsidRPr="0089096C" w14:paraId="0FFB1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3CE7" w14:textId="77777777" w:rsidR="0089096C" w:rsidRPr="0089096C" w:rsidRDefault="0089096C" w:rsidP="0089096C">
            <w:r w:rsidRPr="0089096C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E3EE4" w14:textId="77777777" w:rsidR="0089096C" w:rsidRPr="0089096C" w:rsidRDefault="0089096C" w:rsidP="0089096C">
            <w:r w:rsidRPr="0089096C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638E" w14:textId="77777777" w:rsidR="0089096C" w:rsidRPr="0089096C" w:rsidRDefault="0089096C" w:rsidP="0089096C">
            <w:r w:rsidRPr="0089096C">
              <w:t>The interface (index.html) must be intuitive, using a modern dark theme and Inter font for high readability in industrial control rooms.</w:t>
            </w:r>
          </w:p>
        </w:tc>
      </w:tr>
      <w:tr w:rsidR="0089096C" w:rsidRPr="0089096C" w14:paraId="4BDA7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C136" w14:textId="77777777" w:rsidR="0089096C" w:rsidRPr="0089096C" w:rsidRDefault="0089096C" w:rsidP="0089096C">
            <w:r w:rsidRPr="0089096C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FF19" w14:textId="77777777" w:rsidR="0089096C" w:rsidRPr="0089096C" w:rsidRDefault="0089096C" w:rsidP="0089096C">
            <w:r w:rsidRPr="0089096C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2AB0" w14:textId="77777777" w:rsidR="0089096C" w:rsidRPr="0089096C" w:rsidRDefault="0089096C" w:rsidP="0089096C">
            <w:r w:rsidRPr="0089096C">
              <w:t>The system must validate all inputs to prevent injection attacks and ensure only authorized personnel can trigger model retraining.</w:t>
            </w:r>
          </w:p>
        </w:tc>
      </w:tr>
      <w:tr w:rsidR="0089096C" w:rsidRPr="0089096C" w14:paraId="1B04A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B252" w14:textId="77777777" w:rsidR="0089096C" w:rsidRPr="0089096C" w:rsidRDefault="0089096C" w:rsidP="0089096C">
            <w:r w:rsidRPr="0089096C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B893" w14:textId="77777777" w:rsidR="0089096C" w:rsidRPr="0089096C" w:rsidRDefault="0089096C" w:rsidP="0089096C">
            <w:r w:rsidRPr="0089096C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AF80" w14:textId="77777777" w:rsidR="0089096C" w:rsidRPr="0089096C" w:rsidRDefault="0089096C" w:rsidP="0089096C">
            <w:r w:rsidRPr="0089096C">
              <w:t>The predictive engine must consistently load the best_model.pkl and handle exceptions without crashing the Flask server.</w:t>
            </w:r>
          </w:p>
        </w:tc>
      </w:tr>
      <w:tr w:rsidR="0089096C" w:rsidRPr="0089096C" w14:paraId="15E20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FEC5" w14:textId="77777777" w:rsidR="0089096C" w:rsidRPr="0089096C" w:rsidRDefault="0089096C" w:rsidP="0089096C">
            <w:r w:rsidRPr="0089096C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58F73" w14:textId="77777777" w:rsidR="0089096C" w:rsidRPr="0089096C" w:rsidRDefault="0089096C" w:rsidP="0089096C">
            <w:r w:rsidRPr="0089096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1E59" w14:textId="77777777" w:rsidR="0089096C" w:rsidRPr="0089096C" w:rsidRDefault="0089096C" w:rsidP="0089096C">
            <w:r w:rsidRPr="0089096C">
              <w:t>The inference (prediction) time should be less than 500ms to ensure real-time responsiveness for critical motor monitoring.</w:t>
            </w:r>
          </w:p>
        </w:tc>
      </w:tr>
      <w:tr w:rsidR="0089096C" w:rsidRPr="0089096C" w14:paraId="518CC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EB39" w14:textId="77777777" w:rsidR="0089096C" w:rsidRPr="0089096C" w:rsidRDefault="0089096C" w:rsidP="0089096C">
            <w:r w:rsidRPr="0089096C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B17D" w14:textId="77777777" w:rsidR="0089096C" w:rsidRPr="0089096C" w:rsidRDefault="0089096C" w:rsidP="0089096C">
            <w:r w:rsidRPr="0089096C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E2B3" w14:textId="77777777" w:rsidR="0089096C" w:rsidRPr="0089096C" w:rsidRDefault="0089096C" w:rsidP="0089096C">
            <w:r w:rsidRPr="0089096C">
              <w:t>The system should be hosted on a stable platform (like IBM Watson or a local server) with 99.9% uptime for continuous motor tracking.</w:t>
            </w:r>
          </w:p>
        </w:tc>
      </w:tr>
      <w:tr w:rsidR="0089096C" w:rsidRPr="0089096C" w14:paraId="5170F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0EC78" w14:textId="77777777" w:rsidR="0089096C" w:rsidRPr="0089096C" w:rsidRDefault="0089096C" w:rsidP="0089096C">
            <w:r w:rsidRPr="0089096C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C8811" w14:textId="77777777" w:rsidR="0089096C" w:rsidRPr="0089096C" w:rsidRDefault="0089096C" w:rsidP="0089096C">
            <w:r w:rsidRPr="0089096C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D129" w14:textId="77777777" w:rsidR="0089096C" w:rsidRPr="0089096C" w:rsidRDefault="0089096C" w:rsidP="0089096C">
            <w:r w:rsidRPr="0089096C">
              <w:t>The backend architecture must allow for the integration of additional sensor types (e.g., vibration sensors) in the future without major code restructuring.</w:t>
            </w:r>
          </w:p>
        </w:tc>
      </w:tr>
    </w:tbl>
    <w:p w14:paraId="22D19554" w14:textId="77777777" w:rsidR="009A0A6A" w:rsidRDefault="009A0A6A"/>
    <w:sectPr w:rsidR="009A0A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6A"/>
    <w:rsid w:val="00083029"/>
    <w:rsid w:val="002214B1"/>
    <w:rsid w:val="003C63F6"/>
    <w:rsid w:val="0089096C"/>
    <w:rsid w:val="009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4103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Sravya Bommi</cp:lastModifiedBy>
  <cp:revision>3</cp:revision>
  <dcterms:created xsi:type="dcterms:W3CDTF">2026-02-26T18:53:00Z</dcterms:created>
  <dcterms:modified xsi:type="dcterms:W3CDTF">2026-02-28T06:42:00Z</dcterms:modified>
</cp:coreProperties>
</file>