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E40D" w14:textId="77777777" w:rsidR="00B56C07" w:rsidRDefault="00B56C07" w:rsidP="00B56C07">
      <w:pPr>
        <w:tabs>
          <w:tab w:val="left" w:pos="360"/>
        </w:tabs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Solution Approach Project 2</w:t>
      </w:r>
      <w:r w:rsidR="008B3D5C">
        <w:rPr>
          <w:rFonts w:ascii="Calibri" w:eastAsia="Calibri" w:hAnsi="Calibri" w:cs="Calibri"/>
          <w:b/>
        </w:rPr>
        <w:t xml:space="preserve">- </w:t>
      </w:r>
      <w:r>
        <w:rPr>
          <w:rFonts w:ascii="Calibri" w:eastAsia="Calibri" w:hAnsi="Calibri" w:cs="Calibri"/>
          <w:b/>
        </w:rPr>
        <w:t xml:space="preserve">Online Shopping Site </w:t>
      </w:r>
    </w:p>
    <w:p w14:paraId="59CC970B" w14:textId="77777777" w:rsidR="00EC2483" w:rsidRDefault="00B56C07" w:rsidP="00B56C07">
      <w:pPr>
        <w:tabs>
          <w:tab w:val="left" w:pos="360"/>
        </w:tabs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Using Java Generics, Comparator, Comparable, Cloneable, Bounded types, wildcards</w:t>
      </w:r>
    </w:p>
    <w:p w14:paraId="18CB7669" w14:textId="77777777" w:rsidR="00EC2483" w:rsidRDefault="00EC2483">
      <w:pPr>
        <w:tabs>
          <w:tab w:val="left" w:pos="360"/>
        </w:tabs>
        <w:spacing w:after="120"/>
        <w:rPr>
          <w:rFonts w:ascii="Calibri" w:eastAsia="Calibri" w:hAnsi="Calibri" w:cs="Calibri"/>
        </w:rPr>
      </w:pPr>
    </w:p>
    <w:p w14:paraId="508A65D2" w14:textId="23C7A795" w:rsidR="00EC2483" w:rsidRDefault="008B3D5C">
      <w:pPr>
        <w:tabs>
          <w:tab w:val="left" w:pos="1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Problem Statement: </w:t>
      </w:r>
      <w:r>
        <w:rPr>
          <w:rFonts w:ascii="Calibri" w:eastAsia="Calibri" w:hAnsi="Calibri" w:cs="Calibri"/>
        </w:rPr>
        <w:t xml:space="preserve">This Program </w:t>
      </w:r>
      <w:r w:rsidR="00B56C07">
        <w:rPr>
          <w:rFonts w:ascii="Calibri" w:eastAsia="Calibri" w:hAnsi="Calibri" w:cs="Calibri"/>
        </w:rPr>
        <w:t xml:space="preserve">implements all the classes of Online Shopping Site using </w:t>
      </w:r>
      <w:proofErr w:type="spellStart"/>
      <w:r w:rsidR="00B56C07" w:rsidRPr="00B56C07">
        <w:rPr>
          <w:rFonts w:ascii="Calibri" w:eastAsia="Calibri" w:hAnsi="Calibri" w:cs="Calibri"/>
        </w:rPr>
        <w:t>Using</w:t>
      </w:r>
      <w:proofErr w:type="spellEnd"/>
      <w:r w:rsidR="00B56C07" w:rsidRPr="00B56C07">
        <w:rPr>
          <w:rFonts w:ascii="Calibri" w:eastAsia="Calibri" w:hAnsi="Calibri" w:cs="Calibri"/>
        </w:rPr>
        <w:t xml:space="preserve"> Java Generics, Comparator, Comparable, Cloneable, Bounded types, wildcards</w:t>
      </w:r>
      <w:r w:rsidR="00B56C07"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</w:rPr>
        <w:t xml:space="preserve">o </w:t>
      </w:r>
      <w:r w:rsidR="00B56C07">
        <w:rPr>
          <w:rFonts w:ascii="Calibri" w:eastAsia="Calibri" w:hAnsi="Calibri" w:cs="Calibri"/>
        </w:rPr>
        <w:t>clone the customer object to new object using clone method. To sort all the orders based on order names by implementing Comparable</w:t>
      </w:r>
      <w:r>
        <w:rPr>
          <w:rFonts w:ascii="Calibri" w:eastAsia="Calibri" w:hAnsi="Calibri" w:cs="Calibri"/>
        </w:rPr>
        <w:t xml:space="preserve"> </w:t>
      </w:r>
      <w:r w:rsidR="00B56C07">
        <w:rPr>
          <w:rFonts w:ascii="Calibri" w:eastAsia="Calibri" w:hAnsi="Calibri" w:cs="Calibri"/>
        </w:rPr>
        <w:t xml:space="preserve">interface and overriding </w:t>
      </w:r>
      <w:proofErr w:type="spellStart"/>
      <w:r w:rsidR="00B56C07">
        <w:rPr>
          <w:rFonts w:ascii="Calibri" w:eastAsia="Calibri" w:hAnsi="Calibri" w:cs="Calibri"/>
        </w:rPr>
        <w:t>compareTo</w:t>
      </w:r>
      <w:proofErr w:type="spellEnd"/>
      <w:r w:rsidR="00B56C07">
        <w:rPr>
          <w:rFonts w:ascii="Calibri" w:eastAsia="Calibri" w:hAnsi="Calibri" w:cs="Calibri"/>
        </w:rPr>
        <w:t xml:space="preserve"> method. To sort all the products based on product</w:t>
      </w:r>
      <w:r w:rsidR="005116E5">
        <w:rPr>
          <w:rFonts w:ascii="Calibri" w:eastAsia="Calibri" w:hAnsi="Calibri" w:cs="Calibri"/>
        </w:rPr>
        <w:t xml:space="preserve"> </w:t>
      </w:r>
      <w:r w:rsidR="00B56C07">
        <w:rPr>
          <w:rFonts w:ascii="Calibri" w:eastAsia="Calibri" w:hAnsi="Calibri" w:cs="Calibri"/>
        </w:rPr>
        <w:t xml:space="preserve">name using comparator and overriding compare method. </w:t>
      </w:r>
    </w:p>
    <w:p w14:paraId="687114A9" w14:textId="77777777" w:rsidR="00EC2483" w:rsidRDefault="00EC2483">
      <w:pPr>
        <w:spacing w:after="0" w:line="33" w:lineRule="auto"/>
        <w:rPr>
          <w:rFonts w:ascii="Calibri" w:eastAsia="Calibri" w:hAnsi="Calibri" w:cs="Calibri"/>
        </w:rPr>
      </w:pPr>
    </w:p>
    <w:p w14:paraId="55327C66" w14:textId="77777777" w:rsidR="00EC2483" w:rsidRDefault="008B3D5C">
      <w:pPr>
        <w:tabs>
          <w:tab w:val="left" w:pos="360"/>
        </w:tabs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Solution:</w:t>
      </w:r>
    </w:p>
    <w:p w14:paraId="0CDB2934" w14:textId="77777777" w:rsidR="00EC2483" w:rsidRDefault="008B3D5C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all the class with all the private variables, getters and setters and constructors.</w:t>
      </w:r>
    </w:p>
    <w:p w14:paraId="4EC862B1" w14:textId="77777777" w:rsidR="00EC2483" w:rsidRDefault="008B3D5C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object is to be cloned, class should implement cloneable interface.</w:t>
      </w:r>
    </w:p>
    <w:p w14:paraId="3B2F3EAA" w14:textId="2A72A4D2" w:rsidR="00EC2483" w:rsidRDefault="008B3D5C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Override the clone method to return the class object.</w:t>
      </w:r>
    </w:p>
    <w:p w14:paraId="0B29D9C5" w14:textId="3602299D" w:rsid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bounded types create three class extending the main class</w:t>
      </w:r>
    </w:p>
    <w:p w14:paraId="0C032A14" w14:textId="7E242E00" w:rsid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an unknown type extends the main class is passes as a generic</w:t>
      </w:r>
    </w:p>
    <w:p w14:paraId="4D05C3EA" w14:textId="13724629" w:rsid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then respective class object is passes as a parameter in place of unknown type are passed during object creation.</w:t>
      </w:r>
    </w:p>
    <w:p w14:paraId="21FA57C1" w14:textId="75AA9521" w:rsid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upper wild cards unknown types extends a class.</w:t>
      </w:r>
    </w:p>
    <w:p w14:paraId="2C2816A4" w14:textId="2FFDCE1D" w:rsidR="00B063F0" w:rsidRP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then methods can be invoked only from that class and its sub types.</w:t>
      </w:r>
    </w:p>
    <w:p w14:paraId="3631A166" w14:textId="14E11794" w:rsid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lower wild cards unknown types supers a class.</w:t>
      </w:r>
    </w:p>
    <w:p w14:paraId="29099D46" w14:textId="4F235FD1" w:rsidR="00B063F0" w:rsidRPr="00B063F0" w:rsidRDefault="00B063F0" w:rsidP="00B063F0">
      <w:pPr>
        <w:numPr>
          <w:ilvl w:val="0"/>
          <w:numId w:val="1"/>
        </w:numPr>
        <w:tabs>
          <w:tab w:val="left" w:pos="360"/>
        </w:tabs>
        <w:spacing w:after="12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then methods can be invoked only from that class and its super types.</w:t>
      </w:r>
    </w:p>
    <w:p w14:paraId="264813F0" w14:textId="77777777" w:rsidR="00B063F0" w:rsidRDefault="00B063F0">
      <w:pPr>
        <w:tabs>
          <w:tab w:val="left" w:pos="360"/>
        </w:tabs>
        <w:spacing w:after="120"/>
        <w:rPr>
          <w:rFonts w:ascii="Calibri" w:eastAsia="Calibri" w:hAnsi="Calibri" w:cs="Calibri"/>
        </w:rPr>
      </w:pPr>
    </w:p>
    <w:p w14:paraId="2E53D937" w14:textId="77777777" w:rsidR="00EC2483" w:rsidRDefault="008B3D5C">
      <w:pPr>
        <w:tabs>
          <w:tab w:val="left" w:pos="360"/>
        </w:tabs>
        <w:spacing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Steps to Run the Java RMI Programs in Command Prompt:</w:t>
      </w:r>
    </w:p>
    <w:p w14:paraId="61C0E6C0" w14:textId="63015352" w:rsidR="00EC2483" w:rsidRPr="008B3D5C" w:rsidRDefault="009E5E80" w:rsidP="00573BDC">
      <w:pPr>
        <w:numPr>
          <w:ilvl w:val="0"/>
          <w:numId w:val="2"/>
        </w:numPr>
        <w:tabs>
          <w:tab w:val="left" w:pos="360"/>
        </w:tabs>
        <w:spacing w:after="12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Open the </w:t>
      </w:r>
      <w:r w:rsidR="00293A8C">
        <w:rPr>
          <w:rFonts w:ascii="Calibri" w:eastAsia="Calibri" w:hAnsi="Calibri" w:cs="Calibri"/>
        </w:rPr>
        <w:t xml:space="preserve">ChavaP2OnlineShoppingSite </w:t>
      </w:r>
      <w:bookmarkStart w:id="0" w:name="_GoBack"/>
      <w:bookmarkEnd w:id="0"/>
      <w:r>
        <w:rPr>
          <w:rFonts w:ascii="Calibri" w:eastAsia="Calibri" w:hAnsi="Calibri" w:cs="Calibri"/>
        </w:rPr>
        <w:t xml:space="preserve">folder in the IDE </w:t>
      </w:r>
      <w:r w:rsidR="008B3D5C">
        <w:rPr>
          <w:rFonts w:ascii="Calibri" w:eastAsia="Calibri" w:hAnsi="Calibri" w:cs="Calibri"/>
        </w:rPr>
        <w:t>and run the Driver.java</w:t>
      </w:r>
    </w:p>
    <w:sectPr w:rsidR="00EC2483" w:rsidRPr="008B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F6FD8"/>
    <w:multiLevelType w:val="multilevel"/>
    <w:tmpl w:val="20443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525910"/>
    <w:multiLevelType w:val="multilevel"/>
    <w:tmpl w:val="E3BC2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83"/>
    <w:rsid w:val="00293A8C"/>
    <w:rsid w:val="005116E5"/>
    <w:rsid w:val="00861474"/>
    <w:rsid w:val="008B3D5C"/>
    <w:rsid w:val="009E5E80"/>
    <w:rsid w:val="00B063F0"/>
    <w:rsid w:val="00B56C07"/>
    <w:rsid w:val="00EC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069C"/>
  <w15:docId w15:val="{14551005-F211-4AA0-BA80-ACB1F0CA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Chava, Sravya</dc:creator>
  <cp:lastModifiedBy>sravya chava</cp:lastModifiedBy>
  <cp:revision>7</cp:revision>
  <dcterms:created xsi:type="dcterms:W3CDTF">2019-02-25T21:46:00Z</dcterms:created>
  <dcterms:modified xsi:type="dcterms:W3CDTF">2019-02-28T02:46:00Z</dcterms:modified>
</cp:coreProperties>
</file>