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SVN installation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https://help.ubuntu.com/community/Subversion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https://blogsai.wordpress.com/2011/05/31/how-to-setup-reviewboard-for-code-reviews-on-your-ubuntu-os/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https://blogsai.wordpress.com/2011/05/31/how-to-setup-reviewboard-for-code-reviews-on-your-ubuntu-os/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https://help.ubuntu.com/community/Subversion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387.59999999999997" w:lineRule="auto"/>
        <w:contextualSpacing w:val="0"/>
        <w:rPr>
          <w:rFonts w:ascii="Courier New" w:cs="Courier New" w:eastAsia="Courier New" w:hAnsi="Courier New"/>
          <w:sz w:val="20"/>
          <w:szCs w:val="20"/>
          <w:shd w:fill="f9f9fb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9f9fb" w:val="clear"/>
          <w:rtl w:val="0"/>
        </w:rPr>
        <w:t xml:space="preserve">sudo apt install subversion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387.59999999999997" w:lineRule="auto"/>
        <w:contextualSpacing w:val="0"/>
        <w:rPr>
          <w:rFonts w:ascii="Courier New" w:cs="Courier New" w:eastAsia="Courier New" w:hAnsi="Courier New"/>
          <w:i w:val="1"/>
          <w:sz w:val="20"/>
          <w:szCs w:val="20"/>
          <w:shd w:fill="f9f9fb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9f9fb" w:val="clear"/>
          <w:rtl w:val="0"/>
        </w:rPr>
        <w:t xml:space="preserve">mkdir -p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shd w:fill="f9f9fb" w:val="clear"/>
          <w:rtl w:val="0"/>
        </w:rPr>
        <w:t xml:space="preserve">REPOS_PATH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387.59999999999997" w:lineRule="auto"/>
        <w:contextualSpacing w:val="0"/>
        <w:rPr>
          <w:rFonts w:ascii="Courier New" w:cs="Courier New" w:eastAsia="Courier New" w:hAnsi="Courier New"/>
          <w:i w:val="1"/>
          <w:sz w:val="20"/>
          <w:szCs w:val="20"/>
          <w:shd w:fill="f9f9fb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9f9fb" w:val="clear"/>
          <w:rtl w:val="0"/>
        </w:rPr>
        <w:t xml:space="preserve">svnadmin create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shd w:fill="f9f9fb" w:val="clear"/>
          <w:rtl w:val="0"/>
        </w:rPr>
        <w:t xml:space="preserve">REPOS_PATH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sudo apt-get install tree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sudo nano path_to_repo/conf/svnserve.conf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auth-access = write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password-db = password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sudo nano path_to_repo/conf/passwd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create user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username = password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eg saurabh = password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groupadd name_of_group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useradd name_of_user -g groupname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passwd name_of_user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groups name_of_user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chown -R  name_of_user:name_of_group /path/to/repo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chmod -R 770 /path/to/repo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sudo -u name_of_user svnserve -d -r /path/to/repo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nstat -ltp |grep -e PID -e “svn”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sudo apt-get install default-jdk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svn import . file:///path/to/repos --message 'Initial repository layout'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line="360" w:lineRule="auto"/>
        <w:contextualSpacing w:val="0"/>
        <w:rPr>
          <w:rFonts w:ascii="Verdana" w:cs="Verdana" w:eastAsia="Verdana" w:hAnsi="Verdana"/>
          <w:color w:val="333333"/>
          <w:sz w:val="26"/>
          <w:szCs w:val="26"/>
          <w:shd w:fill="f6f7e9" w:val="clear"/>
        </w:rPr>
      </w:pPr>
      <w:r w:rsidDel="00000000" w:rsidR="00000000" w:rsidRPr="00000000">
        <w:rPr>
          <w:rFonts w:ascii="Verdana" w:cs="Verdana" w:eastAsia="Verdana" w:hAnsi="Verdana"/>
          <w:color w:val="333333"/>
          <w:sz w:val="26"/>
          <w:szCs w:val="26"/>
          <w:shd w:fill="f6f7e9" w:val="clear"/>
          <w:rtl w:val="0"/>
        </w:rPr>
        <w:t xml:space="preserve">nessecery to run for use exery time or add it to init...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line="360" w:lineRule="auto"/>
        <w:contextualSpacing w:val="0"/>
        <w:rPr>
          <w:rFonts w:ascii="Verdana" w:cs="Verdana" w:eastAsia="Verdana" w:hAnsi="Verdana"/>
          <w:color w:val="333333"/>
          <w:sz w:val="26"/>
          <w:szCs w:val="26"/>
          <w:shd w:fill="f6f7e9" w:val="clear"/>
        </w:rPr>
      </w:pPr>
      <w:r w:rsidDel="00000000" w:rsidR="00000000" w:rsidRPr="00000000">
        <w:rPr>
          <w:rFonts w:ascii="Verdana" w:cs="Verdana" w:eastAsia="Verdana" w:hAnsi="Verdana"/>
          <w:color w:val="333333"/>
          <w:sz w:val="26"/>
          <w:szCs w:val="26"/>
          <w:shd w:fill="f6f7e9" w:val="clear"/>
          <w:rtl w:val="0"/>
        </w:rPr>
        <w:t xml:space="preserve">svnserve -d --foreground -r /home/svn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before="0" w:line="360" w:lineRule="auto"/>
        <w:contextualSpacing w:val="0"/>
        <w:rPr>
          <w:rFonts w:ascii="Verdana" w:cs="Verdana" w:eastAsia="Verdana" w:hAnsi="Verdana"/>
          <w:b w:val="1"/>
          <w:color w:val="3a4f70"/>
          <w:sz w:val="34"/>
          <w:szCs w:val="34"/>
          <w:shd w:fill="f6f7e9" w:val="clear"/>
        </w:rPr>
      </w:pPr>
      <w:bookmarkStart w:colFirst="0" w:colLast="0" w:name="_9y3amjksb031" w:id="0"/>
      <w:bookmarkEnd w:id="0"/>
      <w:r w:rsidDel="00000000" w:rsidR="00000000" w:rsidRPr="00000000">
        <w:rPr>
          <w:rFonts w:ascii="Verdana" w:cs="Verdana" w:eastAsia="Verdana" w:hAnsi="Verdana"/>
          <w:b w:val="1"/>
          <w:color w:val="3a4f70"/>
          <w:sz w:val="34"/>
          <w:szCs w:val="34"/>
          <w:shd w:fill="f6f7e9" w:val="clear"/>
          <w:rtl w:val="0"/>
        </w:rPr>
        <w:t xml:space="preserve">Download and install Eclipse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line="360" w:lineRule="auto"/>
        <w:contextualSpacing w:val="0"/>
        <w:rPr>
          <w:rFonts w:ascii="Verdana" w:cs="Verdana" w:eastAsia="Verdana" w:hAnsi="Verdana"/>
          <w:color w:val="333333"/>
          <w:sz w:val="26"/>
          <w:szCs w:val="26"/>
          <w:shd w:fill="f6f7e9" w:val="clear"/>
        </w:rPr>
      </w:pPr>
      <w:r w:rsidDel="00000000" w:rsidR="00000000" w:rsidRPr="00000000">
        <w:rPr>
          <w:rFonts w:ascii="Verdana" w:cs="Verdana" w:eastAsia="Verdana" w:hAnsi="Verdana"/>
          <w:color w:val="333333"/>
          <w:sz w:val="26"/>
          <w:szCs w:val="26"/>
          <w:shd w:fill="f6f7e9" w:val="clear"/>
          <w:rtl w:val="0"/>
        </w:rPr>
        <w:t xml:space="preserve">You only need to do this once.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80" w:line="335.99999999999994" w:lineRule="auto"/>
        <w:ind w:left="1180" w:hanging="360"/>
        <w:contextualSpacing w:val="1"/>
        <w:rPr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shd w:fill="f6f7e9" w:val="clear"/>
          <w:rtl w:val="0"/>
        </w:rPr>
        <w:t xml:space="preserve">Browse to </w:t>
      </w:r>
      <w:r w:rsidDel="00000000" w:rsidR="00000000" w:rsidRPr="00000000">
        <w:fldChar w:fldCharType="begin"/>
        <w:instrText xml:space="preserve"> HYPERLINK "http://eclipse.org/" </w:instrText>
        <w:fldChar w:fldCharType="separate"/>
      </w:r>
      <w:r w:rsidDel="00000000" w:rsidR="00000000" w:rsidRPr="00000000">
        <w:rPr>
          <w:rFonts w:ascii="Verdana" w:cs="Verdana" w:eastAsia="Verdana" w:hAnsi="Verdana"/>
          <w:color w:val="b31b1b"/>
          <w:sz w:val="18"/>
          <w:szCs w:val="18"/>
          <w:shd w:fill="f6f7e9" w:val="clear"/>
          <w:rtl w:val="0"/>
        </w:rPr>
        <w:t xml:space="preserve">eclipse.org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80" w:line="335.99999999999994" w:lineRule="auto"/>
        <w:ind w:left="1180" w:hanging="360"/>
        <w:contextualSpacing w:val="1"/>
        <w:rPr>
          <w:sz w:val="18"/>
          <w:szCs w:val="1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shd w:fill="f6f7e9" w:val="clear"/>
          <w:rtl w:val="0"/>
        </w:rPr>
        <w:t xml:space="preserve">Click </w:t>
      </w:r>
      <w:r w:rsidDel="00000000" w:rsidR="00000000" w:rsidRPr="00000000">
        <w:rPr>
          <w:rFonts w:ascii="Verdana" w:cs="Verdana" w:eastAsia="Verdana" w:hAnsi="Verdana"/>
          <w:b w:val="1"/>
          <w:color w:val="607714"/>
          <w:sz w:val="18"/>
          <w:szCs w:val="18"/>
          <w:shd w:fill="f6f7e9" w:val="clear"/>
          <w:rtl w:val="0"/>
        </w:rPr>
        <w:t xml:space="preserve">Downloads</w:t>
      </w: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shd w:fill="f6f7e9" w:val="clear"/>
          <w:rtl w:val="0"/>
        </w:rPr>
        <w:t xml:space="preserve">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80" w:line="335.99999999999994" w:lineRule="auto"/>
        <w:ind w:left="1180" w:hanging="360"/>
        <w:contextualSpacing w:val="1"/>
        <w:rPr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shd w:fill="f6f7e9" w:val="clear"/>
          <w:rtl w:val="0"/>
        </w:rPr>
        <w:t xml:space="preserve">Select a download package, which will be a compressed file. Unless you have specific needs that lead you to another package, the Eclipse Classic version is usually a good choice.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80" w:line="335.99999999999994" w:lineRule="auto"/>
        <w:ind w:left="1180" w:hanging="360"/>
        <w:contextualSpacing w:val="1"/>
        <w:rPr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shd w:fill="f6f7e9" w:val="clear"/>
          <w:rtl w:val="0"/>
        </w:rPr>
        <w:t xml:space="preserve">Extract the files from your download. The executable file </w:t>
      </w:r>
      <w:r w:rsidDel="00000000" w:rsidR="00000000" w:rsidRPr="00000000">
        <w:rPr>
          <w:rFonts w:ascii="Verdana" w:cs="Verdana" w:eastAsia="Verdana" w:hAnsi="Verdana"/>
          <w:b w:val="1"/>
          <w:color w:val="333333"/>
          <w:sz w:val="18"/>
          <w:szCs w:val="18"/>
          <w:shd w:fill="f6f7e9" w:val="clear"/>
          <w:rtl w:val="0"/>
        </w:rPr>
        <w:t xml:space="preserve">eclipse.exe</w:t>
      </w: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shd w:fill="f6f7e9" w:val="clear"/>
          <w:rtl w:val="0"/>
        </w:rPr>
        <w:t xml:space="preserve"> will be included.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line="360" w:lineRule="auto"/>
        <w:contextualSpacing w:val="0"/>
        <w:rPr>
          <w:rFonts w:ascii="Verdana" w:cs="Verdana" w:eastAsia="Verdana" w:hAnsi="Verdana"/>
          <w:color w:val="333333"/>
          <w:sz w:val="26"/>
          <w:szCs w:val="26"/>
          <w:shd w:fill="f6f7e9" w:val="clear"/>
        </w:rPr>
      </w:pPr>
      <w:r w:rsidDel="00000000" w:rsidR="00000000" w:rsidRPr="00000000">
        <w:rPr>
          <w:rFonts w:ascii="Verdana" w:cs="Verdana" w:eastAsia="Verdana" w:hAnsi="Verdana"/>
          <w:color w:val="333333"/>
          <w:sz w:val="26"/>
          <w:szCs w:val="26"/>
          <w:shd w:fill="f6f7e9" w:val="clear"/>
          <w:rtl w:val="0"/>
        </w:rPr>
        <w:t xml:space="preserve">Continue with the next section, </w:t>
      </w:r>
      <w:r w:rsidDel="00000000" w:rsidR="00000000" w:rsidRPr="00000000">
        <w:rPr>
          <w:rFonts w:ascii="Verdana" w:cs="Verdana" w:eastAsia="Verdana" w:hAnsi="Verdana"/>
          <w:b w:val="1"/>
          <w:color w:val="333333"/>
          <w:sz w:val="18"/>
          <w:szCs w:val="18"/>
          <w:shd w:fill="f6f7e9" w:val="clear"/>
          <w:rtl w:val="0"/>
        </w:rPr>
        <w:t xml:space="preserve">Install the Subclipse Plugin</w:t>
      </w:r>
      <w:r w:rsidDel="00000000" w:rsidR="00000000" w:rsidRPr="00000000">
        <w:rPr>
          <w:rFonts w:ascii="Verdana" w:cs="Verdana" w:eastAsia="Verdana" w:hAnsi="Verdana"/>
          <w:color w:val="333333"/>
          <w:sz w:val="26"/>
          <w:szCs w:val="26"/>
          <w:shd w:fill="f6f7e9" w:val="clear"/>
          <w:rtl w:val="0"/>
        </w:rPr>
        <w:t xml:space="preserve">.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line="360" w:lineRule="auto"/>
        <w:contextualSpacing w:val="0"/>
        <w:rPr>
          <w:rFonts w:ascii="Verdana" w:cs="Verdana" w:eastAsia="Verdana" w:hAnsi="Verdana"/>
          <w:color w:val="333333"/>
          <w:sz w:val="26"/>
          <w:szCs w:val="26"/>
          <w:shd w:fill="f6f7e9" w:val="clear"/>
        </w:rPr>
      </w:pPr>
      <w:r w:rsidDel="00000000" w:rsidR="00000000" w:rsidRPr="00000000">
        <w:rPr>
          <w:rFonts w:ascii="Verdana" w:cs="Verdana" w:eastAsia="Verdana" w:hAnsi="Verdana"/>
          <w:color w:val="333333"/>
          <w:sz w:val="26"/>
          <w:szCs w:val="26"/>
          <w:shd w:fill="f6f7e9" w:val="clear"/>
          <w:rtl w:val="0"/>
        </w:rPr>
        <w:t xml:space="preserve"> 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before="0" w:line="360" w:lineRule="auto"/>
        <w:contextualSpacing w:val="0"/>
        <w:rPr>
          <w:rFonts w:ascii="Verdana" w:cs="Verdana" w:eastAsia="Verdana" w:hAnsi="Verdana"/>
          <w:b w:val="1"/>
          <w:color w:val="3a4f70"/>
          <w:sz w:val="34"/>
          <w:szCs w:val="34"/>
          <w:shd w:fill="f6f7e9" w:val="clear"/>
        </w:rPr>
      </w:pPr>
      <w:bookmarkStart w:colFirst="0" w:colLast="0" w:name="_yzqnglh3oo5v" w:id="1"/>
      <w:bookmarkEnd w:id="1"/>
      <w:r w:rsidDel="00000000" w:rsidR="00000000" w:rsidRPr="00000000">
        <w:rPr>
          <w:rFonts w:ascii="Verdana" w:cs="Verdana" w:eastAsia="Verdana" w:hAnsi="Verdana"/>
          <w:b w:val="1"/>
          <w:color w:val="3a4f70"/>
          <w:sz w:val="34"/>
          <w:szCs w:val="34"/>
          <w:shd w:fill="f6f7e9" w:val="clear"/>
          <w:rtl w:val="0"/>
        </w:rPr>
        <w:t xml:space="preserve">Install the Subclipse Plugin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line="360" w:lineRule="auto"/>
        <w:contextualSpacing w:val="0"/>
        <w:rPr>
          <w:rFonts w:ascii="Verdana" w:cs="Verdana" w:eastAsia="Verdana" w:hAnsi="Verdana"/>
          <w:color w:val="333333"/>
          <w:sz w:val="26"/>
          <w:szCs w:val="26"/>
          <w:shd w:fill="f6f7e9" w:val="clear"/>
        </w:rPr>
      </w:pPr>
      <w:r w:rsidDel="00000000" w:rsidR="00000000" w:rsidRPr="00000000">
        <w:rPr>
          <w:rFonts w:ascii="Verdana" w:cs="Verdana" w:eastAsia="Verdana" w:hAnsi="Verdana"/>
          <w:color w:val="333333"/>
          <w:sz w:val="26"/>
          <w:szCs w:val="26"/>
          <w:shd w:fill="f6f7e9" w:val="clear"/>
          <w:rtl w:val="0"/>
        </w:rPr>
        <w:t xml:space="preserve">You only need to do this once, after downloading Eclipse.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80" w:line="335.99999999999994" w:lineRule="auto"/>
        <w:ind w:left="1180" w:hanging="360"/>
        <w:contextualSpacing w:val="1"/>
        <w:rPr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shd w:fill="f6f7e9" w:val="clear"/>
          <w:rtl w:val="0"/>
        </w:rPr>
        <w:t xml:space="preserve">Run </w:t>
      </w:r>
      <w:r w:rsidDel="00000000" w:rsidR="00000000" w:rsidRPr="00000000">
        <w:rPr>
          <w:rFonts w:ascii="Verdana" w:cs="Verdana" w:eastAsia="Verdana" w:hAnsi="Verdana"/>
          <w:b w:val="1"/>
          <w:color w:val="333333"/>
          <w:sz w:val="18"/>
          <w:szCs w:val="18"/>
          <w:shd w:fill="f6f7e9" w:val="clear"/>
          <w:rtl w:val="0"/>
        </w:rPr>
        <w:t xml:space="preserve">eclipse.exe</w:t>
      </w: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shd w:fill="f6f7e9" w:val="clear"/>
          <w:rtl w:val="0"/>
        </w:rPr>
        <w:t xml:space="preserve">. (The first time you run Eclipse, it will ask you where to keep your local files. Accepting the default is usually fine.)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80" w:line="335.99999999999994" w:lineRule="auto"/>
        <w:ind w:left="1180" w:hanging="360"/>
        <w:contextualSpacing w:val="1"/>
        <w:rPr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shd w:fill="f6f7e9" w:val="clear"/>
          <w:rtl w:val="0"/>
        </w:rPr>
        <w:t xml:space="preserve">From the </w:t>
      </w:r>
      <w:r w:rsidDel="00000000" w:rsidR="00000000" w:rsidRPr="00000000">
        <w:rPr>
          <w:rFonts w:ascii="Verdana" w:cs="Verdana" w:eastAsia="Verdana" w:hAnsi="Verdana"/>
          <w:b w:val="1"/>
          <w:color w:val="607714"/>
          <w:sz w:val="18"/>
          <w:szCs w:val="18"/>
          <w:shd w:fill="f6f7e9" w:val="clear"/>
          <w:rtl w:val="0"/>
        </w:rPr>
        <w:t xml:space="preserve">Help</w:t>
      </w: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shd w:fill="f6f7e9" w:val="clear"/>
          <w:rtl w:val="0"/>
        </w:rPr>
        <w:t xml:space="preserve"> menu, select </w:t>
      </w:r>
      <w:r w:rsidDel="00000000" w:rsidR="00000000" w:rsidRPr="00000000">
        <w:rPr>
          <w:rFonts w:ascii="Verdana" w:cs="Verdana" w:eastAsia="Verdana" w:hAnsi="Verdana"/>
          <w:b w:val="1"/>
          <w:color w:val="607714"/>
          <w:sz w:val="18"/>
          <w:szCs w:val="18"/>
          <w:shd w:fill="f6f7e9" w:val="clear"/>
          <w:rtl w:val="0"/>
        </w:rPr>
        <w:t xml:space="preserve">Install New Software</w:t>
      </w: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shd w:fill="f6f7e9" w:val="clear"/>
          <w:rtl w:val="0"/>
        </w:rPr>
        <w:t xml:space="preserve">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80" w:line="335.99999999999994" w:lineRule="auto"/>
        <w:ind w:left="1180" w:hanging="360"/>
        <w:contextualSpacing w:val="1"/>
        <w:rPr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shd w:fill="f6f7e9" w:val="clear"/>
          <w:rtl w:val="0"/>
        </w:rPr>
        <w:t xml:space="preserve">Click </w:t>
      </w:r>
      <w:r w:rsidDel="00000000" w:rsidR="00000000" w:rsidRPr="00000000">
        <w:rPr>
          <w:rFonts w:ascii="Verdana" w:cs="Verdana" w:eastAsia="Verdana" w:hAnsi="Verdana"/>
          <w:b w:val="1"/>
          <w:color w:val="607714"/>
          <w:sz w:val="18"/>
          <w:szCs w:val="18"/>
          <w:shd w:fill="f6f7e9" w:val="clear"/>
          <w:rtl w:val="0"/>
        </w:rPr>
        <w:t xml:space="preserve">Add</w:t>
      </w: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shd w:fill="f6f7e9" w:val="clear"/>
          <w:rtl w:val="0"/>
        </w:rPr>
        <w:t xml:space="preserve"> (near the upper-right corner of the dialog box).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80" w:line="335.99999999999994" w:lineRule="auto"/>
        <w:ind w:left="1180" w:hanging="360"/>
        <w:contextualSpacing w:val="1"/>
        <w:rPr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shd w:fill="f6f7e9" w:val="clear"/>
          <w:rtl w:val="0"/>
        </w:rPr>
        <w:t xml:space="preserve">In the </w:t>
      </w:r>
      <w:r w:rsidDel="00000000" w:rsidR="00000000" w:rsidRPr="00000000">
        <w:rPr>
          <w:rFonts w:ascii="Verdana" w:cs="Verdana" w:eastAsia="Verdana" w:hAnsi="Verdana"/>
          <w:b w:val="1"/>
          <w:color w:val="333333"/>
          <w:sz w:val="18"/>
          <w:szCs w:val="18"/>
          <w:shd w:fill="f6f7e9" w:val="clear"/>
          <w:rtl w:val="0"/>
        </w:rPr>
        <w:t xml:space="preserve">Add Site</w:t>
      </w: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shd w:fill="f6f7e9" w:val="clear"/>
          <w:rtl w:val="0"/>
        </w:rPr>
        <w:t xml:space="preserve"> dialog box, for the </w:t>
      </w:r>
      <w:r w:rsidDel="00000000" w:rsidR="00000000" w:rsidRPr="00000000">
        <w:rPr>
          <w:rFonts w:ascii="Verdana" w:cs="Verdana" w:eastAsia="Verdana" w:hAnsi="Verdana"/>
          <w:b w:val="1"/>
          <w:color w:val="333333"/>
          <w:sz w:val="18"/>
          <w:szCs w:val="18"/>
          <w:shd w:fill="f6f7e9" w:val="clear"/>
          <w:rtl w:val="0"/>
        </w:rPr>
        <w:t xml:space="preserve">Name</w:t>
      </w: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shd w:fill="f6f7e9" w:val="clear"/>
          <w:rtl w:val="0"/>
        </w:rPr>
        <w:t xml:space="preserve">, enter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3"/>
          <w:szCs w:val="23"/>
          <w:shd w:fill="f6f7e9" w:val="clear"/>
          <w:rtl w:val="0"/>
        </w:rPr>
        <w:t xml:space="preserve">Tigris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80" w:line="335.99999999999994" w:lineRule="auto"/>
        <w:ind w:left="1180" w:hanging="360"/>
        <w:contextualSpacing w:val="1"/>
        <w:rPr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shd w:fill="f6f7e9" w:val="clear"/>
          <w:rtl w:val="0"/>
        </w:rPr>
        <w:t xml:space="preserve">For </w:t>
      </w:r>
      <w:r w:rsidDel="00000000" w:rsidR="00000000" w:rsidRPr="00000000">
        <w:rPr>
          <w:rFonts w:ascii="Verdana" w:cs="Verdana" w:eastAsia="Verdana" w:hAnsi="Verdana"/>
          <w:b w:val="1"/>
          <w:color w:val="333333"/>
          <w:sz w:val="18"/>
          <w:szCs w:val="18"/>
          <w:shd w:fill="f6f7e9" w:val="clear"/>
          <w:rtl w:val="0"/>
        </w:rPr>
        <w:t xml:space="preserve">Location</w:t>
      </w: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shd w:fill="f6f7e9" w:val="clear"/>
          <w:rtl w:val="0"/>
        </w:rPr>
        <w:t xml:space="preserve">, enter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3"/>
          <w:szCs w:val="23"/>
          <w:shd w:fill="f6f7e9" w:val="clear"/>
          <w:rtl w:val="0"/>
        </w:rPr>
        <w:t xml:space="preserve">http://subclipse.tigris.org/update_1.4.x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80" w:line="335.99999999999994" w:lineRule="auto"/>
        <w:ind w:left="1180" w:hanging="360"/>
        <w:contextualSpacing w:val="1"/>
        <w:rPr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shd w:fill="f6f7e9" w:val="clear"/>
          <w:rtl w:val="0"/>
        </w:rPr>
        <w:t xml:space="preserve">If a dialog box asks which components to install, just select the ones marked </w:t>
      </w:r>
      <w:r w:rsidDel="00000000" w:rsidR="00000000" w:rsidRPr="00000000">
        <w:rPr>
          <w:rFonts w:ascii="Verdana" w:cs="Verdana" w:eastAsia="Verdana" w:hAnsi="Verdana"/>
          <w:b w:val="1"/>
          <w:color w:val="333333"/>
          <w:sz w:val="18"/>
          <w:szCs w:val="18"/>
          <w:shd w:fill="f6f7e9" w:val="clear"/>
          <w:rtl w:val="0"/>
        </w:rPr>
        <w:t xml:space="preserve">required</w:t>
      </w: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shd w:fill="f6f7e9" w:val="clear"/>
          <w:rtl w:val="0"/>
        </w:rPr>
        <w:t xml:space="preserve">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80" w:line="335.99999999999994" w:lineRule="auto"/>
        <w:ind w:left="1180" w:hanging="360"/>
        <w:contextualSpacing w:val="1"/>
        <w:rPr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shd w:fill="f6f7e9" w:val="clear"/>
          <w:rtl w:val="0"/>
        </w:rPr>
        <w:t xml:space="preserve">(You may need to expand the three branch "Subclipse" to see the required components.)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line="360" w:lineRule="auto"/>
        <w:contextualSpacing w:val="0"/>
        <w:rPr>
          <w:rFonts w:ascii="Verdana" w:cs="Verdana" w:eastAsia="Verdana" w:hAnsi="Verdana"/>
          <w:color w:val="333333"/>
          <w:sz w:val="26"/>
          <w:szCs w:val="26"/>
          <w:shd w:fill="f6f7e9" w:val="clear"/>
        </w:rPr>
      </w:pPr>
      <w:r w:rsidDel="00000000" w:rsidR="00000000" w:rsidRPr="00000000">
        <w:rPr>
          <w:rFonts w:ascii="Verdana" w:cs="Verdana" w:eastAsia="Verdana" w:hAnsi="Verdana"/>
          <w:color w:val="333333"/>
          <w:sz w:val="26"/>
          <w:szCs w:val="26"/>
          <w:shd w:fill="f6f7e9" w:val="clear"/>
          <w:rtl w:val="0"/>
        </w:rPr>
        <w:t xml:space="preserve">Eclipse is now ready for you to define connections to your repositories.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line="360" w:lineRule="auto"/>
        <w:contextualSpacing w:val="0"/>
        <w:rPr>
          <w:rFonts w:ascii="Verdana" w:cs="Verdana" w:eastAsia="Verdana" w:hAnsi="Verdana"/>
          <w:color w:val="333333"/>
          <w:sz w:val="26"/>
          <w:szCs w:val="26"/>
          <w:shd w:fill="f6f7e9" w:val="clear"/>
        </w:rPr>
      </w:pPr>
      <w:r w:rsidDel="00000000" w:rsidR="00000000" w:rsidRPr="00000000">
        <w:rPr>
          <w:rFonts w:ascii="Verdana" w:cs="Verdana" w:eastAsia="Verdana" w:hAnsi="Verdana"/>
          <w:color w:val="333333"/>
          <w:sz w:val="26"/>
          <w:szCs w:val="26"/>
          <w:shd w:fill="f6f7e9" w:val="clear"/>
          <w:rtl w:val="0"/>
        </w:rPr>
        <w:t xml:space="preserve"> </w:t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before="0" w:line="360" w:lineRule="auto"/>
        <w:contextualSpacing w:val="0"/>
        <w:rPr>
          <w:rFonts w:ascii="Verdana" w:cs="Verdana" w:eastAsia="Verdana" w:hAnsi="Verdana"/>
          <w:b w:val="1"/>
          <w:color w:val="3a4f70"/>
          <w:sz w:val="34"/>
          <w:szCs w:val="34"/>
          <w:shd w:fill="f6f7e9" w:val="clear"/>
        </w:rPr>
      </w:pPr>
      <w:bookmarkStart w:colFirst="0" w:colLast="0" w:name="_29huv7py5mpn" w:id="2"/>
      <w:bookmarkEnd w:id="2"/>
      <w:r w:rsidDel="00000000" w:rsidR="00000000" w:rsidRPr="00000000">
        <w:rPr>
          <w:rFonts w:ascii="Verdana" w:cs="Verdana" w:eastAsia="Verdana" w:hAnsi="Verdana"/>
          <w:b w:val="1"/>
          <w:color w:val="3a4f70"/>
          <w:sz w:val="34"/>
          <w:szCs w:val="34"/>
          <w:shd w:fill="f6f7e9" w:val="clear"/>
          <w:rtl w:val="0"/>
        </w:rPr>
        <w:t xml:space="preserve">Add a connection (to your repository) to Eclipse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line="360" w:lineRule="auto"/>
        <w:contextualSpacing w:val="0"/>
        <w:rPr>
          <w:rFonts w:ascii="Verdana" w:cs="Verdana" w:eastAsia="Verdana" w:hAnsi="Verdana"/>
          <w:color w:val="333333"/>
          <w:sz w:val="26"/>
          <w:szCs w:val="26"/>
          <w:shd w:fill="f6f7e9" w:val="clear"/>
        </w:rPr>
      </w:pPr>
      <w:r w:rsidDel="00000000" w:rsidR="00000000" w:rsidRPr="00000000">
        <w:rPr>
          <w:rFonts w:ascii="Verdana" w:cs="Verdana" w:eastAsia="Verdana" w:hAnsi="Verdana"/>
          <w:color w:val="333333"/>
          <w:sz w:val="26"/>
          <w:szCs w:val="26"/>
          <w:shd w:fill="f6f7e9" w:val="clear"/>
          <w:rtl w:val="0"/>
        </w:rPr>
        <w:t xml:space="preserve">You will need to do this once for each Subversion repository. This section includes the initial creation of local copies of your repository files.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80" w:line="335.99999999999994" w:lineRule="auto"/>
        <w:ind w:left="1180" w:hanging="360"/>
        <w:contextualSpacing w:val="1"/>
        <w:rPr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shd w:fill="f6f7e9" w:val="clear"/>
          <w:rtl w:val="0"/>
        </w:rPr>
        <w:t xml:space="preserve">Open the </w:t>
      </w:r>
      <w:r w:rsidDel="00000000" w:rsidR="00000000" w:rsidRPr="00000000">
        <w:rPr>
          <w:rFonts w:ascii="Verdana" w:cs="Verdana" w:eastAsia="Verdana" w:hAnsi="Verdana"/>
          <w:b w:val="1"/>
          <w:color w:val="333333"/>
          <w:sz w:val="18"/>
          <w:szCs w:val="18"/>
          <w:shd w:fill="f6f7e9" w:val="clear"/>
          <w:rtl w:val="0"/>
        </w:rPr>
        <w:t xml:space="preserve">Subversion Repository Exploring</w:t>
      </w: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shd w:fill="f6f7e9" w:val="clear"/>
          <w:rtl w:val="0"/>
        </w:rPr>
        <w:t xml:space="preserve"> perspective. If you do not see a button for this perspective, from the </w:t>
      </w:r>
      <w:r w:rsidDel="00000000" w:rsidR="00000000" w:rsidRPr="00000000">
        <w:rPr>
          <w:rFonts w:ascii="Verdana" w:cs="Verdana" w:eastAsia="Verdana" w:hAnsi="Verdana"/>
          <w:b w:val="1"/>
          <w:color w:val="607714"/>
          <w:sz w:val="18"/>
          <w:szCs w:val="18"/>
          <w:shd w:fill="f6f7e9" w:val="clear"/>
          <w:rtl w:val="0"/>
        </w:rPr>
        <w:t xml:space="preserve">Window</w:t>
      </w: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shd w:fill="f6f7e9" w:val="clear"/>
          <w:rtl w:val="0"/>
        </w:rPr>
        <w:t xml:space="preserve"> menu, select </w:t>
      </w:r>
      <w:r w:rsidDel="00000000" w:rsidR="00000000" w:rsidRPr="00000000">
        <w:rPr>
          <w:rFonts w:ascii="Verdana" w:cs="Verdana" w:eastAsia="Verdana" w:hAnsi="Verdana"/>
          <w:b w:val="1"/>
          <w:color w:val="607714"/>
          <w:sz w:val="18"/>
          <w:szCs w:val="18"/>
          <w:shd w:fill="f6f7e9" w:val="clear"/>
          <w:rtl w:val="0"/>
        </w:rPr>
        <w:t xml:space="preserve">Open Perspective</w:t>
      </w: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shd w:fill="f6f7e9" w:val="clear"/>
          <w:rtl w:val="0"/>
        </w:rPr>
        <w:t xml:space="preserve">, then </w:t>
      </w:r>
      <w:r w:rsidDel="00000000" w:rsidR="00000000" w:rsidRPr="00000000">
        <w:rPr>
          <w:rFonts w:ascii="Verdana" w:cs="Verdana" w:eastAsia="Verdana" w:hAnsi="Verdana"/>
          <w:b w:val="1"/>
          <w:color w:val="607714"/>
          <w:sz w:val="18"/>
          <w:szCs w:val="18"/>
          <w:shd w:fill="f6f7e9" w:val="clear"/>
          <w:rtl w:val="0"/>
        </w:rPr>
        <w:t xml:space="preserve">Other</w:t>
      </w: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shd w:fill="f6f7e9" w:val="clear"/>
          <w:rtl w:val="0"/>
        </w:rPr>
        <w:t xml:space="preserve">, then select </w:t>
      </w:r>
      <w:r w:rsidDel="00000000" w:rsidR="00000000" w:rsidRPr="00000000">
        <w:rPr>
          <w:rFonts w:ascii="Verdana" w:cs="Verdana" w:eastAsia="Verdana" w:hAnsi="Verdana"/>
          <w:b w:val="1"/>
          <w:color w:val="607714"/>
          <w:sz w:val="18"/>
          <w:szCs w:val="18"/>
          <w:shd w:fill="f6f7e9" w:val="clear"/>
          <w:rtl w:val="0"/>
        </w:rPr>
        <w:t xml:space="preserve">SVN Repository Exploring</w:t>
      </w: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shd w:fill="f6f7e9" w:val="clear"/>
          <w:rtl w:val="0"/>
        </w:rPr>
        <w:t xml:space="preserve"> and click </w:t>
      </w:r>
      <w:r w:rsidDel="00000000" w:rsidR="00000000" w:rsidRPr="00000000">
        <w:rPr>
          <w:rFonts w:ascii="Verdana" w:cs="Verdana" w:eastAsia="Verdana" w:hAnsi="Verdana"/>
          <w:b w:val="1"/>
          <w:color w:val="607714"/>
          <w:sz w:val="18"/>
          <w:szCs w:val="18"/>
          <w:shd w:fill="f6f7e9" w:val="clear"/>
          <w:rtl w:val="0"/>
        </w:rPr>
        <w:t xml:space="preserve">OK</w:t>
      </w: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shd w:fill="f6f7e9" w:val="clear"/>
          <w:rtl w:val="0"/>
        </w:rPr>
        <w:t xml:space="preserve">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80" w:line="335.99999999999994" w:lineRule="auto"/>
        <w:ind w:left="1180" w:hanging="360"/>
        <w:contextualSpacing w:val="1"/>
        <w:rPr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shd w:fill="f6f7e9" w:val="clear"/>
        </w:rPr>
        <w:drawing>
          <wp:inline distB="114300" distT="114300" distL="114300" distR="114300">
            <wp:extent cx="4749800" cy="5702300"/>
            <wp:effectExtent b="0" l="0" r="0" t="0"/>
            <wp:docPr descr="connect-01" id="1" name="image7.jpg"/>
            <a:graphic>
              <a:graphicData uri="http://schemas.openxmlformats.org/drawingml/2006/picture">
                <pic:pic>
                  <pic:nvPicPr>
                    <pic:cNvPr descr="connect-01" id="0" name="image7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570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80" w:line="335.99999999999994" w:lineRule="auto"/>
        <w:ind w:left="1180" w:hanging="360"/>
        <w:contextualSpacing w:val="1"/>
        <w:rPr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shd w:fill="f6f7e9" w:val="clear"/>
          <w:rtl w:val="0"/>
        </w:rPr>
        <w:t xml:space="preserve">Right-click in the </w:t>
      </w:r>
      <w:r w:rsidDel="00000000" w:rsidR="00000000" w:rsidRPr="00000000">
        <w:rPr>
          <w:rFonts w:ascii="Verdana" w:cs="Verdana" w:eastAsia="Verdana" w:hAnsi="Verdana"/>
          <w:b w:val="1"/>
          <w:color w:val="333333"/>
          <w:sz w:val="18"/>
          <w:szCs w:val="18"/>
          <w:shd w:fill="f6f7e9" w:val="clear"/>
          <w:rtl w:val="0"/>
        </w:rPr>
        <w:t xml:space="preserve">SVN Repository</w:t>
      </w: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shd w:fill="f6f7e9" w:val="clear"/>
          <w:rtl w:val="0"/>
        </w:rPr>
        <w:t xml:space="preserve"> view and select </w:t>
      </w:r>
      <w:r w:rsidDel="00000000" w:rsidR="00000000" w:rsidRPr="00000000">
        <w:rPr>
          <w:rFonts w:ascii="Verdana" w:cs="Verdana" w:eastAsia="Verdana" w:hAnsi="Verdana"/>
          <w:b w:val="1"/>
          <w:color w:val="607714"/>
          <w:sz w:val="18"/>
          <w:szCs w:val="18"/>
          <w:shd w:fill="f6f7e9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shd w:fill="f6f7e9" w:val="clear"/>
          <w:rtl w:val="0"/>
        </w:rPr>
        <w:t xml:space="preserve">, then </w:t>
      </w:r>
      <w:r w:rsidDel="00000000" w:rsidR="00000000" w:rsidRPr="00000000">
        <w:rPr>
          <w:rFonts w:ascii="Verdana" w:cs="Verdana" w:eastAsia="Verdana" w:hAnsi="Verdana"/>
          <w:b w:val="1"/>
          <w:color w:val="607714"/>
          <w:sz w:val="18"/>
          <w:szCs w:val="18"/>
          <w:shd w:fill="f6f7e9" w:val="clear"/>
          <w:rtl w:val="0"/>
        </w:rPr>
        <w:t xml:space="preserve">Repository Location</w:t>
      </w: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shd w:fill="f6f7e9" w:val="clear"/>
          <w:rtl w:val="0"/>
        </w:rPr>
        <w:t xml:space="preserve">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80" w:line="335.99999999999994" w:lineRule="auto"/>
        <w:ind w:left="1180" w:hanging="360"/>
        <w:contextualSpacing w:val="1"/>
        <w:rPr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shd w:fill="f6f7e9" w:val="clear"/>
        </w:rPr>
        <w:drawing>
          <wp:inline distB="114300" distT="114300" distL="114300" distR="114300">
            <wp:extent cx="5943600" cy="5359400"/>
            <wp:effectExtent b="0" l="0" r="0" t="0"/>
            <wp:docPr descr="connect-02" id="2" name="image8.jpg"/>
            <a:graphic>
              <a:graphicData uri="http://schemas.openxmlformats.org/drawingml/2006/picture">
                <pic:pic>
                  <pic:nvPicPr>
                    <pic:cNvPr descr="connect-02" id="0" name="image8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80" w:line="335.99999999999994" w:lineRule="auto"/>
        <w:ind w:left="1180" w:hanging="360"/>
        <w:contextualSpacing w:val="1"/>
        <w:rPr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shd w:fill="f6f7e9" w:val="clear"/>
          <w:rtl w:val="0"/>
        </w:rPr>
        <w:t xml:space="preserve">In the </w:t>
      </w:r>
      <w:r w:rsidDel="00000000" w:rsidR="00000000" w:rsidRPr="00000000">
        <w:rPr>
          <w:rFonts w:ascii="Verdana" w:cs="Verdana" w:eastAsia="Verdana" w:hAnsi="Verdana"/>
          <w:b w:val="1"/>
          <w:color w:val="333333"/>
          <w:sz w:val="18"/>
          <w:szCs w:val="18"/>
          <w:shd w:fill="f6f7e9" w:val="clear"/>
          <w:rtl w:val="0"/>
        </w:rPr>
        <w:t xml:space="preserve">Add SVN Repository</w:t>
      </w: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shd w:fill="f6f7e9" w:val="clear"/>
          <w:rtl w:val="0"/>
        </w:rPr>
        <w:t xml:space="preserve"> dialog box, for </w:t>
      </w:r>
      <w:r w:rsidDel="00000000" w:rsidR="00000000" w:rsidRPr="00000000">
        <w:rPr>
          <w:rFonts w:ascii="Verdana" w:cs="Verdana" w:eastAsia="Verdana" w:hAnsi="Verdana"/>
          <w:b w:val="1"/>
          <w:color w:val="333333"/>
          <w:sz w:val="18"/>
          <w:szCs w:val="18"/>
          <w:shd w:fill="f6f7e9" w:val="clear"/>
          <w:rtl w:val="0"/>
        </w:rPr>
        <w:t xml:space="preserve">Location</w:t>
      </w: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shd w:fill="f6f7e9" w:val="clear"/>
          <w:rtl w:val="0"/>
        </w:rPr>
        <w:t xml:space="preserve">, enter the TeamForge repository URL, then click</w:t>
      </w:r>
      <w:r w:rsidDel="00000000" w:rsidR="00000000" w:rsidRPr="00000000">
        <w:rPr>
          <w:rFonts w:ascii="Verdana" w:cs="Verdana" w:eastAsia="Verdana" w:hAnsi="Verdana"/>
          <w:b w:val="1"/>
          <w:color w:val="607714"/>
          <w:sz w:val="18"/>
          <w:szCs w:val="18"/>
          <w:shd w:fill="f6f7e9" w:val="clear"/>
          <w:rtl w:val="0"/>
        </w:rPr>
        <w:t xml:space="preserve">Finish</w:t>
      </w: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shd w:fill="f6f7e9" w:val="clear"/>
          <w:rtl w:val="0"/>
        </w:rPr>
        <w:t xml:space="preserve">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80" w:line="335.99999999999994" w:lineRule="auto"/>
        <w:ind w:left="1180" w:hanging="360"/>
        <w:contextualSpacing w:val="1"/>
        <w:rPr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shd w:fill="f6f7e9" w:val="clear"/>
          <w:rtl w:val="0"/>
        </w:rPr>
        <w:t xml:space="preserve">(</w:t>
      </w:r>
      <w:hyperlink r:id="rId10">
        <w:r w:rsidDel="00000000" w:rsidR="00000000" w:rsidRPr="00000000">
          <w:rPr>
            <w:rFonts w:ascii="Verdana" w:cs="Verdana" w:eastAsia="Verdana" w:hAnsi="Verdana"/>
            <w:color w:val="b31b1b"/>
            <w:sz w:val="18"/>
            <w:szCs w:val="18"/>
            <w:shd w:fill="f6f7e9" w:val="clear"/>
            <w:rtl w:val="0"/>
          </w:rPr>
          <w:t xml:space="preserve">How do I know what my repository URL is</w:t>
        </w:r>
      </w:hyperlink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shd w:fill="f6f7e9" w:val="clear"/>
          <w:rtl w:val="0"/>
        </w:rPr>
        <w:t xml:space="preserve">?)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80" w:line="335.99999999999994" w:lineRule="auto"/>
        <w:ind w:left="1180" w:hanging="360"/>
        <w:contextualSpacing w:val="1"/>
        <w:rPr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shd w:fill="f6f7e9" w:val="clear"/>
        </w:rPr>
        <w:drawing>
          <wp:inline distB="114300" distT="114300" distL="114300" distR="114300">
            <wp:extent cx="5651500" cy="3517900"/>
            <wp:effectExtent b="0" l="0" r="0" t="0"/>
            <wp:docPr descr="connect-03" id="5" name="image11.jpg"/>
            <a:graphic>
              <a:graphicData uri="http://schemas.openxmlformats.org/drawingml/2006/picture">
                <pic:pic>
                  <pic:nvPicPr>
                    <pic:cNvPr descr="connect-03" id="0" name="image11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80" w:line="335.99999999999994" w:lineRule="auto"/>
        <w:ind w:left="1180" w:hanging="360"/>
        <w:contextualSpacing w:val="1"/>
        <w:rPr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shd w:fill="f6f7e9" w:val="clear"/>
          <w:rtl w:val="0"/>
        </w:rPr>
        <w:t xml:space="preserve">You may be prompted to accept the TeamForge certificate. If so, click </w:t>
      </w:r>
      <w:r w:rsidDel="00000000" w:rsidR="00000000" w:rsidRPr="00000000">
        <w:rPr>
          <w:rFonts w:ascii="Verdana" w:cs="Verdana" w:eastAsia="Verdana" w:hAnsi="Verdana"/>
          <w:b w:val="1"/>
          <w:color w:val="607714"/>
          <w:sz w:val="18"/>
          <w:szCs w:val="18"/>
          <w:shd w:fill="f6f7e9" w:val="clear"/>
          <w:rtl w:val="0"/>
        </w:rPr>
        <w:t xml:space="preserve">Accept Permanently</w:t>
      </w: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shd w:fill="f6f7e9" w:val="clear"/>
          <w:rtl w:val="0"/>
        </w:rPr>
        <w:t xml:space="preserve">.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80" w:line="335.99999999999994" w:lineRule="auto"/>
        <w:ind w:left="1180" w:hanging="360"/>
        <w:contextualSpacing w:val="1"/>
        <w:rPr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shd w:fill="f6f7e9" w:val="clear"/>
        </w:rPr>
        <w:drawing>
          <wp:inline distB="114300" distT="114300" distL="114300" distR="114300">
            <wp:extent cx="5943600" cy="2489200"/>
            <wp:effectExtent b="0" l="0" r="0" t="0"/>
            <wp:docPr descr="connect-04" id="3" name="image9.jpg"/>
            <a:graphic>
              <a:graphicData uri="http://schemas.openxmlformats.org/drawingml/2006/picture">
                <pic:pic>
                  <pic:nvPicPr>
                    <pic:cNvPr descr="connect-04" id="0" name="image9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80" w:line="335.99999999999994" w:lineRule="auto"/>
        <w:ind w:left="1180" w:hanging="360"/>
        <w:contextualSpacing w:val="1"/>
        <w:rPr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shd w:fill="f6f7e9" w:val="clear"/>
          <w:rtl w:val="0"/>
        </w:rPr>
        <w:t xml:space="preserve">In the </w:t>
      </w:r>
      <w:r w:rsidDel="00000000" w:rsidR="00000000" w:rsidRPr="00000000">
        <w:rPr>
          <w:rFonts w:ascii="Verdana" w:cs="Verdana" w:eastAsia="Verdana" w:hAnsi="Verdana"/>
          <w:b w:val="1"/>
          <w:color w:val="333333"/>
          <w:sz w:val="18"/>
          <w:szCs w:val="18"/>
          <w:shd w:fill="f6f7e9" w:val="clear"/>
          <w:rtl w:val="0"/>
        </w:rPr>
        <w:t xml:space="preserve">Enter Username and Password</w:t>
      </w: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shd w:fill="f6f7e9" w:val="clear"/>
          <w:rtl w:val="0"/>
        </w:rPr>
        <w:t xml:space="preserve"> dialog box, enter your TeamForge user name and the</w:t>
      </w:r>
      <w:r w:rsidDel="00000000" w:rsidR="00000000" w:rsidRPr="00000000">
        <w:rPr>
          <w:rFonts w:ascii="Verdana" w:cs="Verdana" w:eastAsia="Verdana" w:hAnsi="Verdana"/>
          <w:b w:val="1"/>
          <w:color w:val="333333"/>
          <w:sz w:val="18"/>
          <w:szCs w:val="18"/>
          <w:shd w:fill="f6f7e9" w:val="clear"/>
          <w:rtl w:val="0"/>
        </w:rPr>
        <w:t xml:space="preserve">TeamForge login</w:t>
      </w: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shd w:fill="f6f7e9" w:val="clear"/>
          <w:rtl w:val="0"/>
        </w:rPr>
        <w:t xml:space="preserve"> password. (</w:t>
      </w:r>
      <w:hyperlink r:id="rId13">
        <w:r w:rsidDel="00000000" w:rsidR="00000000" w:rsidRPr="00000000">
          <w:rPr>
            <w:rFonts w:ascii="Verdana" w:cs="Verdana" w:eastAsia="Verdana" w:hAnsi="Verdana"/>
            <w:color w:val="b31b1b"/>
            <w:sz w:val="18"/>
            <w:szCs w:val="18"/>
            <w:shd w:fill="f6f7e9" w:val="clear"/>
            <w:rtl w:val="0"/>
          </w:rPr>
          <w:t xml:space="preserve">How do I know what my TeamForge password is?</w:t>
        </w:r>
      </w:hyperlink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shd w:fill="f6f7e9" w:val="clear"/>
          <w:rtl w:val="0"/>
        </w:rPr>
        <w:t xml:space="preserve">) Check </w:t>
      </w:r>
      <w:r w:rsidDel="00000000" w:rsidR="00000000" w:rsidRPr="00000000">
        <w:rPr>
          <w:rFonts w:ascii="Verdana" w:cs="Verdana" w:eastAsia="Verdana" w:hAnsi="Verdana"/>
          <w:b w:val="1"/>
          <w:color w:val="607714"/>
          <w:sz w:val="18"/>
          <w:szCs w:val="18"/>
          <w:shd w:fill="f6f7e9" w:val="clear"/>
          <w:rtl w:val="0"/>
        </w:rPr>
        <w:t xml:space="preserve">Save Password</w:t>
      </w: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shd w:fill="f6f7e9" w:val="clear"/>
          <w:rtl w:val="0"/>
        </w:rPr>
        <w:t xml:space="preserve"> to save your password so that you are not repeatedly prompted.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80" w:line="335.99999999999994" w:lineRule="auto"/>
        <w:ind w:left="1180" w:hanging="360"/>
        <w:contextualSpacing w:val="1"/>
        <w:rPr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shd w:fill="f6f7e9" w:val="clear"/>
          <w:rtl w:val="0"/>
        </w:rPr>
        <w:t xml:space="preserve">Note: You CANNOT use your Cornell single sign-on credentials (your NetID and related password).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80" w:line="335.99999999999994" w:lineRule="auto"/>
        <w:ind w:left="1180" w:hanging="360"/>
        <w:contextualSpacing w:val="1"/>
        <w:rPr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shd w:fill="f6f7e9" w:val="clear"/>
        </w:rPr>
        <w:drawing>
          <wp:inline distB="114300" distT="114300" distL="114300" distR="114300">
            <wp:extent cx="5295900" cy="2616200"/>
            <wp:effectExtent b="0" l="0" r="0" t="0"/>
            <wp:docPr descr="connect-05" id="4" name="image10.jpg"/>
            <a:graphic>
              <a:graphicData uri="http://schemas.openxmlformats.org/drawingml/2006/picture">
                <pic:pic>
                  <pic:nvPicPr>
                    <pic:cNvPr descr="connect-05" id="0" name="image10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80" w:line="335.99999999999994" w:lineRule="auto"/>
        <w:ind w:left="1180" w:hanging="360"/>
        <w:contextualSpacing w:val="1"/>
        <w:rPr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shd w:fill="f6f7e9" w:val="clear"/>
          <w:rtl w:val="0"/>
        </w:rPr>
        <w:t xml:space="preserve">Click </w:t>
      </w:r>
      <w:r w:rsidDel="00000000" w:rsidR="00000000" w:rsidRPr="00000000">
        <w:rPr>
          <w:rFonts w:ascii="Verdana" w:cs="Verdana" w:eastAsia="Verdana" w:hAnsi="Verdana"/>
          <w:b w:val="1"/>
          <w:color w:val="607714"/>
          <w:sz w:val="18"/>
          <w:szCs w:val="18"/>
          <w:shd w:fill="f6f7e9" w:val="clear"/>
          <w:rtl w:val="0"/>
        </w:rPr>
        <w:t xml:space="preserve">OK</w:t>
      </w: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shd w:fill="f6f7e9" w:val="clear"/>
          <w:rtl w:val="0"/>
        </w:rPr>
        <w:t xml:space="preserve">. At this point the Subversion repository should listed in your SVN Repository view and should be browsable.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80" w:line="335.99999999999994" w:lineRule="auto"/>
        <w:ind w:left="1180" w:hanging="360"/>
        <w:contextualSpacing w:val="1"/>
        <w:rPr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shd w:fill="f6f7e9" w:val="clear"/>
        </w:rPr>
        <w:drawing>
          <wp:inline distB="114300" distT="114300" distL="114300" distR="114300">
            <wp:extent cx="5943600" cy="5981700"/>
            <wp:effectExtent b="0" l="0" r="0" t="0"/>
            <wp:docPr descr="connect-06" id="6" name="image12.jpg"/>
            <a:graphic>
              <a:graphicData uri="http://schemas.openxmlformats.org/drawingml/2006/picture">
                <pic:pic>
                  <pic:nvPicPr>
                    <pic:cNvPr descr="connect-06" id="0" name="image12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line="360" w:lineRule="auto"/>
        <w:contextualSpacing w:val="0"/>
        <w:rPr>
          <w:rFonts w:ascii="Verdana" w:cs="Verdana" w:eastAsia="Verdana" w:hAnsi="Verdana"/>
          <w:color w:val="333333"/>
          <w:sz w:val="26"/>
          <w:szCs w:val="26"/>
          <w:shd w:fill="f6f7e9" w:val="clear"/>
        </w:rPr>
      </w:pPr>
      <w:r w:rsidDel="00000000" w:rsidR="00000000" w:rsidRPr="00000000">
        <w:rPr>
          <w:rFonts w:ascii="Verdana" w:cs="Verdana" w:eastAsia="Verdana" w:hAnsi="Verdana"/>
          <w:color w:val="333333"/>
          <w:sz w:val="26"/>
          <w:szCs w:val="26"/>
          <w:shd w:fill="f6f7e9" w:val="clear"/>
          <w:rtl w:val="0"/>
        </w:rPr>
        <w:t xml:space="preserve">For information on how to use your repository, refer to your Subversion client tool's documentation.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line="360" w:lineRule="auto"/>
        <w:contextualSpacing w:val="0"/>
        <w:rPr>
          <w:rFonts w:ascii="Verdana" w:cs="Verdana" w:eastAsia="Verdana" w:hAnsi="Verdana"/>
          <w:color w:val="333333"/>
          <w:sz w:val="26"/>
          <w:szCs w:val="26"/>
          <w:shd w:fill="f6f7e9" w:val="clear"/>
        </w:rPr>
      </w:pPr>
      <w:r w:rsidDel="00000000" w:rsidR="00000000" w:rsidRPr="00000000">
        <w:rPr>
          <w:rFonts w:ascii="Verdana" w:cs="Verdana" w:eastAsia="Verdana" w:hAnsi="Verdana"/>
          <w:color w:val="333333"/>
          <w:sz w:val="26"/>
          <w:szCs w:val="26"/>
          <w:shd w:fill="f6f7e9" w:val="clear"/>
          <w:rtl w:val="0"/>
        </w:rPr>
        <w:t xml:space="preserve"> 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line="360" w:lineRule="auto"/>
        <w:contextualSpacing w:val="0"/>
        <w:rPr>
          <w:rFonts w:ascii="Verdana" w:cs="Verdana" w:eastAsia="Verdana" w:hAnsi="Verdana"/>
          <w:color w:val="333333"/>
          <w:sz w:val="26"/>
          <w:szCs w:val="26"/>
          <w:shd w:fill="f6f7e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color w:val="333333"/>
        <w:sz w:val="26"/>
        <w:szCs w:val="26"/>
        <w:u w:val="none"/>
        <w:shd w:fill="f6f7e9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color w:val="333333"/>
        <w:sz w:val="26"/>
        <w:szCs w:val="26"/>
        <w:u w:val="none"/>
        <w:shd w:fill="f6f7e9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color w:val="333333"/>
        <w:sz w:val="26"/>
        <w:szCs w:val="26"/>
        <w:u w:val="none"/>
        <w:shd w:fill="f6f7e9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jpg"/><Relationship Id="rId10" Type="http://schemas.openxmlformats.org/officeDocument/2006/relationships/hyperlink" Target="http://www.it.cornell.edu/services/subversion/howto/access-geturl.cfm" TargetMode="External"/><Relationship Id="rId13" Type="http://schemas.openxmlformats.org/officeDocument/2006/relationships/hyperlink" Target="http://www.it.cornell.edu/services/teamforge/howto/users/setpassword.cfm" TargetMode="External"/><Relationship Id="rId12" Type="http://schemas.openxmlformats.org/officeDocument/2006/relationships/image" Target="media/image9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jpg"/><Relationship Id="rId15" Type="http://schemas.openxmlformats.org/officeDocument/2006/relationships/image" Target="media/image12.jpg"/><Relationship Id="rId14" Type="http://schemas.openxmlformats.org/officeDocument/2006/relationships/image" Target="media/image10.jpg"/><Relationship Id="rId5" Type="http://schemas.openxmlformats.org/officeDocument/2006/relationships/styles" Target="styles.xml"/><Relationship Id="rId6" Type="http://schemas.openxmlformats.org/officeDocument/2006/relationships/hyperlink" Target="https://help.ubuntu.com/community/Subversion" TargetMode="External"/><Relationship Id="rId7" Type="http://schemas.openxmlformats.org/officeDocument/2006/relationships/hyperlink" Target="https://blogsai.wordpress.com/2011/05/31/how-to-setup-reviewboard-for-code-reviews-on-your-ubuntu-os/" TargetMode="External"/><Relationship Id="rId8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