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3E049" w14:textId="50BA3F48" w:rsidR="009E48A7" w:rsidRDefault="003D6090" w:rsidP="009E48A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Stella Dee</w:t>
      </w:r>
    </w:p>
    <w:p w14:paraId="141A9FA6" w14:textId="171D6513" w:rsidR="00E3207D" w:rsidRDefault="00E3207D" w:rsidP="009E48A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10/13/22</w:t>
      </w:r>
    </w:p>
    <w:p w14:paraId="6144B006" w14:textId="77860864" w:rsidR="003D6090" w:rsidRDefault="003D6090" w:rsidP="009E48A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Week 6 Reading Questions</w:t>
      </w:r>
    </w:p>
    <w:p w14:paraId="6BFCE37B" w14:textId="5873B9E0" w:rsidR="003D6090" w:rsidRPr="009E48A7" w:rsidRDefault="003D6090" w:rsidP="009E48A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 did not work with any other students. </w:t>
      </w:r>
    </w:p>
    <w:p w14:paraId="481451DA" w14:textId="77777777" w:rsidR="003D6090" w:rsidRDefault="003D6090" w:rsidP="003D6090">
      <w:pPr>
        <w:spacing w:before="100" w:beforeAutospacing="1" w:after="100" w:afterAutospacing="1"/>
        <w:rPr>
          <w:rFonts w:ascii="Times New Roman" w:eastAsia="Times New Roman" w:hAnsi="Times New Roman" w:cs="Times New Roman"/>
          <w:b/>
          <w:bCs/>
        </w:rPr>
      </w:pPr>
    </w:p>
    <w:p w14:paraId="2BD94BE8" w14:textId="6AAE9EF0" w:rsidR="008E3F3D" w:rsidRPr="008E3F3D" w:rsidRDefault="009E48A7" w:rsidP="003D6090">
      <w:pPr>
        <w:spacing w:before="100" w:beforeAutospacing="1" w:after="100" w:afterAutospacing="1"/>
        <w:rPr>
          <w:rFonts w:ascii="Times New Roman" w:eastAsia="Times New Roman" w:hAnsi="Times New Roman" w:cs="Times New Roman"/>
        </w:rPr>
      </w:pPr>
      <w:r w:rsidRPr="008E3F3D">
        <w:rPr>
          <w:rFonts w:ascii="Times New Roman" w:eastAsia="Times New Roman" w:hAnsi="Times New Roman" w:cs="Times New Roman"/>
          <w:b/>
          <w:bCs/>
        </w:rPr>
        <w:t>Q1</w:t>
      </w:r>
      <w:r w:rsidR="008E3F3D">
        <w:rPr>
          <w:rFonts w:ascii="Times New Roman" w:eastAsia="Times New Roman" w:hAnsi="Times New Roman" w:cs="Times New Roman"/>
          <w:b/>
          <w:bCs/>
        </w:rPr>
        <w:t xml:space="preserve">. </w:t>
      </w:r>
      <w:r w:rsidR="008E3F3D" w:rsidRPr="008E3F3D">
        <w:rPr>
          <w:rFonts w:ascii="Times New Roman" w:eastAsia="Times New Roman" w:hAnsi="Times New Roman" w:cs="Times New Roman"/>
        </w:rPr>
        <w:t xml:space="preserve">A scenario for seed predation could be that there are two different seeds with many similar qualities (perhaps shape, germination strategy, and color) but a few slightly different qualities (perhaps average mass, time of availability, etc.). Scientists want to know if there is a difference between the predation rates of these two seeds, perhaps to make further hypotheses about seed predator diets or seed evolutionary strategies. The null hypothesis would be that there is no variation in seed predation rates among species. </w:t>
      </w:r>
    </w:p>
    <w:p w14:paraId="4328024E" w14:textId="4E94EAEA" w:rsidR="009E48A7" w:rsidRDefault="009E48A7" w:rsidP="009E48A7">
      <w:pPr>
        <w:spacing w:before="100" w:beforeAutospacing="1" w:after="100" w:afterAutospacing="1"/>
        <w:rPr>
          <w:rFonts w:ascii="Times New Roman" w:eastAsia="Times New Roman" w:hAnsi="Times New Roman" w:cs="Times New Roman"/>
          <w:b/>
          <w:bCs/>
        </w:rPr>
      </w:pPr>
      <w:r w:rsidRPr="009E48A7">
        <w:rPr>
          <w:rFonts w:ascii="Times New Roman" w:eastAsia="Times New Roman" w:hAnsi="Times New Roman" w:cs="Times New Roman"/>
          <w:b/>
          <w:bCs/>
        </w:rPr>
        <w:t>Q2</w:t>
      </w:r>
      <w:r w:rsidR="003D6090">
        <w:rPr>
          <w:rFonts w:ascii="Times New Roman" w:eastAsia="Times New Roman" w:hAnsi="Times New Roman" w:cs="Times New Roman"/>
          <w:b/>
          <w:bCs/>
        </w:rPr>
        <w:t>.</w:t>
      </w:r>
    </w:p>
    <w:p w14:paraId="1449768D" w14:textId="72ADDEF7" w:rsidR="003D6090" w:rsidRPr="003D6090" w:rsidRDefault="003D6090" w:rsidP="003D6090">
      <w:pPr>
        <w:spacing w:before="100" w:beforeAutospacing="1" w:after="100" w:afterAutospacing="1"/>
        <w:rPr>
          <w:rFonts w:ascii="Times New Roman" w:eastAsia="Times New Roman" w:hAnsi="Times New Roman" w:cs="Times New Roman"/>
          <w:i/>
          <w:iCs/>
        </w:rPr>
      </w:pPr>
      <w:proofErr w:type="gramStart"/>
      <w:r w:rsidRPr="003D6090">
        <w:rPr>
          <w:rFonts w:ascii="Times New Roman" w:eastAsia="Times New Roman" w:hAnsi="Times New Roman" w:cs="Times New Roman"/>
          <w:i/>
          <w:iCs/>
        </w:rPr>
        <w:t>rm(</w:t>
      </w:r>
      <w:proofErr w:type="gramEnd"/>
      <w:r w:rsidRPr="003D6090">
        <w:rPr>
          <w:rFonts w:ascii="Times New Roman" w:eastAsia="Times New Roman" w:hAnsi="Times New Roman" w:cs="Times New Roman"/>
          <w:i/>
          <w:iCs/>
        </w:rPr>
        <w:t>list = ls())</w:t>
      </w:r>
    </w:p>
    <w:p w14:paraId="6155C547" w14:textId="77777777" w:rsidR="003D6090" w:rsidRPr="003D6090" w:rsidRDefault="003D6090" w:rsidP="003D6090">
      <w:pPr>
        <w:spacing w:before="100" w:beforeAutospacing="1" w:after="100" w:afterAutospacing="1"/>
        <w:rPr>
          <w:rFonts w:ascii="Times New Roman" w:eastAsia="Times New Roman" w:hAnsi="Times New Roman" w:cs="Times New Roman"/>
          <w:i/>
          <w:iCs/>
        </w:rPr>
      </w:pPr>
      <w:proofErr w:type="spellStart"/>
      <w:r w:rsidRPr="003D6090">
        <w:rPr>
          <w:rFonts w:ascii="Times New Roman" w:eastAsia="Times New Roman" w:hAnsi="Times New Roman" w:cs="Times New Roman"/>
          <w:i/>
          <w:iCs/>
        </w:rPr>
        <w:t>pol_n_predation</w:t>
      </w:r>
      <w:proofErr w:type="spellEnd"/>
      <w:r w:rsidRPr="003D6090">
        <w:rPr>
          <w:rFonts w:ascii="Times New Roman" w:eastAsia="Times New Roman" w:hAnsi="Times New Roman" w:cs="Times New Roman"/>
          <w:i/>
          <w:iCs/>
        </w:rPr>
        <w:t xml:space="preserve"> = 26</w:t>
      </w:r>
    </w:p>
    <w:p w14:paraId="327E2EA1" w14:textId="77777777" w:rsidR="003D6090" w:rsidRPr="003D6090" w:rsidRDefault="003D6090" w:rsidP="003D6090">
      <w:pPr>
        <w:spacing w:before="100" w:beforeAutospacing="1" w:after="100" w:afterAutospacing="1"/>
        <w:rPr>
          <w:rFonts w:ascii="Times New Roman" w:eastAsia="Times New Roman" w:hAnsi="Times New Roman" w:cs="Times New Roman"/>
          <w:i/>
          <w:iCs/>
        </w:rPr>
      </w:pPr>
      <w:proofErr w:type="spellStart"/>
      <w:r w:rsidRPr="003D6090">
        <w:rPr>
          <w:rFonts w:ascii="Times New Roman" w:eastAsia="Times New Roman" w:hAnsi="Times New Roman" w:cs="Times New Roman"/>
          <w:i/>
          <w:iCs/>
        </w:rPr>
        <w:t>pol_n_no_predation</w:t>
      </w:r>
      <w:proofErr w:type="spellEnd"/>
      <w:r w:rsidRPr="003D6090">
        <w:rPr>
          <w:rFonts w:ascii="Times New Roman" w:eastAsia="Times New Roman" w:hAnsi="Times New Roman" w:cs="Times New Roman"/>
          <w:i/>
          <w:iCs/>
        </w:rPr>
        <w:t xml:space="preserve"> = 184</w:t>
      </w:r>
    </w:p>
    <w:p w14:paraId="2DCF974D" w14:textId="77777777" w:rsidR="003D6090" w:rsidRPr="003D6090" w:rsidRDefault="003D6090" w:rsidP="003D6090">
      <w:pPr>
        <w:spacing w:before="100" w:beforeAutospacing="1" w:after="100" w:afterAutospacing="1"/>
        <w:rPr>
          <w:rFonts w:ascii="Times New Roman" w:eastAsia="Times New Roman" w:hAnsi="Times New Roman" w:cs="Times New Roman"/>
          <w:i/>
          <w:iCs/>
        </w:rPr>
      </w:pPr>
      <w:proofErr w:type="spellStart"/>
      <w:r w:rsidRPr="003D6090">
        <w:rPr>
          <w:rFonts w:ascii="Times New Roman" w:eastAsia="Times New Roman" w:hAnsi="Times New Roman" w:cs="Times New Roman"/>
          <w:i/>
          <w:iCs/>
        </w:rPr>
        <w:t>pol_n_total</w:t>
      </w:r>
      <w:proofErr w:type="spellEnd"/>
      <w:r w:rsidRPr="003D6090">
        <w:rPr>
          <w:rFonts w:ascii="Times New Roman" w:eastAsia="Times New Roman" w:hAnsi="Times New Roman" w:cs="Times New Roman"/>
          <w:i/>
          <w:iCs/>
        </w:rPr>
        <w:t xml:space="preserve"> = 210</w:t>
      </w:r>
    </w:p>
    <w:p w14:paraId="0FEC4363" w14:textId="77777777" w:rsidR="003D6090" w:rsidRPr="003D6090" w:rsidRDefault="003D6090" w:rsidP="003D6090">
      <w:pPr>
        <w:spacing w:before="100" w:beforeAutospacing="1" w:after="100" w:afterAutospacing="1"/>
        <w:rPr>
          <w:rFonts w:ascii="Times New Roman" w:eastAsia="Times New Roman" w:hAnsi="Times New Roman" w:cs="Times New Roman"/>
          <w:i/>
          <w:iCs/>
        </w:rPr>
      </w:pPr>
      <w:proofErr w:type="spellStart"/>
      <w:r w:rsidRPr="003D6090">
        <w:rPr>
          <w:rFonts w:ascii="Times New Roman" w:eastAsia="Times New Roman" w:hAnsi="Times New Roman" w:cs="Times New Roman"/>
          <w:i/>
          <w:iCs/>
        </w:rPr>
        <w:t>pol_predation_rate</w:t>
      </w:r>
      <w:proofErr w:type="spellEnd"/>
      <w:r w:rsidRPr="003D6090">
        <w:rPr>
          <w:rFonts w:ascii="Times New Roman" w:eastAsia="Times New Roman" w:hAnsi="Times New Roman" w:cs="Times New Roman"/>
          <w:i/>
          <w:iCs/>
        </w:rPr>
        <w:t xml:space="preserve"> = </w:t>
      </w:r>
      <w:proofErr w:type="spellStart"/>
      <w:r w:rsidRPr="003D6090">
        <w:rPr>
          <w:rFonts w:ascii="Times New Roman" w:eastAsia="Times New Roman" w:hAnsi="Times New Roman" w:cs="Times New Roman"/>
          <w:i/>
          <w:iCs/>
        </w:rPr>
        <w:t>pol_n_predation</w:t>
      </w:r>
      <w:proofErr w:type="spellEnd"/>
      <w:r w:rsidRPr="003D6090">
        <w:rPr>
          <w:rFonts w:ascii="Times New Roman" w:eastAsia="Times New Roman" w:hAnsi="Times New Roman" w:cs="Times New Roman"/>
          <w:i/>
          <w:iCs/>
        </w:rPr>
        <w:t>/</w:t>
      </w:r>
      <w:proofErr w:type="spellStart"/>
      <w:r w:rsidRPr="003D6090">
        <w:rPr>
          <w:rFonts w:ascii="Times New Roman" w:eastAsia="Times New Roman" w:hAnsi="Times New Roman" w:cs="Times New Roman"/>
          <w:i/>
          <w:iCs/>
        </w:rPr>
        <w:t>pol_n_total</w:t>
      </w:r>
      <w:proofErr w:type="spellEnd"/>
    </w:p>
    <w:p w14:paraId="75E1DB58" w14:textId="77777777" w:rsidR="003D6090" w:rsidRPr="003D6090" w:rsidRDefault="003D6090" w:rsidP="003D6090">
      <w:pPr>
        <w:spacing w:before="100" w:beforeAutospacing="1" w:after="100" w:afterAutospacing="1"/>
        <w:rPr>
          <w:rFonts w:ascii="Times New Roman" w:eastAsia="Times New Roman" w:hAnsi="Times New Roman" w:cs="Times New Roman"/>
          <w:i/>
          <w:iCs/>
        </w:rPr>
      </w:pPr>
      <w:r w:rsidRPr="003D6090">
        <w:rPr>
          <w:rFonts w:ascii="Times New Roman" w:eastAsia="Times New Roman" w:hAnsi="Times New Roman" w:cs="Times New Roman"/>
          <w:i/>
          <w:iCs/>
        </w:rPr>
        <w:t xml:space="preserve">  </w:t>
      </w:r>
    </w:p>
    <w:p w14:paraId="74A8A984" w14:textId="77777777" w:rsidR="003D6090" w:rsidRPr="003D6090" w:rsidRDefault="003D6090" w:rsidP="003D6090">
      <w:pPr>
        <w:spacing w:before="100" w:beforeAutospacing="1" w:after="100" w:afterAutospacing="1"/>
        <w:rPr>
          <w:rFonts w:ascii="Times New Roman" w:eastAsia="Times New Roman" w:hAnsi="Times New Roman" w:cs="Times New Roman"/>
          <w:i/>
          <w:iCs/>
        </w:rPr>
      </w:pPr>
      <w:proofErr w:type="spellStart"/>
      <w:r w:rsidRPr="003D6090">
        <w:rPr>
          <w:rFonts w:ascii="Times New Roman" w:eastAsia="Times New Roman" w:hAnsi="Times New Roman" w:cs="Times New Roman"/>
          <w:i/>
          <w:iCs/>
        </w:rPr>
        <w:t>psd_n_predation</w:t>
      </w:r>
      <w:proofErr w:type="spellEnd"/>
      <w:r w:rsidRPr="003D6090">
        <w:rPr>
          <w:rFonts w:ascii="Times New Roman" w:eastAsia="Times New Roman" w:hAnsi="Times New Roman" w:cs="Times New Roman"/>
          <w:i/>
          <w:iCs/>
        </w:rPr>
        <w:t xml:space="preserve"> = 25</w:t>
      </w:r>
    </w:p>
    <w:p w14:paraId="057C122F" w14:textId="77777777" w:rsidR="003D6090" w:rsidRPr="003D6090" w:rsidRDefault="003D6090" w:rsidP="003D6090">
      <w:pPr>
        <w:spacing w:before="100" w:beforeAutospacing="1" w:after="100" w:afterAutospacing="1"/>
        <w:rPr>
          <w:rFonts w:ascii="Times New Roman" w:eastAsia="Times New Roman" w:hAnsi="Times New Roman" w:cs="Times New Roman"/>
          <w:i/>
          <w:iCs/>
        </w:rPr>
      </w:pPr>
      <w:proofErr w:type="spellStart"/>
      <w:r w:rsidRPr="003D6090">
        <w:rPr>
          <w:rFonts w:ascii="Times New Roman" w:eastAsia="Times New Roman" w:hAnsi="Times New Roman" w:cs="Times New Roman"/>
          <w:i/>
          <w:iCs/>
        </w:rPr>
        <w:t>psd_n_no_predation</w:t>
      </w:r>
      <w:proofErr w:type="spellEnd"/>
      <w:r w:rsidRPr="003D6090">
        <w:rPr>
          <w:rFonts w:ascii="Times New Roman" w:eastAsia="Times New Roman" w:hAnsi="Times New Roman" w:cs="Times New Roman"/>
          <w:i/>
          <w:iCs/>
        </w:rPr>
        <w:t xml:space="preserve"> =706</w:t>
      </w:r>
    </w:p>
    <w:p w14:paraId="03D257D7" w14:textId="77777777" w:rsidR="003D6090" w:rsidRPr="003D6090" w:rsidRDefault="003D6090" w:rsidP="003D6090">
      <w:pPr>
        <w:spacing w:before="100" w:beforeAutospacing="1" w:after="100" w:afterAutospacing="1"/>
        <w:rPr>
          <w:rFonts w:ascii="Times New Roman" w:eastAsia="Times New Roman" w:hAnsi="Times New Roman" w:cs="Times New Roman"/>
          <w:i/>
          <w:iCs/>
        </w:rPr>
      </w:pPr>
      <w:proofErr w:type="spellStart"/>
      <w:r w:rsidRPr="003D6090">
        <w:rPr>
          <w:rFonts w:ascii="Times New Roman" w:eastAsia="Times New Roman" w:hAnsi="Times New Roman" w:cs="Times New Roman"/>
          <w:i/>
          <w:iCs/>
        </w:rPr>
        <w:t>psd_n_total</w:t>
      </w:r>
      <w:proofErr w:type="spellEnd"/>
      <w:r w:rsidRPr="003D6090">
        <w:rPr>
          <w:rFonts w:ascii="Times New Roman" w:eastAsia="Times New Roman" w:hAnsi="Times New Roman" w:cs="Times New Roman"/>
          <w:i/>
          <w:iCs/>
        </w:rPr>
        <w:t xml:space="preserve"> = 731</w:t>
      </w:r>
    </w:p>
    <w:p w14:paraId="37808083" w14:textId="77777777" w:rsidR="003D6090" w:rsidRPr="003D6090" w:rsidRDefault="003D6090" w:rsidP="003D6090">
      <w:pPr>
        <w:spacing w:before="100" w:beforeAutospacing="1" w:after="100" w:afterAutospacing="1"/>
        <w:rPr>
          <w:rFonts w:ascii="Times New Roman" w:eastAsia="Times New Roman" w:hAnsi="Times New Roman" w:cs="Times New Roman"/>
          <w:i/>
          <w:iCs/>
        </w:rPr>
      </w:pPr>
      <w:proofErr w:type="spellStart"/>
      <w:r w:rsidRPr="003D6090">
        <w:rPr>
          <w:rFonts w:ascii="Times New Roman" w:eastAsia="Times New Roman" w:hAnsi="Times New Roman" w:cs="Times New Roman"/>
          <w:i/>
          <w:iCs/>
        </w:rPr>
        <w:t>psd_predation_rate</w:t>
      </w:r>
      <w:proofErr w:type="spellEnd"/>
      <w:r w:rsidRPr="003D6090">
        <w:rPr>
          <w:rFonts w:ascii="Times New Roman" w:eastAsia="Times New Roman" w:hAnsi="Times New Roman" w:cs="Times New Roman"/>
          <w:i/>
          <w:iCs/>
        </w:rPr>
        <w:t xml:space="preserve"> = </w:t>
      </w:r>
      <w:proofErr w:type="spellStart"/>
      <w:r w:rsidRPr="003D6090">
        <w:rPr>
          <w:rFonts w:ascii="Times New Roman" w:eastAsia="Times New Roman" w:hAnsi="Times New Roman" w:cs="Times New Roman"/>
          <w:i/>
          <w:iCs/>
        </w:rPr>
        <w:t>psd_n_predation</w:t>
      </w:r>
      <w:proofErr w:type="spellEnd"/>
      <w:r w:rsidRPr="003D6090">
        <w:rPr>
          <w:rFonts w:ascii="Times New Roman" w:eastAsia="Times New Roman" w:hAnsi="Times New Roman" w:cs="Times New Roman"/>
          <w:i/>
          <w:iCs/>
        </w:rPr>
        <w:t>/</w:t>
      </w:r>
      <w:proofErr w:type="spellStart"/>
      <w:r w:rsidRPr="003D6090">
        <w:rPr>
          <w:rFonts w:ascii="Times New Roman" w:eastAsia="Times New Roman" w:hAnsi="Times New Roman" w:cs="Times New Roman"/>
          <w:i/>
          <w:iCs/>
        </w:rPr>
        <w:t>psd_n_total</w:t>
      </w:r>
      <w:proofErr w:type="spellEnd"/>
    </w:p>
    <w:p w14:paraId="57CEFE46" w14:textId="77777777" w:rsidR="003D6090" w:rsidRPr="003D6090" w:rsidRDefault="003D6090" w:rsidP="003D6090">
      <w:pPr>
        <w:spacing w:before="100" w:beforeAutospacing="1" w:after="100" w:afterAutospacing="1"/>
        <w:rPr>
          <w:rFonts w:ascii="Times New Roman" w:eastAsia="Times New Roman" w:hAnsi="Times New Roman" w:cs="Times New Roman"/>
          <w:i/>
          <w:iCs/>
        </w:rPr>
      </w:pPr>
    </w:p>
    <w:p w14:paraId="3AFDB7B8" w14:textId="77777777" w:rsidR="003D6090" w:rsidRPr="003D6090" w:rsidRDefault="003D6090" w:rsidP="003D6090">
      <w:pPr>
        <w:spacing w:before="100" w:beforeAutospacing="1" w:after="100" w:afterAutospacing="1"/>
        <w:rPr>
          <w:rFonts w:ascii="Times New Roman" w:eastAsia="Times New Roman" w:hAnsi="Times New Roman" w:cs="Times New Roman"/>
          <w:i/>
          <w:iCs/>
        </w:rPr>
      </w:pPr>
      <w:proofErr w:type="gramStart"/>
      <w:r w:rsidRPr="003D6090">
        <w:rPr>
          <w:rFonts w:ascii="Times New Roman" w:eastAsia="Times New Roman" w:hAnsi="Times New Roman" w:cs="Times New Roman"/>
          <w:i/>
          <w:iCs/>
        </w:rPr>
        <w:t>print(</w:t>
      </w:r>
      <w:proofErr w:type="gramEnd"/>
    </w:p>
    <w:p w14:paraId="327DE416" w14:textId="77777777" w:rsidR="003D6090" w:rsidRPr="003D6090" w:rsidRDefault="003D6090" w:rsidP="003D6090">
      <w:pPr>
        <w:spacing w:before="100" w:beforeAutospacing="1" w:after="100" w:afterAutospacing="1"/>
        <w:rPr>
          <w:rFonts w:ascii="Times New Roman" w:eastAsia="Times New Roman" w:hAnsi="Times New Roman" w:cs="Times New Roman"/>
          <w:i/>
          <w:iCs/>
        </w:rPr>
      </w:pPr>
      <w:r w:rsidRPr="003D6090">
        <w:rPr>
          <w:rFonts w:ascii="Times New Roman" w:eastAsia="Times New Roman" w:hAnsi="Times New Roman" w:cs="Times New Roman"/>
          <w:i/>
          <w:iCs/>
        </w:rPr>
        <w:t xml:space="preserve">  paste0(</w:t>
      </w:r>
    </w:p>
    <w:p w14:paraId="22A3FC75" w14:textId="77777777" w:rsidR="003D6090" w:rsidRPr="003D6090" w:rsidRDefault="003D6090" w:rsidP="003D6090">
      <w:pPr>
        <w:spacing w:before="100" w:beforeAutospacing="1" w:after="100" w:afterAutospacing="1"/>
        <w:rPr>
          <w:rFonts w:ascii="Times New Roman" w:eastAsia="Times New Roman" w:hAnsi="Times New Roman" w:cs="Times New Roman"/>
          <w:i/>
          <w:iCs/>
        </w:rPr>
      </w:pPr>
      <w:r w:rsidRPr="003D6090">
        <w:rPr>
          <w:rFonts w:ascii="Times New Roman" w:eastAsia="Times New Roman" w:hAnsi="Times New Roman" w:cs="Times New Roman"/>
          <w:i/>
          <w:iCs/>
        </w:rPr>
        <w:t xml:space="preserve">    "The seed predation rate for </w:t>
      </w:r>
      <w:proofErr w:type="spellStart"/>
      <w:r w:rsidRPr="003D6090">
        <w:rPr>
          <w:rFonts w:ascii="Times New Roman" w:eastAsia="Times New Roman" w:hAnsi="Times New Roman" w:cs="Times New Roman"/>
          <w:i/>
          <w:iCs/>
        </w:rPr>
        <w:t>Polyscias</w:t>
      </w:r>
      <w:proofErr w:type="spellEnd"/>
      <w:r w:rsidRPr="003D6090">
        <w:rPr>
          <w:rFonts w:ascii="Times New Roman" w:eastAsia="Times New Roman" w:hAnsi="Times New Roman" w:cs="Times New Roman"/>
          <w:i/>
          <w:iCs/>
        </w:rPr>
        <w:t xml:space="preserve"> fulva is: ",</w:t>
      </w:r>
    </w:p>
    <w:p w14:paraId="0818CD87" w14:textId="77777777" w:rsidR="003D6090" w:rsidRPr="003D6090" w:rsidRDefault="003D6090" w:rsidP="003D6090">
      <w:pPr>
        <w:spacing w:before="100" w:beforeAutospacing="1" w:after="100" w:afterAutospacing="1"/>
        <w:rPr>
          <w:rFonts w:ascii="Times New Roman" w:eastAsia="Times New Roman" w:hAnsi="Times New Roman" w:cs="Times New Roman"/>
          <w:i/>
          <w:iCs/>
        </w:rPr>
      </w:pPr>
      <w:r w:rsidRPr="003D6090">
        <w:rPr>
          <w:rFonts w:ascii="Times New Roman" w:eastAsia="Times New Roman" w:hAnsi="Times New Roman" w:cs="Times New Roman"/>
          <w:i/>
          <w:iCs/>
        </w:rPr>
        <w:lastRenderedPageBreak/>
        <w:t xml:space="preserve">    </w:t>
      </w:r>
      <w:proofErr w:type="gramStart"/>
      <w:r w:rsidRPr="003D6090">
        <w:rPr>
          <w:rFonts w:ascii="Times New Roman" w:eastAsia="Times New Roman" w:hAnsi="Times New Roman" w:cs="Times New Roman"/>
          <w:i/>
          <w:iCs/>
        </w:rPr>
        <w:t>round(</w:t>
      </w:r>
      <w:proofErr w:type="spellStart"/>
      <w:proofErr w:type="gramEnd"/>
      <w:r w:rsidRPr="003D6090">
        <w:rPr>
          <w:rFonts w:ascii="Times New Roman" w:eastAsia="Times New Roman" w:hAnsi="Times New Roman" w:cs="Times New Roman"/>
          <w:i/>
          <w:iCs/>
        </w:rPr>
        <w:t>pol_predation_rate</w:t>
      </w:r>
      <w:proofErr w:type="spellEnd"/>
      <w:r w:rsidRPr="003D6090">
        <w:rPr>
          <w:rFonts w:ascii="Times New Roman" w:eastAsia="Times New Roman" w:hAnsi="Times New Roman" w:cs="Times New Roman"/>
          <w:i/>
          <w:iCs/>
        </w:rPr>
        <w:t xml:space="preserve">, digits = 3))) </w:t>
      </w:r>
    </w:p>
    <w:p w14:paraId="3A917049" w14:textId="77777777" w:rsidR="003D6090" w:rsidRPr="003D6090" w:rsidRDefault="003D6090" w:rsidP="003D6090">
      <w:pPr>
        <w:spacing w:before="100" w:beforeAutospacing="1" w:after="100" w:afterAutospacing="1"/>
        <w:rPr>
          <w:rFonts w:ascii="Times New Roman" w:eastAsia="Times New Roman" w:hAnsi="Times New Roman" w:cs="Times New Roman"/>
          <w:i/>
          <w:iCs/>
        </w:rPr>
      </w:pPr>
    </w:p>
    <w:p w14:paraId="788D7BDB" w14:textId="77777777" w:rsidR="003D6090" w:rsidRPr="003D6090" w:rsidRDefault="003D6090" w:rsidP="003D6090">
      <w:pPr>
        <w:spacing w:before="100" w:beforeAutospacing="1" w:after="100" w:afterAutospacing="1"/>
        <w:rPr>
          <w:rFonts w:ascii="Times New Roman" w:eastAsia="Times New Roman" w:hAnsi="Times New Roman" w:cs="Times New Roman"/>
          <w:i/>
          <w:iCs/>
        </w:rPr>
      </w:pPr>
      <w:proofErr w:type="gramStart"/>
      <w:r w:rsidRPr="003D6090">
        <w:rPr>
          <w:rFonts w:ascii="Times New Roman" w:eastAsia="Times New Roman" w:hAnsi="Times New Roman" w:cs="Times New Roman"/>
          <w:i/>
          <w:iCs/>
        </w:rPr>
        <w:t>print(</w:t>
      </w:r>
      <w:proofErr w:type="gramEnd"/>
    </w:p>
    <w:p w14:paraId="66D56A81" w14:textId="77777777" w:rsidR="003D6090" w:rsidRPr="003D6090" w:rsidRDefault="003D6090" w:rsidP="003D6090">
      <w:pPr>
        <w:spacing w:before="100" w:beforeAutospacing="1" w:after="100" w:afterAutospacing="1"/>
        <w:rPr>
          <w:rFonts w:ascii="Times New Roman" w:eastAsia="Times New Roman" w:hAnsi="Times New Roman" w:cs="Times New Roman"/>
          <w:i/>
          <w:iCs/>
        </w:rPr>
      </w:pPr>
      <w:r w:rsidRPr="003D6090">
        <w:rPr>
          <w:rFonts w:ascii="Times New Roman" w:eastAsia="Times New Roman" w:hAnsi="Times New Roman" w:cs="Times New Roman"/>
          <w:i/>
          <w:iCs/>
        </w:rPr>
        <w:t xml:space="preserve">  paste0(</w:t>
      </w:r>
    </w:p>
    <w:p w14:paraId="2463D113" w14:textId="77777777" w:rsidR="003D6090" w:rsidRPr="003D6090" w:rsidRDefault="003D6090" w:rsidP="003D6090">
      <w:pPr>
        <w:spacing w:before="100" w:beforeAutospacing="1" w:after="100" w:afterAutospacing="1"/>
        <w:rPr>
          <w:rFonts w:ascii="Times New Roman" w:eastAsia="Times New Roman" w:hAnsi="Times New Roman" w:cs="Times New Roman"/>
          <w:i/>
          <w:iCs/>
        </w:rPr>
      </w:pPr>
      <w:r w:rsidRPr="003D6090">
        <w:rPr>
          <w:rFonts w:ascii="Times New Roman" w:eastAsia="Times New Roman" w:hAnsi="Times New Roman" w:cs="Times New Roman"/>
          <w:i/>
          <w:iCs/>
        </w:rPr>
        <w:t xml:space="preserve">    "The seed predation rate for </w:t>
      </w:r>
      <w:proofErr w:type="spellStart"/>
      <w:r w:rsidRPr="003D6090">
        <w:rPr>
          <w:rFonts w:ascii="Times New Roman" w:eastAsia="Times New Roman" w:hAnsi="Times New Roman" w:cs="Times New Roman"/>
          <w:i/>
          <w:iCs/>
        </w:rPr>
        <w:t>Pseudospondias</w:t>
      </w:r>
      <w:proofErr w:type="spellEnd"/>
      <w:r w:rsidRPr="003D6090">
        <w:rPr>
          <w:rFonts w:ascii="Times New Roman" w:eastAsia="Times New Roman" w:hAnsi="Times New Roman" w:cs="Times New Roman"/>
          <w:i/>
          <w:iCs/>
        </w:rPr>
        <w:t xml:space="preserve"> </w:t>
      </w:r>
      <w:proofErr w:type="spellStart"/>
      <w:r w:rsidRPr="003D6090">
        <w:rPr>
          <w:rFonts w:ascii="Times New Roman" w:eastAsia="Times New Roman" w:hAnsi="Times New Roman" w:cs="Times New Roman"/>
          <w:i/>
          <w:iCs/>
        </w:rPr>
        <w:t>microcarpa</w:t>
      </w:r>
      <w:proofErr w:type="spellEnd"/>
      <w:r w:rsidRPr="003D6090">
        <w:rPr>
          <w:rFonts w:ascii="Times New Roman" w:eastAsia="Times New Roman" w:hAnsi="Times New Roman" w:cs="Times New Roman"/>
          <w:i/>
          <w:iCs/>
        </w:rPr>
        <w:t xml:space="preserve"> is: ",</w:t>
      </w:r>
    </w:p>
    <w:p w14:paraId="4205013A" w14:textId="24588332" w:rsidR="003D6090" w:rsidRPr="003D6090" w:rsidRDefault="003D6090" w:rsidP="003D6090">
      <w:pPr>
        <w:spacing w:before="100" w:beforeAutospacing="1" w:after="100" w:afterAutospacing="1"/>
        <w:rPr>
          <w:rFonts w:ascii="Times New Roman" w:eastAsia="Times New Roman" w:hAnsi="Times New Roman" w:cs="Times New Roman"/>
          <w:i/>
          <w:iCs/>
        </w:rPr>
      </w:pPr>
      <w:r w:rsidRPr="003D6090">
        <w:rPr>
          <w:rFonts w:ascii="Times New Roman" w:eastAsia="Times New Roman" w:hAnsi="Times New Roman" w:cs="Times New Roman"/>
          <w:i/>
          <w:iCs/>
        </w:rPr>
        <w:t xml:space="preserve">    </w:t>
      </w:r>
      <w:proofErr w:type="gramStart"/>
      <w:r w:rsidRPr="003D6090">
        <w:rPr>
          <w:rFonts w:ascii="Times New Roman" w:eastAsia="Times New Roman" w:hAnsi="Times New Roman" w:cs="Times New Roman"/>
          <w:i/>
          <w:iCs/>
        </w:rPr>
        <w:t>round(</w:t>
      </w:r>
      <w:proofErr w:type="spellStart"/>
      <w:proofErr w:type="gramEnd"/>
      <w:r w:rsidRPr="003D6090">
        <w:rPr>
          <w:rFonts w:ascii="Times New Roman" w:eastAsia="Times New Roman" w:hAnsi="Times New Roman" w:cs="Times New Roman"/>
          <w:i/>
          <w:iCs/>
        </w:rPr>
        <w:t>psd_predation_rate</w:t>
      </w:r>
      <w:proofErr w:type="spellEnd"/>
      <w:r w:rsidRPr="003D6090">
        <w:rPr>
          <w:rFonts w:ascii="Times New Roman" w:eastAsia="Times New Roman" w:hAnsi="Times New Roman" w:cs="Times New Roman"/>
          <w:i/>
          <w:iCs/>
        </w:rPr>
        <w:t>, digits = 3)))</w:t>
      </w:r>
    </w:p>
    <w:p w14:paraId="36DC1D05" w14:textId="35520E5A" w:rsidR="003D6090" w:rsidRDefault="003D6090" w:rsidP="009E48A7">
      <w:pPr>
        <w:spacing w:before="100" w:beforeAutospacing="1" w:after="100" w:afterAutospacing="1"/>
        <w:rPr>
          <w:rFonts w:ascii="Times New Roman" w:eastAsia="Times New Roman" w:hAnsi="Times New Roman" w:cs="Times New Roman"/>
          <w:b/>
          <w:bCs/>
        </w:rPr>
      </w:pPr>
    </w:p>
    <w:p w14:paraId="13A0BF97" w14:textId="3EF95A80" w:rsidR="003D6090" w:rsidRPr="00E3207D" w:rsidRDefault="003D6090" w:rsidP="009E48A7">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rPr>
        <w:t xml:space="preserve">Q3. </w:t>
      </w:r>
    </w:p>
    <w:tbl>
      <w:tblPr>
        <w:tblStyle w:val="TableGrid"/>
        <w:tblW w:w="0" w:type="auto"/>
        <w:tblLook w:val="04A0" w:firstRow="1" w:lastRow="0" w:firstColumn="1" w:lastColumn="0" w:noHBand="0" w:noVBand="1"/>
      </w:tblPr>
      <w:tblGrid>
        <w:gridCol w:w="1870"/>
        <w:gridCol w:w="1870"/>
        <w:gridCol w:w="1870"/>
        <w:gridCol w:w="1870"/>
        <w:gridCol w:w="1870"/>
      </w:tblGrid>
      <w:tr w:rsidR="003D6090" w14:paraId="5400606C" w14:textId="77777777" w:rsidTr="003D6090">
        <w:tc>
          <w:tcPr>
            <w:tcW w:w="1870" w:type="dxa"/>
          </w:tcPr>
          <w:p w14:paraId="07F61C9B" w14:textId="6AAA629B" w:rsidR="003D6090" w:rsidRPr="003D6090" w:rsidRDefault="003D6090" w:rsidP="009E48A7">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rPr>
              <w:t>species</w:t>
            </w:r>
          </w:p>
        </w:tc>
        <w:tc>
          <w:tcPr>
            <w:tcW w:w="1870" w:type="dxa"/>
          </w:tcPr>
          <w:p w14:paraId="07B42E05" w14:textId="08DEBF0F" w:rsidR="003D6090" w:rsidRPr="003D6090" w:rsidRDefault="003D6090" w:rsidP="009E48A7">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rPr>
              <w:t>any taken</w:t>
            </w:r>
          </w:p>
        </w:tc>
        <w:tc>
          <w:tcPr>
            <w:tcW w:w="1870" w:type="dxa"/>
          </w:tcPr>
          <w:p w14:paraId="265622C6" w14:textId="611A9263" w:rsidR="003D6090" w:rsidRPr="003D6090" w:rsidRDefault="003D6090" w:rsidP="009E48A7">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rPr>
              <w:t>None taken</w:t>
            </w:r>
          </w:p>
        </w:tc>
        <w:tc>
          <w:tcPr>
            <w:tcW w:w="1870" w:type="dxa"/>
          </w:tcPr>
          <w:p w14:paraId="5180DF2B" w14:textId="05B6137B" w:rsidR="003D6090" w:rsidRPr="003D6090" w:rsidRDefault="003D6090" w:rsidP="009E48A7">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rPr>
              <w:t>N</w:t>
            </w:r>
          </w:p>
        </w:tc>
        <w:tc>
          <w:tcPr>
            <w:tcW w:w="1870" w:type="dxa"/>
          </w:tcPr>
          <w:p w14:paraId="57FE5B46" w14:textId="288EACF4" w:rsidR="003D6090" w:rsidRPr="003D6090" w:rsidRDefault="003D6090" w:rsidP="009E48A7">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rPr>
              <w:t>Predation rate</w:t>
            </w:r>
          </w:p>
        </w:tc>
      </w:tr>
      <w:tr w:rsidR="003D6090" w14:paraId="507B88EF" w14:textId="77777777" w:rsidTr="003D6090">
        <w:tc>
          <w:tcPr>
            <w:tcW w:w="1870" w:type="dxa"/>
          </w:tcPr>
          <w:p w14:paraId="2D8000D4" w14:textId="50DBA4DC" w:rsidR="003D6090" w:rsidRDefault="003D6090" w:rsidP="009E48A7">
            <w:pPr>
              <w:spacing w:before="100" w:beforeAutospacing="1" w:after="100" w:afterAutospacing="1"/>
              <w:rPr>
                <w:rFonts w:ascii="Times New Roman" w:eastAsia="Times New Roman" w:hAnsi="Times New Roman" w:cs="Times New Roman"/>
              </w:rPr>
            </w:pPr>
            <w:proofErr w:type="spellStart"/>
            <w:r w:rsidRPr="009E48A7">
              <w:rPr>
                <w:rFonts w:ascii="Times New Roman" w:eastAsia="Times New Roman" w:hAnsi="Times New Roman" w:cs="Times New Roman"/>
              </w:rPr>
              <w:t>Polyscias</w:t>
            </w:r>
            <w:proofErr w:type="spellEnd"/>
            <w:r w:rsidRPr="009E48A7">
              <w:rPr>
                <w:rFonts w:ascii="Times New Roman" w:eastAsia="Times New Roman" w:hAnsi="Times New Roman" w:cs="Times New Roman"/>
              </w:rPr>
              <w:t xml:space="preserve"> fulva (pol)</w:t>
            </w:r>
          </w:p>
        </w:tc>
        <w:tc>
          <w:tcPr>
            <w:tcW w:w="1870" w:type="dxa"/>
          </w:tcPr>
          <w:p w14:paraId="22AC8694" w14:textId="4D95470F" w:rsidR="003D6090" w:rsidRDefault="003D6090" w:rsidP="009E48A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26</w:t>
            </w:r>
          </w:p>
        </w:tc>
        <w:tc>
          <w:tcPr>
            <w:tcW w:w="1870" w:type="dxa"/>
          </w:tcPr>
          <w:p w14:paraId="4FB3B322" w14:textId="49B60BDE" w:rsidR="003D6090" w:rsidRDefault="003D6090" w:rsidP="009E48A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184</w:t>
            </w:r>
          </w:p>
        </w:tc>
        <w:tc>
          <w:tcPr>
            <w:tcW w:w="1870" w:type="dxa"/>
          </w:tcPr>
          <w:p w14:paraId="3BEBF140" w14:textId="372B0440" w:rsidR="003D6090" w:rsidRDefault="003D6090" w:rsidP="009E48A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210</w:t>
            </w:r>
          </w:p>
        </w:tc>
        <w:tc>
          <w:tcPr>
            <w:tcW w:w="1870" w:type="dxa"/>
          </w:tcPr>
          <w:p w14:paraId="6592EC2E" w14:textId="69B1D7A5" w:rsidR="003D6090" w:rsidRDefault="003D6090" w:rsidP="009E48A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.124</w:t>
            </w:r>
          </w:p>
        </w:tc>
      </w:tr>
      <w:tr w:rsidR="003D6090" w14:paraId="32488D8B" w14:textId="77777777" w:rsidTr="00615DAA">
        <w:tc>
          <w:tcPr>
            <w:tcW w:w="1870" w:type="dxa"/>
            <w:vAlign w:val="center"/>
          </w:tcPr>
          <w:p w14:paraId="2E412C11" w14:textId="1480BDAA" w:rsidR="003D6090" w:rsidRDefault="003D6090" w:rsidP="003D6090">
            <w:pPr>
              <w:spacing w:before="100" w:beforeAutospacing="1" w:after="100" w:afterAutospacing="1"/>
              <w:rPr>
                <w:rFonts w:ascii="Times New Roman" w:eastAsia="Times New Roman" w:hAnsi="Times New Roman" w:cs="Times New Roman"/>
              </w:rPr>
            </w:pPr>
            <w:proofErr w:type="spellStart"/>
            <w:r w:rsidRPr="009E48A7">
              <w:rPr>
                <w:rFonts w:ascii="Times New Roman" w:eastAsia="Times New Roman" w:hAnsi="Times New Roman" w:cs="Times New Roman"/>
              </w:rPr>
              <w:t>Pseudospondias</w:t>
            </w:r>
            <w:proofErr w:type="spellEnd"/>
            <w:r w:rsidRPr="009E48A7">
              <w:rPr>
                <w:rFonts w:ascii="Times New Roman" w:eastAsia="Times New Roman" w:hAnsi="Times New Roman" w:cs="Times New Roman"/>
              </w:rPr>
              <w:t xml:space="preserve"> </w:t>
            </w:r>
            <w:proofErr w:type="spellStart"/>
            <w:r w:rsidRPr="009E48A7">
              <w:rPr>
                <w:rFonts w:ascii="Times New Roman" w:eastAsia="Times New Roman" w:hAnsi="Times New Roman" w:cs="Times New Roman"/>
              </w:rPr>
              <w:t>microcarpa</w:t>
            </w:r>
            <w:proofErr w:type="spellEnd"/>
            <w:r w:rsidRPr="009E48A7">
              <w:rPr>
                <w:rFonts w:ascii="Times New Roman" w:eastAsia="Times New Roman" w:hAnsi="Times New Roman" w:cs="Times New Roman"/>
              </w:rPr>
              <w:t xml:space="preserve"> (</w:t>
            </w:r>
            <w:proofErr w:type="spellStart"/>
            <w:r w:rsidRPr="009E48A7">
              <w:rPr>
                <w:rFonts w:ascii="Times New Roman" w:eastAsia="Times New Roman" w:hAnsi="Times New Roman" w:cs="Times New Roman"/>
              </w:rPr>
              <w:t>psd</w:t>
            </w:r>
            <w:proofErr w:type="spellEnd"/>
            <w:r w:rsidRPr="009E48A7">
              <w:rPr>
                <w:rFonts w:ascii="Times New Roman" w:eastAsia="Times New Roman" w:hAnsi="Times New Roman" w:cs="Times New Roman"/>
              </w:rPr>
              <w:t>)</w:t>
            </w:r>
          </w:p>
        </w:tc>
        <w:tc>
          <w:tcPr>
            <w:tcW w:w="1870" w:type="dxa"/>
          </w:tcPr>
          <w:p w14:paraId="15444997" w14:textId="466556FE" w:rsidR="003D6090" w:rsidRDefault="003D6090" w:rsidP="003D609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25</w:t>
            </w:r>
          </w:p>
        </w:tc>
        <w:tc>
          <w:tcPr>
            <w:tcW w:w="1870" w:type="dxa"/>
          </w:tcPr>
          <w:p w14:paraId="77C7EF48" w14:textId="0BCD0C14" w:rsidR="003D6090" w:rsidRDefault="003D6090" w:rsidP="003D609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706</w:t>
            </w:r>
          </w:p>
        </w:tc>
        <w:tc>
          <w:tcPr>
            <w:tcW w:w="1870" w:type="dxa"/>
          </w:tcPr>
          <w:p w14:paraId="4C339DA8" w14:textId="6857D0D2" w:rsidR="003D6090" w:rsidRDefault="003D6090" w:rsidP="003D609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731</w:t>
            </w:r>
          </w:p>
        </w:tc>
        <w:tc>
          <w:tcPr>
            <w:tcW w:w="1870" w:type="dxa"/>
          </w:tcPr>
          <w:p w14:paraId="733423A6" w14:textId="464F6F47" w:rsidR="003D6090" w:rsidRDefault="003D6090" w:rsidP="003D609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.034</w:t>
            </w:r>
          </w:p>
        </w:tc>
      </w:tr>
    </w:tbl>
    <w:p w14:paraId="75FB264D" w14:textId="77777777" w:rsidR="00E3207D" w:rsidRDefault="00E3207D" w:rsidP="003D6090">
      <w:pPr>
        <w:spacing w:before="100" w:beforeAutospacing="1" w:after="100" w:afterAutospacing="1"/>
        <w:rPr>
          <w:rFonts w:ascii="Times New Roman" w:eastAsia="Times New Roman" w:hAnsi="Times New Roman" w:cs="Times New Roman"/>
          <w:b/>
          <w:bCs/>
        </w:rPr>
      </w:pPr>
    </w:p>
    <w:p w14:paraId="0A0BFD4C" w14:textId="1F2494F2" w:rsidR="00C836E2" w:rsidRDefault="00C836E2" w:rsidP="003D6090">
      <w:pPr>
        <w:spacing w:before="100" w:beforeAutospacing="1" w:after="100" w:afterAutospacing="1"/>
        <w:rPr>
          <w:rFonts w:ascii="Times New Roman" w:eastAsia="Times New Roman" w:hAnsi="Times New Roman" w:cs="Times New Roman"/>
        </w:rPr>
      </w:pPr>
      <w:r w:rsidRPr="00C836E2">
        <w:rPr>
          <w:rFonts w:ascii="Times New Roman" w:eastAsia="Times New Roman" w:hAnsi="Times New Roman" w:cs="Times New Roman"/>
          <w:b/>
          <w:bCs/>
        </w:rPr>
        <w:t>Q4</w:t>
      </w:r>
      <w:r w:rsidR="00E3207D">
        <w:rPr>
          <w:rFonts w:ascii="Times New Roman" w:eastAsia="Times New Roman" w:hAnsi="Times New Roman" w:cs="Times New Roman"/>
          <w:b/>
          <w:bCs/>
        </w:rPr>
        <w:t xml:space="preserve">. </w:t>
      </w:r>
      <w:r w:rsidR="003D6090">
        <w:rPr>
          <w:rFonts w:ascii="Times New Roman" w:eastAsia="Times New Roman" w:hAnsi="Times New Roman" w:cs="Times New Roman"/>
        </w:rPr>
        <w:t xml:space="preserve">The ratio of seed predation proportions is 3.62 </w:t>
      </w:r>
      <w:proofErr w:type="spellStart"/>
      <w:r w:rsidR="003D6090">
        <w:rPr>
          <w:rFonts w:ascii="Times New Roman" w:eastAsia="Times New Roman" w:hAnsi="Times New Roman" w:cs="Times New Roman"/>
          <w:i/>
          <w:iCs/>
        </w:rPr>
        <w:t>Polyscias</w:t>
      </w:r>
      <w:proofErr w:type="spellEnd"/>
      <w:r w:rsidR="003D6090">
        <w:rPr>
          <w:rFonts w:ascii="Times New Roman" w:eastAsia="Times New Roman" w:hAnsi="Times New Roman" w:cs="Times New Roman"/>
          <w:i/>
          <w:iCs/>
        </w:rPr>
        <w:t xml:space="preserve"> fulva/</w:t>
      </w:r>
      <w:proofErr w:type="spellStart"/>
      <w:r w:rsidR="003D6090">
        <w:rPr>
          <w:rFonts w:ascii="Times New Roman" w:eastAsia="Times New Roman" w:hAnsi="Times New Roman" w:cs="Times New Roman"/>
          <w:i/>
          <w:iCs/>
        </w:rPr>
        <w:t>Pseudospondias</w:t>
      </w:r>
      <w:proofErr w:type="spellEnd"/>
      <w:r w:rsidR="003D6090">
        <w:rPr>
          <w:rFonts w:ascii="Times New Roman" w:eastAsia="Times New Roman" w:hAnsi="Times New Roman" w:cs="Times New Roman"/>
          <w:i/>
          <w:iCs/>
        </w:rPr>
        <w:t xml:space="preserve"> </w:t>
      </w:r>
      <w:r w:rsidR="00E3207D">
        <w:rPr>
          <w:rFonts w:ascii="Times New Roman" w:eastAsia="Times New Roman" w:hAnsi="Times New Roman" w:cs="Times New Roman"/>
          <w:i/>
          <w:iCs/>
        </w:rPr>
        <w:t xml:space="preserve">macrocarpa. </w:t>
      </w:r>
      <w:r w:rsidR="00E3207D">
        <w:rPr>
          <w:rFonts w:ascii="Times New Roman" w:eastAsia="Times New Roman" w:hAnsi="Times New Roman" w:cs="Times New Roman"/>
        </w:rPr>
        <w:t xml:space="preserve">This basically means the data suggests that </w:t>
      </w:r>
      <w:proofErr w:type="spellStart"/>
      <w:r w:rsidR="00E3207D">
        <w:rPr>
          <w:rFonts w:ascii="Times New Roman" w:eastAsia="Times New Roman" w:hAnsi="Times New Roman" w:cs="Times New Roman"/>
          <w:i/>
          <w:iCs/>
        </w:rPr>
        <w:t>Polyscias</w:t>
      </w:r>
      <w:proofErr w:type="spellEnd"/>
      <w:r w:rsidR="00E3207D">
        <w:rPr>
          <w:rFonts w:ascii="Times New Roman" w:eastAsia="Times New Roman" w:hAnsi="Times New Roman" w:cs="Times New Roman"/>
          <w:i/>
          <w:iCs/>
        </w:rPr>
        <w:t xml:space="preserve"> fulva </w:t>
      </w:r>
      <w:r w:rsidR="00E3207D">
        <w:rPr>
          <w:rFonts w:ascii="Times New Roman" w:eastAsia="Times New Roman" w:hAnsi="Times New Roman" w:cs="Times New Roman"/>
        </w:rPr>
        <w:t xml:space="preserve">seeds are 3.62x more likely to be taken than </w:t>
      </w:r>
      <w:proofErr w:type="spellStart"/>
      <w:r w:rsidR="00E3207D">
        <w:rPr>
          <w:rFonts w:ascii="Times New Roman" w:eastAsia="Times New Roman" w:hAnsi="Times New Roman" w:cs="Times New Roman"/>
          <w:i/>
          <w:iCs/>
        </w:rPr>
        <w:t>Pseudospondias</w:t>
      </w:r>
      <w:proofErr w:type="spellEnd"/>
      <w:r w:rsidR="00E3207D">
        <w:rPr>
          <w:rFonts w:ascii="Times New Roman" w:eastAsia="Times New Roman" w:hAnsi="Times New Roman" w:cs="Times New Roman"/>
          <w:i/>
          <w:iCs/>
        </w:rPr>
        <w:t xml:space="preserve"> microcarpa </w:t>
      </w:r>
      <w:r w:rsidR="00E3207D">
        <w:rPr>
          <w:rFonts w:ascii="Times New Roman" w:eastAsia="Times New Roman" w:hAnsi="Times New Roman" w:cs="Times New Roman"/>
        </w:rPr>
        <w:t xml:space="preserve">seeds. The rate that is in the denominator technically doesn’t make a difference </w:t>
      </w:r>
      <w:proofErr w:type="gramStart"/>
      <w:r w:rsidR="00E3207D">
        <w:rPr>
          <w:rFonts w:ascii="Times New Roman" w:eastAsia="Times New Roman" w:hAnsi="Times New Roman" w:cs="Times New Roman"/>
        </w:rPr>
        <w:t>as long as</w:t>
      </w:r>
      <w:proofErr w:type="gramEnd"/>
      <w:r w:rsidR="00E3207D">
        <w:rPr>
          <w:rFonts w:ascii="Times New Roman" w:eastAsia="Times New Roman" w:hAnsi="Times New Roman" w:cs="Times New Roman"/>
        </w:rPr>
        <w:t xml:space="preserve"> you are clear in your units, but it makes more intuitive sense if the smaller number is in the denominator. The code for calculating this is here (following on the code pasted above:</w:t>
      </w:r>
    </w:p>
    <w:p w14:paraId="5972D9CF" w14:textId="6FA935F9" w:rsidR="00E3207D" w:rsidRPr="00E3207D" w:rsidRDefault="00E3207D" w:rsidP="003D6090">
      <w:pPr>
        <w:spacing w:before="100" w:beforeAutospacing="1" w:after="100" w:afterAutospacing="1"/>
        <w:rPr>
          <w:rFonts w:ascii="Times New Roman" w:eastAsia="Times New Roman" w:hAnsi="Times New Roman" w:cs="Times New Roman"/>
          <w:i/>
          <w:iCs/>
        </w:rPr>
      </w:pPr>
      <w:proofErr w:type="spellStart"/>
      <w:r w:rsidRPr="00E3207D">
        <w:rPr>
          <w:rFonts w:ascii="Times New Roman" w:eastAsia="Times New Roman" w:hAnsi="Times New Roman" w:cs="Times New Roman"/>
          <w:i/>
          <w:iCs/>
        </w:rPr>
        <w:t>overall_prop</w:t>
      </w:r>
      <w:proofErr w:type="spellEnd"/>
      <w:r w:rsidRPr="00E3207D">
        <w:rPr>
          <w:rFonts w:ascii="Times New Roman" w:eastAsia="Times New Roman" w:hAnsi="Times New Roman" w:cs="Times New Roman"/>
          <w:i/>
          <w:iCs/>
        </w:rPr>
        <w:t xml:space="preserve"> = (</w:t>
      </w:r>
      <w:proofErr w:type="spellStart"/>
      <w:r w:rsidRPr="00E3207D">
        <w:rPr>
          <w:rFonts w:ascii="Times New Roman" w:eastAsia="Times New Roman" w:hAnsi="Times New Roman" w:cs="Times New Roman"/>
          <w:i/>
          <w:iCs/>
        </w:rPr>
        <w:t>pol_n_predation</w:t>
      </w:r>
      <w:proofErr w:type="spellEnd"/>
      <w:r w:rsidRPr="00E3207D">
        <w:rPr>
          <w:rFonts w:ascii="Times New Roman" w:eastAsia="Times New Roman" w:hAnsi="Times New Roman" w:cs="Times New Roman"/>
          <w:i/>
          <w:iCs/>
        </w:rPr>
        <w:t xml:space="preserve"> + </w:t>
      </w:r>
      <w:proofErr w:type="spellStart"/>
      <w:r w:rsidRPr="00E3207D">
        <w:rPr>
          <w:rFonts w:ascii="Times New Roman" w:eastAsia="Times New Roman" w:hAnsi="Times New Roman" w:cs="Times New Roman"/>
          <w:i/>
          <w:iCs/>
        </w:rPr>
        <w:t>psd_n_predation</w:t>
      </w:r>
      <w:proofErr w:type="spellEnd"/>
      <w:r w:rsidRPr="00E3207D">
        <w:rPr>
          <w:rFonts w:ascii="Times New Roman" w:eastAsia="Times New Roman" w:hAnsi="Times New Roman" w:cs="Times New Roman"/>
          <w:i/>
          <w:iCs/>
        </w:rPr>
        <w:t>)</w:t>
      </w:r>
      <w:proofErr w:type="gramStart"/>
      <w:r w:rsidRPr="00E3207D">
        <w:rPr>
          <w:rFonts w:ascii="Times New Roman" w:eastAsia="Times New Roman" w:hAnsi="Times New Roman" w:cs="Times New Roman"/>
          <w:i/>
          <w:iCs/>
        </w:rPr>
        <w:t>/(</w:t>
      </w:r>
      <w:proofErr w:type="spellStart"/>
      <w:proofErr w:type="gramEnd"/>
      <w:r w:rsidRPr="00E3207D">
        <w:rPr>
          <w:rFonts w:ascii="Times New Roman" w:eastAsia="Times New Roman" w:hAnsi="Times New Roman" w:cs="Times New Roman"/>
          <w:i/>
          <w:iCs/>
        </w:rPr>
        <w:t>pol_n_total</w:t>
      </w:r>
      <w:proofErr w:type="spellEnd"/>
      <w:r w:rsidRPr="00E3207D">
        <w:rPr>
          <w:rFonts w:ascii="Times New Roman" w:eastAsia="Times New Roman" w:hAnsi="Times New Roman" w:cs="Times New Roman"/>
          <w:i/>
          <w:iCs/>
        </w:rPr>
        <w:t xml:space="preserve"> + </w:t>
      </w:r>
      <w:proofErr w:type="spellStart"/>
      <w:r w:rsidRPr="00E3207D">
        <w:rPr>
          <w:rFonts w:ascii="Times New Roman" w:eastAsia="Times New Roman" w:hAnsi="Times New Roman" w:cs="Times New Roman"/>
          <w:i/>
          <w:iCs/>
        </w:rPr>
        <w:t>psd_n_total</w:t>
      </w:r>
      <w:proofErr w:type="spellEnd"/>
      <w:r w:rsidRPr="00E3207D">
        <w:rPr>
          <w:rFonts w:ascii="Times New Roman" w:eastAsia="Times New Roman" w:hAnsi="Times New Roman" w:cs="Times New Roman"/>
          <w:i/>
          <w:iCs/>
        </w:rPr>
        <w:t>)</w:t>
      </w:r>
    </w:p>
    <w:p w14:paraId="6C8A71FF" w14:textId="025CBC58" w:rsidR="00E3207D" w:rsidRPr="00E3207D" w:rsidRDefault="00E3207D" w:rsidP="003D6090">
      <w:pPr>
        <w:spacing w:before="100" w:beforeAutospacing="1" w:after="100" w:afterAutospacing="1"/>
        <w:rPr>
          <w:rFonts w:ascii="Times New Roman" w:eastAsia="Times New Roman" w:hAnsi="Times New Roman" w:cs="Times New Roman"/>
          <w:i/>
          <w:iCs/>
        </w:rPr>
      </w:pPr>
      <w:proofErr w:type="spellStart"/>
      <w:r w:rsidRPr="00E3207D">
        <w:rPr>
          <w:rFonts w:ascii="Times New Roman" w:eastAsia="Times New Roman" w:hAnsi="Times New Roman" w:cs="Times New Roman"/>
          <w:i/>
          <w:iCs/>
        </w:rPr>
        <w:t>ratioprop</w:t>
      </w:r>
      <w:proofErr w:type="spellEnd"/>
      <w:r w:rsidRPr="00E3207D">
        <w:rPr>
          <w:rFonts w:ascii="Times New Roman" w:eastAsia="Times New Roman" w:hAnsi="Times New Roman" w:cs="Times New Roman"/>
          <w:i/>
          <w:iCs/>
        </w:rPr>
        <w:t xml:space="preserve"> = </w:t>
      </w:r>
      <w:proofErr w:type="spellStart"/>
      <w:r w:rsidRPr="00E3207D">
        <w:rPr>
          <w:rFonts w:ascii="Times New Roman" w:eastAsia="Times New Roman" w:hAnsi="Times New Roman" w:cs="Times New Roman"/>
          <w:i/>
          <w:iCs/>
        </w:rPr>
        <w:t>pol_predation_rate</w:t>
      </w:r>
      <w:proofErr w:type="spellEnd"/>
      <w:r w:rsidRPr="00E3207D">
        <w:rPr>
          <w:rFonts w:ascii="Times New Roman" w:eastAsia="Times New Roman" w:hAnsi="Times New Roman" w:cs="Times New Roman"/>
          <w:i/>
          <w:iCs/>
        </w:rPr>
        <w:t>/</w:t>
      </w:r>
      <w:proofErr w:type="spellStart"/>
      <w:r w:rsidRPr="00E3207D">
        <w:rPr>
          <w:rFonts w:ascii="Times New Roman" w:eastAsia="Times New Roman" w:hAnsi="Times New Roman" w:cs="Times New Roman"/>
          <w:i/>
          <w:iCs/>
        </w:rPr>
        <w:t>psd_predation_rate</w:t>
      </w:r>
      <w:proofErr w:type="spellEnd"/>
    </w:p>
    <w:p w14:paraId="1730B4E6" w14:textId="77777777" w:rsidR="00E3207D" w:rsidRPr="00E3207D" w:rsidRDefault="00E3207D" w:rsidP="003D6090">
      <w:pPr>
        <w:spacing w:before="100" w:beforeAutospacing="1" w:after="100" w:afterAutospacing="1"/>
        <w:rPr>
          <w:rFonts w:ascii="Times New Roman" w:eastAsia="Times New Roman" w:hAnsi="Times New Roman" w:cs="Times New Roman"/>
        </w:rPr>
      </w:pPr>
    </w:p>
    <w:p w14:paraId="6D369BF0" w14:textId="77777777" w:rsidR="00185E2A" w:rsidRDefault="00185E2A"/>
    <w:sectPr w:rsidR="00185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5815"/>
    <w:multiLevelType w:val="multilevel"/>
    <w:tmpl w:val="A73C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195CFD"/>
    <w:multiLevelType w:val="multilevel"/>
    <w:tmpl w:val="3718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3378AC"/>
    <w:multiLevelType w:val="multilevel"/>
    <w:tmpl w:val="423E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EA525D"/>
    <w:multiLevelType w:val="multilevel"/>
    <w:tmpl w:val="F660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2127ED"/>
    <w:multiLevelType w:val="multilevel"/>
    <w:tmpl w:val="D1AA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0897607">
    <w:abstractNumId w:val="3"/>
  </w:num>
  <w:num w:numId="2" w16cid:durableId="1738477640">
    <w:abstractNumId w:val="0"/>
  </w:num>
  <w:num w:numId="3" w16cid:durableId="887447677">
    <w:abstractNumId w:val="1"/>
  </w:num>
  <w:num w:numId="4" w16cid:durableId="1070923949">
    <w:abstractNumId w:val="4"/>
  </w:num>
  <w:num w:numId="5" w16cid:durableId="303321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E2A"/>
    <w:rsid w:val="00185E2A"/>
    <w:rsid w:val="003D6090"/>
    <w:rsid w:val="008E3F3D"/>
    <w:rsid w:val="009E48A7"/>
    <w:rsid w:val="00C836E2"/>
    <w:rsid w:val="00E32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6E4CA0"/>
  <w15:chartTrackingRefBased/>
  <w15:docId w15:val="{39C5358E-AD01-CE45-B6AC-5E8654147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48A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E48A7"/>
    <w:rPr>
      <w:b/>
      <w:bCs/>
    </w:rPr>
  </w:style>
  <w:style w:type="paragraph" w:styleId="HTMLPreformatted">
    <w:name w:val="HTML Preformatted"/>
    <w:basedOn w:val="Normal"/>
    <w:link w:val="HTMLPreformattedChar"/>
    <w:uiPriority w:val="99"/>
    <w:semiHidden/>
    <w:unhideWhenUsed/>
    <w:rsid w:val="009E4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48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E48A7"/>
    <w:rPr>
      <w:rFonts w:ascii="Courier New" w:eastAsia="Times New Roman" w:hAnsi="Courier New" w:cs="Courier New"/>
      <w:sz w:val="20"/>
      <w:szCs w:val="20"/>
    </w:rPr>
  </w:style>
  <w:style w:type="character" w:customStyle="1" w:styleId="hljs-comment">
    <w:name w:val="hljs-comment"/>
    <w:basedOn w:val="DefaultParagraphFont"/>
    <w:rsid w:val="009E48A7"/>
  </w:style>
  <w:style w:type="character" w:customStyle="1" w:styleId="hljs-number">
    <w:name w:val="hljs-number"/>
    <w:basedOn w:val="DefaultParagraphFont"/>
    <w:rsid w:val="009E48A7"/>
  </w:style>
  <w:style w:type="character" w:customStyle="1" w:styleId="hljs-string">
    <w:name w:val="hljs-string"/>
    <w:basedOn w:val="DefaultParagraphFont"/>
    <w:rsid w:val="009E48A7"/>
  </w:style>
  <w:style w:type="table" w:styleId="TableGrid">
    <w:name w:val="Table Grid"/>
    <w:basedOn w:val="TableNormal"/>
    <w:uiPriority w:val="39"/>
    <w:rsid w:val="003D6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05927">
      <w:bodyDiv w:val="1"/>
      <w:marLeft w:val="0"/>
      <w:marRight w:val="0"/>
      <w:marTop w:val="0"/>
      <w:marBottom w:val="0"/>
      <w:divBdr>
        <w:top w:val="none" w:sz="0" w:space="0" w:color="auto"/>
        <w:left w:val="none" w:sz="0" w:space="0" w:color="auto"/>
        <w:bottom w:val="none" w:sz="0" w:space="0" w:color="auto"/>
        <w:right w:val="none" w:sz="0" w:space="0" w:color="auto"/>
      </w:divBdr>
      <w:divsChild>
        <w:div w:id="779683674">
          <w:marLeft w:val="0"/>
          <w:marRight w:val="0"/>
          <w:marTop w:val="0"/>
          <w:marBottom w:val="0"/>
          <w:divBdr>
            <w:top w:val="none" w:sz="0" w:space="0" w:color="auto"/>
            <w:left w:val="none" w:sz="0" w:space="0" w:color="auto"/>
            <w:bottom w:val="none" w:sz="0" w:space="0" w:color="auto"/>
            <w:right w:val="none" w:sz="0" w:space="0" w:color="auto"/>
          </w:divBdr>
          <w:divsChild>
            <w:div w:id="1859734946">
              <w:marLeft w:val="0"/>
              <w:marRight w:val="0"/>
              <w:marTop w:val="0"/>
              <w:marBottom w:val="0"/>
              <w:divBdr>
                <w:top w:val="none" w:sz="0" w:space="0" w:color="auto"/>
                <w:left w:val="none" w:sz="0" w:space="0" w:color="auto"/>
                <w:bottom w:val="none" w:sz="0" w:space="0" w:color="auto"/>
                <w:right w:val="none" w:sz="0" w:space="0" w:color="auto"/>
              </w:divBdr>
              <w:divsChild>
                <w:div w:id="1313556865">
                  <w:marLeft w:val="0"/>
                  <w:marRight w:val="0"/>
                  <w:marTop w:val="0"/>
                  <w:marBottom w:val="0"/>
                  <w:divBdr>
                    <w:top w:val="none" w:sz="0" w:space="0" w:color="auto"/>
                    <w:left w:val="none" w:sz="0" w:space="0" w:color="auto"/>
                    <w:bottom w:val="none" w:sz="0" w:space="0" w:color="auto"/>
                    <w:right w:val="none" w:sz="0" w:space="0" w:color="auto"/>
                  </w:divBdr>
                </w:div>
              </w:divsChild>
            </w:div>
            <w:div w:id="49866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7891">
      <w:bodyDiv w:val="1"/>
      <w:marLeft w:val="0"/>
      <w:marRight w:val="0"/>
      <w:marTop w:val="0"/>
      <w:marBottom w:val="0"/>
      <w:divBdr>
        <w:top w:val="none" w:sz="0" w:space="0" w:color="auto"/>
        <w:left w:val="none" w:sz="0" w:space="0" w:color="auto"/>
        <w:bottom w:val="none" w:sz="0" w:space="0" w:color="auto"/>
        <w:right w:val="none" w:sz="0" w:space="0" w:color="auto"/>
      </w:divBdr>
      <w:divsChild>
        <w:div w:id="1497260890">
          <w:marLeft w:val="0"/>
          <w:marRight w:val="0"/>
          <w:marTop w:val="0"/>
          <w:marBottom w:val="0"/>
          <w:divBdr>
            <w:top w:val="none" w:sz="0" w:space="0" w:color="auto"/>
            <w:left w:val="none" w:sz="0" w:space="0" w:color="auto"/>
            <w:bottom w:val="none" w:sz="0" w:space="0" w:color="auto"/>
            <w:right w:val="none" w:sz="0" w:space="0" w:color="auto"/>
          </w:divBdr>
          <w:divsChild>
            <w:div w:id="1292203322">
              <w:marLeft w:val="0"/>
              <w:marRight w:val="0"/>
              <w:marTop w:val="0"/>
              <w:marBottom w:val="0"/>
              <w:divBdr>
                <w:top w:val="none" w:sz="0" w:space="0" w:color="auto"/>
                <w:left w:val="none" w:sz="0" w:space="0" w:color="auto"/>
                <w:bottom w:val="none" w:sz="0" w:space="0" w:color="auto"/>
                <w:right w:val="none" w:sz="0" w:space="0" w:color="auto"/>
              </w:divBdr>
              <w:divsChild>
                <w:div w:id="881211897">
                  <w:blockQuote w:val="1"/>
                  <w:marLeft w:val="720"/>
                  <w:marRight w:val="720"/>
                  <w:marTop w:val="100"/>
                  <w:marBottom w:val="100"/>
                  <w:divBdr>
                    <w:top w:val="none" w:sz="0" w:space="0" w:color="auto"/>
                    <w:left w:val="none" w:sz="0" w:space="0" w:color="auto"/>
                    <w:bottom w:val="none" w:sz="0" w:space="0" w:color="auto"/>
                    <w:right w:val="none" w:sz="0" w:space="0" w:color="auto"/>
                  </w:divBdr>
                </w:div>
                <w:div w:id="655450991">
                  <w:marLeft w:val="0"/>
                  <w:marRight w:val="0"/>
                  <w:marTop w:val="0"/>
                  <w:marBottom w:val="0"/>
                  <w:divBdr>
                    <w:top w:val="none" w:sz="0" w:space="0" w:color="auto"/>
                    <w:left w:val="none" w:sz="0" w:space="0" w:color="auto"/>
                    <w:bottom w:val="none" w:sz="0" w:space="0" w:color="auto"/>
                    <w:right w:val="none" w:sz="0" w:space="0" w:color="auto"/>
                  </w:divBdr>
                </w:div>
              </w:divsChild>
            </w:div>
            <w:div w:id="3727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54752">
      <w:bodyDiv w:val="1"/>
      <w:marLeft w:val="0"/>
      <w:marRight w:val="0"/>
      <w:marTop w:val="0"/>
      <w:marBottom w:val="0"/>
      <w:divBdr>
        <w:top w:val="none" w:sz="0" w:space="0" w:color="auto"/>
        <w:left w:val="none" w:sz="0" w:space="0" w:color="auto"/>
        <w:bottom w:val="none" w:sz="0" w:space="0" w:color="auto"/>
        <w:right w:val="none" w:sz="0" w:space="0" w:color="auto"/>
      </w:divBdr>
      <w:divsChild>
        <w:div w:id="1046490898">
          <w:marLeft w:val="0"/>
          <w:marRight w:val="0"/>
          <w:marTop w:val="0"/>
          <w:marBottom w:val="0"/>
          <w:divBdr>
            <w:top w:val="none" w:sz="0" w:space="0" w:color="auto"/>
            <w:left w:val="none" w:sz="0" w:space="0" w:color="auto"/>
            <w:bottom w:val="none" w:sz="0" w:space="0" w:color="auto"/>
            <w:right w:val="none" w:sz="0" w:space="0" w:color="auto"/>
          </w:divBdr>
          <w:divsChild>
            <w:div w:id="1208223074">
              <w:marLeft w:val="0"/>
              <w:marRight w:val="0"/>
              <w:marTop w:val="0"/>
              <w:marBottom w:val="0"/>
              <w:divBdr>
                <w:top w:val="none" w:sz="0" w:space="0" w:color="auto"/>
                <w:left w:val="none" w:sz="0" w:space="0" w:color="auto"/>
                <w:bottom w:val="none" w:sz="0" w:space="0" w:color="auto"/>
                <w:right w:val="none" w:sz="0" w:space="0" w:color="auto"/>
              </w:divBdr>
              <w:divsChild>
                <w:div w:id="1774473093">
                  <w:marLeft w:val="0"/>
                  <w:marRight w:val="0"/>
                  <w:marTop w:val="0"/>
                  <w:marBottom w:val="0"/>
                  <w:divBdr>
                    <w:top w:val="none" w:sz="0" w:space="0" w:color="auto"/>
                    <w:left w:val="none" w:sz="0" w:space="0" w:color="auto"/>
                    <w:bottom w:val="none" w:sz="0" w:space="0" w:color="auto"/>
                    <w:right w:val="none" w:sz="0" w:space="0" w:color="auto"/>
                  </w:divBdr>
                </w:div>
              </w:divsChild>
            </w:div>
            <w:div w:id="16366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7910">
      <w:bodyDiv w:val="1"/>
      <w:marLeft w:val="0"/>
      <w:marRight w:val="0"/>
      <w:marTop w:val="0"/>
      <w:marBottom w:val="0"/>
      <w:divBdr>
        <w:top w:val="none" w:sz="0" w:space="0" w:color="auto"/>
        <w:left w:val="none" w:sz="0" w:space="0" w:color="auto"/>
        <w:bottom w:val="none" w:sz="0" w:space="0" w:color="auto"/>
        <w:right w:val="none" w:sz="0" w:space="0" w:color="auto"/>
      </w:divBdr>
      <w:divsChild>
        <w:div w:id="1549412323">
          <w:marLeft w:val="0"/>
          <w:marRight w:val="0"/>
          <w:marTop w:val="0"/>
          <w:marBottom w:val="0"/>
          <w:divBdr>
            <w:top w:val="none" w:sz="0" w:space="0" w:color="auto"/>
            <w:left w:val="none" w:sz="0" w:space="0" w:color="auto"/>
            <w:bottom w:val="none" w:sz="0" w:space="0" w:color="auto"/>
            <w:right w:val="none" w:sz="0" w:space="0" w:color="auto"/>
          </w:divBdr>
          <w:divsChild>
            <w:div w:id="1649627557">
              <w:marLeft w:val="0"/>
              <w:marRight w:val="0"/>
              <w:marTop w:val="0"/>
              <w:marBottom w:val="0"/>
              <w:divBdr>
                <w:top w:val="none" w:sz="0" w:space="0" w:color="auto"/>
                <w:left w:val="none" w:sz="0" w:space="0" w:color="auto"/>
                <w:bottom w:val="none" w:sz="0" w:space="0" w:color="auto"/>
                <w:right w:val="none" w:sz="0" w:space="0" w:color="auto"/>
              </w:divBdr>
            </w:div>
            <w:div w:id="2520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Dee</dc:creator>
  <cp:keywords/>
  <dc:description/>
  <cp:lastModifiedBy>Stella Dee</cp:lastModifiedBy>
  <cp:revision>4</cp:revision>
  <dcterms:created xsi:type="dcterms:W3CDTF">2022-10-06T12:29:00Z</dcterms:created>
  <dcterms:modified xsi:type="dcterms:W3CDTF">2022-10-13T14:13:00Z</dcterms:modified>
</cp:coreProperties>
</file>