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CE" w:rsidRDefault="006A5CB3">
      <w:pPr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t>Odea filozofija</w:t>
      </w:r>
    </w:p>
    <w:p w:rsidR="006A5CB3" w:rsidRDefault="006A5CB3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Koliko puta ste čuli priču o tome kako ljudi žive zdravo, kako se zdravo hrane, vežbaju, meditiraju...a da li ste čuli da otvoreno pričaju koliko nege posvećuju svom intimnom životu, koji ako nije kvalitetan i ispunjen ne može dovesti do kompletnog sklada našeg bića.</w:t>
      </w:r>
    </w:p>
    <w:p w:rsidR="00D91C32" w:rsidRDefault="008B5546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Svaki organ stari, svako tkivo, svaka ćelija u našem organizmu bivaju izloženi promenama koje se dešavaju u procesu starenja organizma. To je biološki proces gde je jako bitno </w:t>
      </w:r>
      <w:r w:rsidR="001B5F2A">
        <w:rPr>
          <w:rFonts w:ascii="Arial" w:hAnsi="Arial" w:cs="Arial"/>
          <w:sz w:val="28"/>
          <w:szCs w:val="28"/>
          <w:lang w:val="sr-Latn-RS"/>
        </w:rPr>
        <w:t xml:space="preserve">preduhitriti ga i usporiti kako bi sačuvali mladalački izgled čitavog oranizma. </w:t>
      </w:r>
    </w:p>
    <w:p w:rsidR="008B5546" w:rsidRDefault="001B5F2A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Na mnoge načine danas se moderna žena bori protiv satrenja. Moderna žena 21 veka trči, pliva, zdravo se hrani, meditira, koristi kozmetička sredstva koja čine njenu kožu mladom i zategnutom. I zaista današnja žena izgleda savršeno, ali šta je sa onim biološkim satom koji u svakom momentu zna koliko tačno imamo godina. On kuca i kuca... Shodno t</w:t>
      </w:r>
      <w:r w:rsidR="00D91C32">
        <w:rPr>
          <w:rFonts w:ascii="Arial" w:hAnsi="Arial" w:cs="Arial"/>
          <w:sz w:val="28"/>
          <w:szCs w:val="28"/>
          <w:lang w:val="sr-Latn-RS"/>
        </w:rPr>
        <w:t>ome dolazi do smanjenog lučenja</w:t>
      </w:r>
      <w:r>
        <w:rPr>
          <w:rFonts w:ascii="Arial" w:hAnsi="Arial" w:cs="Arial"/>
          <w:sz w:val="28"/>
          <w:szCs w:val="28"/>
          <w:lang w:val="sr-Latn-RS"/>
        </w:rPr>
        <w:t xml:space="preserve"> hormona</w:t>
      </w:r>
      <w:r w:rsidR="00D91C32">
        <w:rPr>
          <w:rFonts w:ascii="Arial" w:hAnsi="Arial" w:cs="Arial"/>
          <w:sz w:val="28"/>
          <w:szCs w:val="28"/>
          <w:lang w:val="sr-Latn-RS"/>
        </w:rPr>
        <w:t>, onih hormona koji ženu čine u svakom momentu da se oseća puna samopouzdanja,</w:t>
      </w:r>
      <w:r>
        <w:rPr>
          <w:rFonts w:ascii="Arial" w:hAnsi="Arial" w:cs="Arial"/>
          <w:sz w:val="28"/>
          <w:szCs w:val="28"/>
          <w:lang w:val="sr-Latn-RS"/>
        </w:rPr>
        <w:t xml:space="preserve"> zavodljivo, senzualno, seksipilno</w:t>
      </w:r>
      <w:r w:rsidR="00D91C32">
        <w:rPr>
          <w:rFonts w:ascii="Arial" w:hAnsi="Arial" w:cs="Arial"/>
          <w:sz w:val="28"/>
          <w:szCs w:val="28"/>
          <w:lang w:val="sr-Latn-RS"/>
        </w:rPr>
        <w:t>.</w:t>
      </w:r>
    </w:p>
    <w:p w:rsidR="00224838" w:rsidRDefault="00D65A38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U kasnim tridesetim i početkom četrdesetih dolazi do smanjenog lučenja estrogena i do degenerativnih procesa koji prate intimnu zonu svake žene.</w:t>
      </w:r>
    </w:p>
    <w:p w:rsidR="00D65A38" w:rsidRDefault="00224838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U različitim živornim dobima žene, vagina prolazi kroz promene od mladalačkog, jedrog,</w:t>
      </w:r>
      <w:r w:rsidR="00CB120C">
        <w:rPr>
          <w:rFonts w:ascii="Arial" w:hAnsi="Arial" w:cs="Arial"/>
          <w:sz w:val="28"/>
          <w:szCs w:val="28"/>
          <w:lang w:val="sr-Latn-RS"/>
        </w:rPr>
        <w:t xml:space="preserve"> svežeg pupoljka</w:t>
      </w:r>
      <w:r w:rsidR="00DD33FA">
        <w:rPr>
          <w:rFonts w:ascii="Arial" w:hAnsi="Arial" w:cs="Arial"/>
          <w:sz w:val="28"/>
          <w:szCs w:val="28"/>
          <w:lang w:val="sr-Latn-RS"/>
        </w:rPr>
        <w:t>,</w:t>
      </w:r>
      <w:r w:rsidR="00CB120C">
        <w:rPr>
          <w:rFonts w:ascii="Arial" w:hAnsi="Arial" w:cs="Arial"/>
          <w:sz w:val="28"/>
          <w:szCs w:val="28"/>
          <w:lang w:val="sr-Latn-RS"/>
        </w:rPr>
        <w:t xml:space="preserve"> pa sve </w:t>
      </w:r>
      <w:r>
        <w:rPr>
          <w:rFonts w:ascii="Arial" w:hAnsi="Arial" w:cs="Arial"/>
          <w:sz w:val="28"/>
          <w:szCs w:val="28"/>
          <w:lang w:val="sr-Latn-RS"/>
        </w:rPr>
        <w:t>do suvoće, atrofije, opuštenosti i gubitka elastičnosti.</w:t>
      </w:r>
      <w:r w:rsidR="00D65A38">
        <w:rPr>
          <w:rFonts w:ascii="Arial" w:hAnsi="Arial" w:cs="Arial"/>
          <w:sz w:val="28"/>
          <w:szCs w:val="28"/>
          <w:lang w:val="sr-Latn-RS"/>
        </w:rPr>
        <w:t xml:space="preserve"> </w:t>
      </w:r>
      <w:r w:rsidR="00DD33FA">
        <w:rPr>
          <w:rFonts w:ascii="Arial" w:hAnsi="Arial" w:cs="Arial"/>
          <w:sz w:val="28"/>
          <w:szCs w:val="28"/>
          <w:lang w:val="sr-Latn-RS"/>
        </w:rPr>
        <w:t>Samo žena zna koliko suvoća, bolan odnos, peckanje utiču na smanjenje libida, koji sa sobom može da prouzr</w:t>
      </w:r>
      <w:r w:rsidR="000C4CE4">
        <w:rPr>
          <w:rFonts w:ascii="Arial" w:hAnsi="Arial" w:cs="Arial"/>
          <w:sz w:val="28"/>
          <w:szCs w:val="28"/>
          <w:lang w:val="sr-Latn-RS"/>
        </w:rPr>
        <w:t xml:space="preserve">okuje veliki broj problema i </w:t>
      </w:r>
      <w:r w:rsidR="0092663A">
        <w:rPr>
          <w:rFonts w:ascii="Arial" w:hAnsi="Arial" w:cs="Arial"/>
          <w:sz w:val="28"/>
          <w:szCs w:val="28"/>
          <w:lang w:val="sr-Latn-RS"/>
        </w:rPr>
        <w:t>uticati na njen lični život</w:t>
      </w:r>
      <w:r w:rsidR="00DD33FA">
        <w:rPr>
          <w:rFonts w:ascii="Arial" w:hAnsi="Arial" w:cs="Arial"/>
          <w:sz w:val="28"/>
          <w:szCs w:val="28"/>
          <w:lang w:val="sr-Latn-RS"/>
        </w:rPr>
        <w:t>.</w:t>
      </w:r>
      <w:r w:rsidR="00533098">
        <w:rPr>
          <w:rFonts w:ascii="Arial" w:hAnsi="Arial" w:cs="Arial"/>
          <w:sz w:val="28"/>
          <w:szCs w:val="28"/>
          <w:lang w:val="sr-Latn-RS"/>
        </w:rPr>
        <w:t xml:space="preserve"> </w:t>
      </w:r>
      <w:r w:rsidR="00B86B25">
        <w:rPr>
          <w:rFonts w:ascii="Arial" w:hAnsi="Arial" w:cs="Arial"/>
          <w:sz w:val="28"/>
          <w:szCs w:val="28"/>
          <w:lang w:val="sr-Latn-RS"/>
        </w:rPr>
        <w:t>S</w:t>
      </w:r>
      <w:r w:rsidR="00533098">
        <w:rPr>
          <w:rFonts w:ascii="Arial" w:hAnsi="Arial" w:cs="Arial"/>
          <w:sz w:val="28"/>
          <w:szCs w:val="28"/>
          <w:lang w:val="sr-Latn-RS"/>
        </w:rPr>
        <w:t>m</w:t>
      </w:r>
      <w:r w:rsidR="00B86B25">
        <w:rPr>
          <w:rFonts w:ascii="Arial" w:hAnsi="Arial" w:cs="Arial"/>
          <w:sz w:val="28"/>
          <w:szCs w:val="28"/>
          <w:lang w:val="sr-Latn-RS"/>
        </w:rPr>
        <w:t>anjen libido je u stanju da sruši svu motivaciju i energiju jedne žene.</w:t>
      </w:r>
      <w:r w:rsidR="001A7BBA">
        <w:rPr>
          <w:rFonts w:ascii="Arial" w:hAnsi="Arial" w:cs="Arial"/>
          <w:sz w:val="28"/>
          <w:szCs w:val="28"/>
          <w:lang w:val="sr-Latn-RS"/>
        </w:rPr>
        <w:t xml:space="preserve"> </w:t>
      </w:r>
    </w:p>
    <w:p w:rsidR="000C4CE4" w:rsidRDefault="001A7BBA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Žena današnjice mora da dobije još jednu bitku i da sačuva svoju intimnu regiju mladom, jedrom i zdravom shodnom svom spoljašnjem izgledu. Zbog toga žena mora da</w:t>
      </w:r>
      <w:r w:rsidR="005F4E3E">
        <w:rPr>
          <w:rFonts w:ascii="Arial" w:hAnsi="Arial" w:cs="Arial"/>
          <w:sz w:val="28"/>
          <w:szCs w:val="28"/>
          <w:lang w:val="sr-Latn-RS"/>
        </w:rPr>
        <w:t xml:space="preserve"> se kroz svakodnevnu negu suprostavi starenju svog intimnog dela tela.</w:t>
      </w:r>
      <w:r>
        <w:rPr>
          <w:rFonts w:ascii="Arial" w:hAnsi="Arial" w:cs="Arial"/>
          <w:sz w:val="28"/>
          <w:szCs w:val="28"/>
          <w:lang w:val="sr-Latn-RS"/>
        </w:rPr>
        <w:t xml:space="preserve"> </w:t>
      </w:r>
      <w:r w:rsidR="00431D14">
        <w:rPr>
          <w:rFonts w:ascii="Arial" w:hAnsi="Arial" w:cs="Arial"/>
          <w:sz w:val="28"/>
          <w:szCs w:val="28"/>
          <w:lang w:val="sr-Latn-RS"/>
        </w:rPr>
        <w:t xml:space="preserve">Mladalački spoljašnji izgled današnje žene u </w:t>
      </w:r>
      <w:r w:rsidR="00E31CC8">
        <w:rPr>
          <w:rFonts w:ascii="Arial" w:hAnsi="Arial" w:cs="Arial"/>
          <w:sz w:val="28"/>
          <w:szCs w:val="28"/>
          <w:lang w:val="sr-Latn-RS"/>
        </w:rPr>
        <w:t xml:space="preserve">50 tim </w:t>
      </w:r>
      <w:r w:rsidR="00745B4C">
        <w:rPr>
          <w:rFonts w:ascii="Arial" w:hAnsi="Arial" w:cs="Arial"/>
          <w:sz w:val="28"/>
          <w:szCs w:val="28"/>
          <w:lang w:val="sr-Latn-RS"/>
        </w:rPr>
        <w:t>godinama odgovara izgledu tridesetogodišnjakinje</w:t>
      </w:r>
      <w:r w:rsidR="00A360BF">
        <w:rPr>
          <w:rFonts w:ascii="Arial" w:hAnsi="Arial" w:cs="Arial"/>
          <w:sz w:val="28"/>
          <w:szCs w:val="28"/>
          <w:lang w:val="sr-Latn-RS"/>
        </w:rPr>
        <w:t xml:space="preserve">, a </w:t>
      </w:r>
      <w:r w:rsidR="00431D14">
        <w:rPr>
          <w:rFonts w:ascii="Arial" w:hAnsi="Arial" w:cs="Arial"/>
          <w:sz w:val="28"/>
          <w:szCs w:val="28"/>
          <w:lang w:val="sr-Latn-RS"/>
        </w:rPr>
        <w:t>on mo</w:t>
      </w:r>
      <w:r w:rsidR="00807C58">
        <w:rPr>
          <w:rFonts w:ascii="Arial" w:hAnsi="Arial" w:cs="Arial"/>
          <w:sz w:val="28"/>
          <w:szCs w:val="28"/>
          <w:lang w:val="sr-Latn-RS"/>
        </w:rPr>
        <w:t>ra da prati mladalački izgled i seksipil</w:t>
      </w:r>
      <w:r w:rsidR="00431D14">
        <w:rPr>
          <w:rFonts w:ascii="Arial" w:hAnsi="Arial" w:cs="Arial"/>
          <w:sz w:val="28"/>
          <w:szCs w:val="28"/>
          <w:lang w:val="sr-Latn-RS"/>
        </w:rPr>
        <w:t xml:space="preserve"> </w:t>
      </w:r>
      <w:r w:rsidR="00807C58">
        <w:rPr>
          <w:rFonts w:ascii="Arial" w:hAnsi="Arial" w:cs="Arial"/>
          <w:sz w:val="28"/>
          <w:szCs w:val="28"/>
          <w:lang w:val="sr-Latn-RS"/>
        </w:rPr>
        <w:t>intimne regije</w:t>
      </w:r>
      <w:r w:rsidR="00431D14">
        <w:rPr>
          <w:rFonts w:ascii="Arial" w:hAnsi="Arial" w:cs="Arial"/>
          <w:sz w:val="28"/>
          <w:szCs w:val="28"/>
          <w:lang w:val="sr-Latn-RS"/>
        </w:rPr>
        <w:t xml:space="preserve"> svake žene.</w:t>
      </w:r>
    </w:p>
    <w:p w:rsidR="0024790F" w:rsidRDefault="0024790F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ODEA kroz svoju filozofiju šalje boginju koja pomaže ženama da zaokruže celinu zdravog, vitalnog i mladalačkog života.</w:t>
      </w:r>
      <w:r w:rsidR="003E34BE">
        <w:rPr>
          <w:rFonts w:ascii="Arial" w:hAnsi="Arial" w:cs="Arial"/>
          <w:sz w:val="28"/>
          <w:szCs w:val="28"/>
          <w:lang w:val="sr-Latn-RS"/>
        </w:rPr>
        <w:t xml:space="preserve"> </w:t>
      </w:r>
    </w:p>
    <w:p w:rsidR="00812AFB" w:rsidRDefault="003E34BE" w:rsidP="003E34B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lastRenderedPageBreak/>
        <w:t>Odea će pokušati da pomogne svakoj ženi da vrati njenu bit postojanja: ženstvenost, zavodljivost i seksualnost. Stavljajući značaj nege u borbi protiv starenja intimne regije žene.</w:t>
      </w:r>
    </w:p>
    <w:p w:rsidR="00120B98" w:rsidRDefault="00120B98" w:rsidP="003E34B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Odea je filozofija novog doba o ženi koja bez tabua vodi svakodnevnu kompletnu brigu o svom životu. To je žena koja izgleda i živi u skladu sa godinama sa kojima se oseća. </w:t>
      </w:r>
    </w:p>
    <w:p w:rsidR="00BD79F4" w:rsidRDefault="00BD79F4" w:rsidP="003E34B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Odea je i mnogo više, pored svakodnevne anti-age nege, Odea će vam omogućiti da se osećate kao devojčice zanosno i seksipilno tokom intimnog odnosa, odnosa bez bola i neprijatnosti.</w:t>
      </w:r>
    </w:p>
    <w:p w:rsidR="000E7A39" w:rsidRDefault="000E7A39" w:rsidP="000E7A39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Odea boginja maldosti i lepote, kroz liniju svojih </w:t>
      </w:r>
      <w:r>
        <w:rPr>
          <w:rFonts w:ascii="Arial" w:hAnsi="Arial" w:cs="Arial"/>
          <w:sz w:val="28"/>
          <w:szCs w:val="28"/>
          <w:lang w:val="sr-Latn-RS"/>
        </w:rPr>
        <w:t>anti-age intimnih seruma pružiće Vam</w:t>
      </w:r>
      <w:r>
        <w:rPr>
          <w:rFonts w:ascii="Arial" w:hAnsi="Arial" w:cs="Arial"/>
          <w:sz w:val="28"/>
          <w:szCs w:val="28"/>
          <w:lang w:val="sr-Latn-RS"/>
        </w:rPr>
        <w:t xml:space="preserve"> svakodnevnu negu i prevenciju u borbi protiv simptoma starenja intimne regije žene.</w:t>
      </w:r>
    </w:p>
    <w:p w:rsidR="00BD79F4" w:rsidRPr="003B6FC4" w:rsidRDefault="00BD79F4" w:rsidP="003E34BE">
      <w:pPr>
        <w:rPr>
          <w:rFonts w:ascii="Arial" w:hAnsi="Arial" w:cs="Arial"/>
          <w:color w:val="C00000"/>
          <w:sz w:val="28"/>
          <w:szCs w:val="28"/>
          <w:lang w:val="sr-Latn-RS"/>
        </w:rPr>
      </w:pPr>
      <w:r w:rsidRPr="003B6FC4">
        <w:rPr>
          <w:rFonts w:ascii="Arial" w:hAnsi="Arial" w:cs="Arial"/>
          <w:color w:val="C00000"/>
          <w:sz w:val="28"/>
          <w:szCs w:val="28"/>
          <w:lang w:val="sr-Latn-RS"/>
        </w:rPr>
        <w:t>Uživajte u životu</w:t>
      </w:r>
      <w:r w:rsidR="00C57E5C" w:rsidRPr="003B6FC4">
        <w:rPr>
          <w:rFonts w:ascii="Arial" w:hAnsi="Arial" w:cs="Arial"/>
          <w:color w:val="C00000"/>
          <w:sz w:val="28"/>
          <w:szCs w:val="28"/>
          <w:lang w:val="sr-Latn-RS"/>
        </w:rPr>
        <w:t>, radujte se svakom da</w:t>
      </w:r>
      <w:r w:rsidR="000E7A39">
        <w:rPr>
          <w:rFonts w:ascii="Arial" w:hAnsi="Arial" w:cs="Arial"/>
          <w:color w:val="C00000"/>
          <w:sz w:val="28"/>
          <w:szCs w:val="28"/>
          <w:lang w:val="sr-Latn-RS"/>
        </w:rPr>
        <w:t>nu koji dolazi sa spoznajom da Vam je svaki novi dan pruža</w:t>
      </w:r>
      <w:r w:rsidR="00C57E5C" w:rsidRPr="003B6FC4">
        <w:rPr>
          <w:rFonts w:ascii="Arial" w:hAnsi="Arial" w:cs="Arial"/>
          <w:color w:val="C00000"/>
          <w:sz w:val="28"/>
          <w:szCs w:val="28"/>
          <w:lang w:val="sr-Latn-RS"/>
        </w:rPr>
        <w:t xml:space="preserve"> maksimalan</w:t>
      </w:r>
      <w:r w:rsidR="000E7A39">
        <w:rPr>
          <w:rFonts w:ascii="Arial" w:hAnsi="Arial" w:cs="Arial"/>
          <w:color w:val="C00000"/>
          <w:sz w:val="28"/>
          <w:szCs w:val="28"/>
          <w:lang w:val="sr-Latn-RS"/>
        </w:rPr>
        <w:t>o</w:t>
      </w:r>
      <w:r w:rsidR="00C57E5C" w:rsidRPr="003B6FC4">
        <w:rPr>
          <w:rFonts w:ascii="Arial" w:hAnsi="Arial" w:cs="Arial"/>
          <w:color w:val="C00000"/>
          <w:sz w:val="28"/>
          <w:szCs w:val="28"/>
          <w:lang w:val="sr-Latn-RS"/>
        </w:rPr>
        <w:t xml:space="preserve"> komfor</w:t>
      </w:r>
      <w:r w:rsidR="000E7A39">
        <w:rPr>
          <w:rFonts w:ascii="Arial" w:hAnsi="Arial" w:cs="Arial"/>
          <w:color w:val="C00000"/>
          <w:sz w:val="28"/>
          <w:szCs w:val="28"/>
          <w:lang w:val="sr-Latn-RS"/>
        </w:rPr>
        <w:t>an i kvalitetan život.</w:t>
      </w:r>
      <w:bookmarkStart w:id="0" w:name="_GoBack"/>
      <w:bookmarkEnd w:id="0"/>
    </w:p>
    <w:p w:rsidR="00812AFB" w:rsidRPr="003B6FC4" w:rsidRDefault="00812AFB" w:rsidP="003E34BE">
      <w:pPr>
        <w:rPr>
          <w:rFonts w:ascii="Arial" w:hAnsi="Arial" w:cs="Arial"/>
          <w:color w:val="C00000"/>
          <w:sz w:val="28"/>
          <w:szCs w:val="28"/>
          <w:lang w:val="sr-Latn-RS"/>
        </w:rPr>
      </w:pPr>
    </w:p>
    <w:p w:rsidR="003E34BE" w:rsidRDefault="00812AFB" w:rsidP="003E34BE">
      <w:pPr>
        <w:rPr>
          <w:rFonts w:ascii="Arial" w:hAnsi="Arial" w:cs="Arial"/>
          <w:sz w:val="32"/>
          <w:szCs w:val="32"/>
          <w:lang w:val="sr-Latn-RS"/>
        </w:rPr>
      </w:pPr>
      <w:r w:rsidRPr="00812AFB">
        <w:rPr>
          <w:rFonts w:ascii="Arial" w:hAnsi="Arial" w:cs="Arial"/>
          <w:sz w:val="32"/>
          <w:szCs w:val="32"/>
          <w:lang w:val="sr-Latn-RS"/>
        </w:rPr>
        <w:t>Promene koje se javljaju sa starenjem vagine</w:t>
      </w:r>
      <w:r w:rsidR="003E34BE" w:rsidRPr="00812AFB">
        <w:rPr>
          <w:rFonts w:ascii="Arial" w:hAnsi="Arial" w:cs="Arial"/>
          <w:sz w:val="32"/>
          <w:szCs w:val="32"/>
          <w:lang w:val="sr-Latn-RS"/>
        </w:rPr>
        <w:t xml:space="preserve"> </w:t>
      </w:r>
    </w:p>
    <w:p w:rsidR="008822EB" w:rsidRDefault="00812AFB" w:rsidP="003E34B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U 20 tim i 30 tim godinama vagina je kao cvet, kupa se u hormonima koji joj daju čvrstinu, vlažnost, jedrost i rozikastu boju. Međutim u kasnim 30 tim i početkom 40 tih godina, dolazi do postepenog smanjivanja nivoa estrogena i početka perimenopauze, doba koje prethodi menopauzi. Ovo</w:t>
      </w:r>
      <w:r w:rsidR="00C83C88">
        <w:rPr>
          <w:rFonts w:ascii="Arial" w:hAnsi="Arial" w:cs="Arial"/>
          <w:sz w:val="28"/>
          <w:szCs w:val="28"/>
          <w:lang w:val="sr-Latn-RS"/>
        </w:rPr>
        <w:t xml:space="preserve"> prelazno doba može da potraje od 10 do 15</w:t>
      </w:r>
      <w:r>
        <w:rPr>
          <w:rFonts w:ascii="Arial" w:hAnsi="Arial" w:cs="Arial"/>
          <w:sz w:val="28"/>
          <w:szCs w:val="28"/>
          <w:lang w:val="sr-Latn-RS"/>
        </w:rPr>
        <w:t xml:space="preserve"> godina. Ovo doba je i doba u kojem je najbitnije početi voditi anti-age brigu o svom intimnom delu tela.</w:t>
      </w:r>
    </w:p>
    <w:p w:rsidR="00254354" w:rsidRDefault="008822EB" w:rsidP="003E34B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Nedostatak estrogena dovodi do postepene atrofije sluznice vagine. Zidovi vagine postaju sve tanji, smanjuje se čvrstoća zida i elastičnost. </w:t>
      </w:r>
      <w:r w:rsidR="00254354">
        <w:rPr>
          <w:rFonts w:ascii="Arial" w:hAnsi="Arial" w:cs="Arial"/>
          <w:sz w:val="28"/>
          <w:szCs w:val="28"/>
          <w:lang w:val="sr-Latn-RS"/>
        </w:rPr>
        <w:t>Gubitak elastičnosti i manjak kolagena dovodi do o</w:t>
      </w:r>
      <w:r w:rsidR="00925F0F">
        <w:rPr>
          <w:rFonts w:ascii="Arial" w:hAnsi="Arial" w:cs="Arial"/>
          <w:sz w:val="28"/>
          <w:szCs w:val="28"/>
          <w:lang w:val="sr-Latn-RS"/>
        </w:rPr>
        <w:t>puštanja usmina, nabiranja i st</w:t>
      </w:r>
      <w:r w:rsidR="00254354">
        <w:rPr>
          <w:rFonts w:ascii="Arial" w:hAnsi="Arial" w:cs="Arial"/>
          <w:sz w:val="28"/>
          <w:szCs w:val="28"/>
          <w:lang w:val="sr-Latn-RS"/>
        </w:rPr>
        <w:t>v</w:t>
      </w:r>
      <w:r w:rsidR="00925F0F">
        <w:rPr>
          <w:rFonts w:ascii="Arial" w:hAnsi="Arial" w:cs="Arial"/>
          <w:sz w:val="28"/>
          <w:szCs w:val="28"/>
          <w:lang w:val="sr-Latn-RS"/>
        </w:rPr>
        <w:t>a</w:t>
      </w:r>
      <w:r w:rsidR="00254354">
        <w:rPr>
          <w:rFonts w:ascii="Arial" w:hAnsi="Arial" w:cs="Arial"/>
          <w:sz w:val="28"/>
          <w:szCs w:val="28"/>
          <w:lang w:val="sr-Latn-RS"/>
        </w:rPr>
        <w:t>ranja bora. Takođe dolazi i do slabije prokrvljenosti i promene boje koja može da varira od tamne do jako svetle.</w:t>
      </w:r>
    </w:p>
    <w:p w:rsidR="00254354" w:rsidRDefault="00254354" w:rsidP="003E34B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Opuštenost i o</w:t>
      </w:r>
      <w:r w:rsidR="0077513A">
        <w:rPr>
          <w:rFonts w:ascii="Arial" w:hAnsi="Arial" w:cs="Arial"/>
          <w:sz w:val="28"/>
          <w:szCs w:val="28"/>
          <w:lang w:val="sr-Latn-RS"/>
        </w:rPr>
        <w:t>setljivost zidova vagine čini je podložnijim</w:t>
      </w:r>
      <w:r>
        <w:rPr>
          <w:rFonts w:ascii="Arial" w:hAnsi="Arial" w:cs="Arial"/>
          <w:sz w:val="28"/>
          <w:szCs w:val="28"/>
          <w:lang w:val="sr-Latn-RS"/>
        </w:rPr>
        <w:t xml:space="preserve"> upalama i povredama tokom intimnog odnosa.</w:t>
      </w:r>
    </w:p>
    <w:p w:rsidR="00812AFB" w:rsidRDefault="00254354" w:rsidP="003E34B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Skupljanje vaginalne sluzokože</w:t>
      </w:r>
      <w:r w:rsidR="00812AFB">
        <w:rPr>
          <w:rFonts w:ascii="Arial" w:hAnsi="Arial" w:cs="Arial"/>
          <w:sz w:val="28"/>
          <w:szCs w:val="28"/>
          <w:lang w:val="sr-Latn-RS"/>
        </w:rPr>
        <w:t xml:space="preserve"> </w:t>
      </w:r>
      <w:r>
        <w:rPr>
          <w:rFonts w:ascii="Arial" w:hAnsi="Arial" w:cs="Arial"/>
          <w:sz w:val="28"/>
          <w:szCs w:val="28"/>
          <w:lang w:val="sr-Latn-RS"/>
        </w:rPr>
        <w:t>dovodi do sužavanja vaginalnog otvora što takođe može prouzrokovati bol pri penetraciji. Takođe dolazi i do promene klitorisa koji se postepeno smanjuje.</w:t>
      </w:r>
    </w:p>
    <w:p w:rsidR="00254354" w:rsidRDefault="00254354" w:rsidP="003E34B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lastRenderedPageBreak/>
        <w:t>Promene koje se javljaju u ovom životnom dobu i nastavljaju kasnije na menopauzu mogu biti različitog intenziteta od slabog do vrlo neprijatnog koji može da ugrozi lični život žene. Sve ove promene uzrokuju bolne i neprijatne seksualne odnose koji mogu dovesti do izbegavanja ili čak potpunog prestanka seksualnog života.</w:t>
      </w:r>
    </w:p>
    <w:p w:rsidR="00944DCB" w:rsidRDefault="00944DCB" w:rsidP="003E34B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Promene sa godinama prate i vulvu. Dolazi do gubitka kosmatosti i pojave sedih dlačica. Zbog nedostatka kolagena, gubitka hijalurona i masnih kiselina koža vulve postaje tanka i naborana, javlja se suvoća, svrab i peckanje, simptomi koji mogu biti jako neprijatni.</w:t>
      </w:r>
    </w:p>
    <w:p w:rsidR="006C169F" w:rsidRDefault="00B70198" w:rsidP="003E34B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Odea boginja maldosti i lepote, kroz liniju svojih anti-age intimnih seruma pruža svakodnevnu </w:t>
      </w:r>
      <w:r w:rsidR="006C169F">
        <w:rPr>
          <w:rFonts w:ascii="Arial" w:hAnsi="Arial" w:cs="Arial"/>
          <w:sz w:val="28"/>
          <w:szCs w:val="28"/>
          <w:lang w:val="sr-Latn-RS"/>
        </w:rPr>
        <w:t>n</w:t>
      </w:r>
      <w:r>
        <w:rPr>
          <w:rFonts w:ascii="Arial" w:hAnsi="Arial" w:cs="Arial"/>
          <w:sz w:val="28"/>
          <w:szCs w:val="28"/>
          <w:lang w:val="sr-Latn-RS"/>
        </w:rPr>
        <w:t>egu i prevenciju</w:t>
      </w:r>
      <w:r w:rsidR="006C169F">
        <w:rPr>
          <w:rFonts w:ascii="Arial" w:hAnsi="Arial" w:cs="Arial"/>
          <w:sz w:val="28"/>
          <w:szCs w:val="28"/>
          <w:lang w:val="sr-Latn-RS"/>
        </w:rPr>
        <w:t xml:space="preserve"> u borbi protiv simptoma starenja intimne regije</w:t>
      </w:r>
      <w:r>
        <w:rPr>
          <w:rFonts w:ascii="Arial" w:hAnsi="Arial" w:cs="Arial"/>
          <w:sz w:val="28"/>
          <w:szCs w:val="28"/>
          <w:lang w:val="sr-Latn-RS"/>
        </w:rPr>
        <w:t xml:space="preserve"> žene.</w:t>
      </w:r>
    </w:p>
    <w:p w:rsidR="00563433" w:rsidRPr="00812AFB" w:rsidRDefault="00563433" w:rsidP="003E34BE">
      <w:pPr>
        <w:rPr>
          <w:rFonts w:ascii="Arial" w:hAnsi="Arial" w:cs="Arial"/>
          <w:sz w:val="28"/>
          <w:szCs w:val="28"/>
          <w:lang w:val="sr-Latn-RS"/>
        </w:rPr>
      </w:pPr>
    </w:p>
    <w:p w:rsidR="003E34BE" w:rsidRPr="006A5CB3" w:rsidRDefault="003E34BE">
      <w:pPr>
        <w:rPr>
          <w:rFonts w:ascii="Arial" w:hAnsi="Arial" w:cs="Arial"/>
          <w:sz w:val="28"/>
          <w:szCs w:val="28"/>
          <w:lang w:val="sr-Latn-RS"/>
        </w:rPr>
      </w:pPr>
    </w:p>
    <w:sectPr w:rsidR="003E34BE" w:rsidRPr="006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DC"/>
    <w:rsid w:val="000C4CE4"/>
    <w:rsid w:val="000E7A39"/>
    <w:rsid w:val="00120B98"/>
    <w:rsid w:val="001617DC"/>
    <w:rsid w:val="001A7BBA"/>
    <w:rsid w:val="001B5F2A"/>
    <w:rsid w:val="00224838"/>
    <w:rsid w:val="0024790F"/>
    <w:rsid w:val="00254354"/>
    <w:rsid w:val="003B6FC4"/>
    <w:rsid w:val="003E34BE"/>
    <w:rsid w:val="00431D14"/>
    <w:rsid w:val="00533098"/>
    <w:rsid w:val="00563433"/>
    <w:rsid w:val="005F4E3E"/>
    <w:rsid w:val="006A5CB3"/>
    <w:rsid w:val="006C169F"/>
    <w:rsid w:val="00745B4C"/>
    <w:rsid w:val="0077513A"/>
    <w:rsid w:val="00807C58"/>
    <w:rsid w:val="00812AFB"/>
    <w:rsid w:val="008822EB"/>
    <w:rsid w:val="008B5546"/>
    <w:rsid w:val="00925F0F"/>
    <w:rsid w:val="0092663A"/>
    <w:rsid w:val="00944DCB"/>
    <w:rsid w:val="00A05E83"/>
    <w:rsid w:val="00A360BF"/>
    <w:rsid w:val="00B70198"/>
    <w:rsid w:val="00B86B25"/>
    <w:rsid w:val="00BD79F4"/>
    <w:rsid w:val="00C57E5C"/>
    <w:rsid w:val="00C83C88"/>
    <w:rsid w:val="00CB120C"/>
    <w:rsid w:val="00CC42CE"/>
    <w:rsid w:val="00D65A38"/>
    <w:rsid w:val="00D91C32"/>
    <w:rsid w:val="00DD33FA"/>
    <w:rsid w:val="00E3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36042-5904-4819-B4D1-171ABD4C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cp:keywords/>
  <dc:description/>
  <cp:lastModifiedBy>Tanja</cp:lastModifiedBy>
  <cp:revision>33</cp:revision>
  <dcterms:created xsi:type="dcterms:W3CDTF">2016-12-25T21:14:00Z</dcterms:created>
  <dcterms:modified xsi:type="dcterms:W3CDTF">2016-12-26T09:12:00Z</dcterms:modified>
</cp:coreProperties>
</file>