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D2357" w:rsidRPr="002D2357" w:rsidRDefault="002D2357" w:rsidP="00AA2482">
      <w:pPr>
        <w:numPr>
          <w:ilvl w:val="1"/>
          <w:numId w:val="1"/>
        </w:numPr>
        <w:spacing w:after="200" w:line="276" w:lineRule="auto"/>
        <w:ind w:left="567" w:hanging="561"/>
        <w:outlineLvl w:val="1"/>
        <w:rPr>
          <w:rFonts w:ascii="Calibri" w:eastAsia="Calibri" w:hAnsi="Calibri" w:cs="Times New Roman"/>
          <w:b/>
          <w:sz w:val="28"/>
          <w:szCs w:val="20"/>
          <w:lang w:eastAsia="hr-HR"/>
        </w:rPr>
      </w:pPr>
      <w:bookmarkStart w:id="0" w:name="_Toc456629751"/>
      <w:r w:rsidRPr="002D2357">
        <w:rPr>
          <w:rFonts w:ascii="Calibri" w:eastAsia="Calibri" w:hAnsi="Calibri" w:cs="Times New Roman"/>
          <w:b/>
          <w:sz w:val="28"/>
          <w:szCs w:val="20"/>
          <w:lang w:eastAsia="hr-HR"/>
        </w:rPr>
        <w:t>Egzogeni procesi i oblici</w:t>
      </w:r>
      <w:bookmarkEnd w:id="0"/>
    </w:p>
    <w:p w:rsidR="002D2357" w:rsidRPr="002D2357" w:rsidRDefault="002D2357" w:rsidP="002D2357">
      <w:pPr>
        <w:numPr>
          <w:ilvl w:val="0"/>
          <w:numId w:val="2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reljef na Zemlji nastao je uzajamnim djelovanjem endogenih (unutarnjih) sila i egzogenih (vanjskih) procesa</w:t>
      </w:r>
    </w:p>
    <w:p w:rsidR="002D2357" w:rsidRPr="002D2357" w:rsidRDefault="002D2357" w:rsidP="002D2357">
      <w:pPr>
        <w:numPr>
          <w:ilvl w:val="0"/>
          <w:numId w:val="2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osnovni pokretač vanjskih procesa je Sunčeva energija koja pomoću atmosfere, vode i leda uzrokuje mnogobrojne procese (erozija, korozija  i dr.)</w:t>
      </w:r>
    </w:p>
    <w:p w:rsidR="002D2357" w:rsidRPr="002D2357" w:rsidRDefault="002D2357" w:rsidP="002D2357">
      <w:pPr>
        <w:spacing w:after="200" w:line="276" w:lineRule="auto"/>
        <w:outlineLvl w:val="2"/>
        <w:rPr>
          <w:rFonts w:ascii="Calibri" w:eastAsia="Calibri" w:hAnsi="Calibri" w:cs="Times New Roman"/>
          <w:b/>
          <w:sz w:val="28"/>
          <w:szCs w:val="20"/>
          <w:lang w:eastAsia="hr-HR"/>
        </w:rPr>
      </w:pPr>
      <w:bookmarkStart w:id="1" w:name="_Toc456629752"/>
      <w:r w:rsidRPr="002D2357">
        <w:rPr>
          <w:rFonts w:ascii="Calibri" w:eastAsia="Calibri" w:hAnsi="Calibri" w:cs="Times New Roman"/>
          <w:b/>
          <w:sz w:val="28"/>
          <w:szCs w:val="20"/>
          <w:lang w:eastAsia="hr-HR"/>
        </w:rPr>
        <w:t>Uništavanje i trošenje stijena</w:t>
      </w:r>
      <w:bookmarkEnd w:id="1"/>
    </w:p>
    <w:p w:rsidR="002D2357" w:rsidRPr="002D2357" w:rsidRDefault="002D2357" w:rsidP="002D2357">
      <w:pPr>
        <w:numPr>
          <w:ilvl w:val="0"/>
          <w:numId w:val="3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važnu ulogu ima gravitacija</w:t>
      </w:r>
    </w:p>
    <w:p w:rsidR="002D2357" w:rsidRPr="002D2357" w:rsidRDefault="002D2357" w:rsidP="002D2357">
      <w:pPr>
        <w:numPr>
          <w:ilvl w:val="0"/>
          <w:numId w:val="3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u prirodi razlikujemo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>mehaničko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,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>kemijsko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i </w:t>
      </w:r>
      <w:proofErr w:type="spellStart"/>
      <w:r w:rsidRPr="002D2357">
        <w:rPr>
          <w:rFonts w:ascii="Calibri" w:eastAsia="Calibri" w:hAnsi="Calibri" w:cs="Times New Roman"/>
          <w:b/>
          <w:szCs w:val="20"/>
          <w:lang w:eastAsia="hr-HR"/>
        </w:rPr>
        <w:t>organogeno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trošenje stijena</w:t>
      </w:r>
    </w:p>
    <w:p w:rsidR="002D2357" w:rsidRPr="002D2357" w:rsidRDefault="002D2357" w:rsidP="002D2357">
      <w:pPr>
        <w:spacing w:after="200" w:line="276" w:lineRule="auto"/>
        <w:rPr>
          <w:rFonts w:ascii="Calibri" w:eastAsia="Calibri" w:hAnsi="Calibri" w:cs="Times New Roman"/>
          <w:b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Mehaničko (fizičko) trošenje stijena</w:t>
      </w:r>
    </w:p>
    <w:p w:rsidR="002D2357" w:rsidRPr="002D2357" w:rsidRDefault="002D2357" w:rsidP="002D2357">
      <w:pPr>
        <w:numPr>
          <w:ilvl w:val="0"/>
          <w:numId w:val="4"/>
        </w:numPr>
        <w:spacing w:after="200" w:line="276" w:lineRule="auto"/>
        <w:contextualSpacing/>
        <w:rPr>
          <w:rFonts w:ascii="Calibri" w:eastAsia="Calibri" w:hAnsi="Calibri" w:cs="Times New Roman"/>
          <w:b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trošenje koje dovodi do usitnjavanja čvrstih stijena u veće ili manje komadiće stijena</w:t>
      </w:r>
    </w:p>
    <w:p w:rsidR="002D2357" w:rsidRPr="002D2357" w:rsidRDefault="002D2357" w:rsidP="002D2357">
      <w:pPr>
        <w:numPr>
          <w:ilvl w:val="0"/>
          <w:numId w:val="4"/>
        </w:numPr>
        <w:spacing w:after="200" w:line="276" w:lineRule="auto"/>
        <w:contextualSpacing/>
        <w:rPr>
          <w:rFonts w:ascii="Calibri" w:eastAsia="Calibri" w:hAnsi="Calibri" w:cs="Times New Roman"/>
          <w:b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ne dolazi do kemijske promjene – raspadnuti komadići zadržavaju ista svojstva kakva su imali prije raspada</w:t>
      </w:r>
    </w:p>
    <w:p w:rsidR="002D2357" w:rsidRPr="002D2357" w:rsidRDefault="002D2357" w:rsidP="002D2357">
      <w:pPr>
        <w:numPr>
          <w:ilvl w:val="0"/>
          <w:numId w:val="4"/>
        </w:numPr>
        <w:spacing w:after="200" w:line="276" w:lineRule="auto"/>
        <w:contextualSpacing/>
        <w:rPr>
          <w:rFonts w:ascii="Calibri" w:eastAsia="Calibri" w:hAnsi="Calibri" w:cs="Times New Roman"/>
          <w:b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ovako trošenje stijena često je u pustinjskim (radi velike dnevne temperaturne amplitude) i hladnim (radi vode koja se zaledi u pukotinama stijena i uzrokuje njihovo pucanje) predjelima</w:t>
      </w:r>
    </w:p>
    <w:p w:rsidR="002D2357" w:rsidRDefault="002D2357" w:rsidP="002D2357">
      <w:pPr>
        <w:spacing w:after="200" w:line="276" w:lineRule="auto"/>
        <w:rPr>
          <w:rFonts w:ascii="Calibri" w:eastAsia="Calibri" w:hAnsi="Calibri" w:cs="Times New Roman"/>
          <w:b/>
          <w:szCs w:val="20"/>
          <w:lang w:eastAsia="hr-HR"/>
        </w:rPr>
      </w:pPr>
    </w:p>
    <w:p w:rsidR="002D2357" w:rsidRPr="002D2357" w:rsidRDefault="002D2357" w:rsidP="002D2357">
      <w:pPr>
        <w:spacing w:after="200" w:line="276" w:lineRule="auto"/>
        <w:rPr>
          <w:rFonts w:ascii="Calibri" w:eastAsia="Calibri" w:hAnsi="Calibri" w:cs="Times New Roman"/>
          <w:b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Kemijsko trošenje stijena – korozija</w:t>
      </w:r>
    </w:p>
    <w:p w:rsidR="002D2357" w:rsidRPr="002D2357" w:rsidRDefault="002D2357" w:rsidP="002D2357">
      <w:pPr>
        <w:numPr>
          <w:ilvl w:val="0"/>
          <w:numId w:val="5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do korozije dolazi radi niza kemijskih reakcija u stijeni, pri čemu se mijenja kemijski sastav stijene</w:t>
      </w:r>
    </w:p>
    <w:p w:rsidR="002D2357" w:rsidRPr="002D2357" w:rsidRDefault="002D2357" w:rsidP="002D2357">
      <w:pPr>
        <w:numPr>
          <w:ilvl w:val="0"/>
          <w:numId w:val="5"/>
        </w:numPr>
        <w:spacing w:before="240"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karakteristično za krške krajeve gdje voda uz ugljik dioksid (CO</w:t>
      </w:r>
      <w:r w:rsidRPr="002D2357">
        <w:rPr>
          <w:rFonts w:ascii="Calibri" w:eastAsia="Calibri" w:hAnsi="Calibri" w:cs="Times New Roman"/>
          <w:szCs w:val="20"/>
          <w:vertAlign w:val="subscript"/>
          <w:lang w:eastAsia="hr-HR"/>
        </w:rPr>
        <w:t>2</w:t>
      </w:r>
      <w:r w:rsidRPr="002D2357">
        <w:rPr>
          <w:rFonts w:ascii="Calibri" w:eastAsia="Calibri" w:hAnsi="Calibri" w:cs="Times New Roman"/>
          <w:szCs w:val="20"/>
          <w:lang w:eastAsia="hr-HR"/>
        </w:rPr>
        <w:t>) korozivno djeluje na stijenu i stvara razne oblike</w:t>
      </w:r>
    </w:p>
    <w:p w:rsidR="002D2357" w:rsidRPr="002D2357" w:rsidRDefault="002D2357" w:rsidP="002D2357">
      <w:pPr>
        <w:spacing w:before="240" w:after="200" w:line="276" w:lineRule="auto"/>
        <w:rPr>
          <w:rFonts w:ascii="Calibri" w:eastAsia="Calibri" w:hAnsi="Calibri" w:cs="Times New Roman"/>
          <w:b/>
          <w:szCs w:val="20"/>
          <w:lang w:eastAsia="hr-HR"/>
        </w:rPr>
      </w:pPr>
      <w:proofErr w:type="spellStart"/>
      <w:r w:rsidRPr="002D2357">
        <w:rPr>
          <w:rFonts w:ascii="Calibri" w:eastAsia="Calibri" w:hAnsi="Calibri" w:cs="Times New Roman"/>
          <w:b/>
          <w:szCs w:val="20"/>
          <w:lang w:eastAsia="hr-HR"/>
        </w:rPr>
        <w:t>Organogeno</w:t>
      </w:r>
      <w:proofErr w:type="spellEnd"/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 trošenje stijena</w:t>
      </w:r>
    </w:p>
    <w:p w:rsidR="002D2357" w:rsidRPr="002D2357" w:rsidRDefault="002D2357" w:rsidP="002D2357">
      <w:pPr>
        <w:numPr>
          <w:ilvl w:val="0"/>
          <w:numId w:val="6"/>
        </w:numPr>
        <w:spacing w:before="240" w:after="200" w:line="276" w:lineRule="auto"/>
        <w:contextualSpacing/>
        <w:rPr>
          <w:rFonts w:ascii="Calibri" w:eastAsia="Calibri" w:hAnsi="Calibri" w:cs="Times New Roman"/>
          <w:b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način trošenja stijena djelovanjem različitih živih organizama</w:t>
      </w:r>
    </w:p>
    <w:p w:rsidR="002D2357" w:rsidRPr="002D2357" w:rsidRDefault="002D2357" w:rsidP="002D2357">
      <w:pPr>
        <w:numPr>
          <w:ilvl w:val="0"/>
          <w:numId w:val="6"/>
        </w:numPr>
        <w:spacing w:before="240" w:after="200" w:line="276" w:lineRule="auto"/>
        <w:contextualSpacing/>
        <w:rPr>
          <w:rFonts w:ascii="Calibri" w:eastAsia="Calibri" w:hAnsi="Calibri" w:cs="Times New Roman"/>
          <w:b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biljke svojim korijenjem mehanički drobe i usitnjavaju stijene, a istovremeno ispuštaju kemikalije u stijene i na taj način doprinose lomljenju</w:t>
      </w:r>
    </w:p>
    <w:p w:rsidR="002D2357" w:rsidRPr="002D2357" w:rsidRDefault="002D2357" w:rsidP="002D2357">
      <w:pPr>
        <w:spacing w:before="240" w:after="200" w:line="276" w:lineRule="auto"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Denudacija – </w:t>
      </w:r>
      <w:r w:rsidRPr="002D2357">
        <w:rPr>
          <w:rFonts w:ascii="Calibri" w:eastAsia="Calibri" w:hAnsi="Calibri" w:cs="Times New Roman"/>
          <w:szCs w:val="20"/>
          <w:lang w:eastAsia="hr-HR"/>
        </w:rPr>
        <w:t>zajednički naziv za sva razorna djelovanja vanjskih procesa koji dovode do ogoljivanja terena</w:t>
      </w:r>
    </w:p>
    <w:p w:rsidR="002D2357" w:rsidRPr="002D2357" w:rsidRDefault="002D2357" w:rsidP="002D2357">
      <w:pPr>
        <w:numPr>
          <w:ilvl w:val="0"/>
          <w:numId w:val="7"/>
        </w:numPr>
        <w:spacing w:before="240"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denudacijski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procesi: </w:t>
      </w:r>
    </w:p>
    <w:p w:rsidR="002D2357" w:rsidRPr="002D2357" w:rsidRDefault="002D2357" w:rsidP="002D2357">
      <w:pPr>
        <w:numPr>
          <w:ilvl w:val="2"/>
          <w:numId w:val="8"/>
        </w:numPr>
        <w:spacing w:before="240" w:after="200" w:line="276" w:lineRule="auto"/>
        <w:ind w:hanging="371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erozija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– razorno djelovanje vode, vjetra i leda</w:t>
      </w:r>
    </w:p>
    <w:p w:rsidR="002D2357" w:rsidRPr="002D2357" w:rsidRDefault="002D2357" w:rsidP="002D2357">
      <w:pPr>
        <w:numPr>
          <w:ilvl w:val="2"/>
          <w:numId w:val="8"/>
        </w:numPr>
        <w:spacing w:before="240" w:after="200" w:line="276" w:lineRule="auto"/>
        <w:ind w:hanging="371"/>
        <w:contextualSpacing/>
        <w:rPr>
          <w:rFonts w:ascii="Calibri" w:eastAsia="Calibri" w:hAnsi="Calibri" w:cs="Times New Roman"/>
          <w:szCs w:val="20"/>
          <w:lang w:eastAsia="hr-HR"/>
        </w:rPr>
      </w:pPr>
      <w:proofErr w:type="spellStart"/>
      <w:r w:rsidRPr="002D2357">
        <w:rPr>
          <w:rFonts w:ascii="Calibri" w:eastAsia="Calibri" w:hAnsi="Calibri" w:cs="Times New Roman"/>
          <w:b/>
          <w:szCs w:val="20"/>
          <w:lang w:eastAsia="hr-HR"/>
        </w:rPr>
        <w:t>derazija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– djelovanje gravitacijske sile koja utječe na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spiranje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>, klizanje, odronjavanje i sl.</w:t>
      </w:r>
    </w:p>
    <w:p w:rsidR="002D2357" w:rsidRPr="002D2357" w:rsidRDefault="002D2357" w:rsidP="002D2357">
      <w:pPr>
        <w:numPr>
          <w:ilvl w:val="2"/>
          <w:numId w:val="8"/>
        </w:numPr>
        <w:spacing w:before="240" w:after="200" w:line="276" w:lineRule="auto"/>
        <w:ind w:hanging="371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korozija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– kemijsko djelovanje na stijene</w:t>
      </w:r>
    </w:p>
    <w:p w:rsidR="002D2357" w:rsidRPr="002D2357" w:rsidRDefault="002D2357" w:rsidP="002D2357">
      <w:pPr>
        <w:spacing w:after="200" w:line="276" w:lineRule="auto"/>
        <w:outlineLvl w:val="2"/>
        <w:rPr>
          <w:rFonts w:ascii="Calibri" w:eastAsia="Calibri" w:hAnsi="Calibri" w:cs="Times New Roman"/>
          <w:b/>
          <w:sz w:val="28"/>
          <w:szCs w:val="20"/>
          <w:lang w:eastAsia="hr-HR"/>
        </w:rPr>
      </w:pPr>
      <w:bookmarkStart w:id="2" w:name="_Toc456629753"/>
      <w:r w:rsidRPr="002D2357">
        <w:rPr>
          <w:rFonts w:ascii="Calibri" w:eastAsia="Calibri" w:hAnsi="Calibri" w:cs="Times New Roman"/>
          <w:b/>
          <w:sz w:val="28"/>
          <w:szCs w:val="20"/>
          <w:lang w:eastAsia="hr-HR"/>
        </w:rPr>
        <w:t xml:space="preserve">Padine i </w:t>
      </w:r>
      <w:proofErr w:type="spellStart"/>
      <w:r w:rsidRPr="002D2357">
        <w:rPr>
          <w:rFonts w:ascii="Calibri" w:eastAsia="Calibri" w:hAnsi="Calibri" w:cs="Times New Roman"/>
          <w:b/>
          <w:sz w:val="28"/>
          <w:szCs w:val="20"/>
          <w:lang w:eastAsia="hr-HR"/>
        </w:rPr>
        <w:t>padinski</w:t>
      </w:r>
      <w:proofErr w:type="spellEnd"/>
      <w:r w:rsidRPr="002D2357">
        <w:rPr>
          <w:rFonts w:ascii="Calibri" w:eastAsia="Calibri" w:hAnsi="Calibri" w:cs="Times New Roman"/>
          <w:b/>
          <w:sz w:val="28"/>
          <w:szCs w:val="20"/>
          <w:lang w:eastAsia="hr-HR"/>
        </w:rPr>
        <w:t xml:space="preserve"> procesi</w:t>
      </w:r>
      <w:bookmarkEnd w:id="2"/>
    </w:p>
    <w:p w:rsidR="002D2357" w:rsidRPr="002D2357" w:rsidRDefault="002D2357" w:rsidP="002D2357">
      <w:pPr>
        <w:numPr>
          <w:ilvl w:val="0"/>
          <w:numId w:val="7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svi nagnuti dijelovi Zemljine površine nazivaju se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>padine</w:t>
      </w:r>
    </w:p>
    <w:p w:rsidR="002D2357" w:rsidRPr="002D2357" w:rsidRDefault="002D2357" w:rsidP="002D2357">
      <w:pPr>
        <w:numPr>
          <w:ilvl w:val="0"/>
          <w:numId w:val="7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prema obliku, padine mogu biti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>konveksne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(ispupčene) i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>konkavne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(udubljene),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>normalne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,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>kose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i u obliku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>strmca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(ako je nagib veći od 55°)</w:t>
      </w:r>
    </w:p>
    <w:p w:rsidR="002D2357" w:rsidRPr="002D2357" w:rsidRDefault="002D2357" w:rsidP="002D2357">
      <w:pPr>
        <w:numPr>
          <w:ilvl w:val="0"/>
          <w:numId w:val="7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padinski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procesi:</w:t>
      </w:r>
    </w:p>
    <w:p w:rsidR="002D2357" w:rsidRPr="002D2357" w:rsidRDefault="002D2357" w:rsidP="002D2357">
      <w:pPr>
        <w:numPr>
          <w:ilvl w:val="1"/>
          <w:numId w:val="9"/>
        </w:numPr>
        <w:spacing w:after="200" w:line="276" w:lineRule="auto"/>
        <w:ind w:left="1134"/>
        <w:contextualSpacing/>
        <w:rPr>
          <w:rFonts w:ascii="Calibri" w:eastAsia="Calibri" w:hAnsi="Calibri" w:cs="Times New Roman"/>
          <w:b/>
          <w:szCs w:val="20"/>
          <w:lang w:eastAsia="hr-HR"/>
        </w:rPr>
      </w:pPr>
      <w:proofErr w:type="spellStart"/>
      <w:r w:rsidRPr="002D2357">
        <w:rPr>
          <w:rFonts w:ascii="Calibri" w:eastAsia="Calibri" w:hAnsi="Calibri" w:cs="Times New Roman"/>
          <w:b/>
          <w:szCs w:val="20"/>
          <w:lang w:eastAsia="hr-HR"/>
        </w:rPr>
        <w:t>spiranje</w:t>
      </w:r>
      <w:proofErr w:type="spellEnd"/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 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– najčešći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padinski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proces</w:t>
      </w:r>
    </w:p>
    <w:p w:rsidR="002D2357" w:rsidRPr="002D2357" w:rsidRDefault="002D2357" w:rsidP="002D2357">
      <w:pPr>
        <w:numPr>
          <w:ilvl w:val="8"/>
          <w:numId w:val="9"/>
        </w:numPr>
        <w:spacing w:after="200" w:line="276" w:lineRule="auto"/>
        <w:ind w:left="1701" w:hanging="283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nastaje pod utjecajem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padalinskih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voda i tekućica koje odnose usitnjeni rastrošni materijal u niže dijelove</w:t>
      </w:r>
    </w:p>
    <w:p w:rsidR="002D2357" w:rsidRPr="002D2357" w:rsidRDefault="002D2357" w:rsidP="002D2357">
      <w:pPr>
        <w:numPr>
          <w:ilvl w:val="8"/>
          <w:numId w:val="9"/>
        </w:numPr>
        <w:spacing w:after="200" w:line="276" w:lineRule="auto"/>
        <w:ind w:left="1701" w:hanging="283"/>
        <w:contextualSpacing/>
        <w:rPr>
          <w:rFonts w:ascii="Calibri" w:eastAsia="Calibri" w:hAnsi="Calibri" w:cs="Times New Roman"/>
          <w:szCs w:val="20"/>
          <w:lang w:eastAsia="hr-HR"/>
        </w:rPr>
      </w:pP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spiranje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je snažnije na nepropusnoj podlozi (glina)</w:t>
      </w:r>
    </w:p>
    <w:p w:rsidR="002D2357" w:rsidRPr="002D2357" w:rsidRDefault="002D2357" w:rsidP="002D2357">
      <w:pPr>
        <w:numPr>
          <w:ilvl w:val="8"/>
          <w:numId w:val="9"/>
        </w:numPr>
        <w:spacing w:after="200" w:line="276" w:lineRule="auto"/>
        <w:ind w:left="1701" w:hanging="283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na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spiranje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utječe podloga, biljni pokrov i nagib padine</w:t>
      </w:r>
    </w:p>
    <w:p w:rsidR="002D2357" w:rsidRPr="002D2357" w:rsidRDefault="002D2357" w:rsidP="002D2357">
      <w:pPr>
        <w:numPr>
          <w:ilvl w:val="1"/>
          <w:numId w:val="9"/>
        </w:numPr>
        <w:spacing w:after="200" w:line="276" w:lineRule="auto"/>
        <w:ind w:left="1134"/>
        <w:contextualSpacing/>
        <w:rPr>
          <w:rFonts w:ascii="Calibri" w:eastAsia="Calibri" w:hAnsi="Calibri" w:cs="Times New Roman"/>
          <w:b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klizanje 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–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padinski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proces koji nastaje iznenada pri čemu se rastresiti materijal lagano spušta niz padinu</w:t>
      </w:r>
    </w:p>
    <w:p w:rsidR="002D2357" w:rsidRPr="002D2357" w:rsidRDefault="002D2357" w:rsidP="002D2357">
      <w:pPr>
        <w:numPr>
          <w:ilvl w:val="1"/>
          <w:numId w:val="9"/>
        </w:numPr>
        <w:spacing w:after="200" w:line="276" w:lineRule="auto"/>
        <w:ind w:left="1134"/>
        <w:contextualSpacing/>
        <w:rPr>
          <w:rFonts w:ascii="Calibri" w:eastAsia="Calibri" w:hAnsi="Calibri" w:cs="Times New Roman"/>
          <w:b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puzanje </w:t>
      </w:r>
      <w:r w:rsidRPr="002D2357">
        <w:rPr>
          <w:rFonts w:ascii="Calibri" w:eastAsia="Calibri" w:hAnsi="Calibri" w:cs="Times New Roman"/>
          <w:szCs w:val="20"/>
          <w:lang w:eastAsia="hr-HR"/>
        </w:rPr>
        <w:t>– nastaje kada se površinski rastrošni materijal navlaži ili kada se nalazi iznad zaleđenog stjenovitog tla</w:t>
      </w:r>
    </w:p>
    <w:p w:rsidR="002D2357" w:rsidRPr="002D2357" w:rsidRDefault="002D2357" w:rsidP="002D2357">
      <w:pPr>
        <w:numPr>
          <w:ilvl w:val="1"/>
          <w:numId w:val="9"/>
        </w:numPr>
        <w:spacing w:after="200" w:line="276" w:lineRule="auto"/>
        <w:ind w:left="1134"/>
        <w:contextualSpacing/>
        <w:rPr>
          <w:rFonts w:ascii="Calibri" w:eastAsia="Calibri" w:hAnsi="Calibri" w:cs="Times New Roman"/>
          <w:b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tečenje </w:t>
      </w:r>
      <w:r w:rsidRPr="002D2357">
        <w:rPr>
          <w:rFonts w:ascii="Calibri" w:eastAsia="Calibri" w:hAnsi="Calibri" w:cs="Times New Roman"/>
          <w:szCs w:val="20"/>
          <w:lang w:eastAsia="hr-HR"/>
        </w:rPr>
        <w:t>– zbog stalno zaleđenog tla u dubljim dijelovima podloge dolazi do tečenja zemljišta na površini</w:t>
      </w:r>
    </w:p>
    <w:p w:rsidR="002D2357" w:rsidRPr="002D2357" w:rsidRDefault="002D2357" w:rsidP="002D2357">
      <w:pPr>
        <w:numPr>
          <w:ilvl w:val="1"/>
          <w:numId w:val="9"/>
        </w:numPr>
        <w:spacing w:after="200" w:line="276" w:lineRule="auto"/>
        <w:ind w:left="1134"/>
        <w:contextualSpacing/>
        <w:rPr>
          <w:rFonts w:ascii="Calibri" w:eastAsia="Calibri" w:hAnsi="Calibri" w:cs="Times New Roman"/>
          <w:b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odronjavanje </w:t>
      </w:r>
      <w:r w:rsidRPr="002D2357">
        <w:rPr>
          <w:rFonts w:ascii="Calibri" w:eastAsia="Calibri" w:hAnsi="Calibri" w:cs="Times New Roman"/>
          <w:szCs w:val="20"/>
          <w:lang w:eastAsia="hr-HR"/>
        </w:rPr>
        <w:t>– javlja se na strmijim dijelovima padine kad se kompaktne stijene nađu na mekanoj podlozi koja mijenja volumen radi upijanja vode – kompaktna stijena gubi čvrsti oslonac i propada</w:t>
      </w:r>
    </w:p>
    <w:p w:rsidR="002D2357" w:rsidRPr="002D2357" w:rsidRDefault="002D2357" w:rsidP="002D2357">
      <w:pPr>
        <w:numPr>
          <w:ilvl w:val="1"/>
          <w:numId w:val="9"/>
        </w:numPr>
        <w:spacing w:after="200" w:line="276" w:lineRule="auto"/>
        <w:ind w:left="1134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urušavanje 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–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padinski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proces koji se veže uz strmce kad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stijenska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masa gubi stabilnost i urušava se</w:t>
      </w:r>
    </w:p>
    <w:p w:rsidR="002D2357" w:rsidRPr="002D2357" w:rsidRDefault="002D2357" w:rsidP="002D2357">
      <w:pPr>
        <w:numPr>
          <w:ilvl w:val="0"/>
          <w:numId w:val="7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u podnožju padine se akumulira materijal i stvara </w:t>
      </w:r>
      <w:proofErr w:type="spellStart"/>
      <w:r w:rsidRPr="002D2357">
        <w:rPr>
          <w:rFonts w:ascii="Calibri" w:eastAsia="Calibri" w:hAnsi="Calibri" w:cs="Times New Roman"/>
          <w:b/>
          <w:szCs w:val="20"/>
          <w:lang w:eastAsia="hr-HR"/>
        </w:rPr>
        <w:t>pedimente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–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predgorske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stepenice</w:t>
      </w:r>
    </w:p>
    <w:p w:rsidR="002D2357" w:rsidRPr="002D2357" w:rsidRDefault="002D2357" w:rsidP="002D2357">
      <w:pPr>
        <w:numPr>
          <w:ilvl w:val="1"/>
          <w:numId w:val="1"/>
        </w:numPr>
        <w:spacing w:before="360" w:after="200" w:line="276" w:lineRule="auto"/>
        <w:ind w:left="567" w:hanging="561"/>
        <w:outlineLvl w:val="1"/>
        <w:rPr>
          <w:rFonts w:ascii="Calibri" w:eastAsia="Calibri" w:hAnsi="Calibri" w:cs="Times New Roman"/>
          <w:b/>
          <w:sz w:val="28"/>
          <w:szCs w:val="20"/>
          <w:lang w:eastAsia="hr-HR"/>
        </w:rPr>
      </w:pPr>
      <w:bookmarkStart w:id="3" w:name="_Toc456629754"/>
      <w:r w:rsidRPr="002D2357">
        <w:rPr>
          <w:rFonts w:ascii="Calibri" w:eastAsia="Calibri" w:hAnsi="Calibri" w:cs="Times New Roman"/>
          <w:b/>
          <w:sz w:val="28"/>
          <w:szCs w:val="20"/>
          <w:lang w:eastAsia="hr-HR"/>
        </w:rPr>
        <w:lastRenderedPageBreak/>
        <w:t>Fluvijalni procesi i oblici</w:t>
      </w:r>
      <w:bookmarkEnd w:id="3"/>
    </w:p>
    <w:p w:rsidR="002D2357" w:rsidRPr="002D2357" w:rsidRDefault="002D2357" w:rsidP="002D2357">
      <w:pPr>
        <w:numPr>
          <w:ilvl w:val="0"/>
          <w:numId w:val="10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fluvijalni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(dolinski reljef) nastaje kombiniranim djelovanjem tekućica i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spiranjem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padina – stvaraju se izdužene doline koje se pružaju u smjeru otjecanja rijeke</w:t>
      </w:r>
    </w:p>
    <w:p w:rsidR="002D2357" w:rsidRPr="002D2357" w:rsidRDefault="002D2357" w:rsidP="002D2357">
      <w:pPr>
        <w:numPr>
          <w:ilvl w:val="0"/>
          <w:numId w:val="10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voda temeljnica </w:t>
      </w:r>
      <w:r w:rsidRPr="002D2357">
        <w:rPr>
          <w:rFonts w:ascii="Calibri" w:eastAsia="Calibri" w:hAnsi="Calibri" w:cs="Times New Roman"/>
          <w:szCs w:val="20"/>
          <w:lang w:eastAsia="hr-HR"/>
        </w:rPr>
        <w:t>(izdan) je voda koja ponire i popunjava slobodne međuprostore (šupljine i pore) između propusnog i nepropusnog sloja – izvire na površinu i tvori tekućice</w:t>
      </w:r>
    </w:p>
    <w:p w:rsidR="002D2357" w:rsidRPr="002D2357" w:rsidRDefault="002D2357" w:rsidP="002D2357">
      <w:pPr>
        <w:numPr>
          <w:ilvl w:val="0"/>
          <w:numId w:val="10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rad tekućica oblikovao je većinu današnjeg reljefa, posebno u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holocenu</w:t>
      </w:r>
      <w:proofErr w:type="spellEnd"/>
    </w:p>
    <w:p w:rsidR="002D2357" w:rsidRPr="002D2357" w:rsidRDefault="002D2357" w:rsidP="002D2357">
      <w:pPr>
        <w:spacing w:before="480" w:after="200" w:line="276" w:lineRule="auto"/>
        <w:outlineLvl w:val="2"/>
        <w:rPr>
          <w:rFonts w:ascii="Calibri" w:eastAsia="Calibri" w:hAnsi="Calibri" w:cs="Times New Roman"/>
          <w:b/>
          <w:sz w:val="28"/>
          <w:szCs w:val="20"/>
          <w:lang w:eastAsia="hr-HR"/>
        </w:rPr>
      </w:pPr>
      <w:bookmarkStart w:id="4" w:name="_Toc456629755"/>
      <w:r w:rsidRPr="002D2357">
        <w:rPr>
          <w:rFonts w:ascii="Calibri" w:eastAsia="Calibri" w:hAnsi="Calibri" w:cs="Times New Roman"/>
          <w:b/>
          <w:sz w:val="28"/>
          <w:szCs w:val="20"/>
          <w:lang w:eastAsia="hr-HR"/>
        </w:rPr>
        <w:t>Riječna erozija</w:t>
      </w:r>
      <w:bookmarkEnd w:id="4"/>
    </w:p>
    <w:p w:rsidR="002D2357" w:rsidRPr="002D2357" w:rsidRDefault="002D2357" w:rsidP="002D2357">
      <w:pPr>
        <w:numPr>
          <w:ilvl w:val="0"/>
          <w:numId w:val="11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tri etape stvaranja fluvijalnog reljefa: erozija, transport (prenošenje) i akumulacija (taloženje)</w:t>
      </w:r>
    </w:p>
    <w:p w:rsidR="002D2357" w:rsidRPr="002D2357" w:rsidRDefault="002D2357" w:rsidP="002D2357">
      <w:pPr>
        <w:numPr>
          <w:ilvl w:val="0"/>
          <w:numId w:val="11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riječni tok se dijeli na gornji, srednji i donji</w:t>
      </w:r>
    </w:p>
    <w:p w:rsidR="002D2357" w:rsidRPr="002D2357" w:rsidRDefault="002D2357" w:rsidP="002D2357">
      <w:pPr>
        <w:numPr>
          <w:ilvl w:val="0"/>
          <w:numId w:val="11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riječna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>erozija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je proces pri kojem tekućica usijeca i produbljuje tok u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stijenskoj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podlozi te počinje stvarati riječnu dolinu </w:t>
      </w:r>
    </w:p>
    <w:p w:rsidR="002D2357" w:rsidRPr="002D2357" w:rsidRDefault="002D2357" w:rsidP="002D2357">
      <w:pPr>
        <w:numPr>
          <w:ilvl w:val="0"/>
          <w:numId w:val="11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dubinska erozija </w:t>
      </w:r>
      <w:r w:rsidRPr="002D2357">
        <w:rPr>
          <w:rFonts w:ascii="Calibri" w:eastAsia="Calibri" w:hAnsi="Calibri" w:cs="Times New Roman"/>
          <w:szCs w:val="20"/>
          <w:lang w:eastAsia="hr-HR"/>
        </w:rPr>
        <w:t>nastaje u gornjem toku rijeke radi većeg nagiba i veće kinetičke energije rijeke na tom dijelu – materijal koji rijeka nosi je krupniji (kamenje je veće)</w:t>
      </w:r>
    </w:p>
    <w:p w:rsidR="002D2357" w:rsidRPr="002D2357" w:rsidRDefault="002D2357" w:rsidP="002D2357">
      <w:pPr>
        <w:numPr>
          <w:ilvl w:val="0"/>
          <w:numId w:val="11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bočna erozija </w:t>
      </w:r>
      <w:r w:rsidRPr="002D2357">
        <w:rPr>
          <w:rFonts w:ascii="Calibri" w:eastAsia="Calibri" w:hAnsi="Calibri" w:cs="Times New Roman"/>
          <w:szCs w:val="20"/>
          <w:lang w:eastAsia="hr-HR"/>
        </w:rPr>
        <w:t>– proces širenja riječnog korita i dolinskih strana – nastaje u srednjem i donjem toku gdje je kinetička energija rijeke manja pa ona širi korito i ne produbljuje ga – materijal koji nosi rijeka je sitniji</w:t>
      </w:r>
    </w:p>
    <w:p w:rsidR="002D2357" w:rsidRPr="002D2357" w:rsidRDefault="002D2357" w:rsidP="002D2357">
      <w:pPr>
        <w:spacing w:before="480" w:after="0" w:line="276" w:lineRule="auto"/>
        <w:outlineLvl w:val="2"/>
        <w:rPr>
          <w:rFonts w:ascii="Calibri" w:eastAsia="Calibri" w:hAnsi="Calibri" w:cs="Times New Roman"/>
          <w:b/>
          <w:sz w:val="28"/>
          <w:szCs w:val="20"/>
          <w:lang w:eastAsia="hr-HR"/>
        </w:rPr>
      </w:pPr>
      <w:bookmarkStart w:id="5" w:name="_Toc456629756"/>
      <w:r w:rsidRPr="002D2357">
        <w:rPr>
          <w:rFonts w:ascii="Calibri" w:eastAsia="Calibri" w:hAnsi="Calibri" w:cs="Times New Roman"/>
          <w:b/>
          <w:sz w:val="28"/>
          <w:szCs w:val="20"/>
          <w:lang w:eastAsia="hr-HR"/>
        </w:rPr>
        <w:t>Transport materijala</w:t>
      </w:r>
      <w:bookmarkEnd w:id="5"/>
    </w:p>
    <w:p w:rsidR="002D2357" w:rsidRPr="002D2357" w:rsidRDefault="002D2357" w:rsidP="002D2357">
      <w:pPr>
        <w:numPr>
          <w:ilvl w:val="0"/>
          <w:numId w:val="12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u srednjem i donjem toku rijeke dolazi do transporta erodiranog materijala iz gornjeg dijela toka</w:t>
      </w:r>
    </w:p>
    <w:p w:rsidR="002D2357" w:rsidRPr="002D2357" w:rsidRDefault="002D2357" w:rsidP="002D2357">
      <w:pPr>
        <w:numPr>
          <w:ilvl w:val="0"/>
          <w:numId w:val="12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slapovi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– riječni tok se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stubasto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prelijeva (Krka)</w:t>
      </w:r>
    </w:p>
    <w:p w:rsidR="002D2357" w:rsidRPr="002D2357" w:rsidRDefault="002D2357" w:rsidP="002D2357">
      <w:pPr>
        <w:numPr>
          <w:ilvl w:val="0"/>
          <w:numId w:val="12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vodopadi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– riječni tok pada iz višeg u niže korito (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Angel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Falls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u Venezueli,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Niagara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>) – vrlo snažna erozija tla</w:t>
      </w:r>
    </w:p>
    <w:p w:rsidR="002D2357" w:rsidRPr="002D2357" w:rsidRDefault="002D2357" w:rsidP="002D2357">
      <w:pPr>
        <w:numPr>
          <w:ilvl w:val="0"/>
          <w:numId w:val="12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regresijska erozija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– kada vodopad potkopava prag i dolazi do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unazadnog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pomicanja vodopada (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Niagra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,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Iguacuu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i Zambezi)</w:t>
      </w:r>
    </w:p>
    <w:p w:rsidR="002D2357" w:rsidRPr="002D2357" w:rsidRDefault="002D2357" w:rsidP="002D2357">
      <w:pPr>
        <w:numPr>
          <w:ilvl w:val="0"/>
          <w:numId w:val="12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proofErr w:type="spellStart"/>
      <w:r w:rsidRPr="002D2357">
        <w:rPr>
          <w:rFonts w:ascii="Calibri" w:eastAsia="Calibri" w:hAnsi="Calibri" w:cs="Times New Roman"/>
          <w:b/>
          <w:szCs w:val="20"/>
          <w:lang w:eastAsia="hr-HR"/>
        </w:rPr>
        <w:t>piraterija</w:t>
      </w:r>
      <w:proofErr w:type="spellEnd"/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 </w:t>
      </w:r>
      <w:r w:rsidRPr="002D2357">
        <w:rPr>
          <w:rFonts w:ascii="Calibri" w:eastAsia="Calibri" w:hAnsi="Calibri" w:cs="Times New Roman"/>
          <w:szCs w:val="20"/>
          <w:lang w:eastAsia="hr-HR"/>
        </w:rPr>
        <w:t>(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gusasrstvo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>) – kada rijeka regresivnom erozijom probije razvodnicu i proširi se u drugo porječje</w:t>
      </w:r>
    </w:p>
    <w:p w:rsidR="002D2357" w:rsidRPr="002D2357" w:rsidRDefault="002D2357" w:rsidP="002D2357">
      <w:pPr>
        <w:spacing w:before="360" w:after="0" w:line="276" w:lineRule="auto"/>
        <w:outlineLvl w:val="2"/>
        <w:rPr>
          <w:rFonts w:ascii="Calibri" w:eastAsia="Calibri" w:hAnsi="Calibri" w:cs="Times New Roman"/>
          <w:b/>
          <w:sz w:val="28"/>
          <w:szCs w:val="20"/>
          <w:lang w:eastAsia="hr-HR"/>
        </w:rPr>
      </w:pPr>
      <w:bookmarkStart w:id="6" w:name="_Toc456629757"/>
      <w:r w:rsidRPr="002D2357">
        <w:rPr>
          <w:rFonts w:ascii="Calibri" w:eastAsia="Calibri" w:hAnsi="Calibri" w:cs="Times New Roman"/>
          <w:b/>
          <w:sz w:val="28"/>
          <w:szCs w:val="20"/>
          <w:lang w:eastAsia="hr-HR"/>
        </w:rPr>
        <w:t>Akumulacija materijala</w:t>
      </w:r>
      <w:bookmarkEnd w:id="6"/>
    </w:p>
    <w:p w:rsidR="002D2357" w:rsidRPr="002D2357" w:rsidRDefault="002D2357" w:rsidP="002D2357">
      <w:pPr>
        <w:numPr>
          <w:ilvl w:val="0"/>
          <w:numId w:val="13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najčešće se događa u donjem toku rijeke gdje brzina rijeke slabi, a time i transportna moć rijeke, pa dolazi do akumulacije materijala</w:t>
      </w:r>
    </w:p>
    <w:p w:rsidR="002D2357" w:rsidRPr="002D2357" w:rsidRDefault="002D2357" w:rsidP="002D2357">
      <w:pPr>
        <w:numPr>
          <w:ilvl w:val="0"/>
          <w:numId w:val="13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meandri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– zavoji u koritu rijeke koji se stvaraju radi vijuganja rijeke</w:t>
      </w:r>
    </w:p>
    <w:p w:rsidR="002D2357" w:rsidRPr="002D2357" w:rsidRDefault="002D2357" w:rsidP="002D2357">
      <w:pPr>
        <w:numPr>
          <w:ilvl w:val="0"/>
          <w:numId w:val="13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mrtvaje </w:t>
      </w:r>
      <w:r w:rsidRPr="002D2357">
        <w:rPr>
          <w:rFonts w:ascii="Calibri" w:eastAsia="Calibri" w:hAnsi="Calibri" w:cs="Times New Roman"/>
          <w:szCs w:val="20"/>
          <w:lang w:eastAsia="hr-HR"/>
        </w:rPr>
        <w:t>– kada zavoji bivaju odsječeni od rijeke, stvore se potkovasta jezera</w:t>
      </w:r>
    </w:p>
    <w:p w:rsidR="002D2357" w:rsidRPr="002D2357" w:rsidRDefault="002D2357" w:rsidP="002D2357">
      <w:pPr>
        <w:numPr>
          <w:ilvl w:val="0"/>
          <w:numId w:val="13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riječni sprudovi 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i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riječni otoci (ade) </w:t>
      </w:r>
      <w:r w:rsidRPr="002D2357">
        <w:rPr>
          <w:rFonts w:ascii="Calibri" w:eastAsia="Calibri" w:hAnsi="Calibri" w:cs="Times New Roman"/>
          <w:szCs w:val="20"/>
          <w:lang w:eastAsia="hr-HR"/>
        </w:rPr>
        <w:t>– otoci nastali akumulacijom materijala u rijeci (koji je probio na površinu)</w:t>
      </w:r>
    </w:p>
    <w:p w:rsidR="002D2357" w:rsidRPr="002D2357" w:rsidRDefault="002D2357" w:rsidP="002D2357">
      <w:pPr>
        <w:numPr>
          <w:ilvl w:val="0"/>
          <w:numId w:val="13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naplavne (aluvijalni) ravni 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ili </w:t>
      </w:r>
      <w:proofErr w:type="spellStart"/>
      <w:r w:rsidRPr="002D2357">
        <w:rPr>
          <w:rFonts w:ascii="Calibri" w:eastAsia="Calibri" w:hAnsi="Calibri" w:cs="Times New Roman"/>
          <w:b/>
          <w:szCs w:val="20"/>
          <w:lang w:eastAsia="hr-HR"/>
        </w:rPr>
        <w:t>poloji</w:t>
      </w:r>
      <w:proofErr w:type="spellEnd"/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 </w:t>
      </w:r>
      <w:r w:rsidRPr="002D2357">
        <w:rPr>
          <w:rFonts w:ascii="Calibri" w:eastAsia="Calibri" w:hAnsi="Calibri" w:cs="Times New Roman"/>
          <w:szCs w:val="20"/>
          <w:lang w:eastAsia="hr-HR"/>
        </w:rPr>
        <w:t>– kada rijeka poplavi i taloži nanose na dolinu</w:t>
      </w:r>
    </w:p>
    <w:p w:rsidR="002D2357" w:rsidRPr="002D2357" w:rsidRDefault="002D2357" w:rsidP="002D2357">
      <w:pPr>
        <w:numPr>
          <w:ilvl w:val="0"/>
          <w:numId w:val="13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proofErr w:type="spellStart"/>
      <w:r w:rsidRPr="002D2357">
        <w:rPr>
          <w:rFonts w:ascii="Calibri" w:eastAsia="Calibri" w:hAnsi="Calibri" w:cs="Times New Roman"/>
          <w:b/>
          <w:szCs w:val="20"/>
          <w:lang w:eastAsia="hr-HR"/>
        </w:rPr>
        <w:t>terasne</w:t>
      </w:r>
      <w:proofErr w:type="spellEnd"/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 nizine 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– naplavne ravni koje više ne poplavljuje rijeka pa se stvaraju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stubasto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poredane riječne terase (najviša terasa je geološki najstarija) – vrijedna agrarna područja</w:t>
      </w:r>
    </w:p>
    <w:p w:rsidR="002D2357" w:rsidRPr="002D2357" w:rsidRDefault="002D2357" w:rsidP="002D2357">
      <w:pPr>
        <w:numPr>
          <w:ilvl w:val="0"/>
          <w:numId w:val="13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delta </w:t>
      </w:r>
      <w:r w:rsidRPr="002D2357">
        <w:rPr>
          <w:rFonts w:ascii="Calibri" w:eastAsia="Calibri" w:hAnsi="Calibri" w:cs="Times New Roman"/>
          <w:szCs w:val="20"/>
          <w:lang w:eastAsia="hr-HR"/>
        </w:rPr>
        <w:t>– razgranato ušće rijeke (delta Mekonga, Nila, Mississippija, Volge, Inda, Dunava…) – vrlo plodna tla radi aluvijalnih nanosa</w:t>
      </w:r>
    </w:p>
    <w:p w:rsidR="002D2357" w:rsidRPr="002D2357" w:rsidRDefault="002D2357" w:rsidP="002D2357">
      <w:pPr>
        <w:spacing w:before="360" w:after="0" w:line="276" w:lineRule="auto"/>
        <w:outlineLvl w:val="2"/>
        <w:rPr>
          <w:rFonts w:ascii="Calibri" w:eastAsia="Calibri" w:hAnsi="Calibri" w:cs="Times New Roman"/>
          <w:b/>
          <w:sz w:val="28"/>
          <w:szCs w:val="20"/>
          <w:lang w:eastAsia="hr-HR"/>
        </w:rPr>
      </w:pPr>
      <w:bookmarkStart w:id="7" w:name="_Toc456629758"/>
      <w:r w:rsidRPr="002D2357">
        <w:rPr>
          <w:rFonts w:ascii="Calibri" w:eastAsia="Calibri" w:hAnsi="Calibri" w:cs="Times New Roman"/>
          <w:b/>
          <w:sz w:val="28"/>
          <w:szCs w:val="20"/>
          <w:lang w:eastAsia="hr-HR"/>
        </w:rPr>
        <w:t>Riječna dolina</w:t>
      </w:r>
      <w:bookmarkEnd w:id="7"/>
    </w:p>
    <w:p w:rsidR="002D2357" w:rsidRPr="002D2357" w:rsidRDefault="002D2357" w:rsidP="002D2357">
      <w:pPr>
        <w:numPr>
          <w:ilvl w:val="0"/>
          <w:numId w:val="14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dolina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- osnovni oblik koji nastaje razornim djelovanjem rijeka</w:t>
      </w:r>
    </w:p>
    <w:p w:rsidR="002D2357" w:rsidRPr="002D2357" w:rsidRDefault="002D2357" w:rsidP="002D2357">
      <w:pPr>
        <w:numPr>
          <w:ilvl w:val="0"/>
          <w:numId w:val="14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doline se sastoje od riječnog korita, dolinskih strana i naplavnih ravni</w:t>
      </w:r>
    </w:p>
    <w:p w:rsidR="002D2357" w:rsidRPr="002D2357" w:rsidRDefault="002D2357" w:rsidP="002D2357">
      <w:pPr>
        <w:numPr>
          <w:ilvl w:val="0"/>
          <w:numId w:val="14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prema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>uzdužnom profilu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doline mogu biti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>jednostavne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i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>složene</w:t>
      </w:r>
    </w:p>
    <w:p w:rsidR="002D2357" w:rsidRPr="002D2357" w:rsidRDefault="002D2357" w:rsidP="002D2357">
      <w:pPr>
        <w:numPr>
          <w:ilvl w:val="0"/>
          <w:numId w:val="14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jednostavne doline </w:t>
      </w:r>
      <w:r w:rsidRPr="002D2357">
        <w:rPr>
          <w:rFonts w:ascii="Calibri" w:eastAsia="Calibri" w:hAnsi="Calibri" w:cs="Times New Roman"/>
          <w:szCs w:val="20"/>
          <w:lang w:eastAsia="hr-HR"/>
        </w:rPr>
        <w:t>– one doline koje se postupno šire od izvora prema ušću – vrlo rijetke</w:t>
      </w:r>
    </w:p>
    <w:p w:rsidR="002D2357" w:rsidRPr="002D2357" w:rsidRDefault="002D2357" w:rsidP="002D2357">
      <w:pPr>
        <w:numPr>
          <w:ilvl w:val="0"/>
          <w:numId w:val="14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složene doline (</w:t>
      </w:r>
      <w:proofErr w:type="spellStart"/>
      <w:r w:rsidRPr="002D2357">
        <w:rPr>
          <w:rFonts w:ascii="Calibri" w:eastAsia="Calibri" w:hAnsi="Calibri" w:cs="Times New Roman"/>
          <w:b/>
          <w:szCs w:val="20"/>
          <w:lang w:eastAsia="hr-HR"/>
        </w:rPr>
        <w:t>komopozitne</w:t>
      </w:r>
      <w:proofErr w:type="spellEnd"/>
      <w:r w:rsidRPr="002D2357">
        <w:rPr>
          <w:rFonts w:ascii="Calibri" w:eastAsia="Calibri" w:hAnsi="Calibri" w:cs="Times New Roman"/>
          <w:b/>
          <w:szCs w:val="20"/>
          <w:lang w:eastAsia="hr-HR"/>
        </w:rPr>
        <w:t>)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– karakterizira ih izmjena proširenja (kotlina) na mekšim i nepropusnim stijenama te suženja (sutjeska ili klanac) koji se javljaju na čvršćim i propusnim stijenama</w:t>
      </w:r>
    </w:p>
    <w:p w:rsidR="002D2357" w:rsidRPr="002D2357" w:rsidRDefault="002D2357" w:rsidP="002D2357">
      <w:pPr>
        <w:numPr>
          <w:ilvl w:val="0"/>
          <w:numId w:val="14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prema pružanju glavnih reljefnih oblika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doline se dijele na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>transverzalne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(poprečne) i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>longitudinalne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(uzdužne)</w:t>
      </w:r>
    </w:p>
    <w:p w:rsidR="002D2357" w:rsidRPr="002D2357" w:rsidRDefault="002D2357" w:rsidP="002D2357">
      <w:pPr>
        <w:numPr>
          <w:ilvl w:val="0"/>
          <w:numId w:val="14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transverzalne 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(poprečne)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>doline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– one koje pod određenim kutom presijecaju glavne oblike reljefa (npr. Krka, Vrbas, Bosna)</w:t>
      </w:r>
    </w:p>
    <w:p w:rsidR="002D2357" w:rsidRPr="002D2357" w:rsidRDefault="002D2357" w:rsidP="002D2357">
      <w:pPr>
        <w:numPr>
          <w:ilvl w:val="0"/>
          <w:numId w:val="14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lastRenderedPageBreak/>
        <w:t xml:space="preserve">longitudinalne 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(uzdužne)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doline </w:t>
      </w:r>
      <w:r w:rsidRPr="002D2357">
        <w:rPr>
          <w:rFonts w:ascii="Calibri" w:eastAsia="Calibri" w:hAnsi="Calibri" w:cs="Times New Roman"/>
          <w:szCs w:val="20"/>
          <w:lang w:eastAsia="hr-HR"/>
        </w:rPr>
        <w:t>– pružaju se usporedno s pružanjem glavnih oblika reljefa, pogodnije su za naseljavanje i gospodarski su mnogo važnije (npr. srednji tok Save)</w:t>
      </w:r>
    </w:p>
    <w:p w:rsidR="002D2357" w:rsidRPr="002D2357" w:rsidRDefault="002D2357" w:rsidP="002D2357">
      <w:pPr>
        <w:numPr>
          <w:ilvl w:val="0"/>
          <w:numId w:val="14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u prirodi je rijetko koji tok u potpunosti transverzalni ili longitudinalni, većinom je to smjena jednog i drugog tipa na pojedinim dijelovima toka rijeke – npr. Dunav – na izvoru u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Schwartzwaldu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teče oblikujući longitudinalnu dolinu, a približavajući se svom ušću  kod Đerdapa okomito siječe glavne oblike reljefa i stvara transverzalnu dolinu</w:t>
      </w:r>
    </w:p>
    <w:p w:rsidR="002D2357" w:rsidRPr="002D2357" w:rsidRDefault="002D2357" w:rsidP="002D2357">
      <w:pPr>
        <w:numPr>
          <w:ilvl w:val="1"/>
          <w:numId w:val="1"/>
        </w:numPr>
        <w:spacing w:before="360" w:after="0" w:line="276" w:lineRule="auto"/>
        <w:ind w:left="567" w:hanging="561"/>
        <w:outlineLvl w:val="1"/>
        <w:rPr>
          <w:rFonts w:ascii="Calibri" w:eastAsia="Calibri" w:hAnsi="Calibri" w:cs="Times New Roman"/>
          <w:b/>
          <w:sz w:val="28"/>
          <w:szCs w:val="20"/>
          <w:lang w:eastAsia="hr-HR"/>
        </w:rPr>
      </w:pPr>
      <w:bookmarkStart w:id="8" w:name="_Toc456629759"/>
      <w:r w:rsidRPr="002D2357">
        <w:rPr>
          <w:rFonts w:ascii="Calibri" w:eastAsia="Calibri" w:hAnsi="Calibri" w:cs="Times New Roman"/>
          <w:b/>
          <w:sz w:val="28"/>
          <w:szCs w:val="20"/>
          <w:lang w:eastAsia="hr-HR"/>
        </w:rPr>
        <w:t>Marinski i jezerski procesi i oblici</w:t>
      </w:r>
      <w:bookmarkEnd w:id="8"/>
    </w:p>
    <w:p w:rsidR="002D2357" w:rsidRPr="002D2357" w:rsidRDefault="002D2357" w:rsidP="002D2357">
      <w:pPr>
        <w:numPr>
          <w:ilvl w:val="0"/>
          <w:numId w:val="15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obala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– uski pojas kopna koji graniči s morem ili jezerom – na njen nastanak utječe rad morskih ili jezerskih valova</w:t>
      </w:r>
    </w:p>
    <w:p w:rsidR="002D2357" w:rsidRPr="002D2357" w:rsidRDefault="002D2357" w:rsidP="002D2357">
      <w:pPr>
        <w:numPr>
          <w:ilvl w:val="0"/>
          <w:numId w:val="15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većina obale nastaje destruktivnim (razarajućim) utjecajem valova –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>86%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svjetske obale, dok je manji dio nastao akumulacijom –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>14%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svjetske obale</w:t>
      </w:r>
    </w:p>
    <w:p w:rsidR="002D2357" w:rsidRPr="002D2357" w:rsidRDefault="002D2357" w:rsidP="002D2357">
      <w:pPr>
        <w:spacing w:before="360" w:after="0" w:line="276" w:lineRule="auto"/>
        <w:outlineLvl w:val="2"/>
        <w:rPr>
          <w:rFonts w:ascii="Calibri" w:eastAsia="Calibri" w:hAnsi="Calibri" w:cs="Times New Roman"/>
          <w:b/>
          <w:sz w:val="28"/>
          <w:szCs w:val="20"/>
          <w:lang w:eastAsia="hr-HR"/>
        </w:rPr>
      </w:pPr>
      <w:bookmarkStart w:id="9" w:name="_Toc456629760"/>
      <w:r w:rsidRPr="002D2357">
        <w:rPr>
          <w:rFonts w:ascii="Calibri" w:eastAsia="Calibri" w:hAnsi="Calibri" w:cs="Times New Roman"/>
          <w:b/>
          <w:sz w:val="28"/>
          <w:szCs w:val="20"/>
          <w:lang w:eastAsia="hr-HR"/>
        </w:rPr>
        <w:t>Destrukcijski (abrazijski) oblici obale</w:t>
      </w:r>
      <w:bookmarkEnd w:id="9"/>
    </w:p>
    <w:p w:rsidR="002D2357" w:rsidRPr="002D2357" w:rsidRDefault="002D2357" w:rsidP="002D2357">
      <w:pPr>
        <w:numPr>
          <w:ilvl w:val="0"/>
          <w:numId w:val="16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abrazija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– razoran rad valova – očituje se u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unazadnom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pomicanju obale (najočitija na Britanskom otoku gdje godišnje odnese 1 km</w:t>
      </w:r>
      <w:r w:rsidRPr="002D2357">
        <w:rPr>
          <w:rFonts w:ascii="Calibri" w:eastAsia="Calibri" w:hAnsi="Calibri" w:cs="Times New Roman"/>
          <w:szCs w:val="20"/>
          <w:vertAlign w:val="superscript"/>
          <w:lang w:eastAsia="hr-HR"/>
        </w:rPr>
        <w:t xml:space="preserve">2 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kopna, zatim na Sjevernom moru i kanalu La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Manche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>)</w:t>
      </w:r>
    </w:p>
    <w:p w:rsidR="002D2357" w:rsidRPr="002D2357" w:rsidRDefault="002D2357" w:rsidP="002D2357">
      <w:pPr>
        <w:numPr>
          <w:ilvl w:val="0"/>
          <w:numId w:val="16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abrazijsko djelovanje najsnažnije je na strmim obalama izloženim stalnom udaru vjetra</w:t>
      </w:r>
    </w:p>
    <w:p w:rsidR="002D2357" w:rsidRPr="002D2357" w:rsidRDefault="002D2357" w:rsidP="002D2357">
      <w:pPr>
        <w:numPr>
          <w:ilvl w:val="0"/>
          <w:numId w:val="16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najznačajniji abrazijski oblici obale su: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klif, valna </w:t>
      </w:r>
      <w:proofErr w:type="spellStart"/>
      <w:r w:rsidRPr="002D2357">
        <w:rPr>
          <w:rFonts w:ascii="Calibri" w:eastAsia="Calibri" w:hAnsi="Calibri" w:cs="Times New Roman"/>
          <w:b/>
          <w:szCs w:val="20"/>
          <w:lang w:eastAsia="hr-HR"/>
        </w:rPr>
        <w:t>potkapina</w:t>
      </w:r>
      <w:proofErr w:type="spellEnd"/>
      <w:r w:rsidRPr="002D2357">
        <w:rPr>
          <w:rFonts w:ascii="Calibri" w:eastAsia="Calibri" w:hAnsi="Calibri" w:cs="Times New Roman"/>
          <w:b/>
          <w:szCs w:val="20"/>
          <w:lang w:eastAsia="hr-HR"/>
        </w:rPr>
        <w:t>, abrazijska terasa, žal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i </w:t>
      </w:r>
      <w:proofErr w:type="spellStart"/>
      <w:r w:rsidRPr="002D2357">
        <w:rPr>
          <w:rFonts w:ascii="Calibri" w:eastAsia="Calibri" w:hAnsi="Calibri" w:cs="Times New Roman"/>
          <w:b/>
          <w:szCs w:val="20"/>
          <w:lang w:eastAsia="hr-HR"/>
        </w:rPr>
        <w:t>ostenjak</w:t>
      </w:r>
      <w:proofErr w:type="spellEnd"/>
    </w:p>
    <w:p w:rsidR="002D2357" w:rsidRPr="002D2357" w:rsidRDefault="002D2357" w:rsidP="002D2357">
      <w:pPr>
        <w:numPr>
          <w:ilvl w:val="0"/>
          <w:numId w:val="16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klif </w:t>
      </w:r>
      <w:r w:rsidRPr="002D2357">
        <w:rPr>
          <w:rFonts w:ascii="Calibri" w:eastAsia="Calibri" w:hAnsi="Calibri" w:cs="Times New Roman"/>
          <w:szCs w:val="20"/>
          <w:lang w:eastAsia="hr-HR"/>
        </w:rPr>
        <w:t>(strmac) – strma obala koja se poput zida izdiže iznad morske razine</w:t>
      </w:r>
    </w:p>
    <w:p w:rsidR="002D2357" w:rsidRPr="002D2357" w:rsidRDefault="002D2357" w:rsidP="002D2357">
      <w:pPr>
        <w:numPr>
          <w:ilvl w:val="0"/>
          <w:numId w:val="16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valna </w:t>
      </w:r>
      <w:proofErr w:type="spellStart"/>
      <w:r w:rsidRPr="002D2357">
        <w:rPr>
          <w:rFonts w:ascii="Calibri" w:eastAsia="Calibri" w:hAnsi="Calibri" w:cs="Times New Roman"/>
          <w:b/>
          <w:szCs w:val="20"/>
          <w:lang w:eastAsia="hr-HR"/>
        </w:rPr>
        <w:t>potkapina</w:t>
      </w:r>
      <w:proofErr w:type="spellEnd"/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 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– potkopavanjem obale na morskoj razini nastaje </w:t>
      </w:r>
      <w:r w:rsidRPr="002D2357">
        <w:rPr>
          <w:rFonts w:ascii="Calibri" w:eastAsia="Calibri" w:hAnsi="Calibri" w:cs="Times New Roman"/>
          <w:szCs w:val="20"/>
          <w:u w:val="single"/>
          <w:lang w:eastAsia="hr-HR"/>
        </w:rPr>
        <w:t>polukružna udubina u stijeni</w:t>
      </w:r>
    </w:p>
    <w:p w:rsidR="002D2357" w:rsidRPr="002D2357" w:rsidRDefault="002D2357" w:rsidP="002D2357">
      <w:pPr>
        <w:numPr>
          <w:ilvl w:val="0"/>
          <w:numId w:val="16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daljnjim radom valova,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potkapina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se urušava i nastaje novi klif koji se povlači </w:t>
      </w:r>
    </w:p>
    <w:p w:rsidR="002D2357" w:rsidRPr="002D2357" w:rsidRDefault="002D2357" w:rsidP="002D2357">
      <w:pPr>
        <w:numPr>
          <w:ilvl w:val="0"/>
          <w:numId w:val="16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u podnožju klifa formira se blaga kosina –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>abrazijska ravan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(obalna terasa)</w:t>
      </w:r>
    </w:p>
    <w:p w:rsidR="002D2357" w:rsidRPr="002D2357" w:rsidRDefault="002D2357" w:rsidP="002D2357">
      <w:pPr>
        <w:numPr>
          <w:ilvl w:val="0"/>
          <w:numId w:val="16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proofErr w:type="spellStart"/>
      <w:r w:rsidRPr="002D2357">
        <w:rPr>
          <w:rFonts w:ascii="Calibri" w:eastAsia="Calibri" w:hAnsi="Calibri" w:cs="Times New Roman"/>
          <w:b/>
          <w:szCs w:val="20"/>
          <w:lang w:eastAsia="hr-HR"/>
        </w:rPr>
        <w:t>ostenjaci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– otporniji stjenoviti dijelovi koje strše iz mora (otočići)</w:t>
      </w:r>
    </w:p>
    <w:p w:rsidR="002D2357" w:rsidRPr="002D2357" w:rsidRDefault="002D2357" w:rsidP="002D2357">
      <w:pPr>
        <w:numPr>
          <w:ilvl w:val="0"/>
          <w:numId w:val="16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nakon nekog vremena, abrazijska ravan postaje toliko prostrana da valovi ne mogu dohvatiti obalu, već uglavnom talože abradirani materijal i time oblikuju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žal </w:t>
      </w:r>
      <w:r w:rsidRPr="002D2357">
        <w:rPr>
          <w:rFonts w:ascii="Calibri" w:eastAsia="Calibri" w:hAnsi="Calibri" w:cs="Times New Roman"/>
          <w:szCs w:val="20"/>
          <w:lang w:eastAsia="hr-HR"/>
        </w:rPr>
        <w:t>– obala sa nanesenim šljunkom ili pijeskom</w:t>
      </w:r>
    </w:p>
    <w:p w:rsidR="002D2357" w:rsidRPr="002D2357" w:rsidRDefault="002D2357" w:rsidP="002D2357">
      <w:pPr>
        <w:spacing w:before="360" w:after="0" w:line="276" w:lineRule="auto"/>
        <w:outlineLvl w:val="2"/>
        <w:rPr>
          <w:rFonts w:ascii="Calibri" w:eastAsia="Calibri" w:hAnsi="Calibri" w:cs="Times New Roman"/>
          <w:b/>
          <w:sz w:val="28"/>
          <w:szCs w:val="20"/>
          <w:lang w:eastAsia="hr-HR"/>
        </w:rPr>
      </w:pPr>
      <w:bookmarkStart w:id="10" w:name="_Toc456629761"/>
      <w:r w:rsidRPr="002D2357">
        <w:rPr>
          <w:rFonts w:ascii="Calibri" w:eastAsia="Calibri" w:hAnsi="Calibri" w:cs="Times New Roman"/>
          <w:b/>
          <w:sz w:val="28"/>
          <w:szCs w:val="20"/>
          <w:lang w:eastAsia="hr-HR"/>
        </w:rPr>
        <w:t>Akumulacijski oblici obale</w:t>
      </w:r>
      <w:bookmarkEnd w:id="10"/>
    </w:p>
    <w:p w:rsidR="002D2357" w:rsidRPr="002D2357" w:rsidRDefault="002D2357" w:rsidP="002D2357">
      <w:pPr>
        <w:numPr>
          <w:ilvl w:val="0"/>
          <w:numId w:val="17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abrazijski tipovi obale nastaju na niskim obalama kada dolazi do prestanka prijenosne moći vala, morskih mijena i morskih struja</w:t>
      </w:r>
    </w:p>
    <w:p w:rsidR="002D2357" w:rsidRPr="002D2357" w:rsidRDefault="002D2357" w:rsidP="002D2357">
      <w:pPr>
        <w:numPr>
          <w:ilvl w:val="0"/>
          <w:numId w:val="17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djelovanjem abrazije i tekućica, dolazi do akumulacije golemih količina razorenog materijala i pijeska koji se transportira i taloži djelovanjem tekućica sa kopna, morskih struja i vjetra</w:t>
      </w:r>
    </w:p>
    <w:p w:rsidR="002D2357" w:rsidRPr="002D2357" w:rsidRDefault="002D2357" w:rsidP="002D2357">
      <w:pPr>
        <w:numPr>
          <w:ilvl w:val="0"/>
          <w:numId w:val="17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zbog stalnog djelovanja obalnih struja pijesak se taloži duž obale i formira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>pješčani sprud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ili </w:t>
      </w:r>
      <w:proofErr w:type="spellStart"/>
      <w:r w:rsidRPr="002D2357">
        <w:rPr>
          <w:rFonts w:ascii="Calibri" w:eastAsia="Calibri" w:hAnsi="Calibri" w:cs="Times New Roman"/>
          <w:b/>
          <w:szCs w:val="20"/>
          <w:lang w:eastAsia="hr-HR"/>
        </w:rPr>
        <w:t>lido</w:t>
      </w:r>
      <w:proofErr w:type="spellEnd"/>
    </w:p>
    <w:p w:rsidR="002D2357" w:rsidRPr="002D2357" w:rsidRDefault="002D2357" w:rsidP="002D2357">
      <w:pPr>
        <w:numPr>
          <w:ilvl w:val="1"/>
          <w:numId w:val="17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sprudovi mogu biti dugi nekoliko stotina kilometara (sprud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lido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kod Venecije) pa i do nekoliko tisuća kilometara – duž obale Meksičkog zaljeva – zove se pregrada (bar)</w:t>
      </w:r>
    </w:p>
    <w:p w:rsidR="002D2357" w:rsidRPr="002D2357" w:rsidRDefault="002D2357" w:rsidP="002D2357">
      <w:pPr>
        <w:numPr>
          <w:ilvl w:val="0"/>
          <w:numId w:val="17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ako pješčani sprud zatvori dio kopna, nastaju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>lagune</w:t>
      </w:r>
    </w:p>
    <w:p w:rsidR="002D2357" w:rsidRPr="002D2357" w:rsidRDefault="002D2357" w:rsidP="002D2357">
      <w:pPr>
        <w:numPr>
          <w:ilvl w:val="0"/>
          <w:numId w:val="17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ako se sprud veže uz istaknute rtove i zatvori more, onda nastaje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>zaljev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ili </w:t>
      </w:r>
      <w:proofErr w:type="spellStart"/>
      <w:r w:rsidRPr="002D2357">
        <w:rPr>
          <w:rFonts w:ascii="Calibri" w:eastAsia="Calibri" w:hAnsi="Calibri" w:cs="Times New Roman"/>
          <w:b/>
          <w:szCs w:val="20"/>
          <w:lang w:eastAsia="hr-HR"/>
        </w:rPr>
        <w:t>liman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</w:t>
      </w:r>
    </w:p>
    <w:p w:rsidR="002D2357" w:rsidRPr="002D2357" w:rsidRDefault="002D2357" w:rsidP="002D2357">
      <w:pPr>
        <w:numPr>
          <w:ilvl w:val="0"/>
          <w:numId w:val="17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ako se sprud jednim svojim krakom veže za rtove ili poluotoke, onda nastaje </w:t>
      </w:r>
      <w:proofErr w:type="spellStart"/>
      <w:r w:rsidRPr="002D2357">
        <w:rPr>
          <w:rFonts w:ascii="Calibri" w:eastAsia="Calibri" w:hAnsi="Calibri" w:cs="Times New Roman"/>
          <w:b/>
          <w:szCs w:val="20"/>
          <w:lang w:eastAsia="hr-HR"/>
        </w:rPr>
        <w:t>strelka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(primjer Zlatni rat na Braču)</w:t>
      </w:r>
    </w:p>
    <w:p w:rsidR="002D2357" w:rsidRPr="002D2357" w:rsidRDefault="002D2357" w:rsidP="002D2357">
      <w:pPr>
        <w:numPr>
          <w:ilvl w:val="0"/>
          <w:numId w:val="17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ako se otoci nalaze blizu obale, na obalnoj strani talože se sprudovi koji povezuju otok s kopnom i tako nastaje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tombolo </w:t>
      </w:r>
      <w:r w:rsidRPr="002D2357">
        <w:rPr>
          <w:rFonts w:ascii="Calibri" w:eastAsia="Calibri" w:hAnsi="Calibri" w:cs="Times New Roman"/>
          <w:szCs w:val="20"/>
          <w:lang w:eastAsia="hr-HR"/>
        </w:rPr>
        <w:t>(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primošten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>)</w:t>
      </w:r>
    </w:p>
    <w:p w:rsidR="002D2357" w:rsidRPr="002D2357" w:rsidRDefault="002D2357" w:rsidP="002D2357">
      <w:pPr>
        <w:numPr>
          <w:ilvl w:val="0"/>
          <w:numId w:val="17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djelovanjem morskih struja i vjetra, nastaju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>obalne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>dine</w:t>
      </w:r>
    </w:p>
    <w:p w:rsidR="002D2357" w:rsidRPr="002D2357" w:rsidRDefault="002D2357" w:rsidP="002D2357">
      <w:pPr>
        <w:spacing w:before="360" w:after="0" w:line="276" w:lineRule="auto"/>
        <w:outlineLvl w:val="2"/>
        <w:rPr>
          <w:rFonts w:ascii="Calibri" w:eastAsia="Calibri" w:hAnsi="Calibri" w:cs="Times New Roman"/>
          <w:b/>
          <w:sz w:val="28"/>
          <w:szCs w:val="20"/>
          <w:lang w:eastAsia="hr-HR"/>
        </w:rPr>
      </w:pPr>
      <w:bookmarkStart w:id="11" w:name="_Toc456629762"/>
      <w:r w:rsidRPr="002D2357">
        <w:rPr>
          <w:rFonts w:ascii="Calibri" w:eastAsia="Calibri" w:hAnsi="Calibri" w:cs="Times New Roman"/>
          <w:b/>
          <w:sz w:val="28"/>
          <w:szCs w:val="20"/>
          <w:lang w:eastAsia="hr-HR"/>
        </w:rPr>
        <w:t>Vrste obala</w:t>
      </w:r>
      <w:bookmarkEnd w:id="11"/>
    </w:p>
    <w:p w:rsidR="002D2357" w:rsidRPr="002D2357" w:rsidRDefault="002D2357" w:rsidP="002D2357">
      <w:pPr>
        <w:numPr>
          <w:ilvl w:val="0"/>
          <w:numId w:val="18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prema postanku, obale mogu biti:</w:t>
      </w:r>
    </w:p>
    <w:p w:rsidR="002D2357" w:rsidRPr="002D2357" w:rsidRDefault="002D2357" w:rsidP="002D2357">
      <w:pPr>
        <w:numPr>
          <w:ilvl w:val="1"/>
          <w:numId w:val="19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abrazijske</w:t>
      </w:r>
    </w:p>
    <w:p w:rsidR="002D2357" w:rsidRPr="002D2357" w:rsidRDefault="002D2357" w:rsidP="002D2357">
      <w:pPr>
        <w:numPr>
          <w:ilvl w:val="1"/>
          <w:numId w:val="19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ingresijske</w:t>
      </w:r>
      <w:proofErr w:type="spellEnd"/>
    </w:p>
    <w:p w:rsidR="002D2357" w:rsidRPr="002D2357" w:rsidRDefault="002D2357" w:rsidP="002D2357">
      <w:pPr>
        <w:numPr>
          <w:ilvl w:val="1"/>
          <w:numId w:val="19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organogene</w:t>
      </w:r>
      <w:proofErr w:type="spellEnd"/>
    </w:p>
    <w:p w:rsidR="002D2357" w:rsidRPr="002D2357" w:rsidRDefault="002D2357" w:rsidP="002D2357">
      <w:pPr>
        <w:numPr>
          <w:ilvl w:val="1"/>
          <w:numId w:val="19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kombinirane</w:t>
      </w:r>
    </w:p>
    <w:p w:rsidR="002D2357" w:rsidRPr="002D2357" w:rsidRDefault="002D2357" w:rsidP="002D2357">
      <w:pPr>
        <w:spacing w:after="200" w:line="276" w:lineRule="auto"/>
        <w:ind w:left="360"/>
        <w:contextualSpacing/>
        <w:rPr>
          <w:rFonts w:ascii="Calibri" w:eastAsia="Calibri" w:hAnsi="Calibri" w:cs="Times New Roman"/>
          <w:szCs w:val="20"/>
          <w:lang w:eastAsia="hr-HR"/>
        </w:rPr>
      </w:pPr>
    </w:p>
    <w:p w:rsidR="002D2357" w:rsidRPr="002D2357" w:rsidRDefault="002D2357" w:rsidP="002D2357">
      <w:pPr>
        <w:numPr>
          <w:ilvl w:val="0"/>
          <w:numId w:val="19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lastRenderedPageBreak/>
        <w:t>Abrazijske obale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nastaju na područjima gdje je vrlo intenzivno djelovanje valova koji su stvorili  klif, abrazijske ravni, sprudove i žala</w:t>
      </w:r>
    </w:p>
    <w:p w:rsidR="002D2357" w:rsidRPr="002D2357" w:rsidRDefault="002D2357" w:rsidP="002D2357">
      <w:pPr>
        <w:numPr>
          <w:ilvl w:val="0"/>
          <w:numId w:val="19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kod takvih obala nagib strmca je veći od 55° -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>abrazijski klifovi</w:t>
      </w:r>
    </w:p>
    <w:p w:rsidR="002D2357" w:rsidRPr="002D2357" w:rsidRDefault="002D2357" w:rsidP="002D2357">
      <w:pPr>
        <w:numPr>
          <w:ilvl w:val="0"/>
          <w:numId w:val="19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na Jadranu su najvećim djelom abrazijski klifovi nastali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rasjedanjem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–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tektonski strmci </w:t>
      </w:r>
      <w:r w:rsidRPr="002D2357">
        <w:rPr>
          <w:rFonts w:ascii="Calibri" w:eastAsia="Calibri" w:hAnsi="Calibri" w:cs="Times New Roman"/>
          <w:szCs w:val="20"/>
          <w:lang w:eastAsia="hr-HR"/>
        </w:rPr>
        <w:t>– pučinska strana Dugog otoka, Šolta, Hvar, Mljet, Unije</w:t>
      </w:r>
    </w:p>
    <w:p w:rsidR="002D2357" w:rsidRPr="002D2357" w:rsidRDefault="002D2357" w:rsidP="002D2357">
      <w:pPr>
        <w:spacing w:after="200" w:line="276" w:lineRule="auto"/>
        <w:ind w:left="360"/>
        <w:contextualSpacing/>
        <w:rPr>
          <w:rFonts w:ascii="Calibri" w:eastAsia="Calibri" w:hAnsi="Calibri" w:cs="Times New Roman"/>
          <w:szCs w:val="20"/>
          <w:lang w:eastAsia="hr-HR"/>
        </w:rPr>
      </w:pPr>
    </w:p>
    <w:p w:rsidR="002D2357" w:rsidRPr="002D2357" w:rsidRDefault="002D2357" w:rsidP="002D2357">
      <w:pPr>
        <w:numPr>
          <w:ilvl w:val="0"/>
          <w:numId w:val="19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proofErr w:type="spellStart"/>
      <w:r w:rsidRPr="002D2357">
        <w:rPr>
          <w:rFonts w:ascii="Calibri" w:eastAsia="Calibri" w:hAnsi="Calibri" w:cs="Times New Roman"/>
          <w:b/>
          <w:szCs w:val="20"/>
          <w:lang w:eastAsia="hr-HR"/>
        </w:rPr>
        <w:t>Ingresijske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>obale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su obale koje nastaju potapanjem nakon što je završilo posljednje ledeno doba (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w</w:t>
      </w:r>
      <w:r w:rsidRPr="002D2357">
        <w:rPr>
          <w:rFonts w:ascii="Calibri" w:eastAsia="Calibri" w:hAnsi="Calibri" w:cs="Calibri"/>
          <w:szCs w:val="20"/>
          <w:lang w:eastAsia="hr-HR"/>
        </w:rPr>
        <w:t>ü</w:t>
      </w:r>
      <w:r w:rsidRPr="002D2357">
        <w:rPr>
          <w:rFonts w:ascii="Calibri" w:eastAsia="Calibri" w:hAnsi="Calibri" w:cs="Times New Roman"/>
          <w:szCs w:val="20"/>
          <w:lang w:eastAsia="hr-HR"/>
        </w:rPr>
        <w:t>rmska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ili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wisconsinska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glacijacija) – more se podiglo za 120 m i potopilo rubove kontinenata – primjer Dalmatinski tip obale – sinklinale su pretvorene u kanale, a antiklinale u otoke i poluotoke</w:t>
      </w:r>
    </w:p>
    <w:p w:rsidR="002D2357" w:rsidRPr="002D2357" w:rsidRDefault="002D2357" w:rsidP="002D2357">
      <w:pPr>
        <w:numPr>
          <w:ilvl w:val="0"/>
          <w:numId w:val="19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ingresijske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obale se dijele na: fluvijalne, glacijalne, krške i eolske</w:t>
      </w:r>
    </w:p>
    <w:p w:rsidR="002D2357" w:rsidRPr="002D2357" w:rsidRDefault="002D2357" w:rsidP="002D2357">
      <w:pPr>
        <w:numPr>
          <w:ilvl w:val="0"/>
          <w:numId w:val="19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fluvijalne obale obilježavaju dvije osnovne vrste riječnih ušća –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>delta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i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>estuarij</w:t>
      </w:r>
    </w:p>
    <w:p w:rsidR="002D2357" w:rsidRPr="002D2357" w:rsidRDefault="002D2357" w:rsidP="002D2357">
      <w:pPr>
        <w:numPr>
          <w:ilvl w:val="0"/>
          <w:numId w:val="19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delta </w:t>
      </w:r>
      <w:r w:rsidRPr="002D2357">
        <w:rPr>
          <w:rFonts w:ascii="Calibri" w:eastAsia="Calibri" w:hAnsi="Calibri" w:cs="Times New Roman"/>
          <w:szCs w:val="20"/>
          <w:lang w:eastAsia="hr-HR"/>
        </w:rPr>
        <w:t>– naplavna ravnica na niskim obalama kod koje se riječno ušće pri izlijevanju u more račva u više rukavaca – akumulacija je izraženija od transporta – najveća delta Bengal (rijeke Ganges i Brahmaputra), Nil, Mississippi, Dunav i Volga</w:t>
      </w:r>
    </w:p>
    <w:p w:rsidR="002D2357" w:rsidRPr="002D2357" w:rsidRDefault="002D2357" w:rsidP="002D2357">
      <w:pPr>
        <w:numPr>
          <w:ilvl w:val="0"/>
          <w:numId w:val="19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delta nastaje na obalama sa slabim morskim mijenama i strujama </w:t>
      </w:r>
    </w:p>
    <w:p w:rsidR="002D2357" w:rsidRPr="002D2357" w:rsidRDefault="002D2357" w:rsidP="002D2357">
      <w:pPr>
        <w:numPr>
          <w:ilvl w:val="0"/>
          <w:numId w:val="19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estuarij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– ljevkasto riječno ušće kod kojeg se riječna voda miješa sa morskom</w:t>
      </w:r>
    </w:p>
    <w:p w:rsidR="002D2357" w:rsidRPr="002D2357" w:rsidRDefault="002D2357" w:rsidP="002D2357">
      <w:pPr>
        <w:numPr>
          <w:ilvl w:val="0"/>
          <w:numId w:val="19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estuarij nastaje na obalama sa velikim amplitudama morskih mijena – pogodni za izgradnju luka – estuarij La Plate,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sijeke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St. Lawrence (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Quebec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), Labe (Hamburg),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Temze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(London) i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Gironde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(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Bordeaux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>)</w:t>
      </w:r>
    </w:p>
    <w:p w:rsidR="002D2357" w:rsidRPr="002D2357" w:rsidRDefault="002D2357" w:rsidP="002D2357">
      <w:pPr>
        <w:numPr>
          <w:ilvl w:val="0"/>
          <w:numId w:val="19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proofErr w:type="spellStart"/>
      <w:r w:rsidRPr="002D2357">
        <w:rPr>
          <w:rFonts w:ascii="Calibri" w:eastAsia="Calibri" w:hAnsi="Calibri" w:cs="Times New Roman"/>
          <w:b/>
          <w:szCs w:val="20"/>
          <w:lang w:eastAsia="hr-HR"/>
        </w:rPr>
        <w:t>rijas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– posebna vrsta estuarija – strmih obala nastao potapanjem riječnog ušća i donjih dijelova riječne doline – Raški kanal, Raški kanal i Šibenski zaljev te Boka kotorska</w:t>
      </w:r>
    </w:p>
    <w:p w:rsidR="002D2357" w:rsidRPr="002D2357" w:rsidRDefault="002D2357" w:rsidP="002D2357">
      <w:pPr>
        <w:numPr>
          <w:ilvl w:val="0"/>
          <w:numId w:val="19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fjordovi 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– (glacijalna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ingresija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>) – zaljevi nastali potapanjem ledenjačkih dolina – duboki, uski zaljevi strmih padina</w:t>
      </w:r>
    </w:p>
    <w:p w:rsidR="002D2357" w:rsidRPr="002D2357" w:rsidRDefault="002D2357" w:rsidP="002D2357">
      <w:pPr>
        <w:numPr>
          <w:ilvl w:val="0"/>
          <w:numId w:val="19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krške </w:t>
      </w:r>
      <w:proofErr w:type="spellStart"/>
      <w:r w:rsidRPr="002D2357">
        <w:rPr>
          <w:rFonts w:ascii="Calibri" w:eastAsia="Calibri" w:hAnsi="Calibri" w:cs="Times New Roman"/>
          <w:b/>
          <w:szCs w:val="20"/>
          <w:lang w:eastAsia="hr-HR"/>
        </w:rPr>
        <w:t>ingresijske</w:t>
      </w:r>
      <w:proofErr w:type="spellEnd"/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 obale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javljaju se u krškim područjima koje je potopila morska voda (ponikve, uvale, polja u kršu, zavale)</w:t>
      </w:r>
    </w:p>
    <w:p w:rsidR="002D2357" w:rsidRPr="002D2357" w:rsidRDefault="002D2357" w:rsidP="002D2357">
      <w:pPr>
        <w:numPr>
          <w:ilvl w:val="0"/>
          <w:numId w:val="19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eolske obale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– oblikuju se potapanjem udubina između pustinjskih uzvisina (dina) – vrlo rijedak oblik obale – jugoistočne obale Kaspijskog jezera i istočne obale Aralskog jezera</w:t>
      </w:r>
    </w:p>
    <w:p w:rsidR="002D2357" w:rsidRPr="002D2357" w:rsidRDefault="002D2357" w:rsidP="002D2357">
      <w:pPr>
        <w:spacing w:after="200" w:line="276" w:lineRule="auto"/>
        <w:ind w:left="360"/>
        <w:contextualSpacing/>
        <w:rPr>
          <w:rFonts w:ascii="Calibri" w:eastAsia="Calibri" w:hAnsi="Calibri" w:cs="Times New Roman"/>
          <w:szCs w:val="20"/>
          <w:lang w:eastAsia="hr-HR"/>
        </w:rPr>
      </w:pPr>
    </w:p>
    <w:p w:rsidR="002D2357" w:rsidRPr="002D2357" w:rsidRDefault="002D2357" w:rsidP="002D2357">
      <w:pPr>
        <w:numPr>
          <w:ilvl w:val="0"/>
          <w:numId w:val="19"/>
        </w:numPr>
        <w:spacing w:after="200" w:line="276" w:lineRule="auto"/>
        <w:contextualSpacing/>
        <w:rPr>
          <w:rFonts w:ascii="Calibri" w:eastAsia="Calibri" w:hAnsi="Calibri" w:cs="Times New Roman"/>
          <w:b/>
          <w:szCs w:val="20"/>
          <w:lang w:eastAsia="hr-HR"/>
        </w:rPr>
      </w:pPr>
      <w:proofErr w:type="spellStart"/>
      <w:r w:rsidRPr="002D2357">
        <w:rPr>
          <w:rFonts w:ascii="Calibri" w:eastAsia="Calibri" w:hAnsi="Calibri" w:cs="Times New Roman"/>
          <w:b/>
          <w:szCs w:val="20"/>
          <w:lang w:eastAsia="hr-HR"/>
        </w:rPr>
        <w:t>organogene</w:t>
      </w:r>
      <w:proofErr w:type="spellEnd"/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 obale </w:t>
      </w:r>
      <w:r w:rsidRPr="002D2357">
        <w:rPr>
          <w:rFonts w:ascii="Calibri" w:eastAsia="Calibri" w:hAnsi="Calibri" w:cs="Times New Roman"/>
          <w:szCs w:val="20"/>
          <w:lang w:eastAsia="hr-HR"/>
        </w:rPr>
        <w:t>– nastaju djelovanjem biljaka (fitogene obale) ili životinja (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zoogene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obale) – koraljni tip obale i obale s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mangrovama</w:t>
      </w:r>
      <w:proofErr w:type="spellEnd"/>
    </w:p>
    <w:p w:rsidR="002D2357" w:rsidRPr="002D2357" w:rsidRDefault="002D2357" w:rsidP="002D2357">
      <w:pPr>
        <w:spacing w:after="200" w:line="276" w:lineRule="auto"/>
        <w:ind w:left="720"/>
        <w:contextualSpacing/>
        <w:rPr>
          <w:rFonts w:ascii="Calibri" w:eastAsia="Calibri" w:hAnsi="Calibri" w:cs="Times New Roman"/>
          <w:b/>
          <w:szCs w:val="20"/>
          <w:lang w:eastAsia="hr-HR"/>
        </w:rPr>
      </w:pPr>
    </w:p>
    <w:p w:rsidR="002D2357" w:rsidRPr="002D2357" w:rsidRDefault="002D2357" w:rsidP="002D2357">
      <w:pPr>
        <w:numPr>
          <w:ilvl w:val="0"/>
          <w:numId w:val="19"/>
        </w:numPr>
        <w:spacing w:after="200" w:line="276" w:lineRule="auto"/>
        <w:contextualSpacing/>
        <w:rPr>
          <w:rFonts w:ascii="Calibri" w:eastAsia="Calibri" w:hAnsi="Calibri" w:cs="Times New Roman"/>
          <w:b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kombinirane obale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nastaju djelovanjem više različitih čimbenika</w:t>
      </w:r>
    </w:p>
    <w:p w:rsidR="002D2357" w:rsidRPr="002D2357" w:rsidRDefault="002D2357" w:rsidP="002D2357">
      <w:pPr>
        <w:spacing w:after="200" w:line="276" w:lineRule="auto"/>
        <w:ind w:left="720"/>
        <w:contextualSpacing/>
        <w:rPr>
          <w:rFonts w:ascii="Calibri" w:eastAsia="Calibri" w:hAnsi="Calibri" w:cs="Times New Roman"/>
          <w:b/>
          <w:szCs w:val="20"/>
          <w:lang w:eastAsia="hr-HR"/>
        </w:rPr>
      </w:pPr>
    </w:p>
    <w:p w:rsidR="002D2357" w:rsidRPr="002D2357" w:rsidRDefault="002D2357" w:rsidP="002D2357">
      <w:pPr>
        <w:numPr>
          <w:ilvl w:val="1"/>
          <w:numId w:val="1"/>
        </w:numPr>
        <w:spacing w:before="360" w:after="0" w:line="276" w:lineRule="auto"/>
        <w:ind w:left="567" w:hanging="561"/>
        <w:outlineLvl w:val="1"/>
        <w:rPr>
          <w:rFonts w:ascii="Calibri" w:eastAsia="Calibri" w:hAnsi="Calibri" w:cs="Times New Roman"/>
          <w:b/>
          <w:sz w:val="28"/>
          <w:szCs w:val="20"/>
          <w:lang w:eastAsia="hr-HR"/>
        </w:rPr>
      </w:pPr>
      <w:bookmarkStart w:id="12" w:name="_Toc456629763"/>
      <w:r w:rsidRPr="002D2357">
        <w:rPr>
          <w:rFonts w:ascii="Calibri" w:eastAsia="Calibri" w:hAnsi="Calibri" w:cs="Times New Roman"/>
          <w:b/>
          <w:sz w:val="28"/>
          <w:szCs w:val="20"/>
          <w:lang w:eastAsia="hr-HR"/>
        </w:rPr>
        <w:t>Glacijalni reljef</w:t>
      </w:r>
      <w:bookmarkEnd w:id="12"/>
    </w:p>
    <w:p w:rsidR="002D2357" w:rsidRPr="002D2357" w:rsidRDefault="002D2357" w:rsidP="002D2357">
      <w:pPr>
        <w:numPr>
          <w:ilvl w:val="0"/>
          <w:numId w:val="20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zauzima oko 10% površine planeta – 16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mil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>. km</w:t>
      </w:r>
      <w:r w:rsidRPr="002D2357">
        <w:rPr>
          <w:rFonts w:ascii="Calibri" w:eastAsia="Calibri" w:hAnsi="Calibri" w:cs="Times New Roman"/>
          <w:szCs w:val="20"/>
          <w:vertAlign w:val="superscript"/>
          <w:lang w:eastAsia="hr-HR"/>
        </w:rPr>
        <w:t>2</w:t>
      </w:r>
    </w:p>
    <w:p w:rsidR="002D2357" w:rsidRPr="002D2357" w:rsidRDefault="002D2357" w:rsidP="002D2357">
      <w:pPr>
        <w:numPr>
          <w:ilvl w:val="0"/>
          <w:numId w:val="20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proofErr w:type="spellStart"/>
      <w:r w:rsidRPr="002D2357">
        <w:rPr>
          <w:rFonts w:ascii="Calibri" w:eastAsia="Calibri" w:hAnsi="Calibri" w:cs="Times New Roman"/>
          <w:b/>
          <w:szCs w:val="20"/>
          <w:lang w:eastAsia="hr-HR"/>
        </w:rPr>
        <w:t>glacijali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– hladnija geološka razdoblja tijekom kojih je led oblikovao reljef</w:t>
      </w:r>
    </w:p>
    <w:p w:rsidR="002D2357" w:rsidRPr="002D2357" w:rsidRDefault="002D2357" w:rsidP="002D2357">
      <w:pPr>
        <w:numPr>
          <w:ilvl w:val="0"/>
          <w:numId w:val="20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kroz prošlost Zemlje postojalo je nekoliko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glacijala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, a neki su trajali i po desetak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mil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>. godina</w:t>
      </w:r>
    </w:p>
    <w:p w:rsidR="002D2357" w:rsidRPr="002D2357" w:rsidRDefault="002D2357" w:rsidP="002D2357">
      <w:pPr>
        <w:numPr>
          <w:ilvl w:val="0"/>
          <w:numId w:val="20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posljednji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glacijal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–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w</w:t>
      </w:r>
      <w:r w:rsidRPr="002D2357">
        <w:rPr>
          <w:rFonts w:ascii="Calibri" w:eastAsia="Calibri" w:hAnsi="Calibri" w:cs="Calibri"/>
          <w:szCs w:val="20"/>
          <w:lang w:eastAsia="hr-HR"/>
        </w:rPr>
        <w:t>ü</w:t>
      </w:r>
      <w:r w:rsidRPr="002D2357">
        <w:rPr>
          <w:rFonts w:ascii="Calibri" w:eastAsia="Calibri" w:hAnsi="Calibri" w:cs="Times New Roman"/>
          <w:szCs w:val="20"/>
          <w:lang w:eastAsia="hr-HR"/>
        </w:rPr>
        <w:t>rmska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/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wisconsinska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oledba – more je bilo niže za oko 120 m – prije 11 500 god. završava ledeno doba i nastupa razdoblje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interglacijala</w:t>
      </w:r>
      <w:proofErr w:type="spellEnd"/>
    </w:p>
    <w:p w:rsidR="002D2357" w:rsidRPr="002D2357" w:rsidRDefault="002D2357" w:rsidP="002D2357">
      <w:pPr>
        <w:spacing w:before="360" w:after="0" w:line="276" w:lineRule="auto"/>
        <w:outlineLvl w:val="2"/>
        <w:rPr>
          <w:rFonts w:ascii="Calibri" w:eastAsia="Calibri" w:hAnsi="Calibri" w:cs="Times New Roman"/>
          <w:b/>
          <w:sz w:val="28"/>
          <w:szCs w:val="20"/>
          <w:lang w:eastAsia="hr-HR"/>
        </w:rPr>
      </w:pPr>
      <w:bookmarkStart w:id="13" w:name="_Toc456629764"/>
      <w:r w:rsidRPr="002D2357">
        <w:rPr>
          <w:rFonts w:ascii="Calibri" w:eastAsia="Calibri" w:hAnsi="Calibri" w:cs="Times New Roman"/>
          <w:b/>
          <w:sz w:val="28"/>
          <w:szCs w:val="20"/>
          <w:lang w:eastAsia="hr-HR"/>
        </w:rPr>
        <w:t>Formiranje leda</w:t>
      </w:r>
      <w:bookmarkEnd w:id="13"/>
    </w:p>
    <w:p w:rsidR="002D2357" w:rsidRPr="002D2357" w:rsidRDefault="002D2357" w:rsidP="002D2357">
      <w:pPr>
        <w:numPr>
          <w:ilvl w:val="0"/>
          <w:numId w:val="21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led nastaje iznad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>snježne granice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– visina iznad koje je snijeg prisutan cijele godine</w:t>
      </w:r>
    </w:p>
    <w:p w:rsidR="002D2357" w:rsidRPr="002D2357" w:rsidRDefault="002D2357" w:rsidP="002D2357">
      <w:pPr>
        <w:numPr>
          <w:ilvl w:val="1"/>
          <w:numId w:val="21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visina snježne granice ovisi o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geo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>. širini – na ekvatoru – 6 000 m; Alpe – između 2 500 – 3 000 m; Aljaska – 600 m; južni Grenland – 90 m</w:t>
      </w:r>
    </w:p>
    <w:p w:rsidR="002D2357" w:rsidRPr="002D2357" w:rsidRDefault="002D2357" w:rsidP="002D2357">
      <w:pPr>
        <w:numPr>
          <w:ilvl w:val="0"/>
          <w:numId w:val="21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zrnati led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ili </w:t>
      </w:r>
      <w:proofErr w:type="spellStart"/>
      <w:r w:rsidRPr="002D2357">
        <w:rPr>
          <w:rFonts w:ascii="Calibri" w:eastAsia="Calibri" w:hAnsi="Calibri" w:cs="Times New Roman"/>
          <w:b/>
          <w:szCs w:val="20"/>
          <w:lang w:eastAsia="hr-HR"/>
        </w:rPr>
        <w:t>firn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– led koji se stvara u planinama prokapljivanjem vode u slojeve snijega – </w:t>
      </w:r>
      <w:r w:rsidRPr="002D2357">
        <w:rPr>
          <w:rFonts w:ascii="Calibri" w:eastAsia="Calibri" w:hAnsi="Calibri" w:cs="Times New Roman"/>
          <w:szCs w:val="20"/>
          <w:u w:val="single"/>
          <w:lang w:eastAsia="hr-HR"/>
        </w:rPr>
        <w:t>višegodišnji snijeg zrnate strukture koji nastaje u planinama i tvori ledenjake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</w:t>
      </w:r>
    </w:p>
    <w:p w:rsidR="002D2357" w:rsidRPr="002D2357" w:rsidRDefault="002D2357" w:rsidP="002D2357">
      <w:pPr>
        <w:numPr>
          <w:ilvl w:val="0"/>
          <w:numId w:val="21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zrnati led se postupno pretvara u kompaktnu ledenu masu –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>ledenjački led</w:t>
      </w:r>
    </w:p>
    <w:p w:rsidR="002D2357" w:rsidRPr="002D2357" w:rsidRDefault="002D2357" w:rsidP="002D2357">
      <w:pPr>
        <w:numPr>
          <w:ilvl w:val="0"/>
          <w:numId w:val="21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razlikujemo dva tipa ledene mase:</w:t>
      </w:r>
    </w:p>
    <w:p w:rsidR="002D2357" w:rsidRPr="002D2357" w:rsidRDefault="002D2357" w:rsidP="002D2357">
      <w:pPr>
        <w:numPr>
          <w:ilvl w:val="1"/>
          <w:numId w:val="21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dolinski ledenjaci</w:t>
      </w:r>
    </w:p>
    <w:p w:rsidR="002D2357" w:rsidRPr="002D2357" w:rsidRDefault="002D2357" w:rsidP="002D2357">
      <w:pPr>
        <w:numPr>
          <w:ilvl w:val="1"/>
          <w:numId w:val="21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ledenjački pokrov (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eng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>.</w:t>
      </w:r>
      <w:r w:rsidRPr="002D2357">
        <w:rPr>
          <w:rFonts w:ascii="Calibri" w:eastAsia="Calibri" w:hAnsi="Calibri" w:cs="Times New Roman"/>
          <w:i/>
          <w:szCs w:val="20"/>
          <w:lang w:eastAsia="hr-HR"/>
        </w:rPr>
        <w:t xml:space="preserve"> </w:t>
      </w:r>
      <w:proofErr w:type="spellStart"/>
      <w:r w:rsidRPr="002D2357">
        <w:rPr>
          <w:rFonts w:ascii="Calibri" w:eastAsia="Calibri" w:hAnsi="Calibri" w:cs="Times New Roman"/>
          <w:i/>
          <w:szCs w:val="20"/>
          <w:lang w:eastAsia="hr-HR"/>
        </w:rPr>
        <w:t>inland</w:t>
      </w:r>
      <w:proofErr w:type="spellEnd"/>
      <w:r w:rsidRPr="002D2357">
        <w:rPr>
          <w:rFonts w:ascii="Calibri" w:eastAsia="Calibri" w:hAnsi="Calibri" w:cs="Times New Roman"/>
          <w:i/>
          <w:szCs w:val="20"/>
          <w:lang w:eastAsia="hr-HR"/>
        </w:rPr>
        <w:t xml:space="preserve"> </w:t>
      </w:r>
      <w:proofErr w:type="spellStart"/>
      <w:r w:rsidRPr="002D2357">
        <w:rPr>
          <w:rFonts w:ascii="Calibri" w:eastAsia="Calibri" w:hAnsi="Calibri" w:cs="Times New Roman"/>
          <w:i/>
          <w:szCs w:val="20"/>
          <w:lang w:eastAsia="hr-HR"/>
        </w:rPr>
        <w:t>ice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>)</w:t>
      </w:r>
    </w:p>
    <w:p w:rsidR="002D2357" w:rsidRPr="002D2357" w:rsidRDefault="002D2357" w:rsidP="002D2357">
      <w:pPr>
        <w:numPr>
          <w:ilvl w:val="0"/>
          <w:numId w:val="21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lastRenderedPageBreak/>
        <w:t>ledenjaci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su ledeni tokovi koji se kreću,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>a ledeni pokrovi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su akumulirane mase leda koje prekrivaju velike površine antarktičkih, arktičkih i subarktičkih krajeva</w:t>
      </w:r>
    </w:p>
    <w:p w:rsidR="002D2357" w:rsidRPr="002D2357" w:rsidRDefault="002D2357" w:rsidP="002D2357">
      <w:pPr>
        <w:numPr>
          <w:ilvl w:val="0"/>
          <w:numId w:val="21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nastanak ledenjaka vezan je uz postojanje riječne doline koja je nastala prije glacijalnog razdoblja – u gornjem toku se formira </w:t>
      </w:r>
      <w:proofErr w:type="spellStart"/>
      <w:r w:rsidRPr="002D2357">
        <w:rPr>
          <w:rFonts w:ascii="Calibri" w:eastAsia="Calibri" w:hAnsi="Calibri" w:cs="Times New Roman"/>
          <w:b/>
          <w:szCs w:val="20"/>
          <w:lang w:eastAsia="hr-HR"/>
        </w:rPr>
        <w:t>firn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, koji onda svojom težinom formira polukružnu udubinu – </w:t>
      </w:r>
      <w:proofErr w:type="spellStart"/>
      <w:r w:rsidRPr="002D2357">
        <w:rPr>
          <w:rFonts w:ascii="Calibri" w:eastAsia="Calibri" w:hAnsi="Calibri" w:cs="Times New Roman"/>
          <w:b/>
          <w:szCs w:val="20"/>
          <w:lang w:eastAsia="hr-HR"/>
        </w:rPr>
        <w:t>cirk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(</w:t>
      </w:r>
      <w:proofErr w:type="spellStart"/>
      <w:r w:rsidRPr="002D2357">
        <w:rPr>
          <w:rFonts w:ascii="Calibri" w:eastAsia="Calibri" w:hAnsi="Calibri" w:cs="Times New Roman"/>
          <w:i/>
          <w:szCs w:val="20"/>
          <w:lang w:eastAsia="hr-HR"/>
        </w:rPr>
        <w:t>karnica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) – iz cirka se ledeni tok kreće i pri tome erodira podlogu i nosi rastrošni materijal –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>til</w:t>
      </w:r>
    </w:p>
    <w:p w:rsidR="002D2357" w:rsidRPr="002D2357" w:rsidRDefault="002D2357" w:rsidP="002D2357">
      <w:pPr>
        <w:numPr>
          <w:ilvl w:val="0"/>
          <w:numId w:val="21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proofErr w:type="spellStart"/>
      <w:r w:rsidRPr="002D2357">
        <w:rPr>
          <w:rFonts w:ascii="Calibri" w:eastAsia="Calibri" w:hAnsi="Calibri" w:cs="Times New Roman"/>
          <w:b/>
          <w:szCs w:val="20"/>
          <w:lang w:eastAsia="hr-HR"/>
        </w:rPr>
        <w:t>egzaracija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– trošenje i brazdanje podloge pod utjecajem ledenjaka – destrukcijsko djelovanje ledenjaka na podlogu</w:t>
      </w:r>
    </w:p>
    <w:p w:rsidR="002D2357" w:rsidRPr="002D2357" w:rsidRDefault="002D2357" w:rsidP="002D2357">
      <w:pPr>
        <w:numPr>
          <w:ilvl w:val="0"/>
          <w:numId w:val="21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brzina kretanja ledenjaka ovisi o nagnutosti terena, količini leda, izgledu doline i temperaturi – u Alpama – oko 0.5 m/dan; Grenland – do 30 m/dan</w:t>
      </w:r>
    </w:p>
    <w:p w:rsidR="002D2357" w:rsidRPr="002D2357" w:rsidRDefault="002D2357" w:rsidP="002D2357">
      <w:pPr>
        <w:numPr>
          <w:ilvl w:val="0"/>
          <w:numId w:val="21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spuštanjem ledenjaka u riječne doline nastaje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>ledenjačka dolina</w:t>
      </w:r>
    </w:p>
    <w:p w:rsidR="002D2357" w:rsidRPr="002D2357" w:rsidRDefault="002D2357" w:rsidP="002D2357">
      <w:pPr>
        <w:numPr>
          <w:ilvl w:val="0"/>
          <w:numId w:val="21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morene 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– nakupine materijala koji nosi ledenjak – veličine od čestica do gromada kamenja – površinske, rubne,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podinske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ili unutrašnje i čeone ili završne morene</w:t>
      </w:r>
    </w:p>
    <w:p w:rsidR="002D2357" w:rsidRPr="002D2357" w:rsidRDefault="002D2357" w:rsidP="002D2357">
      <w:pPr>
        <w:numPr>
          <w:ilvl w:val="0"/>
          <w:numId w:val="21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akumulativni oblici nastali akumulacijom tila:</w:t>
      </w:r>
    </w:p>
    <w:p w:rsidR="002D2357" w:rsidRPr="002D2357" w:rsidRDefault="002D2357" w:rsidP="002D2357">
      <w:pPr>
        <w:numPr>
          <w:ilvl w:val="1"/>
          <w:numId w:val="21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ozar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(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ekser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>) – izdužene uzvisine</w:t>
      </w:r>
    </w:p>
    <w:p w:rsidR="002D2357" w:rsidRPr="002D2357" w:rsidRDefault="002D2357" w:rsidP="002D2357">
      <w:pPr>
        <w:numPr>
          <w:ilvl w:val="1"/>
          <w:numId w:val="21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drumlini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– eliptični brežuljci</w:t>
      </w:r>
    </w:p>
    <w:p w:rsidR="002D2357" w:rsidRPr="002D2357" w:rsidRDefault="002D2357" w:rsidP="002D2357">
      <w:pPr>
        <w:numPr>
          <w:ilvl w:val="1"/>
          <w:numId w:val="21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komčići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–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zobljene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uzvisine</w:t>
      </w:r>
    </w:p>
    <w:p w:rsidR="002D2357" w:rsidRPr="002D2357" w:rsidRDefault="002D2357" w:rsidP="002D2357">
      <w:pPr>
        <w:numPr>
          <w:ilvl w:val="1"/>
          <w:numId w:val="21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kam – kupolasta nakupina tla</w:t>
      </w:r>
    </w:p>
    <w:p w:rsidR="002D2357" w:rsidRPr="002D2357" w:rsidRDefault="002D2357" w:rsidP="002D2357">
      <w:pPr>
        <w:spacing w:after="200" w:line="276" w:lineRule="auto"/>
        <w:ind w:left="360"/>
        <w:contextualSpacing/>
        <w:rPr>
          <w:rFonts w:ascii="Calibri" w:eastAsia="Calibri" w:hAnsi="Calibri" w:cs="Times New Roman"/>
          <w:szCs w:val="20"/>
          <w:lang w:eastAsia="hr-HR"/>
        </w:rPr>
      </w:pPr>
    </w:p>
    <w:p w:rsidR="002D2357" w:rsidRPr="002D2357" w:rsidRDefault="002D2357" w:rsidP="002D2357">
      <w:pPr>
        <w:numPr>
          <w:ilvl w:val="0"/>
          <w:numId w:val="21"/>
        </w:numPr>
        <w:spacing w:after="200" w:line="276" w:lineRule="auto"/>
        <w:contextualSpacing/>
        <w:rPr>
          <w:rFonts w:ascii="Calibri" w:eastAsia="Calibri" w:hAnsi="Calibri" w:cs="Times New Roman"/>
          <w:b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ledeni pokrovi 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– velike i slabo pokretne mase leda koje svojom težinom pritišću podlogu i tako je postupno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uravnjuju</w:t>
      </w:r>
      <w:proofErr w:type="spellEnd"/>
    </w:p>
    <w:p w:rsidR="002D2357" w:rsidRPr="002D2357" w:rsidRDefault="002D2357" w:rsidP="002D2357">
      <w:pPr>
        <w:numPr>
          <w:ilvl w:val="0"/>
          <w:numId w:val="21"/>
        </w:numPr>
        <w:spacing w:after="200" w:line="276" w:lineRule="auto"/>
        <w:contextualSpacing/>
        <w:rPr>
          <w:rFonts w:ascii="Calibri" w:eastAsia="Calibri" w:hAnsi="Calibri" w:cs="Times New Roman"/>
          <w:b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strije 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– brazde koje je udubio led u stijeni </w:t>
      </w:r>
    </w:p>
    <w:p w:rsidR="002D2357" w:rsidRPr="002D2357" w:rsidRDefault="002D2357" w:rsidP="002D2357">
      <w:pPr>
        <w:spacing w:before="360" w:after="0" w:line="276" w:lineRule="auto"/>
        <w:outlineLvl w:val="2"/>
        <w:rPr>
          <w:rFonts w:ascii="Calibri" w:eastAsia="Calibri" w:hAnsi="Calibri" w:cs="Times New Roman"/>
          <w:b/>
          <w:sz w:val="28"/>
          <w:szCs w:val="20"/>
          <w:lang w:eastAsia="hr-HR"/>
        </w:rPr>
      </w:pPr>
      <w:bookmarkStart w:id="14" w:name="_Toc456629765"/>
      <w:proofErr w:type="spellStart"/>
      <w:r w:rsidRPr="002D2357">
        <w:rPr>
          <w:rFonts w:ascii="Calibri" w:eastAsia="Calibri" w:hAnsi="Calibri" w:cs="Times New Roman"/>
          <w:b/>
          <w:sz w:val="28"/>
          <w:szCs w:val="20"/>
          <w:lang w:eastAsia="hr-HR"/>
        </w:rPr>
        <w:t>Periglacijalni</w:t>
      </w:r>
      <w:proofErr w:type="spellEnd"/>
      <w:r w:rsidRPr="002D2357">
        <w:rPr>
          <w:rFonts w:ascii="Calibri" w:eastAsia="Calibri" w:hAnsi="Calibri" w:cs="Times New Roman"/>
          <w:b/>
          <w:sz w:val="28"/>
          <w:szCs w:val="20"/>
          <w:lang w:eastAsia="hr-HR"/>
        </w:rPr>
        <w:t xml:space="preserve"> procesi i oblici</w:t>
      </w:r>
      <w:bookmarkEnd w:id="14"/>
    </w:p>
    <w:p w:rsidR="002D2357" w:rsidRPr="002D2357" w:rsidRDefault="002D2357" w:rsidP="002D2357">
      <w:pPr>
        <w:numPr>
          <w:ilvl w:val="0"/>
          <w:numId w:val="22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proofErr w:type="spellStart"/>
      <w:r w:rsidRPr="002D2357">
        <w:rPr>
          <w:rFonts w:ascii="Calibri" w:eastAsia="Calibri" w:hAnsi="Calibri" w:cs="Times New Roman"/>
          <w:b/>
          <w:szCs w:val="20"/>
          <w:lang w:eastAsia="hr-HR"/>
        </w:rPr>
        <w:t>periglacijalna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>područja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su rubna glacijalna područja gdje je srednja godišnja temperatura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 niža od 0°C</w:t>
      </w:r>
    </w:p>
    <w:p w:rsidR="002D2357" w:rsidRPr="002D2357" w:rsidRDefault="002D2357" w:rsidP="002D2357">
      <w:pPr>
        <w:numPr>
          <w:ilvl w:val="0"/>
          <w:numId w:val="22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najzastupljeniji reljefni oblik ovog područja je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>stalno zamrznuto tlo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(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eng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. </w:t>
      </w:r>
      <w:proofErr w:type="spellStart"/>
      <w:r w:rsidRPr="002D2357">
        <w:rPr>
          <w:rFonts w:ascii="Calibri" w:eastAsia="Calibri" w:hAnsi="Calibri" w:cs="Times New Roman"/>
          <w:i/>
          <w:szCs w:val="20"/>
          <w:lang w:eastAsia="hr-HR"/>
        </w:rPr>
        <w:t>permafrost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>; rus.</w:t>
      </w:r>
      <w:r w:rsidRPr="002D2357">
        <w:rPr>
          <w:rFonts w:ascii="Calibri" w:eastAsia="Calibri" w:hAnsi="Calibri" w:cs="Times New Roman"/>
          <w:i/>
          <w:szCs w:val="20"/>
          <w:lang w:eastAsia="hr-HR"/>
        </w:rPr>
        <w:t xml:space="preserve"> </w:t>
      </w:r>
      <w:proofErr w:type="spellStart"/>
      <w:r w:rsidRPr="002D2357">
        <w:rPr>
          <w:rFonts w:ascii="Calibri" w:eastAsia="Calibri" w:hAnsi="Calibri" w:cs="Times New Roman"/>
          <w:i/>
          <w:szCs w:val="20"/>
          <w:lang w:eastAsia="hr-HR"/>
        </w:rPr>
        <w:t>merzlota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>)</w:t>
      </w:r>
    </w:p>
    <w:p w:rsidR="002D2357" w:rsidRPr="002D2357" w:rsidRDefault="002D2357" w:rsidP="002D2357">
      <w:pPr>
        <w:numPr>
          <w:ilvl w:val="0"/>
          <w:numId w:val="22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stalno smrznuta tla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raširena su uz sjevernu polarnicu i karakteristična su za tundre Sibira, Aljaske i sjeverne Kanade – debljina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permafrosta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i do nekoliko stotina metara</w:t>
      </w:r>
    </w:p>
    <w:p w:rsidR="002D2357" w:rsidRPr="002D2357" w:rsidRDefault="002D2357" w:rsidP="002D2357">
      <w:pPr>
        <w:numPr>
          <w:ilvl w:val="0"/>
          <w:numId w:val="22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ljeti se gornji sloj otopi, a ako je nagib terena veći od 20°, može doći do </w:t>
      </w:r>
      <w:proofErr w:type="spellStart"/>
      <w:r w:rsidRPr="002D2357">
        <w:rPr>
          <w:rFonts w:ascii="Calibri" w:eastAsia="Calibri" w:hAnsi="Calibri" w:cs="Times New Roman"/>
          <w:b/>
          <w:szCs w:val="20"/>
          <w:lang w:eastAsia="hr-HR"/>
        </w:rPr>
        <w:t>gelisoliflukcije</w:t>
      </w:r>
      <w:proofErr w:type="spellEnd"/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 </w:t>
      </w:r>
      <w:r w:rsidRPr="002D2357">
        <w:rPr>
          <w:rFonts w:ascii="Calibri" w:eastAsia="Calibri" w:hAnsi="Calibri" w:cs="Times New Roman"/>
          <w:szCs w:val="20"/>
          <w:lang w:eastAsia="hr-HR"/>
        </w:rPr>
        <w:t>– tečenja zemljišta</w:t>
      </w:r>
    </w:p>
    <w:p w:rsidR="002D2357" w:rsidRPr="002D2357" w:rsidRDefault="002D2357" w:rsidP="002D2357">
      <w:pPr>
        <w:numPr>
          <w:ilvl w:val="0"/>
          <w:numId w:val="22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proofErr w:type="spellStart"/>
      <w:r w:rsidRPr="002D2357">
        <w:rPr>
          <w:rFonts w:ascii="Calibri" w:eastAsia="Calibri" w:hAnsi="Calibri" w:cs="Times New Roman"/>
          <w:b/>
          <w:szCs w:val="20"/>
          <w:lang w:eastAsia="hr-HR"/>
        </w:rPr>
        <w:t>pingo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– uzvisina koja nastaje zbog pojave leda u tlu – ljeti se voda povuče u tlo, zimi se zaledi i izdiže tlo iznad sebe</w:t>
      </w:r>
    </w:p>
    <w:p w:rsidR="002D2357" w:rsidRPr="002D2357" w:rsidRDefault="002D2357" w:rsidP="002D2357">
      <w:pPr>
        <w:spacing w:after="200" w:line="276" w:lineRule="auto"/>
        <w:rPr>
          <w:rFonts w:ascii="Calibri" w:eastAsia="Calibri" w:hAnsi="Calibri" w:cs="Times New Roman"/>
          <w:szCs w:val="20"/>
          <w:lang w:eastAsia="hr-HR"/>
        </w:rPr>
      </w:pPr>
    </w:p>
    <w:p w:rsidR="002D2357" w:rsidRPr="002D2357" w:rsidRDefault="002D2357" w:rsidP="002D2357">
      <w:pPr>
        <w:numPr>
          <w:ilvl w:val="1"/>
          <w:numId w:val="1"/>
        </w:numPr>
        <w:spacing w:before="360" w:after="0" w:line="276" w:lineRule="auto"/>
        <w:ind w:left="567" w:hanging="561"/>
        <w:outlineLvl w:val="1"/>
        <w:rPr>
          <w:rFonts w:ascii="Calibri" w:eastAsia="Calibri" w:hAnsi="Calibri" w:cs="Times New Roman"/>
          <w:b/>
          <w:sz w:val="28"/>
          <w:szCs w:val="20"/>
          <w:lang w:eastAsia="hr-HR"/>
        </w:rPr>
      </w:pPr>
      <w:bookmarkStart w:id="15" w:name="_Toc456629766"/>
      <w:r w:rsidRPr="002D2357">
        <w:rPr>
          <w:rFonts w:ascii="Calibri" w:eastAsia="Calibri" w:hAnsi="Calibri" w:cs="Times New Roman"/>
          <w:b/>
          <w:sz w:val="28"/>
          <w:szCs w:val="20"/>
          <w:lang w:eastAsia="hr-HR"/>
        </w:rPr>
        <w:t>Eolski procesi i oblici</w:t>
      </w:r>
      <w:bookmarkEnd w:id="15"/>
    </w:p>
    <w:p w:rsidR="002D2357" w:rsidRPr="002D2357" w:rsidRDefault="002D2357" w:rsidP="002D2357">
      <w:pPr>
        <w:numPr>
          <w:ilvl w:val="0"/>
          <w:numId w:val="23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područja u kojima se najviše očituje utjecaj vjetra su pustinje</w:t>
      </w:r>
    </w:p>
    <w:p w:rsidR="002D2357" w:rsidRPr="002D2357" w:rsidRDefault="002D2357" w:rsidP="002D2357">
      <w:pPr>
        <w:numPr>
          <w:ilvl w:val="0"/>
          <w:numId w:val="23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pustinje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– mjesta koja godišnje primaju manje od 250 mm padalina i imaju veću količinu isparavanja od količine padalina koju primaju</w:t>
      </w:r>
    </w:p>
    <w:p w:rsidR="002D2357" w:rsidRPr="002D2357" w:rsidRDefault="002D2357" w:rsidP="002D2357">
      <w:pPr>
        <w:numPr>
          <w:ilvl w:val="0"/>
          <w:numId w:val="23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aridna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područja (do 250 mm padalina god.) i </w:t>
      </w:r>
      <w:proofErr w:type="spellStart"/>
      <w:r w:rsidRPr="002D2357">
        <w:rPr>
          <w:rFonts w:ascii="Calibri" w:eastAsia="Calibri" w:hAnsi="Calibri" w:cs="Times New Roman"/>
          <w:b/>
          <w:szCs w:val="20"/>
          <w:lang w:eastAsia="hr-HR"/>
        </w:rPr>
        <w:t>semiaridna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područja (250 do 500 mm padalina god.)</w:t>
      </w:r>
    </w:p>
    <w:p w:rsidR="002D2357" w:rsidRPr="002D2357" w:rsidRDefault="002D2357" w:rsidP="002D2357">
      <w:pPr>
        <w:numPr>
          <w:ilvl w:val="0"/>
          <w:numId w:val="23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visoke dnevne temperaturne amplitude – više od 60 °C</w:t>
      </w:r>
    </w:p>
    <w:p w:rsidR="002D2357" w:rsidRPr="002D2357" w:rsidRDefault="002D2357" w:rsidP="002D2357">
      <w:pPr>
        <w:numPr>
          <w:ilvl w:val="0"/>
          <w:numId w:val="23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pustinje zauzimaju 1/3 površine Zemlje – najveće Sahara</w:t>
      </w:r>
    </w:p>
    <w:p w:rsidR="002D2357" w:rsidRPr="002D2357" w:rsidRDefault="002D2357" w:rsidP="002D2357">
      <w:pPr>
        <w:spacing w:before="360" w:after="0" w:line="276" w:lineRule="auto"/>
        <w:outlineLvl w:val="2"/>
        <w:rPr>
          <w:rFonts w:ascii="Calibri" w:eastAsia="Calibri" w:hAnsi="Calibri" w:cs="Times New Roman"/>
          <w:b/>
          <w:sz w:val="28"/>
          <w:szCs w:val="20"/>
          <w:lang w:eastAsia="hr-HR"/>
        </w:rPr>
      </w:pPr>
      <w:bookmarkStart w:id="16" w:name="_Toc456629767"/>
      <w:r w:rsidRPr="002D2357">
        <w:rPr>
          <w:rFonts w:ascii="Calibri" w:eastAsia="Calibri" w:hAnsi="Calibri" w:cs="Times New Roman"/>
          <w:b/>
          <w:sz w:val="28"/>
          <w:szCs w:val="20"/>
          <w:lang w:eastAsia="hr-HR"/>
        </w:rPr>
        <w:t>Širenje pustinja (dezertifikacija)</w:t>
      </w:r>
      <w:bookmarkEnd w:id="16"/>
    </w:p>
    <w:p w:rsidR="002D2357" w:rsidRPr="002D2357" w:rsidRDefault="002D2357" w:rsidP="002D2357">
      <w:pPr>
        <w:numPr>
          <w:ilvl w:val="0"/>
          <w:numId w:val="24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dezertifikacija – proces nestajanja obradivih površina i širenja pustinja</w:t>
      </w:r>
    </w:p>
    <w:p w:rsidR="002D2357" w:rsidRPr="002D2357" w:rsidRDefault="002D2357" w:rsidP="002D2357">
      <w:pPr>
        <w:numPr>
          <w:ilvl w:val="0"/>
          <w:numId w:val="24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najizraženija uz rubna područja pustinja – rubna područja Sahare (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Sahel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>)</w:t>
      </w:r>
    </w:p>
    <w:p w:rsidR="002D2357" w:rsidRPr="002D2357" w:rsidRDefault="002D2357" w:rsidP="002D2357">
      <w:pPr>
        <w:numPr>
          <w:ilvl w:val="0"/>
          <w:numId w:val="24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širenje pustinje je moguće zaustavit sadnjom biljaka (primjer u Kini – veliki zeleni kineski zid)</w:t>
      </w:r>
    </w:p>
    <w:p w:rsidR="002D2357" w:rsidRPr="002D2357" w:rsidRDefault="002D2357" w:rsidP="002D2357">
      <w:pPr>
        <w:numPr>
          <w:ilvl w:val="0"/>
          <w:numId w:val="24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čimbenici koji  utječu na razmještaj pustinja:</w:t>
      </w:r>
    </w:p>
    <w:p w:rsidR="002D2357" w:rsidRPr="002D2357" w:rsidRDefault="002D2357" w:rsidP="002D2357">
      <w:pPr>
        <w:numPr>
          <w:ilvl w:val="1"/>
          <w:numId w:val="24"/>
        </w:numPr>
        <w:spacing w:after="200" w:line="276" w:lineRule="auto"/>
        <w:ind w:left="993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geografski položaj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– većina pustinja nastaje u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subtropskim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područjima oko obratnica – polja visokog tlaka zraka i područja puhanja pasata – Sahara, Kalahari, Velika pješčana pustinja, Viktorijina pustinja</w:t>
      </w:r>
    </w:p>
    <w:p w:rsidR="002D2357" w:rsidRPr="002D2357" w:rsidRDefault="002D2357" w:rsidP="002D2357">
      <w:pPr>
        <w:numPr>
          <w:ilvl w:val="1"/>
          <w:numId w:val="24"/>
        </w:numPr>
        <w:spacing w:after="200" w:line="276" w:lineRule="auto"/>
        <w:ind w:left="993"/>
        <w:contextualSpacing/>
        <w:rPr>
          <w:rFonts w:ascii="Calibri" w:eastAsia="Calibri" w:hAnsi="Calibri" w:cs="Times New Roman"/>
          <w:szCs w:val="20"/>
          <w:lang w:eastAsia="hr-HR"/>
        </w:rPr>
      </w:pPr>
      <w:proofErr w:type="spellStart"/>
      <w:r w:rsidRPr="002D2357">
        <w:rPr>
          <w:rFonts w:ascii="Calibri" w:eastAsia="Calibri" w:hAnsi="Calibri" w:cs="Times New Roman"/>
          <w:b/>
          <w:szCs w:val="20"/>
          <w:lang w:eastAsia="hr-HR"/>
        </w:rPr>
        <w:lastRenderedPageBreak/>
        <w:t>kontinentalnost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– udaljenost od mora smanjuje dotok vlažnog zraka i povećava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aridnost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– Gobi, Takla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Makan,Karakum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,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Kizlikum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</w:t>
      </w:r>
    </w:p>
    <w:p w:rsidR="002D2357" w:rsidRPr="002D2357" w:rsidRDefault="002D2357" w:rsidP="002D2357">
      <w:pPr>
        <w:numPr>
          <w:ilvl w:val="1"/>
          <w:numId w:val="24"/>
        </w:numPr>
        <w:spacing w:after="200" w:line="276" w:lineRule="auto"/>
        <w:ind w:left="993"/>
        <w:contextualSpacing/>
        <w:rPr>
          <w:rFonts w:ascii="Calibri" w:eastAsia="Calibri" w:hAnsi="Calibri" w:cs="Times New Roman"/>
          <w:b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reljefna izoliranost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– položaj u zavjetrini planina smanjuje prolaznost vlažnih zračnih masa – Kalahari, Mojave, Patagonija</w:t>
      </w:r>
    </w:p>
    <w:p w:rsidR="002D2357" w:rsidRPr="002D2357" w:rsidRDefault="002D2357" w:rsidP="002D2357">
      <w:pPr>
        <w:numPr>
          <w:ilvl w:val="1"/>
          <w:numId w:val="24"/>
        </w:numPr>
        <w:spacing w:after="200" w:line="276" w:lineRule="auto"/>
        <w:ind w:left="993"/>
        <w:contextualSpacing/>
        <w:rPr>
          <w:rFonts w:ascii="Calibri" w:eastAsia="Calibri" w:hAnsi="Calibri" w:cs="Times New Roman"/>
          <w:b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hladne morske struje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– smanjuje intenzitet isparavanja morske vode i uzrokuje dotok suhog zraka s mora na kopno – Atacama i Namib</w:t>
      </w:r>
    </w:p>
    <w:p w:rsidR="002D2357" w:rsidRPr="002D2357" w:rsidRDefault="002D2357" w:rsidP="002D2357">
      <w:pPr>
        <w:spacing w:before="360" w:after="0" w:line="276" w:lineRule="auto"/>
        <w:outlineLvl w:val="2"/>
        <w:rPr>
          <w:rFonts w:ascii="Calibri" w:eastAsia="Calibri" w:hAnsi="Calibri" w:cs="Times New Roman"/>
          <w:b/>
          <w:sz w:val="28"/>
          <w:szCs w:val="20"/>
          <w:lang w:eastAsia="hr-HR"/>
        </w:rPr>
      </w:pPr>
      <w:bookmarkStart w:id="17" w:name="_Toc456629768"/>
      <w:r w:rsidRPr="002D2357">
        <w:rPr>
          <w:rFonts w:ascii="Calibri" w:eastAsia="Calibri" w:hAnsi="Calibri" w:cs="Times New Roman"/>
          <w:b/>
          <w:sz w:val="28"/>
          <w:szCs w:val="20"/>
          <w:lang w:eastAsia="hr-HR"/>
        </w:rPr>
        <w:t>Vrste pustinja</w:t>
      </w:r>
      <w:bookmarkEnd w:id="17"/>
    </w:p>
    <w:p w:rsidR="002D2357" w:rsidRPr="002D2357" w:rsidRDefault="002D2357" w:rsidP="002D2357">
      <w:pPr>
        <w:numPr>
          <w:ilvl w:val="0"/>
          <w:numId w:val="25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postoje 4 tipa pustinja (s obzirom na gore spomenute čimbenike):</w:t>
      </w:r>
    </w:p>
    <w:p w:rsidR="002D2357" w:rsidRPr="002D2357" w:rsidRDefault="002D2357" w:rsidP="002D2357">
      <w:pPr>
        <w:numPr>
          <w:ilvl w:val="0"/>
          <w:numId w:val="26"/>
        </w:numPr>
        <w:spacing w:after="200" w:line="276" w:lineRule="auto"/>
        <w:ind w:left="993"/>
        <w:contextualSpacing/>
        <w:rPr>
          <w:rFonts w:ascii="Calibri" w:eastAsia="Calibri" w:hAnsi="Calibri" w:cs="Times New Roman"/>
          <w:szCs w:val="20"/>
          <w:lang w:eastAsia="hr-HR"/>
        </w:rPr>
      </w:pP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subtropske</w:t>
      </w:r>
      <w:proofErr w:type="spellEnd"/>
    </w:p>
    <w:p w:rsidR="002D2357" w:rsidRPr="002D2357" w:rsidRDefault="002D2357" w:rsidP="002D2357">
      <w:pPr>
        <w:numPr>
          <w:ilvl w:val="0"/>
          <w:numId w:val="26"/>
        </w:numPr>
        <w:spacing w:after="200" w:line="276" w:lineRule="auto"/>
        <w:ind w:left="993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obalne</w:t>
      </w:r>
    </w:p>
    <w:p w:rsidR="002D2357" w:rsidRPr="002D2357" w:rsidRDefault="002D2357" w:rsidP="002D2357">
      <w:pPr>
        <w:numPr>
          <w:ilvl w:val="0"/>
          <w:numId w:val="26"/>
        </w:numPr>
        <w:spacing w:after="200" w:line="276" w:lineRule="auto"/>
        <w:ind w:left="993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pustinje u kišnoj sjeni</w:t>
      </w:r>
    </w:p>
    <w:p w:rsidR="002D2357" w:rsidRPr="002D2357" w:rsidRDefault="002D2357" w:rsidP="002D2357">
      <w:pPr>
        <w:numPr>
          <w:ilvl w:val="0"/>
          <w:numId w:val="26"/>
        </w:numPr>
        <w:spacing w:after="200" w:line="276" w:lineRule="auto"/>
        <w:ind w:left="993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unutarnje pustinje</w:t>
      </w:r>
    </w:p>
    <w:p w:rsidR="002D2357" w:rsidRPr="002D2357" w:rsidRDefault="002D2357" w:rsidP="002D2357">
      <w:pPr>
        <w:numPr>
          <w:ilvl w:val="0"/>
          <w:numId w:val="25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pustinje s obzirom na sastav: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pješčane, kamenite, šljunkovite i </w:t>
      </w:r>
      <w:proofErr w:type="spellStart"/>
      <w:r w:rsidRPr="002D2357">
        <w:rPr>
          <w:rFonts w:ascii="Calibri" w:eastAsia="Calibri" w:hAnsi="Calibri" w:cs="Times New Roman"/>
          <w:b/>
          <w:szCs w:val="20"/>
          <w:lang w:eastAsia="hr-HR"/>
        </w:rPr>
        <w:t>glinovite</w:t>
      </w:r>
      <w:proofErr w:type="spellEnd"/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 pustinje</w:t>
      </w:r>
    </w:p>
    <w:p w:rsidR="002D2357" w:rsidRPr="002D2357" w:rsidRDefault="002D2357" w:rsidP="002D2357">
      <w:pPr>
        <w:numPr>
          <w:ilvl w:val="0"/>
          <w:numId w:val="25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proofErr w:type="spellStart"/>
      <w:r w:rsidRPr="002D2357">
        <w:rPr>
          <w:rFonts w:ascii="Calibri" w:eastAsia="Calibri" w:hAnsi="Calibri" w:cs="Times New Roman"/>
          <w:b/>
          <w:szCs w:val="20"/>
          <w:lang w:eastAsia="hr-HR"/>
        </w:rPr>
        <w:t>hamade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(kamenite pustinje) – nastale snažnim djelovanjem vjetra koji je ogolio stjenovitu podlogu</w:t>
      </w:r>
    </w:p>
    <w:p w:rsidR="002D2357" w:rsidRPr="002D2357" w:rsidRDefault="002D2357" w:rsidP="002D2357">
      <w:pPr>
        <w:numPr>
          <w:ilvl w:val="0"/>
          <w:numId w:val="25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pjeskovite pustinje – u Aziji se nazivaju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>kum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(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Karakum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,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Kazilkum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), a u Africi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>erg</w:t>
      </w:r>
    </w:p>
    <w:p w:rsidR="002D2357" w:rsidRPr="002D2357" w:rsidRDefault="002D2357" w:rsidP="002D2357">
      <w:pPr>
        <w:numPr>
          <w:ilvl w:val="0"/>
          <w:numId w:val="25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proofErr w:type="spellStart"/>
      <w:r w:rsidRPr="002D2357">
        <w:rPr>
          <w:rFonts w:ascii="Calibri" w:eastAsia="Calibri" w:hAnsi="Calibri" w:cs="Times New Roman"/>
          <w:b/>
          <w:szCs w:val="20"/>
          <w:lang w:eastAsia="hr-HR"/>
        </w:rPr>
        <w:t>seriri</w:t>
      </w:r>
      <w:proofErr w:type="spellEnd"/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 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(šljunkovite pustinje) – karakteristične su za zatvorene zavale iz kojih je vjetar ispuhao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pjesak</w:t>
      </w:r>
      <w:proofErr w:type="spellEnd"/>
    </w:p>
    <w:p w:rsidR="002D2357" w:rsidRPr="002D2357" w:rsidRDefault="002D2357" w:rsidP="002D2357">
      <w:pPr>
        <w:numPr>
          <w:ilvl w:val="0"/>
          <w:numId w:val="25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proofErr w:type="spellStart"/>
      <w:r w:rsidRPr="002D2357">
        <w:rPr>
          <w:rFonts w:ascii="Calibri" w:eastAsia="Calibri" w:hAnsi="Calibri" w:cs="Times New Roman"/>
          <w:b/>
          <w:szCs w:val="20"/>
          <w:lang w:eastAsia="hr-HR"/>
        </w:rPr>
        <w:t>takiri</w:t>
      </w:r>
      <w:proofErr w:type="spellEnd"/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 </w:t>
      </w:r>
      <w:r w:rsidRPr="002D2357">
        <w:rPr>
          <w:rFonts w:ascii="Calibri" w:eastAsia="Calibri" w:hAnsi="Calibri" w:cs="Times New Roman"/>
          <w:szCs w:val="20"/>
          <w:lang w:eastAsia="hr-HR"/>
        </w:rPr>
        <w:t>(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glinovite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pustinje) – rijetke, najčešće uz obale mora i jezera (Kaspijsko jezero)</w:t>
      </w:r>
    </w:p>
    <w:p w:rsidR="002D2357" w:rsidRPr="002D2357" w:rsidRDefault="002D2357" w:rsidP="002D2357">
      <w:pPr>
        <w:numPr>
          <w:ilvl w:val="0"/>
          <w:numId w:val="25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prema termičkom režimu, pustinje se mogu podijeliti na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tople 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(sve srednje mjesečne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temp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. su iznad 6 °C - Sahara) i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hladne 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(sve mjesečne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temp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>. su niže od 6 °C - Gobi)</w:t>
      </w:r>
    </w:p>
    <w:p w:rsidR="002D2357" w:rsidRPr="002D2357" w:rsidRDefault="002D2357" w:rsidP="002D2357">
      <w:pPr>
        <w:spacing w:before="360" w:after="0" w:line="276" w:lineRule="auto"/>
        <w:outlineLvl w:val="2"/>
        <w:rPr>
          <w:rFonts w:ascii="Calibri" w:eastAsia="Calibri" w:hAnsi="Calibri" w:cs="Times New Roman"/>
          <w:b/>
          <w:sz w:val="28"/>
          <w:szCs w:val="20"/>
          <w:lang w:eastAsia="hr-HR"/>
        </w:rPr>
      </w:pPr>
      <w:bookmarkStart w:id="18" w:name="_Toc456629769"/>
      <w:r w:rsidRPr="002D2357">
        <w:rPr>
          <w:rFonts w:ascii="Calibri" w:eastAsia="Calibri" w:hAnsi="Calibri" w:cs="Times New Roman"/>
          <w:b/>
          <w:sz w:val="28"/>
          <w:szCs w:val="20"/>
          <w:lang w:eastAsia="hr-HR"/>
        </w:rPr>
        <w:t>Deflacija i korazija</w:t>
      </w:r>
      <w:bookmarkEnd w:id="18"/>
    </w:p>
    <w:p w:rsidR="002D2357" w:rsidRPr="002D2357" w:rsidRDefault="002D2357" w:rsidP="002D2357">
      <w:pPr>
        <w:numPr>
          <w:ilvl w:val="0"/>
          <w:numId w:val="27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razorno djelovanje vjetra (eolska erozija) očituje se procesima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>deflacije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i </w:t>
      </w:r>
      <w:proofErr w:type="spellStart"/>
      <w:r w:rsidRPr="002D2357">
        <w:rPr>
          <w:rFonts w:ascii="Calibri" w:eastAsia="Calibri" w:hAnsi="Calibri" w:cs="Times New Roman"/>
          <w:b/>
          <w:szCs w:val="20"/>
          <w:lang w:eastAsia="hr-HR"/>
        </w:rPr>
        <w:t>korazije</w:t>
      </w:r>
      <w:proofErr w:type="spellEnd"/>
    </w:p>
    <w:p w:rsidR="002D2357" w:rsidRPr="002D2357" w:rsidRDefault="002D2357" w:rsidP="002D2357">
      <w:pPr>
        <w:numPr>
          <w:ilvl w:val="0"/>
          <w:numId w:val="27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deflacija </w:t>
      </w:r>
      <w:r w:rsidRPr="002D2357">
        <w:rPr>
          <w:rFonts w:ascii="Calibri" w:eastAsia="Calibri" w:hAnsi="Calibri" w:cs="Times New Roman"/>
          <w:szCs w:val="20"/>
          <w:lang w:eastAsia="hr-HR"/>
        </w:rPr>
        <w:t>– proces ispuhivanja i raznošenja sitnih čestica u smjeru puhanja vjetra</w:t>
      </w:r>
    </w:p>
    <w:p w:rsidR="002D2357" w:rsidRPr="002D2357" w:rsidRDefault="002D2357" w:rsidP="002D2357">
      <w:pPr>
        <w:numPr>
          <w:ilvl w:val="0"/>
          <w:numId w:val="27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korazija </w:t>
      </w:r>
      <w:r w:rsidRPr="002D2357">
        <w:rPr>
          <w:rFonts w:ascii="Calibri" w:eastAsia="Calibri" w:hAnsi="Calibri" w:cs="Times New Roman"/>
          <w:szCs w:val="20"/>
          <w:lang w:eastAsia="hr-HR"/>
        </w:rPr>
        <w:t>– kada čestice nošene vjetrom stružu, nagrizaju i ruše stijenu ili površinu – najjača na visini od 1 m</w:t>
      </w:r>
    </w:p>
    <w:p w:rsidR="002D2357" w:rsidRPr="002D2357" w:rsidRDefault="002D2357" w:rsidP="002D2357">
      <w:pPr>
        <w:numPr>
          <w:ilvl w:val="0"/>
          <w:numId w:val="27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proofErr w:type="spellStart"/>
      <w:r w:rsidRPr="002D2357">
        <w:rPr>
          <w:rFonts w:ascii="Calibri" w:eastAsia="Calibri" w:hAnsi="Calibri" w:cs="Times New Roman"/>
          <w:b/>
          <w:szCs w:val="20"/>
          <w:lang w:eastAsia="hr-HR"/>
        </w:rPr>
        <w:t>gur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–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gljivoliki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ostjenak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koji je u središnjem dijelu istanjen zbog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korazivnog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djelovanja vjetra - </w:t>
      </w:r>
      <w:r w:rsidRPr="002D2357">
        <w:rPr>
          <w:rFonts w:ascii="Calibri" w:eastAsia="Calibri" w:hAnsi="Calibri" w:cs="Times New Roman"/>
          <w:i/>
          <w:szCs w:val="20"/>
          <w:lang w:eastAsia="hr-HR"/>
        </w:rPr>
        <w:t xml:space="preserve">gljivasti kameni reljefni oblik u pustinjama nastao </w:t>
      </w:r>
      <w:proofErr w:type="spellStart"/>
      <w:r w:rsidRPr="002D2357">
        <w:rPr>
          <w:rFonts w:ascii="Calibri" w:eastAsia="Calibri" w:hAnsi="Calibri" w:cs="Times New Roman"/>
          <w:i/>
          <w:szCs w:val="20"/>
          <w:lang w:eastAsia="hr-HR"/>
        </w:rPr>
        <w:t>korazijom</w:t>
      </w:r>
      <w:proofErr w:type="spellEnd"/>
      <w:r w:rsidRPr="002D2357">
        <w:rPr>
          <w:rFonts w:ascii="Calibri" w:eastAsia="Calibri" w:hAnsi="Calibri" w:cs="Times New Roman"/>
          <w:i/>
          <w:szCs w:val="20"/>
          <w:lang w:eastAsia="hr-HR"/>
        </w:rPr>
        <w:t xml:space="preserve"> nižih (prizemnih) dijelova stijena. Takvi oblici se ruše kad im se osnovica jako suzi, te tada ponovo pri tlu bivaju izloženi </w:t>
      </w:r>
      <w:proofErr w:type="spellStart"/>
      <w:r w:rsidRPr="002D2357">
        <w:rPr>
          <w:rFonts w:ascii="Calibri" w:eastAsia="Calibri" w:hAnsi="Calibri" w:cs="Times New Roman"/>
          <w:i/>
          <w:szCs w:val="20"/>
          <w:lang w:eastAsia="hr-HR"/>
        </w:rPr>
        <w:t>koraziji</w:t>
      </w:r>
      <w:proofErr w:type="spellEnd"/>
    </w:p>
    <w:p w:rsidR="002D2357" w:rsidRPr="002D2357" w:rsidRDefault="002D2357" w:rsidP="002D2357">
      <w:pPr>
        <w:numPr>
          <w:ilvl w:val="0"/>
          <w:numId w:val="27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dine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(sipine) – uzvisine nastale taloženjem pijeska, različitih oblika i dimenzija – mogu biti pokretne i učvršćene </w:t>
      </w:r>
    </w:p>
    <w:p w:rsidR="002D2357" w:rsidRPr="002D2357" w:rsidRDefault="002D2357" w:rsidP="002D2357">
      <w:pPr>
        <w:numPr>
          <w:ilvl w:val="0"/>
          <w:numId w:val="27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najčešće vrste dina su srpaste (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barhane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>) – Sahara, Kazahstan, francuska atlantska obala, Kalifornija i dr.</w:t>
      </w:r>
    </w:p>
    <w:p w:rsidR="002D2357" w:rsidRPr="002D2357" w:rsidRDefault="002D2357" w:rsidP="002D2357">
      <w:pPr>
        <w:numPr>
          <w:ilvl w:val="0"/>
          <w:numId w:val="27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pustinje po veličini:</w:t>
      </w:r>
    </w:p>
    <w:p w:rsidR="002D2357" w:rsidRPr="002D2357" w:rsidRDefault="002D2357" w:rsidP="002D2357">
      <w:pPr>
        <w:numPr>
          <w:ilvl w:val="1"/>
          <w:numId w:val="28"/>
        </w:numPr>
        <w:spacing w:after="200" w:line="276" w:lineRule="auto"/>
        <w:ind w:left="993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Sahara – 9,1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mil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>. km</w:t>
      </w:r>
      <w:r w:rsidRPr="002D2357">
        <w:rPr>
          <w:rFonts w:ascii="Calibri" w:eastAsia="Calibri" w:hAnsi="Calibri" w:cs="Times New Roman"/>
          <w:szCs w:val="20"/>
          <w:vertAlign w:val="superscript"/>
          <w:lang w:eastAsia="hr-HR"/>
        </w:rPr>
        <w:t>2</w:t>
      </w:r>
    </w:p>
    <w:p w:rsidR="002D2357" w:rsidRPr="002D2357" w:rsidRDefault="002D2357" w:rsidP="002D2357">
      <w:pPr>
        <w:numPr>
          <w:ilvl w:val="1"/>
          <w:numId w:val="28"/>
        </w:numPr>
        <w:spacing w:after="200" w:line="276" w:lineRule="auto"/>
        <w:ind w:left="993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Arapska pustinja – 2,33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mil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>. km</w:t>
      </w:r>
      <w:r w:rsidRPr="002D2357">
        <w:rPr>
          <w:rFonts w:ascii="Calibri" w:eastAsia="Calibri" w:hAnsi="Calibri" w:cs="Times New Roman"/>
          <w:szCs w:val="20"/>
          <w:vertAlign w:val="superscript"/>
          <w:lang w:eastAsia="hr-HR"/>
        </w:rPr>
        <w:t>2</w:t>
      </w:r>
    </w:p>
    <w:p w:rsidR="002D2357" w:rsidRPr="002D2357" w:rsidRDefault="002D2357" w:rsidP="002D2357">
      <w:pPr>
        <w:numPr>
          <w:ilvl w:val="1"/>
          <w:numId w:val="28"/>
        </w:numPr>
        <w:spacing w:after="200" w:line="276" w:lineRule="auto"/>
        <w:ind w:left="993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Gobi – 1,3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mil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>. km</w:t>
      </w:r>
      <w:r w:rsidRPr="002D2357">
        <w:rPr>
          <w:rFonts w:ascii="Calibri" w:eastAsia="Calibri" w:hAnsi="Calibri" w:cs="Times New Roman"/>
          <w:szCs w:val="20"/>
          <w:vertAlign w:val="superscript"/>
          <w:lang w:eastAsia="hr-HR"/>
        </w:rPr>
        <w:t>2</w:t>
      </w:r>
    </w:p>
    <w:p w:rsidR="002D2357" w:rsidRPr="002D2357" w:rsidRDefault="002D2357" w:rsidP="002D2357">
      <w:pPr>
        <w:numPr>
          <w:ilvl w:val="1"/>
          <w:numId w:val="28"/>
        </w:numPr>
        <w:spacing w:after="200" w:line="276" w:lineRule="auto"/>
        <w:ind w:left="993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Kalahari – 0,9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mil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>. km</w:t>
      </w:r>
      <w:r w:rsidRPr="002D2357">
        <w:rPr>
          <w:rFonts w:ascii="Calibri" w:eastAsia="Calibri" w:hAnsi="Calibri" w:cs="Times New Roman"/>
          <w:szCs w:val="20"/>
          <w:vertAlign w:val="superscript"/>
          <w:lang w:eastAsia="hr-HR"/>
        </w:rPr>
        <w:t>2</w:t>
      </w:r>
    </w:p>
    <w:p w:rsidR="002D2357" w:rsidRPr="002D2357" w:rsidRDefault="002D2357" w:rsidP="002D2357">
      <w:pPr>
        <w:numPr>
          <w:ilvl w:val="1"/>
          <w:numId w:val="28"/>
        </w:numPr>
        <w:spacing w:after="200" w:line="276" w:lineRule="auto"/>
        <w:ind w:left="993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Velika Viktorijina pustinja – 0,65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mil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>. km</w:t>
      </w:r>
      <w:r w:rsidRPr="002D2357">
        <w:rPr>
          <w:rFonts w:ascii="Calibri" w:eastAsia="Calibri" w:hAnsi="Calibri" w:cs="Times New Roman"/>
          <w:szCs w:val="20"/>
          <w:vertAlign w:val="superscript"/>
          <w:lang w:eastAsia="hr-HR"/>
        </w:rPr>
        <w:t>2</w:t>
      </w:r>
    </w:p>
    <w:p w:rsidR="002D2357" w:rsidRPr="002D2357" w:rsidRDefault="002D2357" w:rsidP="002D2357">
      <w:pPr>
        <w:numPr>
          <w:ilvl w:val="1"/>
          <w:numId w:val="28"/>
        </w:numPr>
        <w:spacing w:after="200" w:line="276" w:lineRule="auto"/>
        <w:ind w:left="993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Sirijska pustinja – 0,52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mil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>. km</w:t>
      </w:r>
      <w:r w:rsidRPr="002D2357">
        <w:rPr>
          <w:rFonts w:ascii="Calibri" w:eastAsia="Calibri" w:hAnsi="Calibri" w:cs="Times New Roman"/>
          <w:szCs w:val="20"/>
          <w:vertAlign w:val="superscript"/>
          <w:lang w:eastAsia="hr-HR"/>
        </w:rPr>
        <w:t>2</w:t>
      </w:r>
    </w:p>
    <w:p w:rsidR="002D2357" w:rsidRPr="002D2357" w:rsidRDefault="002D2357" w:rsidP="002D2357">
      <w:pPr>
        <w:numPr>
          <w:ilvl w:val="1"/>
          <w:numId w:val="28"/>
        </w:numPr>
        <w:spacing w:after="200" w:line="276" w:lineRule="auto"/>
        <w:ind w:left="993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Pustinja velike zavale – 0,5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mil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>. km</w:t>
      </w:r>
      <w:r w:rsidRPr="002D2357">
        <w:rPr>
          <w:rFonts w:ascii="Calibri" w:eastAsia="Calibri" w:hAnsi="Calibri" w:cs="Times New Roman"/>
          <w:szCs w:val="20"/>
          <w:vertAlign w:val="superscript"/>
          <w:lang w:eastAsia="hr-HR"/>
        </w:rPr>
        <w:t>2</w:t>
      </w:r>
    </w:p>
    <w:p w:rsidR="002D2357" w:rsidRPr="002D2357" w:rsidRDefault="002D2357" w:rsidP="002D2357">
      <w:pPr>
        <w:spacing w:after="200" w:line="276" w:lineRule="auto"/>
        <w:ind w:left="993"/>
        <w:contextualSpacing/>
        <w:rPr>
          <w:rFonts w:ascii="Calibri" w:eastAsia="Calibri" w:hAnsi="Calibri" w:cs="Times New Roman"/>
          <w:szCs w:val="20"/>
          <w:lang w:eastAsia="hr-HR"/>
        </w:rPr>
      </w:pPr>
    </w:p>
    <w:p w:rsidR="002D2357" w:rsidRPr="002D2357" w:rsidRDefault="002D2357" w:rsidP="002D2357">
      <w:pPr>
        <w:numPr>
          <w:ilvl w:val="0"/>
          <w:numId w:val="29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proofErr w:type="spellStart"/>
      <w:r w:rsidRPr="002D2357">
        <w:rPr>
          <w:rFonts w:ascii="Calibri" w:eastAsia="Calibri" w:hAnsi="Calibri" w:cs="Times New Roman"/>
          <w:b/>
          <w:szCs w:val="20"/>
          <w:lang w:eastAsia="hr-HR"/>
        </w:rPr>
        <w:t>vadij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– suho riječno korito; u Australiji se zovu </w:t>
      </w:r>
      <w:proofErr w:type="spellStart"/>
      <w:r w:rsidRPr="002D2357">
        <w:rPr>
          <w:rFonts w:ascii="Calibri" w:eastAsia="Calibri" w:hAnsi="Calibri" w:cs="Times New Roman"/>
          <w:b/>
          <w:szCs w:val="20"/>
          <w:lang w:eastAsia="hr-HR"/>
        </w:rPr>
        <w:t>creeks</w:t>
      </w:r>
      <w:proofErr w:type="spellEnd"/>
    </w:p>
    <w:p w:rsidR="002D2357" w:rsidRPr="002D2357" w:rsidRDefault="002D2357" w:rsidP="002D2357">
      <w:pPr>
        <w:spacing w:after="200" w:line="276" w:lineRule="auto"/>
        <w:rPr>
          <w:rFonts w:ascii="Calibri" w:eastAsia="Calibri" w:hAnsi="Calibri" w:cs="Times New Roman"/>
          <w:b/>
          <w:sz w:val="28"/>
          <w:szCs w:val="20"/>
          <w:lang w:eastAsia="hr-HR"/>
        </w:rPr>
      </w:pPr>
      <w:bookmarkStart w:id="19" w:name="_Toc456629770"/>
      <w:r w:rsidRPr="002D2357">
        <w:rPr>
          <w:rFonts w:ascii="Calibri" w:eastAsia="Calibri" w:hAnsi="Calibri" w:cs="Times New Roman"/>
          <w:szCs w:val="20"/>
          <w:lang w:eastAsia="hr-HR"/>
        </w:rPr>
        <w:br w:type="page"/>
      </w:r>
    </w:p>
    <w:p w:rsidR="002D2357" w:rsidRPr="002D2357" w:rsidRDefault="002D2357" w:rsidP="002D2357">
      <w:pPr>
        <w:numPr>
          <w:ilvl w:val="1"/>
          <w:numId w:val="1"/>
        </w:numPr>
        <w:spacing w:before="240" w:after="120" w:line="276" w:lineRule="auto"/>
        <w:ind w:left="567" w:hanging="561"/>
        <w:outlineLvl w:val="1"/>
        <w:rPr>
          <w:rFonts w:ascii="Calibri" w:eastAsia="Calibri" w:hAnsi="Calibri" w:cs="Times New Roman"/>
          <w:b/>
          <w:sz w:val="28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 w:val="28"/>
          <w:szCs w:val="20"/>
          <w:lang w:eastAsia="hr-HR"/>
        </w:rPr>
        <w:lastRenderedPageBreak/>
        <w:t>Krški reljefni oblici</w:t>
      </w:r>
      <w:bookmarkEnd w:id="19"/>
    </w:p>
    <w:p w:rsidR="002D2357" w:rsidRPr="002D2357" w:rsidRDefault="002D2357" w:rsidP="002D2357">
      <w:pPr>
        <w:numPr>
          <w:ilvl w:val="0"/>
          <w:numId w:val="29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pojam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>krš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uglavnom se veže za reljef i hidrografiju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>vapnenačkih stijena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(CaCO</w:t>
      </w:r>
      <w:r w:rsidRPr="002D2357">
        <w:rPr>
          <w:rFonts w:ascii="Calibri" w:eastAsia="Calibri" w:hAnsi="Calibri" w:cs="Times New Roman"/>
          <w:szCs w:val="20"/>
          <w:vertAlign w:val="subscript"/>
          <w:lang w:eastAsia="hr-HR"/>
        </w:rPr>
        <w:t>3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), a na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>dolomitnim stijenama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razvijen je tzv. </w:t>
      </w:r>
      <w:proofErr w:type="spellStart"/>
      <w:r w:rsidRPr="002D2357">
        <w:rPr>
          <w:rFonts w:ascii="Calibri" w:eastAsia="Calibri" w:hAnsi="Calibri" w:cs="Times New Roman"/>
          <w:b/>
          <w:szCs w:val="20"/>
          <w:lang w:eastAsia="hr-HR"/>
        </w:rPr>
        <w:t>fluviokrš</w:t>
      </w:r>
      <w:proofErr w:type="spellEnd"/>
    </w:p>
    <w:p w:rsidR="002D2357" w:rsidRPr="002D2357" w:rsidRDefault="002D2357" w:rsidP="002D2357">
      <w:pPr>
        <w:numPr>
          <w:ilvl w:val="0"/>
          <w:numId w:val="29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u stranoj literaturi za krš se koristi termin </w:t>
      </w:r>
      <w:proofErr w:type="spellStart"/>
      <w:r w:rsidRPr="002D2357">
        <w:rPr>
          <w:rFonts w:ascii="Calibri" w:eastAsia="Calibri" w:hAnsi="Calibri" w:cs="Times New Roman"/>
          <w:b/>
          <w:szCs w:val="20"/>
          <w:lang w:eastAsia="hr-HR"/>
        </w:rPr>
        <w:t>karst</w:t>
      </w:r>
      <w:proofErr w:type="spellEnd"/>
    </w:p>
    <w:p w:rsidR="002D2357" w:rsidRPr="002D2357" w:rsidRDefault="002D2357" w:rsidP="002D2357">
      <w:pPr>
        <w:numPr>
          <w:ilvl w:val="0"/>
          <w:numId w:val="29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kako nastaje krš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sym w:font="Wingdings" w:char="F0E0"/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 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procesi koji oblikuju krš posljedica su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pukotinske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cirkulacije vode koja uz pomoć ugljikovog dioksida (CO</w:t>
      </w:r>
      <w:r w:rsidRPr="002D2357">
        <w:rPr>
          <w:rFonts w:ascii="Calibri" w:eastAsia="Calibri" w:hAnsi="Calibri" w:cs="Times New Roman"/>
          <w:szCs w:val="20"/>
          <w:vertAlign w:val="subscript"/>
          <w:lang w:eastAsia="hr-HR"/>
        </w:rPr>
        <w:t>2</w:t>
      </w:r>
      <w:r w:rsidRPr="002D2357">
        <w:rPr>
          <w:rFonts w:ascii="Calibri" w:eastAsia="Calibri" w:hAnsi="Calibri" w:cs="Times New Roman"/>
          <w:szCs w:val="20"/>
          <w:lang w:eastAsia="hr-HR"/>
        </w:rPr>
        <w:t>) koji u sebi sadržava, otapa čvrsti vapnenac – kalcijev karbonat (CaCO</w:t>
      </w:r>
      <w:r w:rsidRPr="002D2357">
        <w:rPr>
          <w:rFonts w:ascii="Calibri" w:eastAsia="Calibri" w:hAnsi="Calibri" w:cs="Times New Roman"/>
          <w:szCs w:val="20"/>
          <w:vertAlign w:val="subscript"/>
          <w:lang w:eastAsia="hr-HR"/>
        </w:rPr>
        <w:t>3</w:t>
      </w:r>
      <w:r w:rsidRPr="002D2357">
        <w:rPr>
          <w:rFonts w:ascii="Calibri" w:eastAsia="Calibri" w:hAnsi="Calibri" w:cs="Times New Roman"/>
          <w:szCs w:val="20"/>
          <w:lang w:eastAsia="hr-HR"/>
        </w:rPr>
        <w:t>) i pretvara u topljivi kalcijev hidrogen karbonat – time dolazi do otapanja karbonatnih stijena – „stijena polako nestaje“</w:t>
      </w:r>
    </w:p>
    <w:p w:rsidR="002D2357" w:rsidRPr="002D2357" w:rsidRDefault="002D2357" w:rsidP="002D2357">
      <w:pPr>
        <w:spacing w:after="200" w:line="276" w:lineRule="auto"/>
        <w:ind w:left="360"/>
        <w:contextualSpacing/>
        <w:rPr>
          <w:rFonts w:ascii="Calibri" w:eastAsia="Calibri" w:hAnsi="Calibri" w:cs="Times New Roman"/>
          <w:szCs w:val="20"/>
          <w:lang w:eastAsia="hr-HR"/>
        </w:rPr>
      </w:pPr>
    </w:p>
    <w:p w:rsidR="002D2357" w:rsidRPr="002D2357" w:rsidRDefault="002D2357" w:rsidP="002D2357">
      <w:pPr>
        <w:spacing w:before="360" w:after="0" w:line="276" w:lineRule="auto"/>
        <w:outlineLvl w:val="2"/>
        <w:rPr>
          <w:rFonts w:ascii="Calibri" w:eastAsia="Calibri" w:hAnsi="Calibri" w:cs="Times New Roman"/>
          <w:b/>
          <w:sz w:val="28"/>
          <w:szCs w:val="20"/>
          <w:lang w:eastAsia="hr-HR"/>
        </w:rPr>
      </w:pPr>
      <w:bookmarkStart w:id="20" w:name="_Toc456629771"/>
      <w:r w:rsidRPr="002D2357">
        <w:rPr>
          <w:rFonts w:ascii="Calibri" w:eastAsia="Calibri" w:hAnsi="Calibri" w:cs="Times New Roman"/>
          <w:b/>
          <w:sz w:val="28"/>
          <w:szCs w:val="20"/>
          <w:lang w:eastAsia="hr-HR"/>
        </w:rPr>
        <w:t>Krš umjerenih širina i krš tropskih krajeva</w:t>
      </w:r>
      <w:bookmarkEnd w:id="20"/>
    </w:p>
    <w:p w:rsidR="002D2357" w:rsidRPr="002D2357" w:rsidRDefault="002D2357" w:rsidP="002D2357">
      <w:pPr>
        <w:numPr>
          <w:ilvl w:val="0"/>
          <w:numId w:val="30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krš tropskih krajeva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karakterističan je za prostore tropske vlažne klime jugoistočne Azije i Srednje Amerike</w:t>
      </w:r>
    </w:p>
    <w:p w:rsidR="002D2357" w:rsidRPr="002D2357" w:rsidRDefault="002D2357" w:rsidP="002D2357">
      <w:pPr>
        <w:numPr>
          <w:ilvl w:val="1"/>
          <w:numId w:val="30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radi brze korozije vapnenac se brzo mijenja i nastaju krške zaravni – npr. poluotok Yukatan</w:t>
      </w:r>
    </w:p>
    <w:p w:rsidR="002D2357" w:rsidRPr="002D2357" w:rsidRDefault="002D2357" w:rsidP="002D2357">
      <w:pPr>
        <w:numPr>
          <w:ilvl w:val="1"/>
          <w:numId w:val="30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kupasti krš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– osamljene uzvisine strmih padina </w:t>
      </w:r>
    </w:p>
    <w:p w:rsidR="002D2357" w:rsidRPr="002D2357" w:rsidRDefault="002D2357" w:rsidP="002D2357">
      <w:pPr>
        <w:numPr>
          <w:ilvl w:val="0"/>
          <w:numId w:val="30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krš umjerenih širina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– dinarski krš – karakterističan za Dinaride </w:t>
      </w:r>
    </w:p>
    <w:p w:rsidR="002D2357" w:rsidRPr="002D2357" w:rsidRDefault="002D2357" w:rsidP="002D2357">
      <w:pPr>
        <w:numPr>
          <w:ilvl w:val="1"/>
          <w:numId w:val="30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građen od karbonatnih stijena vapnenca i dolomita</w:t>
      </w:r>
    </w:p>
    <w:p w:rsidR="002D2357" w:rsidRPr="002D2357" w:rsidRDefault="002D2357" w:rsidP="002D2357">
      <w:pPr>
        <w:numPr>
          <w:ilvl w:val="1"/>
          <w:numId w:val="30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prisutan rasprostranjen i složen sustav podzemnih šupljina </w:t>
      </w:r>
    </w:p>
    <w:p w:rsidR="002D2357" w:rsidRPr="002D2357" w:rsidRDefault="002D2357" w:rsidP="002D2357">
      <w:pPr>
        <w:numPr>
          <w:ilvl w:val="0"/>
          <w:numId w:val="30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razlikujemo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>podzemne i površinske krške oblike</w:t>
      </w:r>
    </w:p>
    <w:p w:rsidR="002D2357" w:rsidRPr="002D2357" w:rsidRDefault="002D2357" w:rsidP="002D2357">
      <w:pPr>
        <w:spacing w:before="360" w:after="0" w:line="276" w:lineRule="auto"/>
        <w:outlineLvl w:val="2"/>
        <w:rPr>
          <w:rFonts w:ascii="Calibri" w:eastAsia="Calibri" w:hAnsi="Calibri" w:cs="Times New Roman"/>
          <w:b/>
          <w:sz w:val="28"/>
          <w:szCs w:val="20"/>
          <w:lang w:eastAsia="hr-HR"/>
        </w:rPr>
      </w:pPr>
      <w:bookmarkStart w:id="21" w:name="_Toc456629772"/>
      <w:r w:rsidRPr="002D2357">
        <w:rPr>
          <w:rFonts w:ascii="Calibri" w:eastAsia="Calibri" w:hAnsi="Calibri" w:cs="Times New Roman"/>
          <w:b/>
          <w:sz w:val="28"/>
          <w:szCs w:val="20"/>
          <w:lang w:eastAsia="hr-HR"/>
        </w:rPr>
        <w:t>Podzemni krški oblici</w:t>
      </w:r>
      <w:bookmarkEnd w:id="21"/>
    </w:p>
    <w:p w:rsidR="002D2357" w:rsidRPr="002D2357" w:rsidRDefault="002D2357" w:rsidP="002D2357">
      <w:pPr>
        <w:numPr>
          <w:ilvl w:val="0"/>
          <w:numId w:val="31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zbog poniranja vode dolazi do različitih podzemnih krških oblika</w:t>
      </w:r>
    </w:p>
    <w:p w:rsidR="002D2357" w:rsidRPr="002D2357" w:rsidRDefault="002D2357" w:rsidP="002D2357">
      <w:pPr>
        <w:numPr>
          <w:ilvl w:val="0"/>
          <w:numId w:val="31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speleologija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– znanstvena disciplina koja se bavi proučavanjem fizičkih, geoloških i bioloških aspekata podzemnih oblika</w:t>
      </w:r>
    </w:p>
    <w:p w:rsidR="002D2357" w:rsidRPr="002D2357" w:rsidRDefault="002D2357" w:rsidP="002D2357">
      <w:pPr>
        <w:numPr>
          <w:ilvl w:val="0"/>
          <w:numId w:val="31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najvažniji podzemni krško oblici</w:t>
      </w:r>
      <w:r w:rsidRPr="002D2357">
        <w:rPr>
          <w:rFonts w:ascii="Calibri" w:eastAsia="Calibri" w:hAnsi="Calibri" w:cs="Times New Roman"/>
          <w:szCs w:val="20"/>
          <w:lang w:eastAsia="hr-HR"/>
        </w:rPr>
        <w:t>:</w:t>
      </w:r>
    </w:p>
    <w:p w:rsidR="002D2357" w:rsidRPr="002D2357" w:rsidRDefault="002D2357" w:rsidP="002D2357">
      <w:pPr>
        <w:numPr>
          <w:ilvl w:val="1"/>
          <w:numId w:val="32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jame</w:t>
      </w:r>
    </w:p>
    <w:p w:rsidR="002D2357" w:rsidRPr="002D2357" w:rsidRDefault="002D2357" w:rsidP="002D2357">
      <w:pPr>
        <w:numPr>
          <w:ilvl w:val="1"/>
          <w:numId w:val="32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špilje</w:t>
      </w:r>
    </w:p>
    <w:p w:rsidR="002D2357" w:rsidRPr="002D2357" w:rsidRDefault="002D2357" w:rsidP="002D2357">
      <w:pPr>
        <w:numPr>
          <w:ilvl w:val="1"/>
          <w:numId w:val="32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kaverne</w:t>
      </w:r>
    </w:p>
    <w:p w:rsidR="002D2357" w:rsidRPr="002D2357" w:rsidRDefault="002D2357" w:rsidP="002D2357">
      <w:pPr>
        <w:numPr>
          <w:ilvl w:val="0"/>
          <w:numId w:val="32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jame i špilje sa više ulaza nazivaju se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>špiljskim / jamskim sustavima</w:t>
      </w:r>
    </w:p>
    <w:p w:rsidR="002D2357" w:rsidRPr="002D2357" w:rsidRDefault="002D2357" w:rsidP="002D2357">
      <w:pPr>
        <w:numPr>
          <w:ilvl w:val="0"/>
          <w:numId w:val="32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ulaz u špilju je horizontalan, a u jamu vertikalan</w:t>
      </w:r>
    </w:p>
    <w:p w:rsidR="002D2357" w:rsidRPr="002D2357" w:rsidRDefault="002D2357" w:rsidP="002D2357">
      <w:pPr>
        <w:spacing w:after="200" w:line="276" w:lineRule="auto"/>
        <w:ind w:left="360"/>
        <w:contextualSpacing/>
        <w:rPr>
          <w:rFonts w:ascii="Calibri" w:eastAsia="Calibri" w:hAnsi="Calibri" w:cs="Times New Roman"/>
          <w:szCs w:val="20"/>
          <w:lang w:eastAsia="hr-HR"/>
        </w:rPr>
      </w:pPr>
    </w:p>
    <w:p w:rsidR="002D2357" w:rsidRPr="002D2357" w:rsidRDefault="002D2357" w:rsidP="002D2357">
      <w:pPr>
        <w:numPr>
          <w:ilvl w:val="0"/>
          <w:numId w:val="32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jame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– pretežno okomite udubine koje nastaju mehaničkim i korozivnim proširivanjem pukotina</w:t>
      </w:r>
    </w:p>
    <w:p w:rsidR="002D2357" w:rsidRPr="002D2357" w:rsidRDefault="002D2357" w:rsidP="002D2357">
      <w:pPr>
        <w:numPr>
          <w:ilvl w:val="0"/>
          <w:numId w:val="32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imaju nagib veći od 45° i  dublje su od 5 metara</w:t>
      </w:r>
    </w:p>
    <w:p w:rsidR="002D2357" w:rsidRPr="002D2357" w:rsidRDefault="002D2357" w:rsidP="002D2357">
      <w:pPr>
        <w:numPr>
          <w:ilvl w:val="0"/>
          <w:numId w:val="32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rijetke su dublje od 1000 m, u Hrvatskoj imamo 3 dublje od 1000 m</w:t>
      </w:r>
    </w:p>
    <w:p w:rsidR="002D2357" w:rsidRPr="002D2357" w:rsidRDefault="002D2357" w:rsidP="002D2357">
      <w:pPr>
        <w:numPr>
          <w:ilvl w:val="0"/>
          <w:numId w:val="32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najdublja jama (jamski sustav) u Hrvatskoj je Lukina jama – Trojama  – 1431 m dubine</w:t>
      </w:r>
    </w:p>
    <w:p w:rsidR="002D2357" w:rsidRPr="002D2357" w:rsidRDefault="002D2357" w:rsidP="002D2357">
      <w:pPr>
        <w:spacing w:after="200" w:line="276" w:lineRule="auto"/>
        <w:ind w:left="360"/>
        <w:contextualSpacing/>
        <w:rPr>
          <w:rFonts w:ascii="Calibri" w:eastAsia="Calibri" w:hAnsi="Calibri" w:cs="Times New Roman"/>
          <w:szCs w:val="20"/>
          <w:lang w:eastAsia="hr-HR"/>
        </w:rPr>
      </w:pPr>
    </w:p>
    <w:p w:rsidR="002D2357" w:rsidRPr="002D2357" w:rsidRDefault="002D2357" w:rsidP="002D2357">
      <w:pPr>
        <w:numPr>
          <w:ilvl w:val="0"/>
          <w:numId w:val="32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špilje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(pećine) – udubljenja koja su se razvila vodoravno ili s nagibom manjim od 45°</w:t>
      </w:r>
    </w:p>
    <w:p w:rsidR="002D2357" w:rsidRPr="002D2357" w:rsidRDefault="002D2357" w:rsidP="002D2357">
      <w:pPr>
        <w:numPr>
          <w:ilvl w:val="0"/>
          <w:numId w:val="32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najduži špiljski sustav je sustav Mamutove špilje i špilje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Flint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Ridge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u SAD-u – 527 km dug</w:t>
      </w:r>
    </w:p>
    <w:p w:rsidR="002D2357" w:rsidRPr="002D2357" w:rsidRDefault="002D2357" w:rsidP="002D2357">
      <w:pPr>
        <w:numPr>
          <w:ilvl w:val="0"/>
          <w:numId w:val="32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najpoznatiji špiljski sustav u Hrvatskoj su Cerovačke špilje; a najveći špiljski sustav Kita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Gaćešina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–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Draženova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puhaljka – 23 km duga (oba blizu Gračaca)</w:t>
      </w:r>
    </w:p>
    <w:p w:rsidR="002D2357" w:rsidRPr="002D2357" w:rsidRDefault="002D2357" w:rsidP="002D2357">
      <w:pPr>
        <w:spacing w:after="200" w:line="276" w:lineRule="auto"/>
        <w:ind w:left="360"/>
        <w:contextualSpacing/>
        <w:rPr>
          <w:rFonts w:ascii="Calibri" w:eastAsia="Calibri" w:hAnsi="Calibri" w:cs="Times New Roman"/>
          <w:szCs w:val="20"/>
          <w:lang w:eastAsia="hr-HR"/>
        </w:rPr>
      </w:pPr>
    </w:p>
    <w:p w:rsidR="002D2357" w:rsidRPr="002D2357" w:rsidRDefault="002D2357" w:rsidP="002D2357">
      <w:pPr>
        <w:numPr>
          <w:ilvl w:val="0"/>
          <w:numId w:val="32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kaverne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– zatvorene šupljine u krškom području</w:t>
      </w:r>
    </w:p>
    <w:p w:rsidR="002D2357" w:rsidRPr="002D2357" w:rsidRDefault="002D2357" w:rsidP="002D2357">
      <w:pPr>
        <w:numPr>
          <w:ilvl w:val="1"/>
          <w:numId w:val="32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otkrij se tijekom bušenja tunela, kamenolomskih radova i sl. i tada prestaju biti kaverne</w:t>
      </w:r>
    </w:p>
    <w:p w:rsidR="002D2357" w:rsidRPr="002D2357" w:rsidRDefault="002D2357" w:rsidP="002D2357">
      <w:pPr>
        <w:numPr>
          <w:ilvl w:val="0"/>
          <w:numId w:val="32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špiljski ukrasi – različiti akumulacijski oblici kalcij karbonata</w:t>
      </w:r>
    </w:p>
    <w:p w:rsidR="002D2357" w:rsidRPr="002D2357" w:rsidRDefault="002D2357" w:rsidP="002D2357">
      <w:pPr>
        <w:numPr>
          <w:ilvl w:val="1"/>
          <w:numId w:val="32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stalagmiti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– stupovi koji se dižu s dna špilje</w:t>
      </w:r>
    </w:p>
    <w:p w:rsidR="002D2357" w:rsidRPr="002D2357" w:rsidRDefault="002D2357" w:rsidP="002D2357">
      <w:pPr>
        <w:numPr>
          <w:ilvl w:val="1"/>
          <w:numId w:val="32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stalaktiti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– oblici kristalnih stupova koji vise sa špiljskih svodova</w:t>
      </w:r>
    </w:p>
    <w:p w:rsidR="002D2357" w:rsidRPr="002D2357" w:rsidRDefault="002D2357" w:rsidP="002D2357">
      <w:pPr>
        <w:numPr>
          <w:ilvl w:val="1"/>
          <w:numId w:val="32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proofErr w:type="spellStart"/>
      <w:r w:rsidRPr="002D2357">
        <w:rPr>
          <w:rFonts w:ascii="Calibri" w:eastAsia="Calibri" w:hAnsi="Calibri" w:cs="Times New Roman"/>
          <w:b/>
          <w:szCs w:val="20"/>
          <w:lang w:eastAsia="hr-HR"/>
        </w:rPr>
        <w:t>stalagnati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– nastaju spajanjem stalaktita i stalagmita – špiljski stupovi</w:t>
      </w:r>
    </w:p>
    <w:p w:rsidR="00AA2482" w:rsidRDefault="00AA2482">
      <w:pPr>
        <w:rPr>
          <w:rFonts w:ascii="Calibri" w:eastAsia="Calibri" w:hAnsi="Calibri" w:cs="Times New Roman"/>
          <w:b/>
          <w:sz w:val="28"/>
          <w:szCs w:val="20"/>
          <w:lang w:eastAsia="hr-HR"/>
        </w:rPr>
      </w:pPr>
      <w:bookmarkStart w:id="22" w:name="_Toc456629773"/>
      <w:r>
        <w:rPr>
          <w:rFonts w:ascii="Calibri" w:eastAsia="Calibri" w:hAnsi="Calibri" w:cs="Times New Roman"/>
          <w:b/>
          <w:sz w:val="28"/>
          <w:szCs w:val="20"/>
          <w:lang w:eastAsia="hr-HR"/>
        </w:rPr>
        <w:br w:type="page"/>
      </w:r>
    </w:p>
    <w:p w:rsidR="002D2357" w:rsidRPr="002D2357" w:rsidRDefault="002D2357" w:rsidP="002D2357">
      <w:pPr>
        <w:spacing w:before="360" w:after="0" w:line="276" w:lineRule="auto"/>
        <w:outlineLvl w:val="2"/>
        <w:rPr>
          <w:rFonts w:ascii="Calibri" w:eastAsia="Calibri" w:hAnsi="Calibri" w:cs="Times New Roman"/>
          <w:b/>
          <w:sz w:val="28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 w:val="28"/>
          <w:szCs w:val="20"/>
          <w:lang w:eastAsia="hr-HR"/>
        </w:rPr>
        <w:lastRenderedPageBreak/>
        <w:t>Površinski krški oblici</w:t>
      </w:r>
      <w:bookmarkEnd w:id="22"/>
    </w:p>
    <w:p w:rsidR="002D2357" w:rsidRPr="002D2357" w:rsidRDefault="002D2357" w:rsidP="002D2357">
      <w:pPr>
        <w:numPr>
          <w:ilvl w:val="0"/>
          <w:numId w:val="33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nastaju procesom korozije karbonatnih stijena, a to su:</w:t>
      </w:r>
    </w:p>
    <w:p w:rsidR="002D2357" w:rsidRPr="002D2357" w:rsidRDefault="002D2357" w:rsidP="002D2357">
      <w:pPr>
        <w:numPr>
          <w:ilvl w:val="1"/>
          <w:numId w:val="34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škrape</w:t>
      </w:r>
    </w:p>
    <w:p w:rsidR="002D2357" w:rsidRPr="002D2357" w:rsidRDefault="002D2357" w:rsidP="002D2357">
      <w:pPr>
        <w:numPr>
          <w:ilvl w:val="1"/>
          <w:numId w:val="34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kamenice</w:t>
      </w:r>
    </w:p>
    <w:p w:rsidR="002D2357" w:rsidRPr="002D2357" w:rsidRDefault="002D2357" w:rsidP="002D2357">
      <w:pPr>
        <w:numPr>
          <w:ilvl w:val="1"/>
          <w:numId w:val="34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ponikve</w:t>
      </w:r>
    </w:p>
    <w:p w:rsidR="002D2357" w:rsidRPr="002D2357" w:rsidRDefault="002D2357" w:rsidP="002D2357">
      <w:pPr>
        <w:numPr>
          <w:ilvl w:val="1"/>
          <w:numId w:val="34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uvale</w:t>
      </w:r>
    </w:p>
    <w:p w:rsidR="002D2357" w:rsidRPr="002D2357" w:rsidRDefault="002D2357" w:rsidP="002D2357">
      <w:pPr>
        <w:numPr>
          <w:ilvl w:val="1"/>
          <w:numId w:val="34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zavale polja u kršu</w:t>
      </w:r>
    </w:p>
    <w:p w:rsidR="002D2357" w:rsidRPr="002D2357" w:rsidRDefault="002D2357" w:rsidP="002D2357">
      <w:pPr>
        <w:numPr>
          <w:ilvl w:val="1"/>
          <w:numId w:val="34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zaravni</w:t>
      </w:r>
    </w:p>
    <w:p w:rsidR="002D2357" w:rsidRPr="002D2357" w:rsidRDefault="002D2357" w:rsidP="002D2357">
      <w:pPr>
        <w:numPr>
          <w:ilvl w:val="0"/>
          <w:numId w:val="34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škrape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– uski žljebovi oštrih bridova koji su nastali otjecanjem vode niz kamene vapnenačke blokove</w:t>
      </w:r>
    </w:p>
    <w:p w:rsidR="002D2357" w:rsidRPr="002D2357" w:rsidRDefault="002D2357" w:rsidP="002D2357">
      <w:pPr>
        <w:numPr>
          <w:ilvl w:val="1"/>
          <w:numId w:val="34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mogu biti u obliku žljebova (na strmim stijenama) i mreža (na blago nagnutim stijenama)</w:t>
      </w:r>
    </w:p>
    <w:p w:rsidR="002D2357" w:rsidRPr="002D2357" w:rsidRDefault="002D2357" w:rsidP="002D2357">
      <w:pPr>
        <w:numPr>
          <w:ilvl w:val="1"/>
          <w:numId w:val="34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gusta premreženost škrapa na nekom području naziva se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>škrapara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(ljuti krš)</w:t>
      </w:r>
    </w:p>
    <w:p w:rsidR="002D2357" w:rsidRPr="002D2357" w:rsidRDefault="002D2357" w:rsidP="002D2357">
      <w:pPr>
        <w:numPr>
          <w:ilvl w:val="0"/>
          <w:numId w:val="34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kamenice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–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mikroreljefni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oblici na kompaktnim blokovima vapnenca – male rupe u velikim stijenama (manje od 1 m i pliće od 20 cm) – najčešće ispunjene vodom ili lišćem</w:t>
      </w:r>
    </w:p>
    <w:p w:rsidR="002D2357" w:rsidRPr="002D2357" w:rsidRDefault="002D2357" w:rsidP="002D2357">
      <w:pPr>
        <w:numPr>
          <w:ilvl w:val="0"/>
          <w:numId w:val="34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ponikve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– ljevkasta udubljenja u kršu širine do nekoliko stotina metara</w:t>
      </w:r>
    </w:p>
    <w:p w:rsidR="002D2357" w:rsidRPr="002D2357" w:rsidRDefault="002D2357" w:rsidP="002D2357">
      <w:pPr>
        <w:numPr>
          <w:ilvl w:val="1"/>
          <w:numId w:val="34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najčešći površinski oblik u kršu</w:t>
      </w:r>
    </w:p>
    <w:p w:rsidR="002D2357" w:rsidRPr="002D2357" w:rsidRDefault="002D2357" w:rsidP="002D2357">
      <w:pPr>
        <w:numPr>
          <w:ilvl w:val="1"/>
          <w:numId w:val="34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prema nastanku dijele se na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>normalne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(nastaju korozijom) i </w:t>
      </w:r>
      <w:proofErr w:type="spellStart"/>
      <w:r w:rsidRPr="002D2357">
        <w:rPr>
          <w:rFonts w:ascii="Calibri" w:eastAsia="Calibri" w:hAnsi="Calibri" w:cs="Times New Roman"/>
          <w:b/>
          <w:szCs w:val="20"/>
          <w:lang w:eastAsia="hr-HR"/>
        </w:rPr>
        <w:t>urušne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(nastaju kada se uruši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krovinski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dio podzemne pukotine) – primjer Modro i Crveno jezero kod Imotskog</w:t>
      </w:r>
    </w:p>
    <w:p w:rsidR="002D2357" w:rsidRPr="002D2357" w:rsidRDefault="002D2357" w:rsidP="002D2357">
      <w:pPr>
        <w:numPr>
          <w:ilvl w:val="1"/>
          <w:numId w:val="34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ponikve su agrarno važne radi nakupina crvenog tla na njihovom dnu</w:t>
      </w:r>
    </w:p>
    <w:p w:rsidR="002D2357" w:rsidRPr="002D2357" w:rsidRDefault="002D2357" w:rsidP="002D2357">
      <w:pPr>
        <w:numPr>
          <w:ilvl w:val="1"/>
          <w:numId w:val="34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boginjavi (kozičavi) krš – ako je na nekom krškom području gustoća ponikvi veća od 40 – 60 ponikava/km</w:t>
      </w:r>
      <w:r w:rsidRPr="002D2357">
        <w:rPr>
          <w:rFonts w:ascii="Calibri" w:eastAsia="Calibri" w:hAnsi="Calibri" w:cs="Times New Roman"/>
          <w:szCs w:val="20"/>
          <w:vertAlign w:val="superscript"/>
          <w:lang w:eastAsia="hr-HR"/>
        </w:rPr>
        <w:t>2</w:t>
      </w:r>
    </w:p>
    <w:p w:rsidR="002D2357" w:rsidRPr="002D2357" w:rsidRDefault="002D2357" w:rsidP="002D2357">
      <w:pPr>
        <w:numPr>
          <w:ilvl w:val="0"/>
          <w:numId w:val="34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uvale u kršu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– veće duguljaste udubine koje su nastale korozijom i mehaničkim djelovanjem vode</w:t>
      </w:r>
    </w:p>
    <w:p w:rsidR="002D2357" w:rsidRPr="002D2357" w:rsidRDefault="002D2357" w:rsidP="002D2357">
      <w:pPr>
        <w:numPr>
          <w:ilvl w:val="1"/>
          <w:numId w:val="34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dimenzije: 500 – 1000 m duljine i oko 250 m širine</w:t>
      </w:r>
    </w:p>
    <w:p w:rsidR="002D2357" w:rsidRPr="002D2357" w:rsidRDefault="002D2357" w:rsidP="002D2357">
      <w:pPr>
        <w:numPr>
          <w:ilvl w:val="1"/>
          <w:numId w:val="34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dno ispunjeno crvenicom i ponikvama</w:t>
      </w:r>
    </w:p>
    <w:p w:rsidR="002D2357" w:rsidRPr="002D2357" w:rsidRDefault="002D2357" w:rsidP="002D2357">
      <w:pPr>
        <w:numPr>
          <w:ilvl w:val="0"/>
          <w:numId w:val="34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zavale polja u kršu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– najveće krške udoline koje su izdužene u smjeru pružanja slojeva ili se formiraju duž rasjeda</w:t>
      </w:r>
    </w:p>
    <w:p w:rsidR="002D2357" w:rsidRPr="002D2357" w:rsidRDefault="002D2357" w:rsidP="002D2357">
      <w:pPr>
        <w:numPr>
          <w:ilvl w:val="1"/>
          <w:numId w:val="34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dimenzije: 2 do 50 km duljine i širine nekoliko stotina metara do petnaestak kilometara</w:t>
      </w:r>
    </w:p>
    <w:p w:rsidR="002D2357" w:rsidRPr="002D2357" w:rsidRDefault="002D2357" w:rsidP="002D2357">
      <w:pPr>
        <w:numPr>
          <w:ilvl w:val="1"/>
          <w:numId w:val="34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nastale su tektonskim pomacima, a dna su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zaravnjena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radi taloženja materijala</w:t>
      </w:r>
    </w:p>
    <w:p w:rsidR="002D2357" w:rsidRPr="002D2357" w:rsidRDefault="002D2357" w:rsidP="002D2357">
      <w:pPr>
        <w:numPr>
          <w:ilvl w:val="1"/>
          <w:numId w:val="34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sadrže stalne ili povremene tokove rijeka koje obično poniru</w:t>
      </w:r>
    </w:p>
    <w:p w:rsidR="002D2357" w:rsidRPr="002D2357" w:rsidRDefault="002D2357" w:rsidP="002D2357">
      <w:pPr>
        <w:numPr>
          <w:ilvl w:val="1"/>
          <w:numId w:val="34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važna područja za agrarno iskorištavanje i naseljavanje – Lika i unutrašnjost Dalmacije</w:t>
      </w:r>
    </w:p>
    <w:p w:rsidR="002D2357" w:rsidRPr="002D2357" w:rsidRDefault="002D2357" w:rsidP="002D2357">
      <w:pPr>
        <w:numPr>
          <w:ilvl w:val="0"/>
          <w:numId w:val="34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zaravni u kršu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– javljaju se u tropskim područjima ili u umjerenim širinama, a predstavljaju relikt koji podsjeća na nekadašnju tropsku klimu u tim krajevima</w:t>
      </w:r>
    </w:p>
    <w:p w:rsidR="002D2357" w:rsidRPr="002D2357" w:rsidRDefault="002D2357" w:rsidP="002D2357">
      <w:pPr>
        <w:numPr>
          <w:ilvl w:val="1"/>
          <w:numId w:val="34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kineska pokrajina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Yunnan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, meksički poluotok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Yucatan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>, u zapadnoj Istri i djelu sjeverne Dalmacije</w:t>
      </w:r>
    </w:p>
    <w:p w:rsidR="002D2357" w:rsidRPr="002D2357" w:rsidRDefault="002D2357" w:rsidP="002D2357">
      <w:pPr>
        <w:numPr>
          <w:ilvl w:val="1"/>
          <w:numId w:val="1"/>
        </w:numPr>
        <w:spacing w:before="480" w:after="0" w:line="276" w:lineRule="auto"/>
        <w:ind w:left="567" w:hanging="561"/>
        <w:outlineLvl w:val="1"/>
        <w:rPr>
          <w:rFonts w:ascii="Calibri" w:eastAsia="Calibri" w:hAnsi="Calibri" w:cs="Times New Roman"/>
          <w:b/>
          <w:sz w:val="28"/>
          <w:szCs w:val="20"/>
          <w:lang w:eastAsia="hr-HR"/>
        </w:rPr>
      </w:pPr>
      <w:bookmarkStart w:id="23" w:name="_Toc456629774"/>
      <w:r w:rsidRPr="002D2357">
        <w:rPr>
          <w:rFonts w:ascii="Calibri" w:eastAsia="Calibri" w:hAnsi="Calibri" w:cs="Times New Roman"/>
          <w:b/>
          <w:sz w:val="28"/>
          <w:szCs w:val="20"/>
          <w:lang w:eastAsia="hr-HR"/>
        </w:rPr>
        <w:t>Biogeni i antropogeni procesi i oblici</w:t>
      </w:r>
      <w:bookmarkEnd w:id="23"/>
    </w:p>
    <w:p w:rsidR="002D2357" w:rsidRPr="002D2357" w:rsidRDefault="002D2357" w:rsidP="00AA2482">
      <w:pPr>
        <w:spacing w:before="120" w:after="0" w:line="276" w:lineRule="auto"/>
        <w:outlineLvl w:val="2"/>
        <w:rPr>
          <w:rFonts w:ascii="Calibri" w:eastAsia="Calibri" w:hAnsi="Calibri" w:cs="Times New Roman"/>
          <w:b/>
          <w:sz w:val="28"/>
          <w:szCs w:val="20"/>
          <w:lang w:eastAsia="hr-HR"/>
        </w:rPr>
      </w:pPr>
      <w:bookmarkStart w:id="24" w:name="_Toc456629775"/>
      <w:r w:rsidRPr="002D2357">
        <w:rPr>
          <w:rFonts w:ascii="Calibri" w:eastAsia="Calibri" w:hAnsi="Calibri" w:cs="Times New Roman"/>
          <w:b/>
          <w:sz w:val="28"/>
          <w:szCs w:val="20"/>
          <w:lang w:eastAsia="hr-HR"/>
        </w:rPr>
        <w:t>Biogeni procesi i oblici</w:t>
      </w:r>
      <w:bookmarkEnd w:id="24"/>
    </w:p>
    <w:p w:rsidR="002D2357" w:rsidRPr="002D2357" w:rsidRDefault="002D2357" w:rsidP="002D2357">
      <w:pPr>
        <w:numPr>
          <w:ilvl w:val="0"/>
          <w:numId w:val="35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koraljni grebeni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– ubrajaju se u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organogene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, tj.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zoogene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obale</w:t>
      </w:r>
    </w:p>
    <w:p w:rsidR="002D2357" w:rsidRPr="002D2357" w:rsidRDefault="002D2357" w:rsidP="002D2357">
      <w:pPr>
        <w:numPr>
          <w:ilvl w:val="1"/>
          <w:numId w:val="35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nastaju rastom koraljnih kolonija u plitkim, čistim i toplim tropskim morima</w:t>
      </w:r>
    </w:p>
    <w:p w:rsidR="002D2357" w:rsidRPr="002D2357" w:rsidRDefault="002D2357" w:rsidP="002D2357">
      <w:pPr>
        <w:numPr>
          <w:ilvl w:val="1"/>
          <w:numId w:val="35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sastoje se od izduženih koraljnih sprudova koji se uglavnom nalaze ispod površine mora</w:t>
      </w:r>
    </w:p>
    <w:p w:rsidR="002D2357" w:rsidRPr="002D2357" w:rsidRDefault="002D2357" w:rsidP="002D2357">
      <w:pPr>
        <w:numPr>
          <w:ilvl w:val="1"/>
          <w:numId w:val="35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duljine su i do 2 000 km – Veliki koraljni greben uz obale Australije</w:t>
      </w:r>
    </w:p>
    <w:p w:rsidR="002D2357" w:rsidRPr="002D2357" w:rsidRDefault="002D2357" w:rsidP="002D2357">
      <w:pPr>
        <w:numPr>
          <w:ilvl w:val="0"/>
          <w:numId w:val="35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ako se koraljni greben veže uz vulkanske otoke koji se postupno snižavaju i tonu ispod mora, onda nastaju koraljni oblici –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>atoli</w:t>
      </w:r>
    </w:p>
    <w:p w:rsidR="002D2357" w:rsidRPr="002D2357" w:rsidRDefault="002D2357" w:rsidP="002D2357">
      <w:pPr>
        <w:numPr>
          <w:ilvl w:val="0"/>
          <w:numId w:val="35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atoli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– koraljni greben prstenastog oblika koji zatvara plitku lagunu na mjestu nekadašnjeg vulkanskog otoka (najčešći su u Tihom oceanu)</w:t>
      </w:r>
    </w:p>
    <w:p w:rsidR="002D2357" w:rsidRPr="002D2357" w:rsidRDefault="002D2357" w:rsidP="002D2357">
      <w:pPr>
        <w:numPr>
          <w:ilvl w:val="0"/>
          <w:numId w:val="35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fitogeni oblici obale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– nastaju rastom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hidrofilne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vegetacije – </w:t>
      </w:r>
      <w:proofErr w:type="spellStart"/>
      <w:r w:rsidRPr="002D2357">
        <w:rPr>
          <w:rFonts w:ascii="Calibri" w:eastAsia="Calibri" w:hAnsi="Calibri" w:cs="Times New Roman"/>
          <w:b/>
          <w:szCs w:val="20"/>
          <w:lang w:eastAsia="hr-HR"/>
        </w:rPr>
        <w:t>mangrove</w:t>
      </w:r>
      <w:proofErr w:type="spellEnd"/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 šume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u priobalju Nove Gvineje, zapadne Afrike, Venezuele, Filipina…</w:t>
      </w:r>
    </w:p>
    <w:p w:rsidR="00AA2482" w:rsidRDefault="00AA2482">
      <w:pPr>
        <w:rPr>
          <w:rFonts w:ascii="Calibri" w:eastAsia="Calibri" w:hAnsi="Calibri" w:cs="Times New Roman"/>
          <w:b/>
          <w:sz w:val="28"/>
          <w:szCs w:val="20"/>
          <w:lang w:eastAsia="hr-HR"/>
        </w:rPr>
      </w:pPr>
      <w:bookmarkStart w:id="25" w:name="_Toc456629776"/>
      <w:r>
        <w:rPr>
          <w:rFonts w:ascii="Calibri" w:eastAsia="Calibri" w:hAnsi="Calibri" w:cs="Times New Roman"/>
          <w:b/>
          <w:sz w:val="28"/>
          <w:szCs w:val="20"/>
          <w:lang w:eastAsia="hr-HR"/>
        </w:rPr>
        <w:br w:type="page"/>
      </w:r>
    </w:p>
    <w:p w:rsidR="002D2357" w:rsidRPr="002D2357" w:rsidRDefault="002D2357" w:rsidP="002D2357">
      <w:pPr>
        <w:spacing w:before="360" w:after="0" w:line="276" w:lineRule="auto"/>
        <w:outlineLvl w:val="2"/>
        <w:rPr>
          <w:rFonts w:ascii="Calibri" w:eastAsia="Calibri" w:hAnsi="Calibri" w:cs="Times New Roman"/>
          <w:b/>
          <w:sz w:val="28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 w:val="28"/>
          <w:szCs w:val="20"/>
          <w:lang w:eastAsia="hr-HR"/>
        </w:rPr>
        <w:lastRenderedPageBreak/>
        <w:t>Antropogeni procesi i oblici</w:t>
      </w:r>
      <w:bookmarkEnd w:id="25"/>
    </w:p>
    <w:p w:rsidR="002D2357" w:rsidRPr="002D2357" w:rsidRDefault="002D2357" w:rsidP="002D2357">
      <w:pPr>
        <w:numPr>
          <w:ilvl w:val="0"/>
          <w:numId w:val="36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najveći utjecaj čovjeka na reljef događa se u posljednjih 200 godina</w:t>
      </w:r>
    </w:p>
    <w:p w:rsidR="002D2357" w:rsidRPr="002D2357" w:rsidRDefault="002D2357" w:rsidP="002D2357">
      <w:pPr>
        <w:numPr>
          <w:ilvl w:val="0"/>
          <w:numId w:val="36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sječa šuma – izaziva denudaciju, eroziju i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spiranje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tla</w:t>
      </w:r>
    </w:p>
    <w:p w:rsidR="002D2357" w:rsidRPr="002D2357" w:rsidRDefault="002D2357" w:rsidP="002D2357">
      <w:pPr>
        <w:numPr>
          <w:ilvl w:val="0"/>
          <w:numId w:val="36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 industrijalizacija – skretanje tokova rijeka radi hidroelektrana, akumulacijska jezera, brana</w:t>
      </w:r>
    </w:p>
    <w:p w:rsidR="002D2357" w:rsidRPr="002D2357" w:rsidRDefault="002D2357" w:rsidP="002D2357">
      <w:pPr>
        <w:numPr>
          <w:ilvl w:val="0"/>
          <w:numId w:val="36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dovodi se voda do suhih i pustinjskih krajeva – mijenja se pustinja</w:t>
      </w:r>
    </w:p>
    <w:p w:rsidR="002D2357" w:rsidRPr="002D2357" w:rsidRDefault="002D2357" w:rsidP="002D2357">
      <w:pPr>
        <w:numPr>
          <w:ilvl w:val="0"/>
          <w:numId w:val="36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proofErr w:type="spellStart"/>
      <w:r w:rsidRPr="002D2357">
        <w:rPr>
          <w:rFonts w:ascii="Calibri" w:eastAsia="Calibri" w:hAnsi="Calibri" w:cs="Times New Roman"/>
          <w:b/>
          <w:szCs w:val="20"/>
          <w:lang w:eastAsia="hr-HR"/>
        </w:rPr>
        <w:t>polderi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– otimanje morskih područja i pretvaranje u kopno – Nizozemska</w:t>
      </w:r>
    </w:p>
    <w:p w:rsidR="002D2357" w:rsidRPr="002D2357" w:rsidRDefault="002D2357" w:rsidP="002D2357">
      <w:pPr>
        <w:numPr>
          <w:ilvl w:val="0"/>
          <w:numId w:val="36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betonizacija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obale izgradnjom luka, marina</w:t>
      </w:r>
    </w:p>
    <w:p w:rsidR="002D2357" w:rsidRPr="002D2357" w:rsidRDefault="002D2357" w:rsidP="002D2357">
      <w:pPr>
        <w:spacing w:after="200" w:line="276" w:lineRule="auto"/>
        <w:rPr>
          <w:rFonts w:ascii="Calibri" w:eastAsia="Calibri" w:hAnsi="Calibri" w:cs="Times New Roman"/>
          <w:szCs w:val="20"/>
          <w:lang w:eastAsia="hr-HR"/>
        </w:rPr>
      </w:pPr>
    </w:p>
    <w:p w:rsidR="002D2357" w:rsidRPr="002D2357" w:rsidRDefault="002D2357" w:rsidP="002D2357">
      <w:pPr>
        <w:numPr>
          <w:ilvl w:val="0"/>
          <w:numId w:val="1"/>
        </w:numPr>
        <w:spacing w:after="200" w:line="276" w:lineRule="auto"/>
        <w:outlineLvl w:val="0"/>
        <w:rPr>
          <w:rFonts w:ascii="Calibri" w:eastAsia="Calibri" w:hAnsi="Calibri" w:cs="Times New Roman"/>
          <w:b/>
          <w:sz w:val="32"/>
          <w:szCs w:val="20"/>
          <w:lang w:eastAsia="hr-HR"/>
        </w:rPr>
      </w:pPr>
      <w:bookmarkStart w:id="26" w:name="_Toc456629777"/>
      <w:r w:rsidRPr="002D2357">
        <w:rPr>
          <w:rFonts w:ascii="Calibri" w:eastAsia="Calibri" w:hAnsi="Calibri" w:cs="Times New Roman"/>
          <w:b/>
          <w:sz w:val="32"/>
          <w:szCs w:val="20"/>
          <w:lang w:eastAsia="hr-HR"/>
        </w:rPr>
        <w:t>KLIMA NA ZEMLJI</w:t>
      </w:r>
      <w:bookmarkEnd w:id="26"/>
    </w:p>
    <w:p w:rsidR="002D2357" w:rsidRPr="002D2357" w:rsidRDefault="002D2357" w:rsidP="00AA2482">
      <w:pPr>
        <w:numPr>
          <w:ilvl w:val="1"/>
          <w:numId w:val="1"/>
        </w:numPr>
        <w:spacing w:before="120" w:after="0" w:line="276" w:lineRule="auto"/>
        <w:ind w:left="567" w:hanging="561"/>
        <w:outlineLvl w:val="1"/>
        <w:rPr>
          <w:rFonts w:ascii="Calibri" w:eastAsia="Calibri" w:hAnsi="Calibri" w:cs="Times New Roman"/>
          <w:b/>
          <w:sz w:val="28"/>
          <w:szCs w:val="20"/>
          <w:lang w:eastAsia="hr-HR"/>
        </w:rPr>
      </w:pPr>
      <w:bookmarkStart w:id="27" w:name="_Toc456629778"/>
      <w:r w:rsidRPr="002D2357">
        <w:rPr>
          <w:rFonts w:ascii="Calibri" w:eastAsia="Calibri" w:hAnsi="Calibri" w:cs="Times New Roman"/>
          <w:b/>
          <w:sz w:val="28"/>
          <w:szCs w:val="20"/>
          <w:lang w:eastAsia="hr-HR"/>
        </w:rPr>
        <w:t>Vrijeme i klima</w:t>
      </w:r>
      <w:bookmarkEnd w:id="27"/>
    </w:p>
    <w:p w:rsidR="002D2357" w:rsidRPr="002D2357" w:rsidRDefault="002D2357" w:rsidP="002D2357">
      <w:pPr>
        <w:numPr>
          <w:ilvl w:val="0"/>
          <w:numId w:val="37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vrijeme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– trenutačno stanje atmosfere nad nekim mjestom (područjem)</w:t>
      </w:r>
    </w:p>
    <w:p w:rsidR="002D2357" w:rsidRPr="002D2357" w:rsidRDefault="002D2357" w:rsidP="002D2357">
      <w:pPr>
        <w:numPr>
          <w:ilvl w:val="0"/>
          <w:numId w:val="37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meteorologija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(</w:t>
      </w:r>
      <w:r w:rsidRPr="002D2357">
        <w:rPr>
          <w:rFonts w:ascii="Calibri" w:eastAsia="Calibri" w:hAnsi="Calibri" w:cs="Times New Roman"/>
          <w:i/>
          <w:szCs w:val="20"/>
          <w:lang w:eastAsia="hr-HR"/>
        </w:rPr>
        <w:t>grč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. </w:t>
      </w:r>
      <w:proofErr w:type="spellStart"/>
      <w:r w:rsidRPr="002D2357">
        <w:rPr>
          <w:rFonts w:ascii="Calibri" w:eastAsia="Calibri" w:hAnsi="Calibri" w:cs="Times New Roman"/>
          <w:i/>
          <w:szCs w:val="20"/>
          <w:lang w:eastAsia="hr-HR"/>
        </w:rPr>
        <w:t>meteoros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– visok, na nebu) – znanost koja se bavi proučavanjem i promjenama u atmosferi</w:t>
      </w:r>
    </w:p>
    <w:p w:rsidR="002D2357" w:rsidRPr="002D2357" w:rsidRDefault="002D2357" w:rsidP="002D2357">
      <w:pPr>
        <w:numPr>
          <w:ilvl w:val="0"/>
          <w:numId w:val="37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sinoptička meteorologija </w:t>
      </w:r>
      <w:r w:rsidRPr="002D2357">
        <w:rPr>
          <w:rFonts w:ascii="Calibri" w:eastAsia="Calibri" w:hAnsi="Calibri" w:cs="Times New Roman"/>
          <w:szCs w:val="20"/>
          <w:lang w:eastAsia="hr-HR"/>
        </w:rPr>
        <w:t>– dio meteorologije koji se bavi prognoziranjem vremena</w:t>
      </w:r>
    </w:p>
    <w:p w:rsidR="002D2357" w:rsidRPr="002D2357" w:rsidRDefault="002D2357" w:rsidP="002D2357">
      <w:pPr>
        <w:numPr>
          <w:ilvl w:val="0"/>
          <w:numId w:val="37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vrijeme se određuje prema dominantnom ili najvažnijem elementu – npr. sunčano (bez obzira na par oblaka) ili vjetrovito (bez obzira na snagu vjetra ili količinu sunca i oblaka)</w:t>
      </w:r>
    </w:p>
    <w:p w:rsidR="002D2357" w:rsidRPr="002D2357" w:rsidRDefault="002D2357" w:rsidP="002D2357">
      <w:pPr>
        <w:numPr>
          <w:ilvl w:val="0"/>
          <w:numId w:val="37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klima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(</w:t>
      </w:r>
      <w:r w:rsidRPr="002D2357">
        <w:rPr>
          <w:rFonts w:ascii="Calibri" w:eastAsia="Calibri" w:hAnsi="Calibri" w:cs="Times New Roman"/>
          <w:i/>
          <w:szCs w:val="20"/>
          <w:lang w:eastAsia="hr-HR"/>
        </w:rPr>
        <w:t xml:space="preserve">grč. klima 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– područje,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mjesti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>) – prosječno stanje atmosfere nad nekim područjem</w:t>
      </w:r>
    </w:p>
    <w:p w:rsidR="002D2357" w:rsidRPr="002D2357" w:rsidRDefault="002D2357" w:rsidP="002D2357">
      <w:pPr>
        <w:numPr>
          <w:ilvl w:val="1"/>
          <w:numId w:val="37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potrebno je višegodišnje opažanje i mjerenje, najčešće od 30 godina iz čega se onda izračunavaju prosječne vrijednosti koje određuju tip klime</w:t>
      </w:r>
    </w:p>
    <w:p w:rsidR="002D2357" w:rsidRPr="002D2357" w:rsidRDefault="002D2357" w:rsidP="002D2357">
      <w:pPr>
        <w:numPr>
          <w:ilvl w:val="0"/>
          <w:numId w:val="37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klimatologija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– znanost koja se bavi određivanjem klime</w:t>
      </w:r>
    </w:p>
    <w:p w:rsidR="002D2357" w:rsidRPr="002D2357" w:rsidRDefault="002D2357" w:rsidP="002D2357">
      <w:pPr>
        <w:numPr>
          <w:ilvl w:val="0"/>
          <w:numId w:val="37"/>
        </w:numPr>
        <w:spacing w:after="200" w:line="276" w:lineRule="auto"/>
        <w:contextualSpacing/>
        <w:rPr>
          <w:rFonts w:ascii="Calibri" w:eastAsia="Calibri" w:hAnsi="Calibri" w:cs="Times New Roman"/>
          <w:b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klimatski elementi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– pokazatelji koji određuju klimu nekog prostora: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>Sunčevo zračenje, temperatura zraka, tlak zraka, vjetar, vlaga, naoblaka, padaline i snježni pokrivač</w:t>
      </w:r>
    </w:p>
    <w:p w:rsidR="002D2357" w:rsidRPr="002D2357" w:rsidRDefault="002D2357" w:rsidP="002D2357">
      <w:pPr>
        <w:numPr>
          <w:ilvl w:val="0"/>
          <w:numId w:val="37"/>
        </w:numPr>
        <w:spacing w:after="200" w:line="276" w:lineRule="auto"/>
        <w:contextualSpacing/>
        <w:rPr>
          <w:rFonts w:ascii="Calibri" w:eastAsia="Calibri" w:hAnsi="Calibri" w:cs="Times New Roman"/>
          <w:b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klimatski elementi se mijenjaju pod utjecajem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klimatskih čimbenika </w:t>
      </w:r>
      <w:r w:rsidRPr="002D2357">
        <w:rPr>
          <w:rFonts w:ascii="Calibri" w:eastAsia="Calibri" w:hAnsi="Calibri" w:cs="Times New Roman"/>
          <w:szCs w:val="20"/>
          <w:lang w:eastAsia="hr-HR"/>
        </w:rPr>
        <w:t>(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modifikatora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>), a to su: Zemljina rotacija i revolucija, geografska širina, atmosfera, nadmorska visina, raspored kopna i mora, udaljenost od mora, morske struje, tlo i vegetacija te utjecaj čovjeka</w:t>
      </w:r>
    </w:p>
    <w:p w:rsidR="002D2357" w:rsidRPr="002D2357" w:rsidRDefault="002D2357" w:rsidP="002D2357">
      <w:pPr>
        <w:spacing w:before="360" w:after="0" w:line="276" w:lineRule="auto"/>
        <w:outlineLvl w:val="2"/>
        <w:rPr>
          <w:rFonts w:ascii="Calibri" w:eastAsia="Calibri" w:hAnsi="Calibri" w:cs="Times New Roman"/>
          <w:b/>
          <w:sz w:val="28"/>
          <w:szCs w:val="20"/>
          <w:lang w:eastAsia="hr-HR"/>
        </w:rPr>
      </w:pPr>
      <w:bookmarkStart w:id="28" w:name="_Toc456629779"/>
      <w:r w:rsidRPr="002D2357">
        <w:rPr>
          <w:rFonts w:ascii="Calibri" w:eastAsia="Calibri" w:hAnsi="Calibri" w:cs="Times New Roman"/>
          <w:b/>
          <w:sz w:val="28"/>
          <w:szCs w:val="20"/>
          <w:lang w:eastAsia="hr-HR"/>
        </w:rPr>
        <w:t>Sastav i struktura atmosfere</w:t>
      </w:r>
      <w:bookmarkEnd w:id="28"/>
    </w:p>
    <w:p w:rsidR="002D2357" w:rsidRPr="002D2357" w:rsidRDefault="002D2357" w:rsidP="002D2357">
      <w:pPr>
        <w:numPr>
          <w:ilvl w:val="0"/>
          <w:numId w:val="38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atmosfera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je Zemljin plinoviti omotač koji se zajedno s njom okreće oko Zemljine osi</w:t>
      </w:r>
    </w:p>
    <w:p w:rsidR="002D2357" w:rsidRPr="002D2357" w:rsidRDefault="002D2357" w:rsidP="002D2357">
      <w:pPr>
        <w:numPr>
          <w:ilvl w:val="0"/>
          <w:numId w:val="38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do 40 km nalazi se 99% mase atmosfere</w:t>
      </w:r>
    </w:p>
    <w:p w:rsidR="002D2357" w:rsidRPr="002D2357" w:rsidRDefault="002D2357" w:rsidP="002D2357">
      <w:pPr>
        <w:numPr>
          <w:ilvl w:val="0"/>
          <w:numId w:val="38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prema temperaturi atmosfera se može podijeliti na 4 sloja koja su međusobno odijeljena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međuslojevima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prijelaznih obilježja (pauze): troposfera, stratosfera,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mezosfera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i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termosfera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(</w:t>
      </w:r>
    </w:p>
    <w:p w:rsidR="002D2357" w:rsidRPr="002D2357" w:rsidRDefault="002D2357" w:rsidP="002D2357">
      <w:pPr>
        <w:numPr>
          <w:ilvl w:val="0"/>
          <w:numId w:val="38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troposfera </w:t>
      </w:r>
      <w:r w:rsidRPr="002D2357">
        <w:rPr>
          <w:rFonts w:ascii="Calibri" w:eastAsia="Calibri" w:hAnsi="Calibri" w:cs="Times New Roman"/>
          <w:szCs w:val="20"/>
          <w:lang w:eastAsia="hr-HR"/>
        </w:rPr>
        <w:t>– najniži i najgušći sloj atmosfere</w:t>
      </w:r>
    </w:p>
    <w:p w:rsidR="002D2357" w:rsidRPr="002D2357" w:rsidRDefault="002D2357" w:rsidP="002D2357">
      <w:pPr>
        <w:numPr>
          <w:ilvl w:val="1"/>
          <w:numId w:val="38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gornja granica oko 9 km (na polovima) i 15 km (na ekvatoru)</w:t>
      </w:r>
    </w:p>
    <w:p w:rsidR="002D2357" w:rsidRPr="002D2357" w:rsidRDefault="002D2357" w:rsidP="002D2357">
      <w:pPr>
        <w:numPr>
          <w:ilvl w:val="1"/>
          <w:numId w:val="38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sadržava gotovo svu vodu pa se u ovom sloju nalaze oblaci i nastaje glavnina padalina</w:t>
      </w:r>
    </w:p>
    <w:p w:rsidR="002D2357" w:rsidRPr="002D2357" w:rsidRDefault="002D2357" w:rsidP="002D2357">
      <w:pPr>
        <w:numPr>
          <w:ilvl w:val="1"/>
          <w:numId w:val="38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s porastom visine temperatura opada do –60 °C</w:t>
      </w:r>
    </w:p>
    <w:p w:rsidR="002D2357" w:rsidRPr="002D2357" w:rsidRDefault="002D2357" w:rsidP="002D2357">
      <w:pPr>
        <w:numPr>
          <w:ilvl w:val="1"/>
          <w:numId w:val="38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u troposferi nastaje većina procesa koji oblikuju vrijeme</w:t>
      </w:r>
    </w:p>
    <w:p w:rsidR="002D2357" w:rsidRPr="002D2357" w:rsidRDefault="002D2357" w:rsidP="002D2357">
      <w:pPr>
        <w:numPr>
          <w:ilvl w:val="1"/>
          <w:numId w:val="38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troposfera završava prijelaznim slojem – </w:t>
      </w:r>
      <w:proofErr w:type="spellStart"/>
      <w:r w:rsidRPr="002D2357">
        <w:rPr>
          <w:rFonts w:ascii="Calibri" w:eastAsia="Calibri" w:hAnsi="Calibri" w:cs="Times New Roman"/>
          <w:b/>
          <w:szCs w:val="20"/>
          <w:lang w:eastAsia="hr-HR"/>
        </w:rPr>
        <w:t>tropopauzom</w:t>
      </w:r>
      <w:proofErr w:type="spellEnd"/>
    </w:p>
    <w:p w:rsidR="002D2357" w:rsidRPr="002D2357" w:rsidRDefault="002D2357" w:rsidP="002D2357">
      <w:pPr>
        <w:numPr>
          <w:ilvl w:val="0"/>
          <w:numId w:val="38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stratosfera </w:t>
      </w:r>
      <w:r w:rsidRPr="002D2357">
        <w:rPr>
          <w:rFonts w:ascii="Calibri" w:eastAsia="Calibri" w:hAnsi="Calibri" w:cs="Times New Roman"/>
          <w:szCs w:val="20"/>
          <w:lang w:eastAsia="hr-HR"/>
        </w:rPr>
        <w:t>–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 </w:t>
      </w:r>
      <w:r w:rsidRPr="002D2357">
        <w:rPr>
          <w:rFonts w:ascii="Calibri" w:eastAsia="Calibri" w:hAnsi="Calibri" w:cs="Times New Roman"/>
          <w:szCs w:val="20"/>
          <w:lang w:eastAsia="hr-HR"/>
        </w:rPr>
        <w:t>u ovom se sloju stvara veća količina ozona (O</w:t>
      </w:r>
      <w:r w:rsidRPr="002D2357">
        <w:rPr>
          <w:rFonts w:ascii="Calibri" w:eastAsia="Calibri" w:hAnsi="Calibri" w:cs="Times New Roman"/>
          <w:szCs w:val="20"/>
          <w:vertAlign w:val="subscript"/>
          <w:lang w:eastAsia="hr-HR"/>
        </w:rPr>
        <w:t>3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) pa se dio ovog sloja naziva </w:t>
      </w:r>
      <w:proofErr w:type="spellStart"/>
      <w:r w:rsidRPr="002D2357">
        <w:rPr>
          <w:rFonts w:ascii="Calibri" w:eastAsia="Calibri" w:hAnsi="Calibri" w:cs="Times New Roman"/>
          <w:b/>
          <w:szCs w:val="20"/>
          <w:lang w:eastAsia="hr-HR"/>
        </w:rPr>
        <w:t>ozonosfera</w:t>
      </w:r>
      <w:proofErr w:type="spellEnd"/>
    </w:p>
    <w:p w:rsidR="002D2357" w:rsidRPr="002D2357" w:rsidRDefault="002D2357" w:rsidP="002D2357">
      <w:pPr>
        <w:numPr>
          <w:ilvl w:val="1"/>
          <w:numId w:val="38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visina do 50 km</w:t>
      </w:r>
    </w:p>
    <w:p w:rsidR="002D2357" w:rsidRPr="002D2357" w:rsidRDefault="002D2357" w:rsidP="002D2357">
      <w:pPr>
        <w:numPr>
          <w:ilvl w:val="1"/>
          <w:numId w:val="38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temperatura raste s porastom visine</w:t>
      </w:r>
    </w:p>
    <w:p w:rsidR="002D2357" w:rsidRPr="002D2357" w:rsidRDefault="002D2357" w:rsidP="002D2357">
      <w:pPr>
        <w:numPr>
          <w:ilvl w:val="1"/>
          <w:numId w:val="38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završava </w:t>
      </w:r>
      <w:proofErr w:type="spellStart"/>
      <w:r w:rsidRPr="002D2357">
        <w:rPr>
          <w:rFonts w:ascii="Calibri" w:eastAsia="Calibri" w:hAnsi="Calibri" w:cs="Times New Roman"/>
          <w:b/>
          <w:szCs w:val="20"/>
          <w:lang w:eastAsia="hr-HR"/>
        </w:rPr>
        <w:t>stratopauzom</w:t>
      </w:r>
      <w:proofErr w:type="spellEnd"/>
    </w:p>
    <w:p w:rsidR="002D2357" w:rsidRPr="002D2357" w:rsidRDefault="002D2357" w:rsidP="002D2357">
      <w:pPr>
        <w:numPr>
          <w:ilvl w:val="0"/>
          <w:numId w:val="38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proofErr w:type="spellStart"/>
      <w:r w:rsidRPr="002D2357">
        <w:rPr>
          <w:rFonts w:ascii="Calibri" w:eastAsia="Calibri" w:hAnsi="Calibri" w:cs="Times New Roman"/>
          <w:b/>
          <w:szCs w:val="20"/>
          <w:lang w:eastAsia="hr-HR"/>
        </w:rPr>
        <w:t>mezosfera</w:t>
      </w:r>
      <w:proofErr w:type="spellEnd"/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 </w:t>
      </w:r>
      <w:r w:rsidRPr="002D2357">
        <w:rPr>
          <w:rFonts w:ascii="Calibri" w:eastAsia="Calibri" w:hAnsi="Calibri" w:cs="Times New Roman"/>
          <w:szCs w:val="20"/>
          <w:lang w:eastAsia="hr-HR"/>
        </w:rPr>
        <w:t>– najhladniji dio atmosfere (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temp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do -90 °C)</w:t>
      </w:r>
    </w:p>
    <w:p w:rsidR="002D2357" w:rsidRPr="002D2357" w:rsidRDefault="002D2357" w:rsidP="002D2357">
      <w:pPr>
        <w:numPr>
          <w:ilvl w:val="1"/>
          <w:numId w:val="38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s porastom visine temperatura opada (do – 90 °C)</w:t>
      </w:r>
    </w:p>
    <w:p w:rsidR="002D2357" w:rsidRPr="002D2357" w:rsidRDefault="002D2357" w:rsidP="002D2357">
      <w:pPr>
        <w:numPr>
          <w:ilvl w:val="1"/>
          <w:numId w:val="38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visine od 50 do 80 km</w:t>
      </w:r>
    </w:p>
    <w:p w:rsidR="002D2357" w:rsidRPr="002D2357" w:rsidRDefault="002D2357" w:rsidP="002D2357">
      <w:pPr>
        <w:numPr>
          <w:ilvl w:val="1"/>
          <w:numId w:val="38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završava </w:t>
      </w:r>
      <w:proofErr w:type="spellStart"/>
      <w:r w:rsidRPr="002D2357">
        <w:rPr>
          <w:rFonts w:ascii="Calibri" w:eastAsia="Calibri" w:hAnsi="Calibri" w:cs="Times New Roman"/>
          <w:b/>
          <w:szCs w:val="20"/>
          <w:lang w:eastAsia="hr-HR"/>
        </w:rPr>
        <w:t>mezopauzom</w:t>
      </w:r>
      <w:proofErr w:type="spellEnd"/>
    </w:p>
    <w:p w:rsidR="002D2357" w:rsidRPr="002D2357" w:rsidRDefault="002D2357" w:rsidP="002D2357">
      <w:pPr>
        <w:numPr>
          <w:ilvl w:val="0"/>
          <w:numId w:val="38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proofErr w:type="spellStart"/>
      <w:r w:rsidRPr="002D2357">
        <w:rPr>
          <w:rFonts w:ascii="Calibri" w:eastAsia="Calibri" w:hAnsi="Calibri" w:cs="Times New Roman"/>
          <w:b/>
          <w:szCs w:val="20"/>
          <w:lang w:eastAsia="hr-HR"/>
        </w:rPr>
        <w:t>termosfera</w:t>
      </w:r>
      <w:proofErr w:type="spellEnd"/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 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– karakterizira je povećanje temperature i visok stupanj ionizacije pa se ovaj sloj naiva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>ionosfera</w:t>
      </w:r>
    </w:p>
    <w:p w:rsidR="002D2357" w:rsidRPr="002D2357" w:rsidRDefault="002D2357" w:rsidP="002D2357">
      <w:pPr>
        <w:numPr>
          <w:ilvl w:val="0"/>
          <w:numId w:val="38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egzosfera </w:t>
      </w:r>
      <w:r w:rsidRPr="002D2357">
        <w:rPr>
          <w:rFonts w:ascii="Calibri" w:eastAsia="Calibri" w:hAnsi="Calibri" w:cs="Times New Roman"/>
          <w:szCs w:val="20"/>
          <w:lang w:eastAsia="hr-HR"/>
        </w:rPr>
        <w:t>– nalazi se iznad 1000 km visine i čini vanjski dio atmosfere u kojem je zrak jako razrijeđen</w:t>
      </w:r>
    </w:p>
    <w:p w:rsidR="002D2357" w:rsidRPr="002D2357" w:rsidRDefault="002D2357" w:rsidP="002D2357">
      <w:pPr>
        <w:spacing w:after="200" w:line="276" w:lineRule="auto"/>
        <w:ind w:left="360"/>
        <w:contextualSpacing/>
        <w:rPr>
          <w:rFonts w:ascii="Calibri" w:eastAsia="Calibri" w:hAnsi="Calibri" w:cs="Times New Roman"/>
          <w:szCs w:val="20"/>
          <w:lang w:eastAsia="hr-HR"/>
        </w:rPr>
      </w:pPr>
    </w:p>
    <w:p w:rsidR="002D2357" w:rsidRPr="002D2357" w:rsidRDefault="002D2357" w:rsidP="002D2357">
      <w:pPr>
        <w:numPr>
          <w:ilvl w:val="0"/>
          <w:numId w:val="38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kemijski sastav atmosfere </w:t>
      </w:r>
      <w:r w:rsidRPr="002D2357">
        <w:rPr>
          <w:rFonts w:ascii="Calibri" w:eastAsia="Calibri" w:hAnsi="Calibri" w:cs="Times New Roman"/>
          <w:szCs w:val="20"/>
          <w:lang w:eastAsia="hr-HR"/>
        </w:rPr>
        <w:t>– dušik 78%; kisik 21% i ostali plinovi 1% (najvažniji ugljik dioksid - CO</w:t>
      </w:r>
      <w:r w:rsidRPr="002D2357">
        <w:rPr>
          <w:rFonts w:ascii="Calibri" w:eastAsia="Calibri" w:hAnsi="Calibri" w:cs="Times New Roman"/>
          <w:szCs w:val="20"/>
          <w:vertAlign w:val="subscript"/>
          <w:lang w:eastAsia="hr-HR"/>
        </w:rPr>
        <w:t>2</w:t>
      </w:r>
      <w:r w:rsidRPr="002D2357">
        <w:rPr>
          <w:rFonts w:ascii="Calibri" w:eastAsia="Calibri" w:hAnsi="Calibri" w:cs="Times New Roman"/>
          <w:szCs w:val="20"/>
          <w:lang w:eastAsia="hr-HR"/>
        </w:rPr>
        <w:t>)</w:t>
      </w:r>
    </w:p>
    <w:p w:rsidR="002D2357" w:rsidRPr="002D2357" w:rsidRDefault="002D2357" w:rsidP="002D2357">
      <w:pPr>
        <w:numPr>
          <w:ilvl w:val="0"/>
          <w:numId w:val="38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ostale primjese: vodena para, brojne plinovite, krute i tekuće čestice</w:t>
      </w:r>
    </w:p>
    <w:p w:rsidR="002D2357" w:rsidRPr="002D2357" w:rsidRDefault="002D2357" w:rsidP="002D2357">
      <w:pPr>
        <w:numPr>
          <w:ilvl w:val="0"/>
          <w:numId w:val="38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proofErr w:type="spellStart"/>
      <w:r w:rsidRPr="002D2357">
        <w:rPr>
          <w:rFonts w:ascii="Calibri" w:eastAsia="Calibri" w:hAnsi="Calibri" w:cs="Times New Roman"/>
          <w:b/>
          <w:szCs w:val="20"/>
          <w:lang w:eastAsia="hr-HR"/>
        </w:rPr>
        <w:t>aeropolutanti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– tvari koje onečišćuju atmosferu – najvažniji su sumporov dioksid (SO</w:t>
      </w:r>
      <w:r w:rsidRPr="002D2357">
        <w:rPr>
          <w:rFonts w:ascii="Calibri" w:eastAsia="Calibri" w:hAnsi="Calibri" w:cs="Times New Roman"/>
          <w:szCs w:val="20"/>
          <w:vertAlign w:val="subscript"/>
          <w:lang w:eastAsia="hr-HR"/>
        </w:rPr>
        <w:t>2</w:t>
      </w:r>
      <w:r w:rsidRPr="002D2357">
        <w:rPr>
          <w:rFonts w:ascii="Calibri" w:eastAsia="Calibri" w:hAnsi="Calibri" w:cs="Times New Roman"/>
          <w:szCs w:val="20"/>
          <w:lang w:eastAsia="hr-HR"/>
        </w:rPr>
        <w:t>) i ugljikov dioksid - CO</w:t>
      </w:r>
      <w:r w:rsidRPr="002D2357">
        <w:rPr>
          <w:rFonts w:ascii="Calibri" w:eastAsia="Calibri" w:hAnsi="Calibri" w:cs="Times New Roman"/>
          <w:szCs w:val="20"/>
          <w:vertAlign w:val="subscript"/>
          <w:lang w:eastAsia="hr-HR"/>
        </w:rPr>
        <w:t>2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) koji izazivaju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>kisele kiše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(kisele padaline)</w:t>
      </w:r>
    </w:p>
    <w:p w:rsidR="002D2357" w:rsidRPr="002D2357" w:rsidRDefault="002D2357" w:rsidP="002D2357">
      <w:pPr>
        <w:numPr>
          <w:ilvl w:val="0"/>
          <w:numId w:val="38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smog </w:t>
      </w:r>
      <w:r w:rsidRPr="002D2357">
        <w:rPr>
          <w:rFonts w:ascii="Calibri" w:eastAsia="Calibri" w:hAnsi="Calibri" w:cs="Times New Roman"/>
          <w:szCs w:val="20"/>
          <w:lang w:eastAsia="hr-HR"/>
        </w:rPr>
        <w:t>– mješavina magle i dima, posebno prisutan u velikim gradovima gdje ima industrije i gustog prometa tijekom zimskih mjeseci</w:t>
      </w:r>
    </w:p>
    <w:p w:rsidR="002D2357" w:rsidRPr="002D2357" w:rsidRDefault="002D2357" w:rsidP="002D2357">
      <w:pPr>
        <w:numPr>
          <w:ilvl w:val="0"/>
          <w:numId w:val="38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proofErr w:type="spellStart"/>
      <w:r w:rsidRPr="002D2357">
        <w:rPr>
          <w:rFonts w:ascii="Calibri" w:eastAsia="Calibri" w:hAnsi="Calibri" w:cs="Times New Roman"/>
          <w:b/>
          <w:szCs w:val="20"/>
          <w:lang w:eastAsia="hr-HR"/>
        </w:rPr>
        <w:t>kloroflourougljici</w:t>
      </w:r>
      <w:proofErr w:type="spellEnd"/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 (CFC) 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–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>freoni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– posebno opasna vrsta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aeropolutanata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– uništavaju ozon i stvaraju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>ozonske rupe</w:t>
      </w:r>
    </w:p>
    <w:p w:rsidR="002D2357" w:rsidRPr="002D2357" w:rsidRDefault="002D2357" w:rsidP="002D2357">
      <w:pPr>
        <w:numPr>
          <w:ilvl w:val="1"/>
          <w:numId w:val="1"/>
        </w:numPr>
        <w:spacing w:before="360" w:after="0" w:line="276" w:lineRule="auto"/>
        <w:ind w:left="567" w:hanging="561"/>
        <w:outlineLvl w:val="1"/>
        <w:rPr>
          <w:rFonts w:ascii="Calibri" w:eastAsia="Calibri" w:hAnsi="Calibri" w:cs="Times New Roman"/>
          <w:b/>
          <w:sz w:val="28"/>
          <w:szCs w:val="20"/>
          <w:lang w:eastAsia="hr-HR"/>
        </w:rPr>
      </w:pPr>
      <w:bookmarkStart w:id="29" w:name="_Toc456629780"/>
      <w:r w:rsidRPr="002D2357">
        <w:rPr>
          <w:rFonts w:ascii="Calibri" w:eastAsia="Calibri" w:hAnsi="Calibri" w:cs="Times New Roman"/>
          <w:b/>
          <w:sz w:val="28"/>
          <w:szCs w:val="20"/>
          <w:lang w:eastAsia="hr-HR"/>
        </w:rPr>
        <w:t>Temperatura zraka</w:t>
      </w:r>
      <w:bookmarkEnd w:id="29"/>
    </w:p>
    <w:p w:rsidR="002D2357" w:rsidRPr="002D2357" w:rsidRDefault="002D2357" w:rsidP="002D2357">
      <w:pPr>
        <w:numPr>
          <w:ilvl w:val="0"/>
          <w:numId w:val="39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temperatura zraka </w:t>
      </w:r>
      <w:r w:rsidRPr="002D2357">
        <w:rPr>
          <w:rFonts w:ascii="Calibri" w:eastAsia="Calibri" w:hAnsi="Calibri" w:cs="Times New Roman"/>
          <w:szCs w:val="20"/>
          <w:lang w:eastAsia="hr-HR"/>
        </w:rPr>
        <w:t>je toplinsko stanje atmosfere izmjereno termometrom</w:t>
      </w:r>
    </w:p>
    <w:p w:rsidR="002D2357" w:rsidRPr="002D2357" w:rsidRDefault="002D2357" w:rsidP="002D2357">
      <w:pPr>
        <w:numPr>
          <w:ilvl w:val="0"/>
          <w:numId w:val="39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glavni izvor topline je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>Sunčeva zračenje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ili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>radijacija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– ukupna količina energije koju zrači Sunce </w:t>
      </w:r>
    </w:p>
    <w:p w:rsidR="002D2357" w:rsidRPr="002D2357" w:rsidRDefault="002D2357" w:rsidP="002D2357">
      <w:pPr>
        <w:numPr>
          <w:ilvl w:val="0"/>
          <w:numId w:val="39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proofErr w:type="spellStart"/>
      <w:r w:rsidRPr="002D2357">
        <w:rPr>
          <w:rFonts w:ascii="Calibri" w:eastAsia="Calibri" w:hAnsi="Calibri" w:cs="Times New Roman"/>
          <w:b/>
          <w:szCs w:val="20"/>
          <w:lang w:eastAsia="hr-HR"/>
        </w:rPr>
        <w:t>insolacija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– trajanje sijanja Sunca </w:t>
      </w:r>
    </w:p>
    <w:p w:rsidR="002D2357" w:rsidRPr="002D2357" w:rsidRDefault="002D2357" w:rsidP="002D2357">
      <w:pPr>
        <w:numPr>
          <w:ilvl w:val="0"/>
          <w:numId w:val="39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do Zemljine površine dođe 47% Sunčeve radijacije, a zagrijavanje ovisi o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geo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. širini (kutu upada Sunčevih zraka), trajanju dana, nagibu i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insolaciji</w:t>
      </w:r>
      <w:proofErr w:type="spellEnd"/>
    </w:p>
    <w:p w:rsidR="002D2357" w:rsidRPr="002D2357" w:rsidRDefault="002D2357" w:rsidP="002D2357">
      <w:pPr>
        <w:numPr>
          <w:ilvl w:val="0"/>
          <w:numId w:val="39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atmosfera se više zagrijava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>dugovalnom (</w:t>
      </w:r>
      <w:proofErr w:type="spellStart"/>
      <w:r w:rsidRPr="002D2357">
        <w:rPr>
          <w:rFonts w:ascii="Calibri" w:eastAsia="Calibri" w:hAnsi="Calibri" w:cs="Times New Roman"/>
          <w:b/>
          <w:szCs w:val="20"/>
          <w:lang w:eastAsia="hr-HR"/>
        </w:rPr>
        <w:t>terestričkom</w:t>
      </w:r>
      <w:proofErr w:type="spellEnd"/>
      <w:r w:rsidRPr="002D2357">
        <w:rPr>
          <w:rFonts w:ascii="Calibri" w:eastAsia="Calibri" w:hAnsi="Calibri" w:cs="Times New Roman"/>
          <w:b/>
          <w:szCs w:val="20"/>
          <w:lang w:eastAsia="hr-HR"/>
        </w:rPr>
        <w:t>) radijacijom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nego izravnom – dugovalno zračenje se uglavnom zadržava u troposferi, pa su slojevi bliži površini ujedno i topliji</w:t>
      </w:r>
    </w:p>
    <w:p w:rsidR="002D2357" w:rsidRPr="002D2357" w:rsidRDefault="002D2357" w:rsidP="002D2357">
      <w:pPr>
        <w:numPr>
          <w:ilvl w:val="0"/>
          <w:numId w:val="39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efekt staklenika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– proces zadržavanja topline u atmosferi – za zadržavanje topline važni su CO</w:t>
      </w:r>
      <w:r w:rsidRPr="002D2357">
        <w:rPr>
          <w:rFonts w:ascii="Calibri" w:eastAsia="Calibri" w:hAnsi="Calibri" w:cs="Times New Roman"/>
          <w:szCs w:val="20"/>
          <w:vertAlign w:val="subscript"/>
          <w:lang w:eastAsia="hr-HR"/>
        </w:rPr>
        <w:t xml:space="preserve">2 </w:t>
      </w:r>
      <w:r w:rsidRPr="002D2357">
        <w:rPr>
          <w:rFonts w:ascii="Calibri" w:eastAsia="Calibri" w:hAnsi="Calibri" w:cs="Times New Roman"/>
          <w:szCs w:val="20"/>
          <w:lang w:eastAsia="hr-HR"/>
        </w:rPr>
        <w:t>i vodena para</w:t>
      </w:r>
    </w:p>
    <w:p w:rsidR="002D2357" w:rsidRPr="002D2357" w:rsidRDefault="002D2357" w:rsidP="002D2357">
      <w:pPr>
        <w:spacing w:before="360" w:after="0" w:line="276" w:lineRule="auto"/>
        <w:outlineLvl w:val="2"/>
        <w:rPr>
          <w:rFonts w:ascii="Calibri" w:eastAsia="Calibri" w:hAnsi="Calibri" w:cs="Times New Roman"/>
          <w:b/>
          <w:sz w:val="28"/>
          <w:szCs w:val="20"/>
          <w:lang w:eastAsia="hr-HR"/>
        </w:rPr>
      </w:pPr>
      <w:bookmarkStart w:id="30" w:name="_Toc456629781"/>
      <w:r w:rsidRPr="002D2357">
        <w:rPr>
          <w:rFonts w:ascii="Calibri" w:eastAsia="Calibri" w:hAnsi="Calibri" w:cs="Times New Roman"/>
          <w:b/>
          <w:sz w:val="28"/>
          <w:szCs w:val="20"/>
          <w:lang w:eastAsia="hr-HR"/>
        </w:rPr>
        <w:t>Mjerenje temperatura</w:t>
      </w:r>
      <w:bookmarkEnd w:id="30"/>
    </w:p>
    <w:p w:rsidR="002D2357" w:rsidRPr="002D2357" w:rsidRDefault="002D2357" w:rsidP="002D2357">
      <w:pPr>
        <w:numPr>
          <w:ilvl w:val="0"/>
          <w:numId w:val="40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temperatura zraka mjeri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>se u sjenovitom mjestu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i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>na visini od 2 m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(meteorološka kućica)</w:t>
      </w:r>
    </w:p>
    <w:p w:rsidR="002D2357" w:rsidRPr="002D2357" w:rsidRDefault="002D2357" w:rsidP="002D2357">
      <w:pPr>
        <w:numPr>
          <w:ilvl w:val="0"/>
          <w:numId w:val="40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sinoptički termini su univerzalni za cijeli svijet, propisuje ih WMO (Svjetska meteorološka organizacija) i vrše se svaka tri sata, a glavni termini su: u ponoć, 6, 12 i 18 sati prema UTC-u</w:t>
      </w:r>
    </w:p>
    <w:p w:rsidR="002D2357" w:rsidRPr="002D2357" w:rsidRDefault="002D2357" w:rsidP="002D2357">
      <w:pPr>
        <w:numPr>
          <w:ilvl w:val="1"/>
          <w:numId w:val="40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hrvatski termini mjerenja: 1, 7, 13 i 19 sati</w:t>
      </w:r>
    </w:p>
    <w:p w:rsidR="002D2357" w:rsidRPr="002D2357" w:rsidRDefault="002D2357" w:rsidP="002D2357">
      <w:pPr>
        <w:numPr>
          <w:ilvl w:val="0"/>
          <w:numId w:val="40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klimatološki termini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za mjerenje vremena su 7, 14 i 21 sat</w:t>
      </w:r>
    </w:p>
    <w:p w:rsidR="002D2357" w:rsidRPr="002D2357" w:rsidRDefault="002D2357" w:rsidP="002D2357">
      <w:pPr>
        <w:numPr>
          <w:ilvl w:val="0"/>
          <w:numId w:val="40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srednja dnevna temperatura </w:t>
      </w:r>
      <w:r w:rsidRPr="002D2357">
        <w:rPr>
          <w:rFonts w:ascii="Calibri" w:eastAsia="Calibri" w:hAnsi="Calibri" w:cs="Times New Roman"/>
          <w:szCs w:val="20"/>
          <w:lang w:eastAsia="hr-HR"/>
        </w:rPr>
        <w:t>izračuna se zbrajanjem vrijednosti u 7, 14 i dva puta u 21 sat te dijeljenjem zbroja sa 4 – izražava se u Celzijevim stupnjevima (°C)</w:t>
      </w:r>
    </w:p>
    <w:p w:rsidR="002D2357" w:rsidRPr="002D2357" w:rsidRDefault="002D2357" w:rsidP="002D2357">
      <w:pPr>
        <w:numPr>
          <w:ilvl w:val="0"/>
          <w:numId w:val="40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promjene temperatura koje nastaju tijekom dana pokazuju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>dnevni hod temperatura</w:t>
      </w:r>
    </w:p>
    <w:p w:rsidR="002D2357" w:rsidRPr="002D2357" w:rsidRDefault="002D2357" w:rsidP="002D2357">
      <w:pPr>
        <w:numPr>
          <w:ilvl w:val="0"/>
          <w:numId w:val="40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dnevna amplituda temperature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– razlika između najviše i najniže temperature dana</w:t>
      </w:r>
    </w:p>
    <w:p w:rsidR="002D2357" w:rsidRPr="002D2357" w:rsidRDefault="002D2357" w:rsidP="002D2357">
      <w:pPr>
        <w:numPr>
          <w:ilvl w:val="0"/>
          <w:numId w:val="40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srednja mjesečna temperatura </w:t>
      </w:r>
      <w:r w:rsidRPr="002D2357">
        <w:rPr>
          <w:rFonts w:ascii="Calibri" w:eastAsia="Calibri" w:hAnsi="Calibri" w:cs="Times New Roman"/>
          <w:szCs w:val="20"/>
          <w:lang w:eastAsia="hr-HR"/>
        </w:rPr>
        <w:t>– dobiva se zbrajanjem svih srednjih dnevnih temperatura i dijeljenjem zbroja sa brojem dana u mjesecu</w:t>
      </w:r>
    </w:p>
    <w:p w:rsidR="002D2357" w:rsidRPr="002D2357" w:rsidRDefault="002D2357" w:rsidP="002D2357">
      <w:pPr>
        <w:numPr>
          <w:ilvl w:val="0"/>
          <w:numId w:val="40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srednja godišnja temperatura 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– dobiva se zbrajanjem svih srednjih mjesečnih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temp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>. i njihovim dijeljenjem sa 12</w:t>
      </w:r>
    </w:p>
    <w:p w:rsidR="002D2357" w:rsidRPr="002D2357" w:rsidRDefault="002D2357" w:rsidP="002D2357">
      <w:pPr>
        <w:numPr>
          <w:ilvl w:val="0"/>
          <w:numId w:val="40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proofErr w:type="spellStart"/>
      <w:r w:rsidRPr="002D2357">
        <w:rPr>
          <w:rFonts w:ascii="Calibri" w:eastAsia="Calibri" w:hAnsi="Calibri" w:cs="Times New Roman"/>
          <w:b/>
          <w:szCs w:val="20"/>
          <w:lang w:eastAsia="hr-HR"/>
        </w:rPr>
        <w:t>klimadijagram</w:t>
      </w:r>
      <w:proofErr w:type="spellEnd"/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 </w:t>
      </w:r>
      <w:r w:rsidRPr="002D2357">
        <w:rPr>
          <w:rFonts w:ascii="Calibri" w:eastAsia="Calibri" w:hAnsi="Calibri" w:cs="Times New Roman"/>
          <w:szCs w:val="20"/>
          <w:lang w:eastAsia="hr-HR"/>
        </w:rPr>
        <w:t>–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 </w:t>
      </w:r>
      <w:r w:rsidRPr="002D2357">
        <w:rPr>
          <w:rFonts w:ascii="Calibri" w:eastAsia="Calibri" w:hAnsi="Calibri" w:cs="Times New Roman"/>
          <w:szCs w:val="20"/>
          <w:lang w:eastAsia="hr-HR"/>
        </w:rPr>
        <w:t>dijagram koji pokazuje godišnji hod temperatura i padalina</w:t>
      </w:r>
    </w:p>
    <w:p w:rsidR="002D2357" w:rsidRPr="002D2357" w:rsidRDefault="002D2357" w:rsidP="002D2357">
      <w:pPr>
        <w:numPr>
          <w:ilvl w:val="0"/>
          <w:numId w:val="40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godišnja amplituda temperature </w:t>
      </w:r>
      <w:r w:rsidRPr="002D2357">
        <w:rPr>
          <w:rFonts w:ascii="Calibri" w:eastAsia="Calibri" w:hAnsi="Calibri" w:cs="Times New Roman"/>
          <w:szCs w:val="20"/>
          <w:lang w:eastAsia="hr-HR"/>
        </w:rPr>
        <w:t>– razlika između srednje mjesečne temperature najtoplijeg i najhladnijeg mjeseca u godini</w:t>
      </w:r>
    </w:p>
    <w:p w:rsidR="002D2357" w:rsidRPr="002D2357" w:rsidRDefault="002D2357" w:rsidP="002D2357">
      <w:pPr>
        <w:spacing w:before="360" w:after="0" w:line="276" w:lineRule="auto"/>
        <w:outlineLvl w:val="2"/>
        <w:rPr>
          <w:rFonts w:ascii="Calibri" w:eastAsia="Calibri" w:hAnsi="Calibri" w:cs="Times New Roman"/>
          <w:b/>
          <w:sz w:val="28"/>
          <w:szCs w:val="20"/>
          <w:lang w:eastAsia="hr-HR"/>
        </w:rPr>
      </w:pPr>
      <w:bookmarkStart w:id="31" w:name="_Toc456629782"/>
      <w:r w:rsidRPr="002D2357">
        <w:rPr>
          <w:rFonts w:ascii="Calibri" w:eastAsia="Calibri" w:hAnsi="Calibri" w:cs="Times New Roman"/>
          <w:b/>
          <w:sz w:val="28"/>
          <w:szCs w:val="20"/>
          <w:lang w:eastAsia="hr-HR"/>
        </w:rPr>
        <w:t xml:space="preserve">Utjecaj nadmorske visine i </w:t>
      </w:r>
      <w:proofErr w:type="spellStart"/>
      <w:r w:rsidRPr="002D2357">
        <w:rPr>
          <w:rFonts w:ascii="Calibri" w:eastAsia="Calibri" w:hAnsi="Calibri" w:cs="Times New Roman"/>
          <w:b/>
          <w:sz w:val="28"/>
          <w:szCs w:val="20"/>
          <w:lang w:eastAsia="hr-HR"/>
        </w:rPr>
        <w:t>geo</w:t>
      </w:r>
      <w:proofErr w:type="spellEnd"/>
      <w:r w:rsidRPr="002D2357">
        <w:rPr>
          <w:rFonts w:ascii="Calibri" w:eastAsia="Calibri" w:hAnsi="Calibri" w:cs="Times New Roman"/>
          <w:b/>
          <w:sz w:val="28"/>
          <w:szCs w:val="20"/>
          <w:lang w:eastAsia="hr-HR"/>
        </w:rPr>
        <w:t>. širine na temperaturu</w:t>
      </w:r>
      <w:bookmarkEnd w:id="31"/>
    </w:p>
    <w:p w:rsidR="002D2357" w:rsidRPr="002D2357" w:rsidRDefault="002D2357" w:rsidP="002D2357">
      <w:pPr>
        <w:numPr>
          <w:ilvl w:val="0"/>
          <w:numId w:val="41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s porastom visine (u troposferi) zrak se hladi za 0,5 °C do 0,6 °C svakih 100 m –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>vertikalni gradijent temperature</w:t>
      </w:r>
    </w:p>
    <w:p w:rsidR="002D2357" w:rsidRPr="002D2357" w:rsidRDefault="002D2357" w:rsidP="002D2357">
      <w:pPr>
        <w:numPr>
          <w:ilvl w:val="0"/>
          <w:numId w:val="41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temperaturna inverzija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(temperaturni obrat) – pojava kod koje temperatura raste s porastom nadmorske visine (povezano je s onečišćenjem atmosfere)</w:t>
      </w:r>
    </w:p>
    <w:p w:rsidR="002D2357" w:rsidRPr="002D2357" w:rsidRDefault="002D2357" w:rsidP="002D2357">
      <w:pPr>
        <w:numPr>
          <w:ilvl w:val="1"/>
          <w:numId w:val="41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javlja se u konkavnim reljefnim oblicima (udubljenjima) i to uglavnom zimi – brzo noćno hlađenje podloge koje zagrije zrak iznad sebe – u Gospiću i na Zavižanu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temp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>. inverzija zna biti i do 10 °C</w:t>
      </w:r>
    </w:p>
    <w:p w:rsidR="002D2357" w:rsidRPr="002D2357" w:rsidRDefault="002D2357" w:rsidP="002D2357">
      <w:pPr>
        <w:numPr>
          <w:ilvl w:val="0"/>
          <w:numId w:val="41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apsolutno najniža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temp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. ikad izmjerena na Zemlji – postaja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Vostok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na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Antarktici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(-</w:t>
      </w:r>
      <w:r w:rsidRPr="002D2357">
        <w:rPr>
          <w:rFonts w:ascii="Calibri" w:eastAsia="Calibri" w:hAnsi="Calibri" w:cs="Times New Roman"/>
          <w:szCs w:val="20"/>
          <w:lang w:eastAsia="hr-HR"/>
        </w:rPr>
        <w:softHyphen/>
        <w:t xml:space="preserve">91,5 °C); a najviša izmjerena u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Death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Valley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u Kaliforniji (56,7 °C) – apsolutna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temp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>. amplituda na Zemlji 148,2 °C</w:t>
      </w:r>
    </w:p>
    <w:p w:rsidR="002D2357" w:rsidRPr="002D2357" w:rsidRDefault="002D2357" w:rsidP="002D2357">
      <w:pPr>
        <w:numPr>
          <w:ilvl w:val="0"/>
          <w:numId w:val="41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izoterme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– linije koje spajaju mjesta na kartama s jednakom temperaturom</w:t>
      </w:r>
    </w:p>
    <w:p w:rsidR="002D2357" w:rsidRPr="002D2357" w:rsidRDefault="002D2357" w:rsidP="002D2357">
      <w:pPr>
        <w:numPr>
          <w:ilvl w:val="0"/>
          <w:numId w:val="41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termički ekvator </w:t>
      </w:r>
      <w:r w:rsidRPr="002D2357">
        <w:rPr>
          <w:rFonts w:ascii="Calibri" w:eastAsia="Calibri" w:hAnsi="Calibri" w:cs="Times New Roman"/>
          <w:szCs w:val="20"/>
          <w:lang w:eastAsia="hr-HR"/>
        </w:rPr>
        <w:t>– crta koja spaja mjesta na karti sa najvišim vrijednostima temperature</w:t>
      </w:r>
    </w:p>
    <w:p w:rsidR="002D2357" w:rsidRPr="002D2357" w:rsidRDefault="002D2357" w:rsidP="002D2357">
      <w:pPr>
        <w:spacing w:after="200" w:line="276" w:lineRule="auto"/>
        <w:rPr>
          <w:rFonts w:ascii="Calibri" w:eastAsia="Calibri" w:hAnsi="Calibri" w:cs="Times New Roman"/>
          <w:b/>
          <w:sz w:val="28"/>
          <w:szCs w:val="20"/>
          <w:lang w:eastAsia="hr-HR"/>
        </w:rPr>
      </w:pPr>
      <w:bookmarkStart w:id="32" w:name="_Toc456629783"/>
      <w:r w:rsidRPr="002D2357">
        <w:rPr>
          <w:rFonts w:ascii="Calibri" w:eastAsia="Calibri" w:hAnsi="Calibri" w:cs="Times New Roman"/>
          <w:szCs w:val="20"/>
          <w:lang w:eastAsia="hr-HR"/>
        </w:rPr>
        <w:br w:type="page"/>
      </w:r>
    </w:p>
    <w:p w:rsidR="002D2357" w:rsidRPr="002D2357" w:rsidRDefault="002D2357" w:rsidP="002D2357">
      <w:pPr>
        <w:numPr>
          <w:ilvl w:val="1"/>
          <w:numId w:val="1"/>
        </w:numPr>
        <w:spacing w:before="360" w:after="0" w:line="276" w:lineRule="auto"/>
        <w:ind w:left="567" w:hanging="561"/>
        <w:outlineLvl w:val="1"/>
        <w:rPr>
          <w:rFonts w:ascii="Calibri" w:eastAsia="Calibri" w:hAnsi="Calibri" w:cs="Times New Roman"/>
          <w:b/>
          <w:sz w:val="28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 w:val="28"/>
          <w:szCs w:val="20"/>
          <w:lang w:eastAsia="hr-HR"/>
        </w:rPr>
        <w:lastRenderedPageBreak/>
        <w:t>Tlak zraka</w:t>
      </w:r>
      <w:bookmarkEnd w:id="32"/>
    </w:p>
    <w:p w:rsidR="002D2357" w:rsidRPr="002D2357" w:rsidRDefault="002D2357" w:rsidP="002D2357">
      <w:pPr>
        <w:numPr>
          <w:ilvl w:val="0"/>
          <w:numId w:val="42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zrak nad nekim mjestom ima težinu, a ta težina je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tlak zraka </w:t>
      </w:r>
      <w:r w:rsidRPr="002D2357">
        <w:rPr>
          <w:rFonts w:ascii="Calibri" w:eastAsia="Calibri" w:hAnsi="Calibri" w:cs="Times New Roman"/>
          <w:szCs w:val="20"/>
          <w:lang w:eastAsia="hr-HR"/>
        </w:rPr>
        <w:t>(atmosferski tlak)</w:t>
      </w:r>
    </w:p>
    <w:p w:rsidR="002D2357" w:rsidRPr="002D2357" w:rsidRDefault="002D2357" w:rsidP="002D2357">
      <w:pPr>
        <w:numPr>
          <w:ilvl w:val="0"/>
          <w:numId w:val="42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tlak zraka nad nekim mjestom odgovara trenutačnoj težini stupca zraka iznad te površine</w:t>
      </w:r>
    </w:p>
    <w:p w:rsidR="002D2357" w:rsidRPr="002D2357" w:rsidRDefault="002D2357" w:rsidP="002D2357">
      <w:pPr>
        <w:numPr>
          <w:ilvl w:val="0"/>
          <w:numId w:val="42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proofErr w:type="spellStart"/>
      <w:r w:rsidRPr="002D2357">
        <w:rPr>
          <w:rFonts w:ascii="Calibri" w:eastAsia="Calibri" w:hAnsi="Calibri" w:cs="Times New Roman"/>
          <w:b/>
          <w:szCs w:val="20"/>
          <w:lang w:eastAsia="hr-HR"/>
        </w:rPr>
        <w:t>hektopaskal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(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hPa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>) – mjerna jedinica za mjerenje tlaka – često se koristi i milibar (mbar)</w:t>
      </w:r>
    </w:p>
    <w:p w:rsidR="002D2357" w:rsidRPr="002D2357" w:rsidRDefault="002D2357" w:rsidP="002D2357">
      <w:pPr>
        <w:numPr>
          <w:ilvl w:val="0"/>
          <w:numId w:val="42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granica između niskog i visokog tlaka je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1013 </w:t>
      </w:r>
      <w:proofErr w:type="spellStart"/>
      <w:r w:rsidRPr="002D2357">
        <w:rPr>
          <w:rFonts w:ascii="Calibri" w:eastAsia="Calibri" w:hAnsi="Calibri" w:cs="Times New Roman"/>
          <w:b/>
          <w:szCs w:val="20"/>
          <w:lang w:eastAsia="hr-HR"/>
        </w:rPr>
        <w:t>hPa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–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>normalan (srednji)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tlak 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– tlak zraka izmjeren na 45°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s.g.š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. na morskoj obali pri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temp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>. 0 °C</w:t>
      </w:r>
    </w:p>
    <w:p w:rsidR="002D2357" w:rsidRPr="002D2357" w:rsidRDefault="002D2357" w:rsidP="002D2357">
      <w:pPr>
        <w:numPr>
          <w:ilvl w:val="0"/>
          <w:numId w:val="42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čimbenici koji utječu na promjenu tlaka zraka:</w:t>
      </w:r>
    </w:p>
    <w:p w:rsidR="002D2357" w:rsidRPr="002D2357" w:rsidRDefault="002D2357" w:rsidP="002D2357">
      <w:pPr>
        <w:numPr>
          <w:ilvl w:val="1"/>
          <w:numId w:val="43"/>
        </w:numPr>
        <w:spacing w:after="200" w:line="276" w:lineRule="auto"/>
        <w:contextualSpacing/>
        <w:rPr>
          <w:rFonts w:ascii="Calibri" w:eastAsia="Calibri" w:hAnsi="Calibri" w:cs="Times New Roman"/>
          <w:b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nadmorska visina</w:t>
      </w:r>
    </w:p>
    <w:p w:rsidR="002D2357" w:rsidRPr="002D2357" w:rsidRDefault="002D2357" w:rsidP="002D2357">
      <w:pPr>
        <w:numPr>
          <w:ilvl w:val="2"/>
          <w:numId w:val="43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tlak je najviši na površini Zemlje</w:t>
      </w:r>
    </w:p>
    <w:p w:rsidR="002D2357" w:rsidRPr="002D2357" w:rsidRDefault="002D2357" w:rsidP="002D2357">
      <w:pPr>
        <w:numPr>
          <w:ilvl w:val="2"/>
          <w:numId w:val="43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svakih 10,5 m tlak zraka opada za 1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hPa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– </w:t>
      </w:r>
      <w:proofErr w:type="spellStart"/>
      <w:r w:rsidRPr="002D2357">
        <w:rPr>
          <w:rFonts w:ascii="Calibri" w:eastAsia="Calibri" w:hAnsi="Calibri" w:cs="Times New Roman"/>
          <w:b/>
          <w:szCs w:val="20"/>
          <w:lang w:eastAsia="hr-HR"/>
        </w:rPr>
        <w:t>barometrijska</w:t>
      </w:r>
      <w:proofErr w:type="spellEnd"/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 stopa</w:t>
      </w:r>
    </w:p>
    <w:p w:rsidR="002D2357" w:rsidRPr="002D2357" w:rsidRDefault="002D2357" w:rsidP="002D2357">
      <w:pPr>
        <w:numPr>
          <w:ilvl w:val="1"/>
          <w:numId w:val="43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temperatura zraka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– zagrijavanjem tlak zraka postaje lakši i rjeđi, a hlađenjem teži i gušći</w:t>
      </w:r>
    </w:p>
    <w:p w:rsidR="002D2357" w:rsidRPr="002D2357" w:rsidRDefault="002D2357" w:rsidP="002D2357">
      <w:pPr>
        <w:numPr>
          <w:ilvl w:val="1"/>
          <w:numId w:val="43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vlažnost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– vlažan zrak je lakši od suhog (vodena para je lakša od zraka)</w:t>
      </w:r>
    </w:p>
    <w:p w:rsidR="002D2357" w:rsidRPr="002D2357" w:rsidRDefault="002D2357" w:rsidP="002D2357">
      <w:pPr>
        <w:numPr>
          <w:ilvl w:val="2"/>
          <w:numId w:val="43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topli zrak ima viši tlak</w:t>
      </w:r>
    </w:p>
    <w:p w:rsidR="002D2357" w:rsidRPr="002D2357" w:rsidRDefault="002D2357" w:rsidP="002D2357">
      <w:pPr>
        <w:numPr>
          <w:ilvl w:val="0"/>
          <w:numId w:val="43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barometar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– instrument za mjerenje tlaka zraka – živin barometar i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aneroid</w:t>
      </w:r>
      <w:proofErr w:type="spellEnd"/>
    </w:p>
    <w:p w:rsidR="002D2357" w:rsidRPr="002D2357" w:rsidRDefault="002D2357" w:rsidP="002D2357">
      <w:pPr>
        <w:numPr>
          <w:ilvl w:val="0"/>
          <w:numId w:val="43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proofErr w:type="spellStart"/>
      <w:r w:rsidRPr="002D2357">
        <w:rPr>
          <w:rFonts w:ascii="Calibri" w:eastAsia="Calibri" w:hAnsi="Calibri" w:cs="Times New Roman"/>
          <w:b/>
          <w:szCs w:val="20"/>
          <w:lang w:eastAsia="hr-HR"/>
        </w:rPr>
        <w:t>barograf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– bilježi hod tlaka zraka kroz dan</w:t>
      </w:r>
    </w:p>
    <w:p w:rsidR="002D2357" w:rsidRPr="002D2357" w:rsidRDefault="002D2357" w:rsidP="002D2357">
      <w:pPr>
        <w:numPr>
          <w:ilvl w:val="0"/>
          <w:numId w:val="43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izobare </w:t>
      </w:r>
      <w:r w:rsidRPr="002D2357">
        <w:rPr>
          <w:rFonts w:ascii="Calibri" w:eastAsia="Calibri" w:hAnsi="Calibri" w:cs="Times New Roman"/>
          <w:szCs w:val="20"/>
          <w:lang w:eastAsia="hr-HR"/>
        </w:rPr>
        <w:t>– linije koje povezuju mjesta na karti sa istom vrijednošću tlaka zraka</w:t>
      </w:r>
    </w:p>
    <w:p w:rsidR="002D2357" w:rsidRPr="002D2357" w:rsidRDefault="002D2357" w:rsidP="002D2357">
      <w:pPr>
        <w:spacing w:before="360" w:after="0" w:line="276" w:lineRule="auto"/>
        <w:outlineLvl w:val="2"/>
        <w:rPr>
          <w:rFonts w:ascii="Calibri" w:eastAsia="Calibri" w:hAnsi="Calibri" w:cs="Times New Roman"/>
          <w:b/>
          <w:sz w:val="28"/>
          <w:szCs w:val="20"/>
          <w:lang w:eastAsia="hr-HR"/>
        </w:rPr>
      </w:pPr>
      <w:bookmarkStart w:id="33" w:name="_Toc456629784"/>
      <w:r w:rsidRPr="002D2357">
        <w:rPr>
          <w:rFonts w:ascii="Calibri" w:eastAsia="Calibri" w:hAnsi="Calibri" w:cs="Times New Roman"/>
          <w:b/>
          <w:sz w:val="28"/>
          <w:szCs w:val="20"/>
          <w:lang w:eastAsia="hr-HR"/>
        </w:rPr>
        <w:t>Polja tlaka i njihova raspodjela</w:t>
      </w:r>
      <w:bookmarkEnd w:id="33"/>
    </w:p>
    <w:p w:rsidR="002D2357" w:rsidRPr="002D2357" w:rsidRDefault="002D2357" w:rsidP="002D2357">
      <w:pPr>
        <w:numPr>
          <w:ilvl w:val="0"/>
          <w:numId w:val="44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polja tlaka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– područja s visokim ili niskim tlakom zraka</w:t>
      </w:r>
    </w:p>
    <w:p w:rsidR="002D2357" w:rsidRPr="002D2357" w:rsidRDefault="002D2357" w:rsidP="002D2357">
      <w:pPr>
        <w:numPr>
          <w:ilvl w:val="0"/>
          <w:numId w:val="44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proofErr w:type="spellStart"/>
      <w:r w:rsidRPr="002D2357">
        <w:rPr>
          <w:rFonts w:ascii="Calibri" w:eastAsia="Calibri" w:hAnsi="Calibri" w:cs="Times New Roman"/>
          <w:b/>
          <w:szCs w:val="20"/>
          <w:lang w:eastAsia="hr-HR"/>
        </w:rPr>
        <w:t>barometrijski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>maksimum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– sustav sa visokim tlakom zraka – na sinoptičkoj karti se označava slovom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V 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i nad tim područjem se često pojavljuju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>anticiklone</w:t>
      </w:r>
    </w:p>
    <w:p w:rsidR="002D2357" w:rsidRPr="002D2357" w:rsidRDefault="002D2357" w:rsidP="002D2357">
      <w:pPr>
        <w:numPr>
          <w:ilvl w:val="0"/>
          <w:numId w:val="44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anticiklona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– polje visokog tlaka zraka koje opada od središta prema rubovima uz istodobno spuštanje hladnog zraka u središtu – donosi stabilno i uglavnom vedro vrijeme</w:t>
      </w:r>
    </w:p>
    <w:p w:rsidR="002D2357" w:rsidRPr="002D2357" w:rsidRDefault="002D2357" w:rsidP="002D2357">
      <w:pPr>
        <w:numPr>
          <w:ilvl w:val="0"/>
          <w:numId w:val="44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proofErr w:type="spellStart"/>
      <w:r w:rsidRPr="002D2357">
        <w:rPr>
          <w:rFonts w:ascii="Calibri" w:eastAsia="Calibri" w:hAnsi="Calibri" w:cs="Times New Roman"/>
          <w:b/>
          <w:szCs w:val="20"/>
          <w:lang w:eastAsia="hr-HR"/>
        </w:rPr>
        <w:t>barometrijski</w:t>
      </w:r>
      <w:proofErr w:type="spellEnd"/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 minimum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– sustav sa niskim tlakom zraka – na sinoptičkoj karti se označava slovom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N 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i nad tim područjem se često javljaju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>ciklone</w:t>
      </w:r>
    </w:p>
    <w:p w:rsidR="002D2357" w:rsidRPr="002D2357" w:rsidRDefault="002D2357" w:rsidP="002D2357">
      <w:pPr>
        <w:numPr>
          <w:ilvl w:val="0"/>
          <w:numId w:val="44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ciklona </w:t>
      </w:r>
      <w:r w:rsidRPr="002D2357">
        <w:rPr>
          <w:rFonts w:ascii="Calibri" w:eastAsia="Calibri" w:hAnsi="Calibri" w:cs="Times New Roman"/>
          <w:szCs w:val="20"/>
          <w:lang w:eastAsia="hr-HR"/>
        </w:rPr>
        <w:t>– polje niskog tlaka zraka – tlak zraka je najviši na rubovima, dok je u središtu najniži i uzdiže se – donosi nestabilno i kišovito vrijeme</w:t>
      </w:r>
    </w:p>
    <w:p w:rsidR="002D2357" w:rsidRPr="002D2357" w:rsidRDefault="002D2357" w:rsidP="002D2357">
      <w:pPr>
        <w:numPr>
          <w:ilvl w:val="0"/>
          <w:numId w:val="44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nad određenim područjima u određeno doba godine prevladavaju određena polja tlaka zraka – nad Euroazijom zimi je polje visokog tlaka zraka (tlo rashladi zrak iznad sebe), a ljeti polje niskog tlaka zraka (tlo zagrije zrak iznad sebe)</w:t>
      </w:r>
    </w:p>
    <w:p w:rsidR="002D2357" w:rsidRPr="002D2357" w:rsidRDefault="002D2357" w:rsidP="002D2357">
      <w:pPr>
        <w:numPr>
          <w:ilvl w:val="0"/>
          <w:numId w:val="44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na određenim dijelovima Zemlje tlak ostaje nepromijenjen –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barometrijski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minimum oko ekvatora i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barometrijski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maksimumi oko obratnica i polova</w:t>
      </w:r>
    </w:p>
    <w:p w:rsidR="002D2357" w:rsidRPr="002D2357" w:rsidRDefault="002D2357" w:rsidP="002D2357">
      <w:pPr>
        <w:spacing w:before="360" w:after="0" w:line="276" w:lineRule="auto"/>
        <w:outlineLvl w:val="2"/>
        <w:rPr>
          <w:rFonts w:ascii="Calibri" w:eastAsia="Calibri" w:hAnsi="Calibri" w:cs="Times New Roman"/>
          <w:b/>
          <w:sz w:val="28"/>
          <w:szCs w:val="20"/>
          <w:lang w:eastAsia="hr-HR"/>
        </w:rPr>
      </w:pPr>
      <w:bookmarkStart w:id="34" w:name="_Toc456629785"/>
      <w:r w:rsidRPr="002D2357">
        <w:rPr>
          <w:rFonts w:ascii="Calibri" w:eastAsia="Calibri" w:hAnsi="Calibri" w:cs="Times New Roman"/>
          <w:b/>
          <w:sz w:val="28"/>
          <w:szCs w:val="20"/>
          <w:lang w:eastAsia="hr-HR"/>
        </w:rPr>
        <w:t>Strujanje zraka</w:t>
      </w:r>
      <w:bookmarkEnd w:id="34"/>
    </w:p>
    <w:p w:rsidR="002D2357" w:rsidRPr="002D2357" w:rsidRDefault="002D2357" w:rsidP="002D2357">
      <w:pPr>
        <w:numPr>
          <w:ilvl w:val="0"/>
          <w:numId w:val="45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tlak uvijek teži izjednačenju </w:t>
      </w:r>
    </w:p>
    <w:p w:rsidR="002D2357" w:rsidRPr="002D2357" w:rsidRDefault="002D2357" w:rsidP="002D2357">
      <w:pPr>
        <w:numPr>
          <w:ilvl w:val="0"/>
          <w:numId w:val="45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vjetar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– strujanje zraka iz područja višeg u područje nižeg tlaka zraka</w:t>
      </w:r>
    </w:p>
    <w:p w:rsidR="002D2357" w:rsidRPr="002D2357" w:rsidRDefault="002D2357" w:rsidP="002D2357">
      <w:pPr>
        <w:numPr>
          <w:ilvl w:val="0"/>
          <w:numId w:val="45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na smjer puhanja vjetra utječe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Corioliusova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sila – vjetrovi skreću prema zapadu od polova prema ekvatoru, a suprotno ako se kreće od ekvatora prema polovima</w:t>
      </w:r>
    </w:p>
    <w:p w:rsidR="002D2357" w:rsidRPr="002D2357" w:rsidRDefault="002D2357" w:rsidP="002D2357">
      <w:pPr>
        <w:numPr>
          <w:ilvl w:val="0"/>
          <w:numId w:val="45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ciklona i anticiklona se kreću prema istim zakonitostima kao i planetarni vjetrovi</w:t>
      </w:r>
    </w:p>
    <w:p w:rsidR="002D2357" w:rsidRPr="002D2357" w:rsidRDefault="002D2357" w:rsidP="00AA2482">
      <w:pPr>
        <w:numPr>
          <w:ilvl w:val="1"/>
          <w:numId w:val="1"/>
        </w:numPr>
        <w:spacing w:before="360" w:after="0" w:line="276" w:lineRule="auto"/>
        <w:ind w:left="567" w:hanging="561"/>
        <w:outlineLvl w:val="1"/>
        <w:rPr>
          <w:rFonts w:ascii="Calibri" w:eastAsia="Calibri" w:hAnsi="Calibri" w:cs="Times New Roman"/>
          <w:b/>
          <w:sz w:val="28"/>
          <w:szCs w:val="20"/>
          <w:lang w:eastAsia="hr-HR"/>
        </w:rPr>
      </w:pPr>
      <w:bookmarkStart w:id="35" w:name="_Toc456629786"/>
      <w:r w:rsidRPr="002D2357">
        <w:rPr>
          <w:rFonts w:ascii="Calibri" w:eastAsia="Calibri" w:hAnsi="Calibri" w:cs="Times New Roman"/>
          <w:b/>
          <w:sz w:val="28"/>
          <w:szCs w:val="20"/>
          <w:lang w:eastAsia="hr-HR"/>
        </w:rPr>
        <w:t>Cirkulacija zraka</w:t>
      </w:r>
      <w:bookmarkEnd w:id="35"/>
    </w:p>
    <w:p w:rsidR="002D2357" w:rsidRPr="002D2357" w:rsidRDefault="002D2357" w:rsidP="00AA2482">
      <w:pPr>
        <w:spacing w:after="0" w:line="276" w:lineRule="auto"/>
        <w:outlineLvl w:val="2"/>
        <w:rPr>
          <w:rFonts w:ascii="Calibri" w:eastAsia="Calibri" w:hAnsi="Calibri" w:cs="Times New Roman"/>
          <w:b/>
          <w:sz w:val="28"/>
          <w:szCs w:val="20"/>
          <w:lang w:eastAsia="hr-HR"/>
        </w:rPr>
      </w:pPr>
      <w:bookmarkStart w:id="36" w:name="_Toc456629787"/>
      <w:r w:rsidRPr="002D2357">
        <w:rPr>
          <w:rFonts w:ascii="Calibri" w:eastAsia="Calibri" w:hAnsi="Calibri" w:cs="Times New Roman"/>
          <w:b/>
          <w:sz w:val="28"/>
          <w:szCs w:val="20"/>
          <w:lang w:eastAsia="hr-HR"/>
        </w:rPr>
        <w:t>Vjetar</w:t>
      </w:r>
      <w:bookmarkEnd w:id="36"/>
    </w:p>
    <w:p w:rsidR="002D2357" w:rsidRPr="002D2357" w:rsidRDefault="002D2357" w:rsidP="002D2357">
      <w:pPr>
        <w:numPr>
          <w:ilvl w:val="0"/>
          <w:numId w:val="46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Vjetar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– horizontalno strujanje zraka iz područja višeg u područje nižeg tlaka zraka</w:t>
      </w:r>
    </w:p>
    <w:p w:rsidR="002D2357" w:rsidRPr="002D2357" w:rsidRDefault="002D2357" w:rsidP="002D2357">
      <w:pPr>
        <w:numPr>
          <w:ilvl w:val="0"/>
          <w:numId w:val="46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odrednice vjetra su: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>brzina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,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>smjer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i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>jačina</w:t>
      </w:r>
    </w:p>
    <w:p w:rsidR="002D2357" w:rsidRPr="002D2357" w:rsidRDefault="002D2357" w:rsidP="002D2357">
      <w:pPr>
        <w:numPr>
          <w:ilvl w:val="0"/>
          <w:numId w:val="46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smjer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vjetra određuje se onom stranom svijeta iz koje vjetar puše (npr. bura puše iz SI)</w:t>
      </w:r>
    </w:p>
    <w:p w:rsidR="002D2357" w:rsidRPr="002D2357" w:rsidRDefault="002D2357" w:rsidP="002D2357">
      <w:pPr>
        <w:numPr>
          <w:ilvl w:val="0"/>
          <w:numId w:val="46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anemometar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– sprava kojom se određuje brzina i smjer puhanja vjetra</w:t>
      </w:r>
    </w:p>
    <w:p w:rsidR="002D2357" w:rsidRPr="002D2357" w:rsidRDefault="002D2357" w:rsidP="002D2357">
      <w:pPr>
        <w:numPr>
          <w:ilvl w:val="0"/>
          <w:numId w:val="46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brzina se izražava u m/s a rjeđe u km/h – u izvješćima za pomorce se koristi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>čvor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– nm/h (nautička milja na sat)</w:t>
      </w:r>
    </w:p>
    <w:p w:rsidR="002D2357" w:rsidRPr="002D2357" w:rsidRDefault="002D2357" w:rsidP="002D2357">
      <w:pPr>
        <w:numPr>
          <w:ilvl w:val="0"/>
          <w:numId w:val="46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brzina vjetra je veća što je veća razlika u tlakovima zraka te vrsta podloge (što manje trenje, vjetar je brži)</w:t>
      </w:r>
    </w:p>
    <w:p w:rsidR="002D2357" w:rsidRPr="002D2357" w:rsidRDefault="002D2357" w:rsidP="002D2357">
      <w:pPr>
        <w:numPr>
          <w:ilvl w:val="0"/>
          <w:numId w:val="46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lastRenderedPageBreak/>
        <w:t>ruža vjetrova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– grafički pokazuje učestalost i brzinu (smjer) vjetra</w:t>
      </w:r>
    </w:p>
    <w:p w:rsidR="002D2357" w:rsidRPr="002D2357" w:rsidRDefault="002D2357" w:rsidP="002D2357">
      <w:pPr>
        <w:numPr>
          <w:ilvl w:val="0"/>
          <w:numId w:val="46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utjecaj vjetra na okoliš izražava se u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>boforima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(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Bf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>) – Beaufortova ljestvica</w:t>
      </w:r>
    </w:p>
    <w:p w:rsidR="002D2357" w:rsidRPr="002D2357" w:rsidRDefault="002D2357" w:rsidP="002D2357">
      <w:pPr>
        <w:numPr>
          <w:ilvl w:val="0"/>
          <w:numId w:val="46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prema veličini prostora nad kojim se događa, razlikujemo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>primarnu, sekundarnu i tercijarnu cirkulaciju</w:t>
      </w:r>
    </w:p>
    <w:p w:rsidR="002D2357" w:rsidRPr="002D2357" w:rsidRDefault="002D2357" w:rsidP="002D2357">
      <w:pPr>
        <w:spacing w:before="360" w:after="0" w:line="276" w:lineRule="auto"/>
        <w:outlineLvl w:val="2"/>
        <w:rPr>
          <w:rFonts w:ascii="Calibri" w:eastAsia="Calibri" w:hAnsi="Calibri" w:cs="Times New Roman"/>
          <w:b/>
          <w:sz w:val="28"/>
          <w:szCs w:val="20"/>
          <w:lang w:eastAsia="hr-HR"/>
        </w:rPr>
      </w:pPr>
      <w:bookmarkStart w:id="37" w:name="_Toc456629788"/>
      <w:r w:rsidRPr="002D2357">
        <w:rPr>
          <w:rFonts w:ascii="Calibri" w:eastAsia="Calibri" w:hAnsi="Calibri" w:cs="Times New Roman"/>
          <w:b/>
          <w:sz w:val="28"/>
          <w:szCs w:val="20"/>
          <w:lang w:eastAsia="hr-HR"/>
        </w:rPr>
        <w:t>Primarna cirkulacija zraka - planetarna</w:t>
      </w:r>
      <w:bookmarkEnd w:id="37"/>
    </w:p>
    <w:p w:rsidR="002D2357" w:rsidRPr="002D2357" w:rsidRDefault="002D2357" w:rsidP="002D2357">
      <w:pPr>
        <w:numPr>
          <w:ilvl w:val="0"/>
          <w:numId w:val="47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primarnu (planetarnu) cirkulaciju čine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>stalni (planetarni) vjetrovi</w:t>
      </w:r>
    </w:p>
    <w:p w:rsidR="002D2357" w:rsidRPr="002D2357" w:rsidRDefault="002D2357" w:rsidP="002D2357">
      <w:pPr>
        <w:numPr>
          <w:ilvl w:val="0"/>
          <w:numId w:val="47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smjer planetarnih vjetrova određen je globalnom raspodjelom tlaka zraka – pravilnije je nad oceanima</w:t>
      </w:r>
    </w:p>
    <w:p w:rsidR="002D2357" w:rsidRPr="002D2357" w:rsidRDefault="002D2357" w:rsidP="002D2357">
      <w:pPr>
        <w:numPr>
          <w:ilvl w:val="0"/>
          <w:numId w:val="47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planetarni vjetrovi su:</w:t>
      </w:r>
    </w:p>
    <w:p w:rsidR="002D2357" w:rsidRPr="002D2357" w:rsidRDefault="002D2357" w:rsidP="002D2357">
      <w:pPr>
        <w:numPr>
          <w:ilvl w:val="1"/>
          <w:numId w:val="48"/>
        </w:numPr>
        <w:spacing w:after="200" w:line="276" w:lineRule="auto"/>
        <w:ind w:left="1134"/>
        <w:contextualSpacing/>
        <w:rPr>
          <w:rFonts w:ascii="Calibri" w:eastAsia="Calibri" w:hAnsi="Calibri" w:cs="Times New Roman"/>
          <w:b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polarni istočni vjetrovi</w:t>
      </w:r>
    </w:p>
    <w:p w:rsidR="002D2357" w:rsidRPr="002D2357" w:rsidRDefault="002D2357" w:rsidP="002D2357">
      <w:pPr>
        <w:numPr>
          <w:ilvl w:val="1"/>
          <w:numId w:val="48"/>
        </w:numPr>
        <w:spacing w:after="200" w:line="276" w:lineRule="auto"/>
        <w:ind w:left="1134"/>
        <w:contextualSpacing/>
        <w:rPr>
          <w:rFonts w:ascii="Calibri" w:eastAsia="Calibri" w:hAnsi="Calibri" w:cs="Times New Roman"/>
          <w:b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glavni zapadni vjetrovi</w:t>
      </w:r>
    </w:p>
    <w:p w:rsidR="002D2357" w:rsidRPr="002D2357" w:rsidRDefault="002D2357" w:rsidP="002D2357">
      <w:pPr>
        <w:numPr>
          <w:ilvl w:val="1"/>
          <w:numId w:val="48"/>
        </w:numPr>
        <w:spacing w:after="200" w:line="276" w:lineRule="auto"/>
        <w:ind w:left="1134"/>
        <w:contextualSpacing/>
        <w:rPr>
          <w:rFonts w:ascii="Calibri" w:eastAsia="Calibri" w:hAnsi="Calibri" w:cs="Times New Roman"/>
          <w:b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pasati</w:t>
      </w:r>
    </w:p>
    <w:p w:rsidR="002D2357" w:rsidRPr="002D2357" w:rsidRDefault="002D2357" w:rsidP="002D2357">
      <w:pPr>
        <w:numPr>
          <w:ilvl w:val="1"/>
          <w:numId w:val="48"/>
        </w:numPr>
        <w:spacing w:after="200" w:line="276" w:lineRule="auto"/>
        <w:ind w:left="1134"/>
        <w:contextualSpacing/>
        <w:rPr>
          <w:rFonts w:ascii="Calibri" w:eastAsia="Calibri" w:hAnsi="Calibri" w:cs="Times New Roman"/>
          <w:b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zimski monsuni</w:t>
      </w:r>
    </w:p>
    <w:p w:rsidR="002D2357" w:rsidRPr="002D2357" w:rsidRDefault="002D2357" w:rsidP="002D2357">
      <w:pPr>
        <w:numPr>
          <w:ilvl w:val="1"/>
          <w:numId w:val="48"/>
        </w:numPr>
        <w:spacing w:after="200" w:line="276" w:lineRule="auto"/>
        <w:ind w:left="1134"/>
        <w:contextualSpacing/>
        <w:rPr>
          <w:rFonts w:ascii="Calibri" w:eastAsia="Calibri" w:hAnsi="Calibri" w:cs="Times New Roman"/>
          <w:b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ljetni monsuni</w:t>
      </w:r>
    </w:p>
    <w:p w:rsidR="002D2357" w:rsidRPr="002D2357" w:rsidRDefault="002D2357" w:rsidP="002D2357">
      <w:pPr>
        <w:spacing w:after="200" w:line="276" w:lineRule="auto"/>
        <w:ind w:left="1134"/>
        <w:contextualSpacing/>
        <w:rPr>
          <w:rFonts w:ascii="Calibri" w:eastAsia="Calibri" w:hAnsi="Calibri" w:cs="Times New Roman"/>
          <w:b/>
          <w:szCs w:val="20"/>
          <w:lang w:eastAsia="hr-HR"/>
        </w:rPr>
      </w:pPr>
    </w:p>
    <w:p w:rsidR="002D2357" w:rsidRPr="002D2357" w:rsidRDefault="002D2357" w:rsidP="002D2357">
      <w:pPr>
        <w:spacing w:after="0" w:line="276" w:lineRule="auto"/>
        <w:rPr>
          <w:rFonts w:ascii="Calibri" w:eastAsia="Calibri" w:hAnsi="Calibri" w:cs="Times New Roman"/>
          <w:b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polarni istočni vjetrovi </w:t>
      </w:r>
    </w:p>
    <w:p w:rsidR="002D2357" w:rsidRPr="002D2357" w:rsidRDefault="002D2357" w:rsidP="002D2357">
      <w:pPr>
        <w:numPr>
          <w:ilvl w:val="0"/>
          <w:numId w:val="49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pušu iz polarnih područja visokog tlaka prema polarnicama oko kojih je područje niskog tlaka zraka</w:t>
      </w:r>
    </w:p>
    <w:p w:rsidR="002D2357" w:rsidRPr="002D2357" w:rsidRDefault="002D2357" w:rsidP="002D2357">
      <w:pPr>
        <w:numPr>
          <w:ilvl w:val="0"/>
          <w:numId w:val="49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na sjevernoj polutci pušu kao sjeveroistočni, a na južnoj kao jugoistočni vjetrovi (radi rotacije Zemlje –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Corioliusova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sila)</w:t>
      </w:r>
    </w:p>
    <w:p w:rsidR="002D2357" w:rsidRPr="002D2357" w:rsidRDefault="002D2357" w:rsidP="002D2357">
      <w:pPr>
        <w:spacing w:before="360" w:after="0" w:line="276" w:lineRule="auto"/>
        <w:rPr>
          <w:rFonts w:ascii="Calibri" w:eastAsia="Calibri" w:hAnsi="Calibri" w:cs="Times New Roman"/>
          <w:b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glavni zapadni vjetrovi</w:t>
      </w:r>
    </w:p>
    <w:p w:rsidR="002D2357" w:rsidRPr="002D2357" w:rsidRDefault="002D2357" w:rsidP="002D2357">
      <w:pPr>
        <w:numPr>
          <w:ilvl w:val="0"/>
          <w:numId w:val="49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pušu iz područja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subtropskih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maksimuma prema područjima niskog tlaka zraka oko polarnica</w:t>
      </w:r>
    </w:p>
    <w:p w:rsidR="002D2357" w:rsidRPr="002D2357" w:rsidRDefault="002D2357" w:rsidP="002D2357">
      <w:pPr>
        <w:numPr>
          <w:ilvl w:val="0"/>
          <w:numId w:val="49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zbog rotacije Zemlje skreću i pušu iz smjera zapada</w:t>
      </w:r>
    </w:p>
    <w:p w:rsidR="002D2357" w:rsidRPr="002D2357" w:rsidRDefault="002D2357" w:rsidP="002D2357">
      <w:pPr>
        <w:numPr>
          <w:ilvl w:val="0"/>
          <w:numId w:val="49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topli su i pušu sa mora na kopno zimi – između 40° i 60°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s.g.š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i 35° i 65°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j.g.š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>.</w:t>
      </w:r>
    </w:p>
    <w:p w:rsidR="002D2357" w:rsidRPr="002D2357" w:rsidRDefault="002D2357" w:rsidP="002D2357">
      <w:pPr>
        <w:spacing w:before="360" w:after="0" w:line="276" w:lineRule="auto"/>
        <w:rPr>
          <w:rFonts w:ascii="Calibri" w:eastAsia="Calibri" w:hAnsi="Calibri" w:cs="Times New Roman"/>
          <w:b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pasati</w:t>
      </w:r>
    </w:p>
    <w:p w:rsidR="002D2357" w:rsidRPr="002D2357" w:rsidRDefault="002D2357" w:rsidP="002D2357">
      <w:pPr>
        <w:numPr>
          <w:ilvl w:val="0"/>
          <w:numId w:val="49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pušu od obratnica (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subtropski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maksimumi) prema ekvatoru (ekvatorski minimum)</w:t>
      </w:r>
    </w:p>
    <w:p w:rsidR="002D2357" w:rsidRPr="002D2357" w:rsidRDefault="002D2357" w:rsidP="002D2357">
      <w:pPr>
        <w:numPr>
          <w:ilvl w:val="0"/>
          <w:numId w:val="49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na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sj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>. hemisferi skreću udesno, a na južnoj ulijevo</w:t>
      </w:r>
    </w:p>
    <w:p w:rsidR="002D2357" w:rsidRPr="002D2357" w:rsidRDefault="002D2357" w:rsidP="002D2357">
      <w:pPr>
        <w:numPr>
          <w:ilvl w:val="0"/>
          <w:numId w:val="49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približavajući se ekvatoru, slabe, pa dolaze u područje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>ekvatorskih tišina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(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kalme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>) – jako uzlazno strujanje zraka</w:t>
      </w:r>
    </w:p>
    <w:p w:rsidR="002D2357" w:rsidRPr="002D2357" w:rsidRDefault="002D2357" w:rsidP="002D2357">
      <w:pPr>
        <w:spacing w:before="360" w:after="0" w:line="276" w:lineRule="auto"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monsuni</w:t>
      </w:r>
    </w:p>
    <w:p w:rsidR="002D2357" w:rsidRPr="002D2357" w:rsidRDefault="002D2357" w:rsidP="002D2357">
      <w:pPr>
        <w:numPr>
          <w:ilvl w:val="0"/>
          <w:numId w:val="49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nastanak monsuna vezan je uz nejednako zagrijavanje kopna i oceana</w:t>
      </w:r>
    </w:p>
    <w:p w:rsidR="002D2357" w:rsidRPr="002D2357" w:rsidRDefault="002D2357" w:rsidP="002D2357">
      <w:pPr>
        <w:numPr>
          <w:ilvl w:val="0"/>
          <w:numId w:val="49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javljaju se u tropskim krajevima južne, jugoistočne i istočne Azije –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>monsunska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>Azija</w:t>
      </w:r>
    </w:p>
    <w:p w:rsidR="002D2357" w:rsidRPr="002D2357" w:rsidRDefault="002D2357" w:rsidP="002D2357">
      <w:pPr>
        <w:numPr>
          <w:ilvl w:val="0"/>
          <w:numId w:val="49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zimski monsuni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– nastaju zimi kada se iznad rashlađenog kopna stvara polje visokog tlaka zraka, a iznad oceana polje niskog tlaka zraka (Tihi i Indijski ocean) što uzrokuje strujanje zraka sa kopna na more</w:t>
      </w:r>
    </w:p>
    <w:p w:rsidR="002D2357" w:rsidRPr="002D2357" w:rsidRDefault="002D2357" w:rsidP="002D2357">
      <w:pPr>
        <w:numPr>
          <w:ilvl w:val="1"/>
          <w:numId w:val="49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zimski monsun ne donosi kišu – zrak je suh</w:t>
      </w:r>
    </w:p>
    <w:p w:rsidR="002D2357" w:rsidRPr="002D2357" w:rsidRDefault="002D2357" w:rsidP="002D2357">
      <w:pPr>
        <w:numPr>
          <w:ilvl w:val="1"/>
          <w:numId w:val="49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jače se osjeti u istočnoj nego u južnoj Aziji radi Himalaje koja ga blokira</w:t>
      </w:r>
    </w:p>
    <w:p w:rsidR="002D2357" w:rsidRPr="002D2357" w:rsidRDefault="002D2357" w:rsidP="002D2357">
      <w:pPr>
        <w:numPr>
          <w:ilvl w:val="0"/>
          <w:numId w:val="49"/>
        </w:numPr>
        <w:spacing w:after="200" w:line="276" w:lineRule="auto"/>
        <w:contextualSpacing/>
        <w:rPr>
          <w:rFonts w:ascii="Calibri" w:eastAsia="Calibri" w:hAnsi="Calibri" w:cs="Times New Roman"/>
          <w:b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ljetni monsuni </w:t>
      </w:r>
      <w:r w:rsidRPr="002D2357">
        <w:rPr>
          <w:rFonts w:ascii="Calibri" w:eastAsia="Calibri" w:hAnsi="Calibri" w:cs="Times New Roman"/>
          <w:szCs w:val="20"/>
          <w:lang w:eastAsia="hr-HR"/>
        </w:rPr>
        <w:t>– pušu ljeti sa relativno hladnog mora (Indijski i Tihi ocean) prema toplom kopnu</w:t>
      </w:r>
    </w:p>
    <w:p w:rsidR="002D2357" w:rsidRPr="002D2357" w:rsidRDefault="002D2357" w:rsidP="002D2357">
      <w:pPr>
        <w:numPr>
          <w:ilvl w:val="1"/>
          <w:numId w:val="49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donosi padaline (obilne) jer se zrak nakupi vlage prelaskom preko oceana</w:t>
      </w:r>
    </w:p>
    <w:p w:rsidR="002D2357" w:rsidRPr="002D2357" w:rsidRDefault="002D2357" w:rsidP="002D2357">
      <w:pPr>
        <w:numPr>
          <w:ilvl w:val="1"/>
          <w:numId w:val="49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monsuni su važni za život u područjima koja zahvaćaju (poljoprivreda, poplave…)</w:t>
      </w:r>
    </w:p>
    <w:p w:rsidR="00AA2482" w:rsidRDefault="00AA2482">
      <w:pPr>
        <w:rPr>
          <w:rFonts w:ascii="Calibri" w:eastAsia="Calibri" w:hAnsi="Calibri" w:cs="Times New Roman"/>
          <w:b/>
          <w:sz w:val="28"/>
          <w:szCs w:val="20"/>
          <w:lang w:eastAsia="hr-HR"/>
        </w:rPr>
      </w:pPr>
      <w:bookmarkStart w:id="38" w:name="_Toc456629789"/>
      <w:r>
        <w:rPr>
          <w:rFonts w:ascii="Calibri" w:eastAsia="Calibri" w:hAnsi="Calibri" w:cs="Times New Roman"/>
          <w:b/>
          <w:sz w:val="28"/>
          <w:szCs w:val="20"/>
          <w:lang w:eastAsia="hr-HR"/>
        </w:rPr>
        <w:br w:type="page"/>
      </w:r>
    </w:p>
    <w:p w:rsidR="002D2357" w:rsidRPr="002D2357" w:rsidRDefault="002D2357" w:rsidP="002D2357">
      <w:pPr>
        <w:spacing w:before="360" w:after="0" w:line="276" w:lineRule="auto"/>
        <w:outlineLvl w:val="2"/>
        <w:rPr>
          <w:rFonts w:ascii="Calibri" w:eastAsia="Calibri" w:hAnsi="Calibri" w:cs="Times New Roman"/>
          <w:b/>
          <w:sz w:val="28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 w:val="28"/>
          <w:szCs w:val="20"/>
          <w:lang w:eastAsia="hr-HR"/>
        </w:rPr>
        <w:lastRenderedPageBreak/>
        <w:t>Zračne mase i fronte</w:t>
      </w:r>
      <w:bookmarkEnd w:id="38"/>
    </w:p>
    <w:p w:rsidR="002D2357" w:rsidRPr="002D2357" w:rsidRDefault="002D2357" w:rsidP="002D2357">
      <w:pPr>
        <w:numPr>
          <w:ilvl w:val="0"/>
          <w:numId w:val="50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zračne mase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– veliki volumeni troposferskog zraka koji poprime karakteristike (temperaturu i tlak zraka) podloge iznad koje se nalaze – npr. iznad pustinja, oceana ili hladnih područja</w:t>
      </w:r>
    </w:p>
    <w:p w:rsidR="002D2357" w:rsidRPr="002D2357" w:rsidRDefault="002D2357" w:rsidP="002D2357">
      <w:pPr>
        <w:numPr>
          <w:ilvl w:val="0"/>
          <w:numId w:val="50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horizontalne dimenzije su od 500 do 5000 km, a vertikalne 1 do 20 km</w:t>
      </w:r>
    </w:p>
    <w:p w:rsidR="002D2357" w:rsidRPr="002D2357" w:rsidRDefault="002D2357" w:rsidP="002D2357">
      <w:pPr>
        <w:numPr>
          <w:ilvl w:val="0"/>
          <w:numId w:val="50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polagano se premještaju preko nekog područja i donose dulja razdoblja nepromijenjenog vremena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 </w:t>
      </w:r>
    </w:p>
    <w:p w:rsidR="002D2357" w:rsidRPr="002D2357" w:rsidRDefault="002D2357" w:rsidP="002D2357">
      <w:pPr>
        <w:numPr>
          <w:ilvl w:val="0"/>
          <w:numId w:val="50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razlikujemo kontinentske (suhe) i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maritimne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(vlažne) zračne mase te hladne i tople</w:t>
      </w:r>
    </w:p>
    <w:p w:rsidR="002D2357" w:rsidRPr="002D2357" w:rsidRDefault="002D2357" w:rsidP="002D2357">
      <w:pPr>
        <w:numPr>
          <w:ilvl w:val="0"/>
          <w:numId w:val="50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osnovni tipovi zračnih masa: </w:t>
      </w:r>
    </w:p>
    <w:p w:rsidR="002D2357" w:rsidRPr="002D2357" w:rsidRDefault="002D2357" w:rsidP="002D2357">
      <w:pPr>
        <w:numPr>
          <w:ilvl w:val="1"/>
          <w:numId w:val="51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arktička i antarktička – između polova i polarnica</w:t>
      </w:r>
    </w:p>
    <w:p w:rsidR="002D2357" w:rsidRPr="002D2357" w:rsidRDefault="002D2357" w:rsidP="002D2357">
      <w:pPr>
        <w:numPr>
          <w:ilvl w:val="1"/>
          <w:numId w:val="51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polarne zračne mase – između polarnica i 35°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g.š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>.</w:t>
      </w:r>
    </w:p>
    <w:p w:rsidR="002D2357" w:rsidRPr="002D2357" w:rsidRDefault="002D2357" w:rsidP="002D2357">
      <w:pPr>
        <w:numPr>
          <w:ilvl w:val="1"/>
          <w:numId w:val="51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tropske zračne mase – oko obratnica (15° - 35°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g.š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>.)</w:t>
      </w:r>
    </w:p>
    <w:p w:rsidR="002D2357" w:rsidRPr="002D2357" w:rsidRDefault="002D2357" w:rsidP="002D2357">
      <w:pPr>
        <w:numPr>
          <w:ilvl w:val="1"/>
          <w:numId w:val="51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ekvatorske – oko ekvatora do 15°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g.š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>.</w:t>
      </w:r>
    </w:p>
    <w:p w:rsidR="002D2357" w:rsidRPr="002D2357" w:rsidRDefault="002D2357" w:rsidP="002D2357">
      <w:pPr>
        <w:numPr>
          <w:ilvl w:val="0"/>
          <w:numId w:val="50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frontalna ploha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– mjesto gdje dođu u doticaj zračne mase različitih svojstava – pojas širok oko 100 km</w:t>
      </w:r>
    </w:p>
    <w:p w:rsidR="002D2357" w:rsidRPr="002D2357" w:rsidRDefault="002D2357" w:rsidP="002D2357">
      <w:pPr>
        <w:numPr>
          <w:ilvl w:val="0"/>
          <w:numId w:val="50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fronta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– mjesto presjeka frontalne plohe za Zemljinom površinom</w:t>
      </w:r>
    </w:p>
    <w:p w:rsidR="002D2357" w:rsidRPr="002D2357" w:rsidRDefault="002D2357" w:rsidP="002D2357">
      <w:pPr>
        <w:spacing w:before="360" w:after="0" w:line="276" w:lineRule="auto"/>
        <w:outlineLvl w:val="2"/>
        <w:rPr>
          <w:rFonts w:ascii="Calibri" w:eastAsia="Calibri" w:hAnsi="Calibri" w:cs="Times New Roman"/>
          <w:b/>
          <w:sz w:val="28"/>
          <w:szCs w:val="20"/>
          <w:lang w:eastAsia="hr-HR"/>
        </w:rPr>
      </w:pPr>
      <w:bookmarkStart w:id="39" w:name="_Toc456629790"/>
      <w:r w:rsidRPr="002D2357">
        <w:rPr>
          <w:rFonts w:ascii="Calibri" w:eastAsia="Calibri" w:hAnsi="Calibri" w:cs="Times New Roman"/>
          <w:b/>
          <w:sz w:val="28"/>
          <w:szCs w:val="20"/>
          <w:lang w:eastAsia="hr-HR"/>
        </w:rPr>
        <w:t>Sekundarna cirkulacija</w:t>
      </w:r>
      <w:bookmarkEnd w:id="39"/>
    </w:p>
    <w:p w:rsidR="002D2357" w:rsidRPr="002D2357" w:rsidRDefault="002D2357" w:rsidP="002D2357">
      <w:pPr>
        <w:numPr>
          <w:ilvl w:val="0"/>
          <w:numId w:val="52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sekundarnu cirkulaciju čine strujanja u ciklonama, anticiklonama i tropskim ciklonima</w:t>
      </w:r>
    </w:p>
    <w:p w:rsidR="002D2357" w:rsidRPr="002D2357" w:rsidRDefault="002D2357" w:rsidP="00AA2482">
      <w:pPr>
        <w:numPr>
          <w:ilvl w:val="0"/>
          <w:numId w:val="52"/>
        </w:numPr>
        <w:spacing w:before="360" w:after="0" w:line="276" w:lineRule="auto"/>
        <w:ind w:left="357" w:hanging="357"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ciklone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– sustavi niskog tlaka zraka koji nastaju na mjestu doticaja zračnih masa različitih temperatura</w:t>
      </w:r>
    </w:p>
    <w:p w:rsidR="002D2357" w:rsidRPr="002D2357" w:rsidRDefault="002D2357" w:rsidP="002D2357">
      <w:pPr>
        <w:numPr>
          <w:ilvl w:val="0"/>
          <w:numId w:val="52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na vrijeme u Hrvatskoj utječu </w:t>
      </w:r>
      <w:proofErr w:type="spellStart"/>
      <w:r w:rsidRPr="002D2357">
        <w:rPr>
          <w:rFonts w:ascii="Calibri" w:eastAsia="Calibri" w:hAnsi="Calibri" w:cs="Times New Roman"/>
          <w:b/>
          <w:szCs w:val="20"/>
          <w:lang w:eastAsia="hr-HR"/>
        </w:rPr>
        <w:t>Genovska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i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>Islandska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ciklona </w:t>
      </w:r>
    </w:p>
    <w:p w:rsidR="002D2357" w:rsidRPr="002D2357" w:rsidRDefault="002D2357" w:rsidP="00AA2482">
      <w:pPr>
        <w:numPr>
          <w:ilvl w:val="0"/>
          <w:numId w:val="52"/>
        </w:numPr>
        <w:spacing w:before="360" w:after="0" w:line="276" w:lineRule="auto"/>
        <w:ind w:left="357" w:hanging="357"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anticiklone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– suprotnost od ciklona – mogu nastati na svim dijelovima svijeta osim oko ekvatora</w:t>
      </w:r>
    </w:p>
    <w:p w:rsidR="002D2357" w:rsidRPr="002D2357" w:rsidRDefault="002D2357" w:rsidP="002D2357">
      <w:pPr>
        <w:numPr>
          <w:ilvl w:val="0"/>
          <w:numId w:val="52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formiraju se unutar jedne zračne mase i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>nemaju fronti</w:t>
      </w:r>
    </w:p>
    <w:p w:rsidR="002D2357" w:rsidRPr="002D2357" w:rsidRDefault="002D2357" w:rsidP="002D2357">
      <w:pPr>
        <w:numPr>
          <w:ilvl w:val="0"/>
          <w:numId w:val="52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nema naoblake a padaline su rijetke</w:t>
      </w:r>
    </w:p>
    <w:p w:rsidR="002D2357" w:rsidRPr="002D2357" w:rsidRDefault="002D2357" w:rsidP="002D2357">
      <w:pPr>
        <w:numPr>
          <w:ilvl w:val="0"/>
          <w:numId w:val="52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iz središta anticiklone zrak se spušta prema rubovima, pa on utječe na ciklone – pritječe u ciklone</w:t>
      </w:r>
    </w:p>
    <w:p w:rsidR="002D2357" w:rsidRPr="002D2357" w:rsidRDefault="002D2357" w:rsidP="002D2357">
      <w:pPr>
        <w:numPr>
          <w:ilvl w:val="0"/>
          <w:numId w:val="52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na vrijeme u Hrvatskoj utječu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>Azorska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(ljeti) i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>Sibirska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(zimi) anticiklona</w:t>
      </w:r>
    </w:p>
    <w:p w:rsidR="002D2357" w:rsidRPr="002D2357" w:rsidRDefault="002D2357" w:rsidP="002D2357">
      <w:pPr>
        <w:numPr>
          <w:ilvl w:val="0"/>
          <w:numId w:val="52"/>
        </w:numPr>
        <w:spacing w:after="200" w:line="276" w:lineRule="auto"/>
        <w:contextualSpacing/>
        <w:rPr>
          <w:rFonts w:ascii="Calibri" w:eastAsia="Calibri" w:hAnsi="Calibri" w:cs="Times New Roman"/>
          <w:b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tropski cikloni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– razvijaju se iz tropskih oluja nad toplim tropskim morima, češće na sjevernoj hemisferi</w:t>
      </w:r>
    </w:p>
    <w:p w:rsidR="002D2357" w:rsidRPr="002D2357" w:rsidRDefault="002D2357" w:rsidP="002D2357">
      <w:pPr>
        <w:numPr>
          <w:ilvl w:val="0"/>
          <w:numId w:val="52"/>
        </w:numPr>
        <w:spacing w:after="200" w:line="276" w:lineRule="auto"/>
        <w:contextualSpacing/>
        <w:rPr>
          <w:rFonts w:ascii="Calibri" w:eastAsia="Calibri" w:hAnsi="Calibri" w:cs="Times New Roman"/>
          <w:b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u središtu je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>oko ciklona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– vrijeme je mirno, dok prema njemu zrak vrtložno struji</w:t>
      </w:r>
    </w:p>
    <w:p w:rsidR="002D2357" w:rsidRPr="002D2357" w:rsidRDefault="002D2357" w:rsidP="002D2357">
      <w:pPr>
        <w:numPr>
          <w:ilvl w:val="0"/>
          <w:numId w:val="52"/>
        </w:numPr>
        <w:spacing w:after="200" w:line="276" w:lineRule="auto"/>
        <w:contextualSpacing/>
        <w:rPr>
          <w:rFonts w:ascii="Calibri" w:eastAsia="Calibri" w:hAnsi="Calibri" w:cs="Times New Roman"/>
          <w:b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ciklon se premješta brzinom 16 do 24 km/h i promjer mu je do 2000 km</w:t>
      </w:r>
    </w:p>
    <w:p w:rsidR="002D2357" w:rsidRPr="002D2357" w:rsidRDefault="002D2357" w:rsidP="002D2357">
      <w:pPr>
        <w:numPr>
          <w:ilvl w:val="0"/>
          <w:numId w:val="52"/>
        </w:numPr>
        <w:spacing w:after="200" w:line="276" w:lineRule="auto"/>
        <w:contextualSpacing/>
        <w:rPr>
          <w:rFonts w:ascii="Calibri" w:eastAsia="Calibri" w:hAnsi="Calibri" w:cs="Times New Roman"/>
          <w:b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naziv ciklon uobičajen je za Tihi ocean, u zapadnom Pacifiku se zove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>tajfun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, u zapadnoj polutci </w:t>
      </w:r>
      <w:proofErr w:type="spellStart"/>
      <w:r w:rsidRPr="002D2357">
        <w:rPr>
          <w:rFonts w:ascii="Calibri" w:eastAsia="Calibri" w:hAnsi="Calibri" w:cs="Times New Roman"/>
          <w:b/>
          <w:szCs w:val="20"/>
          <w:lang w:eastAsia="hr-HR"/>
        </w:rPr>
        <w:t>hurricane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a u Australiji </w:t>
      </w:r>
      <w:proofErr w:type="spellStart"/>
      <w:r w:rsidRPr="002D2357">
        <w:rPr>
          <w:rFonts w:ascii="Calibri" w:eastAsia="Calibri" w:hAnsi="Calibri" w:cs="Times New Roman"/>
          <w:b/>
          <w:szCs w:val="20"/>
          <w:lang w:eastAsia="hr-HR"/>
        </w:rPr>
        <w:t>willy-willy</w:t>
      </w:r>
      <w:proofErr w:type="spellEnd"/>
    </w:p>
    <w:p w:rsidR="002D2357" w:rsidRPr="002D2357" w:rsidRDefault="002D2357" w:rsidP="002D2357">
      <w:pPr>
        <w:numPr>
          <w:ilvl w:val="0"/>
          <w:numId w:val="52"/>
        </w:numPr>
        <w:spacing w:after="200" w:line="276" w:lineRule="auto"/>
        <w:contextualSpacing/>
        <w:rPr>
          <w:rFonts w:ascii="Calibri" w:eastAsia="Calibri" w:hAnsi="Calibri" w:cs="Times New Roman"/>
          <w:b/>
          <w:szCs w:val="20"/>
          <w:lang w:eastAsia="hr-HR"/>
        </w:rPr>
      </w:pPr>
      <w:proofErr w:type="spellStart"/>
      <w:r w:rsidRPr="002D2357">
        <w:rPr>
          <w:rFonts w:ascii="Calibri" w:eastAsia="Calibri" w:hAnsi="Calibri" w:cs="Times New Roman"/>
          <w:b/>
          <w:szCs w:val="20"/>
          <w:lang w:eastAsia="hr-HR"/>
        </w:rPr>
        <w:t>f</w:t>
      </w:r>
      <w:r w:rsidRPr="002D2357">
        <w:rPr>
          <w:rFonts w:ascii="Calibri" w:eastAsia="Calibri" w:hAnsi="Calibri" w:cs="Calibri"/>
          <w:b/>
          <w:szCs w:val="20"/>
          <w:lang w:eastAsia="hr-HR"/>
        </w:rPr>
        <w:t>ö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>hn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– topli vjetar u Alpama koji se spuštajući zagrijava i uzrokuje otapanje snijega i lavine – javlja se i u Stjenjaku (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chinook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>) i Andama (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zonda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>)</w:t>
      </w:r>
    </w:p>
    <w:p w:rsidR="002D2357" w:rsidRPr="002D2357" w:rsidRDefault="002D2357" w:rsidP="00AA2482">
      <w:pPr>
        <w:numPr>
          <w:ilvl w:val="0"/>
          <w:numId w:val="52"/>
        </w:numPr>
        <w:spacing w:before="360" w:after="0" w:line="276" w:lineRule="auto"/>
        <w:ind w:left="357" w:hanging="357"/>
        <w:rPr>
          <w:rFonts w:ascii="Calibri" w:eastAsia="Calibri" w:hAnsi="Calibri" w:cs="Times New Roman"/>
          <w:b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nepogode </w:t>
      </w:r>
      <w:r w:rsidRPr="002D2357">
        <w:rPr>
          <w:rFonts w:ascii="Calibri" w:eastAsia="Calibri" w:hAnsi="Calibri" w:cs="Times New Roman"/>
          <w:szCs w:val="20"/>
          <w:lang w:eastAsia="hr-HR"/>
        </w:rPr>
        <w:t>– povremene i kratkotrajne promjene vremena velikih jakosti koje su ograničene na manja područja</w:t>
      </w:r>
    </w:p>
    <w:p w:rsidR="002D2357" w:rsidRPr="002D2357" w:rsidRDefault="002D2357" w:rsidP="002D2357">
      <w:pPr>
        <w:numPr>
          <w:ilvl w:val="1"/>
          <w:numId w:val="53"/>
        </w:numPr>
        <w:spacing w:after="200" w:line="276" w:lineRule="auto"/>
        <w:contextualSpacing/>
        <w:rPr>
          <w:rFonts w:ascii="Calibri" w:eastAsia="Calibri" w:hAnsi="Calibri" w:cs="Times New Roman"/>
          <w:b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uzrokuje ga uzlazno strujanje zraka izazvano zagrijavanjem</w:t>
      </w:r>
    </w:p>
    <w:p w:rsidR="002D2357" w:rsidRPr="002D2357" w:rsidRDefault="002D2357" w:rsidP="002D2357">
      <w:pPr>
        <w:numPr>
          <w:ilvl w:val="1"/>
          <w:numId w:val="53"/>
        </w:numPr>
        <w:spacing w:after="200" w:line="276" w:lineRule="auto"/>
        <w:contextualSpacing/>
        <w:rPr>
          <w:rFonts w:ascii="Calibri" w:eastAsia="Calibri" w:hAnsi="Calibri" w:cs="Times New Roman"/>
          <w:b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česti su u tropima</w:t>
      </w:r>
    </w:p>
    <w:p w:rsidR="002D2357" w:rsidRPr="002D2357" w:rsidRDefault="002D2357" w:rsidP="002D2357">
      <w:pPr>
        <w:numPr>
          <w:ilvl w:val="1"/>
          <w:numId w:val="53"/>
        </w:numPr>
        <w:spacing w:after="200" w:line="276" w:lineRule="auto"/>
        <w:contextualSpacing/>
        <w:rPr>
          <w:rFonts w:ascii="Calibri" w:eastAsia="Calibri" w:hAnsi="Calibri" w:cs="Times New Roman"/>
          <w:b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javljaju se oblaci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kumulinimbusi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koji izazivaju kišu, tuču, snijeg, jak vjetar, munje i grmljavinu – izražena vertikalna dimenzija oblaka (visina preko 5 km)</w:t>
      </w:r>
    </w:p>
    <w:p w:rsidR="002D2357" w:rsidRPr="002D2357" w:rsidRDefault="002D2357" w:rsidP="002D2357">
      <w:pPr>
        <w:numPr>
          <w:ilvl w:val="0"/>
          <w:numId w:val="53"/>
        </w:numPr>
        <w:spacing w:after="200" w:line="276" w:lineRule="auto"/>
        <w:contextualSpacing/>
        <w:rPr>
          <w:rFonts w:ascii="Calibri" w:eastAsia="Calibri" w:hAnsi="Calibri" w:cs="Times New Roman"/>
          <w:b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između baze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kumulinimbusa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i podloge može se formirati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>tornado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– spiralni vrtlog ispunjen vodenom parom i prašinom promjera do nekoliko stotina metara i za oko 100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hPa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manjim tlakom u sredini</w:t>
      </w:r>
    </w:p>
    <w:p w:rsidR="002D2357" w:rsidRPr="002D2357" w:rsidRDefault="002D2357" w:rsidP="002D2357">
      <w:pPr>
        <w:numPr>
          <w:ilvl w:val="0"/>
          <w:numId w:val="53"/>
        </w:numPr>
        <w:spacing w:after="200" w:line="276" w:lineRule="auto"/>
        <w:contextualSpacing/>
        <w:rPr>
          <w:rFonts w:ascii="Calibri" w:eastAsia="Calibri" w:hAnsi="Calibri" w:cs="Times New Roman"/>
          <w:b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brzina vrtnje tornada može biti i do 400 km/h, pa tornado usisava sve oko sebe i baca u zrak</w:t>
      </w:r>
    </w:p>
    <w:p w:rsidR="002D2357" w:rsidRPr="002D2357" w:rsidRDefault="002D2357" w:rsidP="002D2357">
      <w:pPr>
        <w:numPr>
          <w:ilvl w:val="0"/>
          <w:numId w:val="53"/>
        </w:numPr>
        <w:spacing w:after="200" w:line="276" w:lineRule="auto"/>
        <w:contextualSpacing/>
        <w:rPr>
          <w:rFonts w:ascii="Calibri" w:eastAsia="Calibri" w:hAnsi="Calibri" w:cs="Times New Roman"/>
          <w:b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pojava tornada najčešća je u Velikim ravnjacima SAD-a – aleja tornada (preko 700 tornada godišnje)</w:t>
      </w:r>
    </w:p>
    <w:p w:rsidR="002D2357" w:rsidRPr="002D2357" w:rsidRDefault="002D2357" w:rsidP="002D2357">
      <w:pPr>
        <w:spacing w:before="360" w:after="0" w:line="276" w:lineRule="auto"/>
        <w:outlineLvl w:val="2"/>
        <w:rPr>
          <w:rFonts w:ascii="Calibri" w:eastAsia="Calibri" w:hAnsi="Calibri" w:cs="Times New Roman"/>
          <w:b/>
          <w:sz w:val="28"/>
          <w:szCs w:val="20"/>
          <w:lang w:eastAsia="hr-HR"/>
        </w:rPr>
      </w:pPr>
      <w:bookmarkStart w:id="40" w:name="_Toc456629791"/>
      <w:r w:rsidRPr="002D2357">
        <w:rPr>
          <w:rFonts w:ascii="Calibri" w:eastAsia="Calibri" w:hAnsi="Calibri" w:cs="Times New Roman"/>
          <w:b/>
          <w:sz w:val="28"/>
          <w:szCs w:val="20"/>
          <w:lang w:eastAsia="hr-HR"/>
        </w:rPr>
        <w:t>Tercijarna cirkulacija</w:t>
      </w:r>
      <w:bookmarkEnd w:id="40"/>
    </w:p>
    <w:p w:rsidR="002D2357" w:rsidRPr="002D2357" w:rsidRDefault="002D2357" w:rsidP="002D2357">
      <w:pPr>
        <w:numPr>
          <w:ilvl w:val="0"/>
          <w:numId w:val="54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tercijarna cirkulacija obuhvaća lokalne vjetrove koji nastaju na doticaju kopna i mora te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padinsku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cirkulaciju</w:t>
      </w:r>
    </w:p>
    <w:p w:rsidR="002D2357" w:rsidRPr="002D2357" w:rsidRDefault="002D2357" w:rsidP="002D2357">
      <w:pPr>
        <w:numPr>
          <w:ilvl w:val="0"/>
          <w:numId w:val="54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zmorac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– vjetar koji puše s mora na kopno jer se more preko dana sporije zagrijava</w:t>
      </w:r>
    </w:p>
    <w:p w:rsidR="002D2357" w:rsidRPr="002D2357" w:rsidRDefault="002D2357" w:rsidP="002D2357">
      <w:pPr>
        <w:numPr>
          <w:ilvl w:val="0"/>
          <w:numId w:val="54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proofErr w:type="spellStart"/>
      <w:r w:rsidRPr="002D2357">
        <w:rPr>
          <w:rFonts w:ascii="Calibri" w:eastAsia="Calibri" w:hAnsi="Calibri" w:cs="Times New Roman"/>
          <w:b/>
          <w:szCs w:val="20"/>
          <w:lang w:eastAsia="hr-HR"/>
        </w:rPr>
        <w:t>kopnenjak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– vjetar koji puše sa kopna na more jer se kopno preko noći brže ohladi od mora</w:t>
      </w:r>
    </w:p>
    <w:p w:rsidR="002D2357" w:rsidRPr="002D2357" w:rsidRDefault="002D2357" w:rsidP="002D2357">
      <w:pPr>
        <w:numPr>
          <w:ilvl w:val="0"/>
          <w:numId w:val="54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padinska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cirkulacija – danik (dolinski vjetar) – puše iz doline u viša područja jer se prisojna strana brže ugrije </w:t>
      </w:r>
    </w:p>
    <w:p w:rsidR="002D2357" w:rsidRPr="002D2357" w:rsidRDefault="002D2357" w:rsidP="002D2357">
      <w:pPr>
        <w:numPr>
          <w:ilvl w:val="0"/>
          <w:numId w:val="54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noćnik (gorski vjetar) – puše noću kad se padine jako ohlade</w:t>
      </w:r>
    </w:p>
    <w:p w:rsidR="002D2357" w:rsidRPr="002D2357" w:rsidRDefault="002D2357" w:rsidP="002D2357">
      <w:pPr>
        <w:numPr>
          <w:ilvl w:val="1"/>
          <w:numId w:val="1"/>
        </w:numPr>
        <w:spacing w:before="360" w:after="200" w:line="276" w:lineRule="auto"/>
        <w:ind w:left="567" w:hanging="561"/>
        <w:outlineLvl w:val="1"/>
        <w:rPr>
          <w:rFonts w:ascii="Calibri" w:eastAsia="Calibri" w:hAnsi="Calibri" w:cs="Times New Roman"/>
          <w:b/>
          <w:sz w:val="28"/>
          <w:szCs w:val="20"/>
          <w:lang w:eastAsia="hr-HR"/>
        </w:rPr>
      </w:pPr>
      <w:bookmarkStart w:id="41" w:name="_Toc456629792"/>
      <w:r w:rsidRPr="002D2357">
        <w:rPr>
          <w:rFonts w:ascii="Calibri" w:eastAsia="Calibri" w:hAnsi="Calibri" w:cs="Times New Roman"/>
          <w:b/>
          <w:sz w:val="28"/>
          <w:szCs w:val="20"/>
          <w:lang w:eastAsia="hr-HR"/>
        </w:rPr>
        <w:lastRenderedPageBreak/>
        <w:t>Vlaga u zraku i padaline</w:t>
      </w:r>
      <w:bookmarkEnd w:id="41"/>
    </w:p>
    <w:p w:rsidR="002D2357" w:rsidRPr="002D2357" w:rsidRDefault="002D2357" w:rsidP="002D2357">
      <w:pPr>
        <w:spacing w:before="120" w:after="0" w:line="276" w:lineRule="auto"/>
        <w:outlineLvl w:val="2"/>
        <w:rPr>
          <w:rFonts w:ascii="Calibri" w:eastAsia="Calibri" w:hAnsi="Calibri" w:cs="Times New Roman"/>
          <w:b/>
          <w:sz w:val="28"/>
          <w:szCs w:val="20"/>
          <w:lang w:eastAsia="hr-HR"/>
        </w:rPr>
      </w:pPr>
      <w:bookmarkStart w:id="42" w:name="_Toc456629793"/>
      <w:r w:rsidRPr="002D2357">
        <w:rPr>
          <w:rFonts w:ascii="Calibri" w:eastAsia="Calibri" w:hAnsi="Calibri" w:cs="Times New Roman"/>
          <w:b/>
          <w:sz w:val="28"/>
          <w:szCs w:val="20"/>
          <w:lang w:eastAsia="hr-HR"/>
        </w:rPr>
        <w:t>Vlaga zraka</w:t>
      </w:r>
      <w:bookmarkEnd w:id="42"/>
    </w:p>
    <w:p w:rsidR="002D2357" w:rsidRPr="002D2357" w:rsidRDefault="002D2357" w:rsidP="002D2357">
      <w:pPr>
        <w:numPr>
          <w:ilvl w:val="0"/>
          <w:numId w:val="55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vodena para u atmosferi je vlaga zraka – nastaje isparavanjem iz oceana i površine Zemlje</w:t>
      </w:r>
    </w:p>
    <w:p w:rsidR="002D2357" w:rsidRPr="002D2357" w:rsidRDefault="002D2357" w:rsidP="002D2357">
      <w:pPr>
        <w:numPr>
          <w:ilvl w:val="0"/>
          <w:numId w:val="55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apsolutna vlažnost – broj grama vodene pare u kubičnom metru zraka</w:t>
      </w:r>
    </w:p>
    <w:p w:rsidR="002D2357" w:rsidRPr="002D2357" w:rsidRDefault="002D2357" w:rsidP="002D2357">
      <w:pPr>
        <w:numPr>
          <w:ilvl w:val="0"/>
          <w:numId w:val="55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relativna vlažnost – postotak zasićenosti zraka vodenom parom, odnosno odnos vlage u zraku i maksimalne vlage koju bi zrak pri određenoj temperaturi mogao primiti</w:t>
      </w:r>
    </w:p>
    <w:p w:rsidR="002D2357" w:rsidRPr="002D2357" w:rsidRDefault="002D2357" w:rsidP="002D2357">
      <w:pPr>
        <w:numPr>
          <w:ilvl w:val="0"/>
          <w:numId w:val="55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najveću relativnu vlažnost imaju polarni krajevi (80% i više) zbog niske temperature i ekvatorsko područje zbog velikog isparavanja i pritjecanja vlažnog zraka nošenog pasatima</w:t>
      </w:r>
    </w:p>
    <w:p w:rsidR="002D2357" w:rsidRPr="002D2357" w:rsidRDefault="002D2357" w:rsidP="002D2357">
      <w:pPr>
        <w:numPr>
          <w:ilvl w:val="0"/>
          <w:numId w:val="55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najmanje vlage imaju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subtropska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područja od 30 do 50%</w:t>
      </w:r>
    </w:p>
    <w:p w:rsidR="002D2357" w:rsidRPr="002D2357" w:rsidRDefault="002D2357" w:rsidP="002D2357">
      <w:pPr>
        <w:numPr>
          <w:ilvl w:val="0"/>
          <w:numId w:val="55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zrak je zasićen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vodenom parom kad se u zraku nalazi maksimalna količina vodene pare koju može primiti</w:t>
      </w:r>
    </w:p>
    <w:p w:rsidR="002D2357" w:rsidRPr="002D2357" w:rsidRDefault="002D2357" w:rsidP="002D2357">
      <w:pPr>
        <w:numPr>
          <w:ilvl w:val="0"/>
          <w:numId w:val="55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proofErr w:type="spellStart"/>
      <w:r w:rsidRPr="002D2357">
        <w:rPr>
          <w:rFonts w:ascii="Calibri" w:eastAsia="Calibri" w:hAnsi="Calibri" w:cs="Times New Roman"/>
          <w:b/>
          <w:szCs w:val="20"/>
          <w:lang w:eastAsia="hr-HR"/>
        </w:rPr>
        <w:t>rosište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– temperatura na kojoj zrak postaje zasićen vodenom parom</w:t>
      </w:r>
    </w:p>
    <w:p w:rsidR="002D2357" w:rsidRPr="002D2357" w:rsidRDefault="002D2357" w:rsidP="002D2357">
      <w:pPr>
        <w:numPr>
          <w:ilvl w:val="1"/>
          <w:numId w:val="56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ako je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rosište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iznad 0 °C, onda dolazi do kondenzacije – vlaga prelazi u kapljice</w:t>
      </w:r>
    </w:p>
    <w:p w:rsidR="002D2357" w:rsidRPr="002D2357" w:rsidRDefault="002D2357" w:rsidP="002D2357">
      <w:pPr>
        <w:numPr>
          <w:ilvl w:val="1"/>
          <w:numId w:val="56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ako je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rosište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ispod 0°C, onda dolazi do sublimacije – vlaga prelazi u pothlađene kapljice, a ako je još niža temperatura (-12 °C) u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kristaliće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leda</w:t>
      </w:r>
    </w:p>
    <w:p w:rsidR="002D2357" w:rsidRPr="002D2357" w:rsidRDefault="002D2357" w:rsidP="002D2357">
      <w:pPr>
        <w:spacing w:before="360" w:after="0" w:line="276" w:lineRule="auto"/>
        <w:outlineLvl w:val="2"/>
        <w:rPr>
          <w:rFonts w:ascii="Calibri" w:eastAsia="Calibri" w:hAnsi="Calibri" w:cs="Times New Roman"/>
          <w:b/>
          <w:sz w:val="28"/>
          <w:szCs w:val="20"/>
          <w:lang w:eastAsia="hr-HR"/>
        </w:rPr>
      </w:pPr>
      <w:bookmarkStart w:id="43" w:name="_Toc456629794"/>
      <w:r w:rsidRPr="002D2357">
        <w:rPr>
          <w:rFonts w:ascii="Calibri" w:eastAsia="Calibri" w:hAnsi="Calibri" w:cs="Times New Roman"/>
          <w:b/>
          <w:sz w:val="28"/>
          <w:szCs w:val="20"/>
          <w:lang w:eastAsia="hr-HR"/>
        </w:rPr>
        <w:t>Magla i oblaci</w:t>
      </w:r>
      <w:bookmarkEnd w:id="43"/>
    </w:p>
    <w:p w:rsidR="002D2357" w:rsidRPr="002D2357" w:rsidRDefault="002D2357" w:rsidP="002D2357">
      <w:pPr>
        <w:numPr>
          <w:ilvl w:val="0"/>
          <w:numId w:val="57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magla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nastaje kondenzacijom i sublimacijom vodene pare pri tlu</w:t>
      </w:r>
    </w:p>
    <w:p w:rsidR="002D2357" w:rsidRPr="002D2357" w:rsidRDefault="002D2357" w:rsidP="002D2357">
      <w:pPr>
        <w:numPr>
          <w:ilvl w:val="0"/>
          <w:numId w:val="57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 xml:space="preserve">magla se sastoji od vodenih kapljica i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kristalića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leda koji lebde u zraku</w:t>
      </w:r>
    </w:p>
    <w:p w:rsidR="002D2357" w:rsidRPr="002D2357" w:rsidRDefault="002D2357" w:rsidP="002D2357">
      <w:pPr>
        <w:numPr>
          <w:ilvl w:val="0"/>
          <w:numId w:val="57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gusta magla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– ako je vidljivost manja od 200 m;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>sumaglica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– ako je vidljivost 1 do 2 km</w:t>
      </w:r>
    </w:p>
    <w:p w:rsidR="002D2357" w:rsidRPr="002D2357" w:rsidRDefault="002D2357" w:rsidP="002D2357">
      <w:pPr>
        <w:spacing w:after="200" w:line="276" w:lineRule="auto"/>
        <w:ind w:left="360"/>
        <w:contextualSpacing/>
        <w:rPr>
          <w:rFonts w:ascii="Calibri" w:eastAsia="Calibri" w:hAnsi="Calibri" w:cs="Times New Roman"/>
          <w:szCs w:val="20"/>
          <w:lang w:eastAsia="hr-HR"/>
        </w:rPr>
      </w:pPr>
    </w:p>
    <w:p w:rsidR="002D2357" w:rsidRPr="002D2357" w:rsidRDefault="002D2357" w:rsidP="002D2357">
      <w:pPr>
        <w:numPr>
          <w:ilvl w:val="0"/>
          <w:numId w:val="57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oblaci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nastaju kondenzacijom i sublimacijom vodene pare u atmosferi – građeni od sitnih kapljica vode i čestica leda</w:t>
      </w:r>
    </w:p>
    <w:p w:rsidR="002D2357" w:rsidRPr="002D2357" w:rsidRDefault="002D2357" w:rsidP="002D2357">
      <w:pPr>
        <w:numPr>
          <w:ilvl w:val="0"/>
          <w:numId w:val="57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prema obliku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oblaci se dijele na 10 rodova:</w:t>
      </w:r>
    </w:p>
    <w:p w:rsidR="002D2357" w:rsidRPr="002D2357" w:rsidRDefault="002D2357" w:rsidP="002D2357">
      <w:pPr>
        <w:numPr>
          <w:ilvl w:val="1"/>
          <w:numId w:val="58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cirrus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(vlaknasti)</w:t>
      </w:r>
    </w:p>
    <w:p w:rsidR="002D2357" w:rsidRPr="002D2357" w:rsidRDefault="002D2357" w:rsidP="002D2357">
      <w:pPr>
        <w:numPr>
          <w:ilvl w:val="1"/>
          <w:numId w:val="58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cumulus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(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grudasti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>)</w:t>
      </w:r>
    </w:p>
    <w:p w:rsidR="002D2357" w:rsidRPr="002D2357" w:rsidRDefault="002D2357" w:rsidP="002D2357">
      <w:pPr>
        <w:numPr>
          <w:ilvl w:val="1"/>
          <w:numId w:val="58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stratus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(slojeviti)</w:t>
      </w:r>
    </w:p>
    <w:p w:rsidR="002D2357" w:rsidRPr="002D2357" w:rsidRDefault="002D2357" w:rsidP="002D2357">
      <w:pPr>
        <w:numPr>
          <w:ilvl w:val="1"/>
          <w:numId w:val="58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altus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(visoki)</w:t>
      </w:r>
    </w:p>
    <w:p w:rsidR="002D2357" w:rsidRPr="002D2357" w:rsidRDefault="002D2357" w:rsidP="002D2357">
      <w:pPr>
        <w:numPr>
          <w:ilvl w:val="1"/>
          <w:numId w:val="58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nimbus (kišni)</w:t>
      </w:r>
    </w:p>
    <w:p w:rsidR="002D2357" w:rsidRPr="002D2357" w:rsidRDefault="002D2357" w:rsidP="002D2357">
      <w:pPr>
        <w:spacing w:after="200" w:line="276" w:lineRule="auto"/>
        <w:ind w:left="1080"/>
        <w:contextualSpacing/>
        <w:rPr>
          <w:rFonts w:ascii="Calibri" w:eastAsia="Calibri" w:hAnsi="Calibri" w:cs="Times New Roman"/>
          <w:szCs w:val="20"/>
          <w:lang w:eastAsia="hr-HR"/>
        </w:rPr>
      </w:pPr>
    </w:p>
    <w:p w:rsidR="002D2357" w:rsidRPr="002D2357" w:rsidRDefault="002D2357" w:rsidP="002D2357">
      <w:pPr>
        <w:numPr>
          <w:ilvl w:val="0"/>
          <w:numId w:val="58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prema visini nastanka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rodovi oblaka pripadaju: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>visokom, srednjem i niskom katu</w:t>
      </w:r>
    </w:p>
    <w:p w:rsidR="002D2357" w:rsidRPr="002D2357" w:rsidRDefault="002D2357" w:rsidP="002D2357">
      <w:pPr>
        <w:spacing w:after="200" w:line="276" w:lineRule="auto"/>
        <w:ind w:left="360"/>
        <w:contextualSpacing/>
        <w:rPr>
          <w:rFonts w:ascii="Calibri" w:eastAsia="Calibri" w:hAnsi="Calibri" w:cs="Times New Roman"/>
          <w:szCs w:val="20"/>
          <w:lang w:eastAsia="hr-HR"/>
        </w:rPr>
      </w:pPr>
    </w:p>
    <w:p w:rsidR="002D2357" w:rsidRPr="002D2357" w:rsidRDefault="002D2357" w:rsidP="002D2357">
      <w:pPr>
        <w:numPr>
          <w:ilvl w:val="0"/>
          <w:numId w:val="58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oblaci visokog kata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– sastoje se od ledenih kristala i nastaju na visinama iznad 6 km – uvijek su bijeli –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cirusi, </w:t>
      </w:r>
      <w:proofErr w:type="spellStart"/>
      <w:r w:rsidRPr="002D2357">
        <w:rPr>
          <w:rFonts w:ascii="Calibri" w:eastAsia="Calibri" w:hAnsi="Calibri" w:cs="Times New Roman"/>
          <w:b/>
          <w:szCs w:val="20"/>
          <w:lang w:eastAsia="hr-HR"/>
        </w:rPr>
        <w:t>cirokumulusi</w:t>
      </w:r>
      <w:proofErr w:type="spellEnd"/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 i </w:t>
      </w:r>
      <w:proofErr w:type="spellStart"/>
      <w:r w:rsidRPr="002D2357">
        <w:rPr>
          <w:rFonts w:ascii="Calibri" w:eastAsia="Calibri" w:hAnsi="Calibri" w:cs="Times New Roman"/>
          <w:b/>
          <w:szCs w:val="20"/>
          <w:lang w:eastAsia="hr-HR"/>
        </w:rPr>
        <w:t>cirostratusi</w:t>
      </w:r>
      <w:proofErr w:type="spellEnd"/>
    </w:p>
    <w:p w:rsidR="002D2357" w:rsidRPr="002D2357" w:rsidRDefault="002D2357" w:rsidP="002D2357">
      <w:pPr>
        <w:spacing w:after="200" w:line="276" w:lineRule="auto"/>
        <w:ind w:left="360"/>
        <w:contextualSpacing/>
        <w:rPr>
          <w:rFonts w:ascii="Calibri" w:eastAsia="Calibri" w:hAnsi="Calibri" w:cs="Times New Roman"/>
          <w:szCs w:val="20"/>
          <w:lang w:eastAsia="hr-HR"/>
        </w:rPr>
      </w:pPr>
    </w:p>
    <w:p w:rsidR="002D2357" w:rsidRPr="002D2357" w:rsidRDefault="002D2357" w:rsidP="002D2357">
      <w:pPr>
        <w:numPr>
          <w:ilvl w:val="0"/>
          <w:numId w:val="58"/>
        </w:numPr>
        <w:spacing w:after="200" w:line="276" w:lineRule="auto"/>
        <w:contextualSpacing/>
        <w:rPr>
          <w:rFonts w:ascii="Calibri" w:eastAsia="Calibri" w:hAnsi="Calibri" w:cs="Times New Roman"/>
          <w:b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oblaci srednjeg kata 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– formiraju se na visinama od 2 do 6 km – sastoje se od ledenih kristala, pothlađenih kristala ili njihove kombinacije – </w:t>
      </w:r>
      <w:proofErr w:type="spellStart"/>
      <w:r w:rsidRPr="002D2357">
        <w:rPr>
          <w:rFonts w:ascii="Calibri" w:eastAsia="Calibri" w:hAnsi="Calibri" w:cs="Times New Roman"/>
          <w:b/>
          <w:szCs w:val="20"/>
          <w:lang w:eastAsia="hr-HR"/>
        </w:rPr>
        <w:t>altokumulusi</w:t>
      </w:r>
      <w:proofErr w:type="spellEnd"/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 i </w:t>
      </w:r>
      <w:proofErr w:type="spellStart"/>
      <w:r w:rsidRPr="002D2357">
        <w:rPr>
          <w:rFonts w:ascii="Calibri" w:eastAsia="Calibri" w:hAnsi="Calibri" w:cs="Times New Roman"/>
          <w:b/>
          <w:szCs w:val="20"/>
          <w:lang w:eastAsia="hr-HR"/>
        </w:rPr>
        <w:t>altostratusi</w:t>
      </w:r>
      <w:proofErr w:type="spellEnd"/>
    </w:p>
    <w:p w:rsidR="002D2357" w:rsidRPr="002D2357" w:rsidRDefault="002D2357" w:rsidP="002D2357">
      <w:pPr>
        <w:spacing w:after="200" w:line="276" w:lineRule="auto"/>
        <w:ind w:left="720"/>
        <w:contextualSpacing/>
        <w:rPr>
          <w:rFonts w:ascii="Calibri" w:eastAsia="Calibri" w:hAnsi="Calibri" w:cs="Times New Roman"/>
          <w:b/>
          <w:szCs w:val="20"/>
          <w:lang w:eastAsia="hr-HR"/>
        </w:rPr>
      </w:pPr>
    </w:p>
    <w:p w:rsidR="002D2357" w:rsidRPr="002D2357" w:rsidRDefault="002D2357" w:rsidP="002D2357">
      <w:pPr>
        <w:numPr>
          <w:ilvl w:val="0"/>
          <w:numId w:val="58"/>
        </w:numPr>
        <w:spacing w:after="200" w:line="276" w:lineRule="auto"/>
        <w:contextualSpacing/>
        <w:rPr>
          <w:rFonts w:ascii="Calibri" w:eastAsia="Calibri" w:hAnsi="Calibri" w:cs="Times New Roman"/>
          <w:b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oblaci niskog kata 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– imaju bazu na oko 2 km i sastoje se uglavnom od vodenih kapljica – </w:t>
      </w:r>
      <w:proofErr w:type="spellStart"/>
      <w:r w:rsidRPr="002D2357">
        <w:rPr>
          <w:rFonts w:ascii="Calibri" w:eastAsia="Calibri" w:hAnsi="Calibri" w:cs="Times New Roman"/>
          <w:b/>
          <w:szCs w:val="20"/>
          <w:lang w:eastAsia="hr-HR"/>
        </w:rPr>
        <w:t>stratusi</w:t>
      </w:r>
      <w:proofErr w:type="spellEnd"/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, </w:t>
      </w:r>
      <w:proofErr w:type="spellStart"/>
      <w:r w:rsidRPr="002D2357">
        <w:rPr>
          <w:rFonts w:ascii="Calibri" w:eastAsia="Calibri" w:hAnsi="Calibri" w:cs="Times New Roman"/>
          <w:b/>
          <w:szCs w:val="20"/>
          <w:lang w:eastAsia="hr-HR"/>
        </w:rPr>
        <w:t>nimbostratusi</w:t>
      </w:r>
      <w:proofErr w:type="spellEnd"/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 i </w:t>
      </w:r>
      <w:proofErr w:type="spellStart"/>
      <w:r w:rsidRPr="002D2357">
        <w:rPr>
          <w:rFonts w:ascii="Calibri" w:eastAsia="Calibri" w:hAnsi="Calibri" w:cs="Times New Roman"/>
          <w:b/>
          <w:szCs w:val="20"/>
          <w:lang w:eastAsia="hr-HR"/>
        </w:rPr>
        <w:t>stratokumulusi</w:t>
      </w:r>
      <w:proofErr w:type="spellEnd"/>
    </w:p>
    <w:p w:rsidR="002D2357" w:rsidRPr="002D2357" w:rsidRDefault="002D2357" w:rsidP="002D2357">
      <w:pPr>
        <w:spacing w:after="200" w:line="276" w:lineRule="auto"/>
        <w:ind w:left="360"/>
        <w:contextualSpacing/>
        <w:rPr>
          <w:rFonts w:ascii="Calibri" w:eastAsia="Calibri" w:hAnsi="Calibri" w:cs="Times New Roman"/>
          <w:szCs w:val="20"/>
          <w:lang w:eastAsia="hr-HR"/>
        </w:rPr>
      </w:pPr>
    </w:p>
    <w:p w:rsidR="002D2357" w:rsidRPr="002D2357" w:rsidRDefault="002D2357" w:rsidP="002D2357">
      <w:pPr>
        <w:numPr>
          <w:ilvl w:val="0"/>
          <w:numId w:val="58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oblaci vertikalnog razvitka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– posebna skupina oblaka –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kumulusi i </w:t>
      </w:r>
      <w:proofErr w:type="spellStart"/>
      <w:r w:rsidRPr="002D2357">
        <w:rPr>
          <w:rFonts w:ascii="Calibri" w:eastAsia="Calibri" w:hAnsi="Calibri" w:cs="Times New Roman"/>
          <w:b/>
          <w:szCs w:val="20"/>
          <w:lang w:eastAsia="hr-HR"/>
        </w:rPr>
        <w:t>kumulinimbusi</w:t>
      </w:r>
      <w:proofErr w:type="spellEnd"/>
    </w:p>
    <w:p w:rsidR="002D2357" w:rsidRPr="002D2357" w:rsidRDefault="002D2357" w:rsidP="002D2357">
      <w:pPr>
        <w:spacing w:after="200" w:line="276" w:lineRule="auto"/>
        <w:ind w:left="720"/>
        <w:contextualSpacing/>
        <w:rPr>
          <w:rFonts w:ascii="Calibri" w:eastAsia="Calibri" w:hAnsi="Calibri" w:cs="Times New Roman"/>
          <w:szCs w:val="20"/>
          <w:lang w:eastAsia="hr-HR"/>
        </w:rPr>
      </w:pPr>
    </w:p>
    <w:p w:rsidR="002D2357" w:rsidRPr="002D2357" w:rsidRDefault="002D2357" w:rsidP="002D2357">
      <w:pPr>
        <w:numPr>
          <w:ilvl w:val="0"/>
          <w:numId w:val="58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naoblaka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– prekrivenost neba oblacima – mjeri se prema tome koliko je neba prekriveno oblacima</w:t>
      </w:r>
    </w:p>
    <w:p w:rsidR="002D2357" w:rsidRPr="002D2357" w:rsidRDefault="002D2357" w:rsidP="002D2357">
      <w:pPr>
        <w:numPr>
          <w:ilvl w:val="0"/>
          <w:numId w:val="58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naoblaka je veća nad morem pa je južna polutka oblačnija od sjeverne</w:t>
      </w:r>
    </w:p>
    <w:p w:rsidR="00AA2482" w:rsidRDefault="00AA2482">
      <w:pPr>
        <w:rPr>
          <w:rFonts w:ascii="Calibri" w:eastAsia="Calibri" w:hAnsi="Calibri" w:cs="Times New Roman"/>
          <w:b/>
          <w:sz w:val="28"/>
          <w:szCs w:val="20"/>
          <w:lang w:eastAsia="hr-HR"/>
        </w:rPr>
      </w:pPr>
      <w:bookmarkStart w:id="44" w:name="_Toc456629795"/>
      <w:r>
        <w:rPr>
          <w:rFonts w:ascii="Calibri" w:eastAsia="Calibri" w:hAnsi="Calibri" w:cs="Times New Roman"/>
          <w:b/>
          <w:sz w:val="28"/>
          <w:szCs w:val="20"/>
          <w:lang w:eastAsia="hr-HR"/>
        </w:rPr>
        <w:br w:type="page"/>
      </w:r>
    </w:p>
    <w:p w:rsidR="002D2357" w:rsidRPr="002D2357" w:rsidRDefault="002D2357" w:rsidP="002D2357">
      <w:pPr>
        <w:spacing w:before="360" w:after="0" w:line="276" w:lineRule="auto"/>
        <w:outlineLvl w:val="2"/>
        <w:rPr>
          <w:rFonts w:ascii="Calibri" w:eastAsia="Calibri" w:hAnsi="Calibri" w:cs="Times New Roman"/>
          <w:b/>
          <w:sz w:val="28"/>
          <w:szCs w:val="20"/>
          <w:lang w:eastAsia="hr-HR"/>
        </w:rPr>
      </w:pPr>
      <w:bookmarkStart w:id="45" w:name="_GoBack"/>
      <w:bookmarkEnd w:id="45"/>
      <w:r w:rsidRPr="002D2357">
        <w:rPr>
          <w:rFonts w:ascii="Calibri" w:eastAsia="Calibri" w:hAnsi="Calibri" w:cs="Times New Roman"/>
          <w:b/>
          <w:sz w:val="28"/>
          <w:szCs w:val="20"/>
          <w:lang w:eastAsia="hr-HR"/>
        </w:rPr>
        <w:lastRenderedPageBreak/>
        <w:t>Padaline</w:t>
      </w:r>
      <w:bookmarkEnd w:id="44"/>
    </w:p>
    <w:p w:rsidR="002D2357" w:rsidRPr="002D2357" w:rsidRDefault="002D2357" w:rsidP="002D2357">
      <w:pPr>
        <w:numPr>
          <w:ilvl w:val="0"/>
          <w:numId w:val="59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padaline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su oblici kondenzirane ili sublimirane vodene pare u zraku koji padaju na Zemljinu površinu</w:t>
      </w:r>
    </w:p>
    <w:p w:rsidR="002D2357" w:rsidRPr="002D2357" w:rsidRDefault="002D2357" w:rsidP="002D2357">
      <w:pPr>
        <w:numPr>
          <w:ilvl w:val="0"/>
          <w:numId w:val="59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kiša, snijeg i tuča padaju iz oblaka, doku inje, poledica, mraz i rosa nastaju pri tlu</w:t>
      </w:r>
    </w:p>
    <w:p w:rsidR="002D2357" w:rsidRPr="002D2357" w:rsidRDefault="002D2357" w:rsidP="002D2357">
      <w:pPr>
        <w:numPr>
          <w:ilvl w:val="0"/>
          <w:numId w:val="59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rosa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– sitne kapljice koje nastaje kondenzacijom zbog brzog hlađenja tla i zraka pri tlu (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rosište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mora biti iznad 0°C) – ako je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rosište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niže od 0°C, onda nastaje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>mraz</w:t>
      </w:r>
    </w:p>
    <w:p w:rsidR="002D2357" w:rsidRPr="002D2357" w:rsidRDefault="002D2357" w:rsidP="002D2357">
      <w:pPr>
        <w:numPr>
          <w:ilvl w:val="0"/>
          <w:numId w:val="59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inje </w:t>
      </w:r>
      <w:r w:rsidRPr="002D2357">
        <w:rPr>
          <w:rFonts w:ascii="Calibri" w:eastAsia="Calibri" w:hAnsi="Calibri" w:cs="Times New Roman"/>
          <w:szCs w:val="20"/>
          <w:lang w:eastAsia="hr-HR"/>
        </w:rPr>
        <w:t>– vjetar nosi pothlađene kapljice vode koje se hvataju po predmetima i zaleđuju (zalede se kad dodirnu čvrsti predmet ili jedna drugu)</w:t>
      </w:r>
    </w:p>
    <w:p w:rsidR="002D2357" w:rsidRPr="002D2357" w:rsidRDefault="002D2357" w:rsidP="002D2357">
      <w:pPr>
        <w:numPr>
          <w:ilvl w:val="0"/>
          <w:numId w:val="59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poledica </w:t>
      </w:r>
      <w:r w:rsidRPr="002D2357">
        <w:rPr>
          <w:rFonts w:ascii="Calibri" w:eastAsia="Calibri" w:hAnsi="Calibri" w:cs="Times New Roman"/>
          <w:szCs w:val="20"/>
          <w:lang w:eastAsia="hr-HR"/>
        </w:rPr>
        <w:t>– kada pothlađene kapljice vode padnu na tlo čija je temperatura niža od 0°C i odmah se zalede – nastaje tanak sloj leda</w:t>
      </w:r>
    </w:p>
    <w:p w:rsidR="002D2357" w:rsidRPr="002D2357" w:rsidRDefault="002D2357" w:rsidP="002D2357">
      <w:pPr>
        <w:numPr>
          <w:ilvl w:val="0"/>
          <w:numId w:val="59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kiša 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– nastaje u oblacima gdje se sitnije kapljice stapaju u krupnije i pod djelovanjem gravitacije padaju na Zemljinu površinu – može nastati i otapanjem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kristalića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leda u oblacima koji onda padaju na Zemlju</w:t>
      </w:r>
    </w:p>
    <w:p w:rsidR="002D2357" w:rsidRPr="002D2357" w:rsidRDefault="002D2357" w:rsidP="002D2357">
      <w:pPr>
        <w:numPr>
          <w:ilvl w:val="0"/>
          <w:numId w:val="59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snijeg </w:t>
      </w:r>
      <w:r w:rsidRPr="002D2357">
        <w:rPr>
          <w:rFonts w:ascii="Calibri" w:eastAsia="Calibri" w:hAnsi="Calibri" w:cs="Times New Roman"/>
          <w:szCs w:val="20"/>
          <w:lang w:eastAsia="hr-HR"/>
        </w:rPr>
        <w:t>– nastaje sporom sublimacijom vodene pare čija je temperatura niža od ledišta – pri tome se stvaraju ledeni kristali koji se sljepljuju u pahulje</w:t>
      </w:r>
    </w:p>
    <w:p w:rsidR="002D2357" w:rsidRPr="002D2357" w:rsidRDefault="002D2357" w:rsidP="002D2357">
      <w:pPr>
        <w:numPr>
          <w:ilvl w:val="0"/>
          <w:numId w:val="59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tuča </w:t>
      </w:r>
      <w:r w:rsidRPr="002D2357">
        <w:rPr>
          <w:rFonts w:ascii="Calibri" w:eastAsia="Calibri" w:hAnsi="Calibri" w:cs="Times New Roman"/>
          <w:szCs w:val="20"/>
          <w:lang w:eastAsia="hr-HR"/>
        </w:rPr>
        <w:t>– nastaje u oblacima velikih vertikalnih dimenzija (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kumulinimbusi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>) – pothlađene kapljice vode se dižu i sljepljuju sa zrncima leda te brzo zalede – zrnca tuče nastaju od jezgre oko koje se nakupe slojevi leda uzastopnim spuštanjem i izdizanjem unutar oblaka – promjer zrnaca tuče od 5 mm do 5 cm</w:t>
      </w:r>
    </w:p>
    <w:p w:rsidR="002D2357" w:rsidRPr="002D2357" w:rsidRDefault="002D2357" w:rsidP="002D2357">
      <w:pPr>
        <w:spacing w:after="200" w:line="276" w:lineRule="auto"/>
        <w:ind w:left="360"/>
        <w:contextualSpacing/>
        <w:rPr>
          <w:rFonts w:ascii="Calibri" w:eastAsia="Calibri" w:hAnsi="Calibri" w:cs="Times New Roman"/>
          <w:szCs w:val="20"/>
          <w:lang w:eastAsia="hr-HR"/>
        </w:rPr>
      </w:pPr>
    </w:p>
    <w:p w:rsidR="002D2357" w:rsidRPr="002D2357" w:rsidRDefault="002D2357" w:rsidP="002D2357">
      <w:pPr>
        <w:numPr>
          <w:ilvl w:val="0"/>
          <w:numId w:val="59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prema načinu postanka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razlikujemo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frontalne, </w:t>
      </w:r>
      <w:proofErr w:type="spellStart"/>
      <w:r w:rsidRPr="002D2357">
        <w:rPr>
          <w:rFonts w:ascii="Calibri" w:eastAsia="Calibri" w:hAnsi="Calibri" w:cs="Times New Roman"/>
          <w:b/>
          <w:szCs w:val="20"/>
          <w:lang w:eastAsia="hr-HR"/>
        </w:rPr>
        <w:t>orografske</w:t>
      </w:r>
      <w:proofErr w:type="spellEnd"/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 i </w:t>
      </w:r>
      <w:proofErr w:type="spellStart"/>
      <w:r w:rsidRPr="002D2357">
        <w:rPr>
          <w:rFonts w:ascii="Calibri" w:eastAsia="Calibri" w:hAnsi="Calibri" w:cs="Times New Roman"/>
          <w:b/>
          <w:szCs w:val="20"/>
          <w:lang w:eastAsia="hr-HR"/>
        </w:rPr>
        <w:t>konvekcijske</w:t>
      </w:r>
      <w:proofErr w:type="spellEnd"/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 padaline</w:t>
      </w:r>
    </w:p>
    <w:p w:rsidR="002D2357" w:rsidRPr="002D2357" w:rsidRDefault="002D2357" w:rsidP="002D2357">
      <w:pPr>
        <w:spacing w:after="200" w:line="276" w:lineRule="auto"/>
        <w:ind w:left="360"/>
        <w:contextualSpacing/>
        <w:rPr>
          <w:rFonts w:ascii="Calibri" w:eastAsia="Calibri" w:hAnsi="Calibri" w:cs="Times New Roman"/>
          <w:szCs w:val="20"/>
          <w:lang w:eastAsia="hr-HR"/>
        </w:rPr>
      </w:pPr>
    </w:p>
    <w:p w:rsidR="002D2357" w:rsidRPr="002D2357" w:rsidRDefault="002D2357" w:rsidP="002D2357">
      <w:pPr>
        <w:numPr>
          <w:ilvl w:val="0"/>
          <w:numId w:val="59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frontalne padaline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– topli zrak se izdiže duž fronti u ciklonama iznad hladnog zraka, hladi se i kondenzira te tako nastaju padaline – slabijeg intenziteta ali zahvaćaju veća područja</w:t>
      </w:r>
    </w:p>
    <w:p w:rsidR="002D2357" w:rsidRPr="002D2357" w:rsidRDefault="002D2357" w:rsidP="002D2357">
      <w:pPr>
        <w:numPr>
          <w:ilvl w:val="0"/>
          <w:numId w:val="59"/>
        </w:numPr>
        <w:spacing w:after="200" w:line="276" w:lineRule="auto"/>
        <w:contextualSpacing/>
        <w:rPr>
          <w:rFonts w:ascii="Calibri" w:eastAsia="Calibri" w:hAnsi="Calibri" w:cs="Times New Roman"/>
          <w:b/>
          <w:szCs w:val="20"/>
          <w:lang w:eastAsia="hr-HR"/>
        </w:rPr>
      </w:pPr>
      <w:proofErr w:type="spellStart"/>
      <w:r w:rsidRPr="002D2357">
        <w:rPr>
          <w:rFonts w:ascii="Calibri" w:eastAsia="Calibri" w:hAnsi="Calibri" w:cs="Times New Roman"/>
          <w:b/>
          <w:szCs w:val="20"/>
          <w:lang w:eastAsia="hr-HR"/>
        </w:rPr>
        <w:t>orografske</w:t>
      </w:r>
      <w:proofErr w:type="spellEnd"/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 padaline 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– uzrokovane reljefom – kada zračna masa naiđe na reljefnu prepreku, izdiže se, hladi i kondenzira te nastaju padaline na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privjetrinskoj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strani – na zavjetrinskoj strani se zrak spuštanjem zagrijava svakih 100 m po 1°C te se naoblaka razbija – primjer Velebita i bure</w:t>
      </w:r>
    </w:p>
    <w:p w:rsidR="002D2357" w:rsidRPr="002D2357" w:rsidRDefault="002D2357" w:rsidP="002D2357">
      <w:pPr>
        <w:numPr>
          <w:ilvl w:val="0"/>
          <w:numId w:val="59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proofErr w:type="spellStart"/>
      <w:r w:rsidRPr="002D2357">
        <w:rPr>
          <w:rFonts w:ascii="Calibri" w:eastAsia="Calibri" w:hAnsi="Calibri" w:cs="Times New Roman"/>
          <w:b/>
          <w:szCs w:val="20"/>
          <w:lang w:eastAsia="hr-HR"/>
        </w:rPr>
        <w:t>konvekcijske</w:t>
      </w:r>
      <w:proofErr w:type="spellEnd"/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 padaline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– nastaju iznad jako zagrijane podloge od koje se zagrijava zrak i postaje lakši te se izdiže i hladi za 1 °C svakih 100 m – kada dođe to točke </w:t>
      </w:r>
      <w:proofErr w:type="spellStart"/>
      <w:r w:rsidRPr="002D2357">
        <w:rPr>
          <w:rFonts w:ascii="Calibri" w:eastAsia="Calibri" w:hAnsi="Calibri" w:cs="Times New Roman"/>
          <w:szCs w:val="20"/>
          <w:lang w:eastAsia="hr-HR"/>
        </w:rPr>
        <w:t>rosišta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>, kondenzira se i pada u obliku kiše</w:t>
      </w:r>
    </w:p>
    <w:p w:rsidR="002D2357" w:rsidRPr="002D2357" w:rsidRDefault="002D2357" w:rsidP="002D2357">
      <w:pPr>
        <w:numPr>
          <w:ilvl w:val="0"/>
          <w:numId w:val="59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>kišomjer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– mjeri količinu padalina a izražava se u </w:t>
      </w:r>
      <w:r w:rsidRPr="002D2357">
        <w:rPr>
          <w:rFonts w:ascii="Calibri" w:eastAsia="Calibri" w:hAnsi="Calibri" w:cs="Times New Roman"/>
          <w:b/>
          <w:szCs w:val="20"/>
          <w:lang w:eastAsia="hr-HR"/>
        </w:rPr>
        <w:t>milimetrima padalina</w:t>
      </w:r>
      <w:r w:rsidRPr="002D2357">
        <w:rPr>
          <w:rFonts w:ascii="Calibri" w:eastAsia="Calibri" w:hAnsi="Calibri" w:cs="Times New Roman"/>
          <w:szCs w:val="20"/>
          <w:lang w:eastAsia="hr-HR"/>
        </w:rPr>
        <w:t xml:space="preserve"> – 1 mm padalina je količina vode od 1 l na površini od 1 m</w:t>
      </w:r>
      <w:r w:rsidRPr="002D2357">
        <w:rPr>
          <w:rFonts w:ascii="Calibri" w:eastAsia="Calibri" w:hAnsi="Calibri" w:cs="Times New Roman"/>
          <w:szCs w:val="20"/>
          <w:vertAlign w:val="superscript"/>
          <w:lang w:eastAsia="hr-HR"/>
        </w:rPr>
        <w:t>2</w:t>
      </w:r>
    </w:p>
    <w:p w:rsidR="002D2357" w:rsidRPr="002D2357" w:rsidRDefault="002D2357" w:rsidP="002D2357">
      <w:pPr>
        <w:numPr>
          <w:ilvl w:val="0"/>
          <w:numId w:val="59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b/>
          <w:szCs w:val="20"/>
          <w:lang w:eastAsia="hr-HR"/>
        </w:rPr>
        <w:t xml:space="preserve">godišnji hod padalina </w:t>
      </w:r>
      <w:r w:rsidRPr="002D2357">
        <w:rPr>
          <w:rFonts w:ascii="Calibri" w:eastAsia="Calibri" w:hAnsi="Calibri" w:cs="Times New Roman"/>
          <w:szCs w:val="20"/>
          <w:lang w:eastAsia="hr-HR"/>
        </w:rPr>
        <w:t>– raspored i intenzitet padalina kroz godinu dana</w:t>
      </w:r>
    </w:p>
    <w:p w:rsidR="002D2357" w:rsidRPr="002D2357" w:rsidRDefault="002D2357" w:rsidP="002D2357">
      <w:pPr>
        <w:numPr>
          <w:ilvl w:val="0"/>
          <w:numId w:val="59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raspored padalina na svijetu je neravnomjeran – najveći dijelovi Zemlje imaju oko 500 mm padalina (suho i polusuho područje) – najviše padalina primaju tropi (Južna Amerika i Afrika) i monsunska Azija</w:t>
      </w:r>
    </w:p>
    <w:p w:rsidR="002D2357" w:rsidRPr="002D2357" w:rsidRDefault="002D2357" w:rsidP="002D2357">
      <w:pPr>
        <w:numPr>
          <w:ilvl w:val="0"/>
          <w:numId w:val="59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r w:rsidRPr="002D2357">
        <w:rPr>
          <w:rFonts w:ascii="Calibri" w:eastAsia="Calibri" w:hAnsi="Calibri" w:cs="Times New Roman"/>
          <w:szCs w:val="20"/>
          <w:lang w:eastAsia="hr-HR"/>
        </w:rPr>
        <w:t>veću količinu padalina imaju područja uz more i reljefne uzvisine</w:t>
      </w:r>
    </w:p>
    <w:p w:rsidR="002D2357" w:rsidRPr="002D2357" w:rsidRDefault="002D2357" w:rsidP="002D2357">
      <w:pPr>
        <w:numPr>
          <w:ilvl w:val="0"/>
          <w:numId w:val="59"/>
        </w:numPr>
        <w:spacing w:after="200" w:line="276" w:lineRule="auto"/>
        <w:contextualSpacing/>
        <w:rPr>
          <w:rFonts w:ascii="Calibri" w:eastAsia="Calibri" w:hAnsi="Calibri" w:cs="Times New Roman"/>
          <w:szCs w:val="20"/>
          <w:lang w:eastAsia="hr-HR"/>
        </w:rPr>
      </w:pPr>
      <w:proofErr w:type="spellStart"/>
      <w:r w:rsidRPr="002D2357">
        <w:rPr>
          <w:rFonts w:ascii="Calibri" w:eastAsia="Calibri" w:hAnsi="Calibri" w:cs="Times New Roman"/>
          <w:b/>
          <w:szCs w:val="20"/>
          <w:lang w:eastAsia="hr-HR"/>
        </w:rPr>
        <w:t>izohijete</w:t>
      </w:r>
      <w:proofErr w:type="spellEnd"/>
      <w:r w:rsidRPr="002D2357">
        <w:rPr>
          <w:rFonts w:ascii="Calibri" w:eastAsia="Calibri" w:hAnsi="Calibri" w:cs="Times New Roman"/>
          <w:szCs w:val="20"/>
          <w:lang w:eastAsia="hr-HR"/>
        </w:rPr>
        <w:t xml:space="preserve"> – crte koje na karti spajaju mjesta sa jednakom količinom padalina</w:t>
      </w:r>
    </w:p>
    <w:p w:rsidR="008821CD" w:rsidRDefault="008821CD"/>
    <w:sectPr w:rsidR="008821CD" w:rsidSect="002D235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2458F7"/>
    <w:multiLevelType w:val="hybridMultilevel"/>
    <w:tmpl w:val="044EA114"/>
    <w:lvl w:ilvl="0" w:tplc="F0DCF0B4">
      <w:start w:val="1"/>
      <w:numFmt w:val="bullet"/>
      <w:lvlText w:val=""/>
      <w:lvlJc w:val="left"/>
      <w:pPr>
        <w:ind w:left="366" w:hanging="360"/>
      </w:pPr>
      <w:rPr>
        <w:rFonts w:ascii="Symbol" w:hAnsi="Symbol" w:hint="default"/>
      </w:rPr>
    </w:lvl>
    <w:lvl w:ilvl="1" w:tplc="BB88D98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83C49"/>
    <w:multiLevelType w:val="hybridMultilevel"/>
    <w:tmpl w:val="1B58524A"/>
    <w:lvl w:ilvl="0" w:tplc="767AC59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473713A"/>
    <w:multiLevelType w:val="hybridMultilevel"/>
    <w:tmpl w:val="335E23BC"/>
    <w:lvl w:ilvl="0" w:tplc="767AC59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91221F8"/>
    <w:multiLevelType w:val="hybridMultilevel"/>
    <w:tmpl w:val="9CE0B216"/>
    <w:lvl w:ilvl="0" w:tplc="DF929B5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97A49BB"/>
    <w:multiLevelType w:val="hybridMultilevel"/>
    <w:tmpl w:val="B694DF0A"/>
    <w:lvl w:ilvl="0" w:tplc="767AC59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A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AAD502C"/>
    <w:multiLevelType w:val="hybridMultilevel"/>
    <w:tmpl w:val="C29EA646"/>
    <w:lvl w:ilvl="0" w:tplc="767AC59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767AC59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ACD05E5"/>
    <w:multiLevelType w:val="hybridMultilevel"/>
    <w:tmpl w:val="925C6D96"/>
    <w:lvl w:ilvl="0" w:tplc="767AC59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B311A6C"/>
    <w:multiLevelType w:val="hybridMultilevel"/>
    <w:tmpl w:val="C0866572"/>
    <w:lvl w:ilvl="0" w:tplc="767AC59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D7205D7"/>
    <w:multiLevelType w:val="hybridMultilevel"/>
    <w:tmpl w:val="C6EA7AA0"/>
    <w:lvl w:ilvl="0" w:tplc="DF929B5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DF929B5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  <w:color w:val="auto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6AA330B"/>
    <w:multiLevelType w:val="hybridMultilevel"/>
    <w:tmpl w:val="CA0A5C78"/>
    <w:lvl w:ilvl="0" w:tplc="767AC59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6FD2E5E"/>
    <w:multiLevelType w:val="hybridMultilevel"/>
    <w:tmpl w:val="19DC9210"/>
    <w:lvl w:ilvl="0" w:tplc="DF929B5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DF929B5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  <w:color w:val="auto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76C3F4C"/>
    <w:multiLevelType w:val="hybridMultilevel"/>
    <w:tmpl w:val="204AFFAC"/>
    <w:lvl w:ilvl="0" w:tplc="767AC59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987189F"/>
    <w:multiLevelType w:val="hybridMultilevel"/>
    <w:tmpl w:val="F42CE1D0"/>
    <w:lvl w:ilvl="0" w:tplc="F0DCF0B4">
      <w:start w:val="1"/>
      <w:numFmt w:val="bullet"/>
      <w:lvlText w:val=""/>
      <w:lvlJc w:val="left"/>
      <w:pPr>
        <w:ind w:left="366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086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806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6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6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6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6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6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6" w:hanging="360"/>
      </w:pPr>
      <w:rPr>
        <w:rFonts w:ascii="Wingdings" w:hAnsi="Wingdings" w:hint="default"/>
      </w:rPr>
    </w:lvl>
  </w:abstractNum>
  <w:abstractNum w:abstractNumId="13" w15:restartNumberingAfterBreak="0">
    <w:nsid w:val="1A091411"/>
    <w:multiLevelType w:val="multilevel"/>
    <w:tmpl w:val="03D6789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1C161D81"/>
    <w:multiLevelType w:val="hybridMultilevel"/>
    <w:tmpl w:val="1018CC32"/>
    <w:lvl w:ilvl="0" w:tplc="767AC59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C62136E"/>
    <w:multiLevelType w:val="hybridMultilevel"/>
    <w:tmpl w:val="39784306"/>
    <w:lvl w:ilvl="0" w:tplc="767AC59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1DD53135"/>
    <w:multiLevelType w:val="multilevel"/>
    <w:tmpl w:val="03D6789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7" w15:restartNumberingAfterBreak="0">
    <w:nsid w:val="1F7E6536"/>
    <w:multiLevelType w:val="hybridMultilevel"/>
    <w:tmpl w:val="107E0208"/>
    <w:lvl w:ilvl="0" w:tplc="DF929B5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2F41F11"/>
    <w:multiLevelType w:val="hybridMultilevel"/>
    <w:tmpl w:val="1BAE30DC"/>
    <w:lvl w:ilvl="0" w:tplc="767AC59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7B87F2B"/>
    <w:multiLevelType w:val="hybridMultilevel"/>
    <w:tmpl w:val="EAB6EB94"/>
    <w:lvl w:ilvl="0" w:tplc="767AC592">
      <w:start w:val="1"/>
      <w:numFmt w:val="bullet"/>
      <w:lvlText w:val=""/>
      <w:lvlJc w:val="left"/>
      <w:pPr>
        <w:ind w:left="366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086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806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6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6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6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6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6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6" w:hanging="360"/>
      </w:pPr>
      <w:rPr>
        <w:rFonts w:ascii="Wingdings" w:hAnsi="Wingdings" w:hint="default"/>
      </w:rPr>
    </w:lvl>
  </w:abstractNum>
  <w:abstractNum w:abstractNumId="20" w15:restartNumberingAfterBreak="0">
    <w:nsid w:val="27F927FF"/>
    <w:multiLevelType w:val="hybridMultilevel"/>
    <w:tmpl w:val="6B341746"/>
    <w:lvl w:ilvl="0" w:tplc="14600BA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1" w15:restartNumberingAfterBreak="0">
    <w:nsid w:val="2A314D79"/>
    <w:multiLevelType w:val="hybridMultilevel"/>
    <w:tmpl w:val="1C126682"/>
    <w:lvl w:ilvl="0" w:tplc="767AC59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767AC59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D321EC6"/>
    <w:multiLevelType w:val="hybridMultilevel"/>
    <w:tmpl w:val="57A82EBA"/>
    <w:lvl w:ilvl="0" w:tplc="767AC592">
      <w:start w:val="1"/>
      <w:numFmt w:val="bullet"/>
      <w:lvlText w:val=""/>
      <w:lvlJc w:val="left"/>
      <w:pPr>
        <w:ind w:left="366" w:hanging="360"/>
      </w:pPr>
      <w:rPr>
        <w:rFonts w:ascii="Symbol" w:hAnsi="Symbol" w:hint="default"/>
      </w:rPr>
    </w:lvl>
    <w:lvl w:ilvl="1" w:tplc="041A000F">
      <w:start w:val="1"/>
      <w:numFmt w:val="decimal"/>
      <w:lvlText w:val="%2."/>
      <w:lvlJc w:val="left"/>
      <w:pPr>
        <w:ind w:left="1086" w:hanging="360"/>
      </w:pPr>
      <w:rPr>
        <w:rFonts w:hint="default"/>
      </w:rPr>
    </w:lvl>
    <w:lvl w:ilvl="2" w:tplc="767AC592">
      <w:start w:val="1"/>
      <w:numFmt w:val="bullet"/>
      <w:lvlText w:val=""/>
      <w:lvlJc w:val="left"/>
      <w:pPr>
        <w:ind w:left="1806" w:hanging="360"/>
      </w:pPr>
      <w:rPr>
        <w:rFonts w:ascii="Symbol" w:hAnsi="Symbol" w:hint="default"/>
      </w:rPr>
    </w:lvl>
    <w:lvl w:ilvl="3" w:tplc="041A0001" w:tentative="1">
      <w:start w:val="1"/>
      <w:numFmt w:val="bullet"/>
      <w:lvlText w:val=""/>
      <w:lvlJc w:val="left"/>
      <w:pPr>
        <w:ind w:left="2526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6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6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6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6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6" w:hanging="360"/>
      </w:pPr>
      <w:rPr>
        <w:rFonts w:ascii="Wingdings" w:hAnsi="Wingdings" w:hint="default"/>
      </w:rPr>
    </w:lvl>
  </w:abstractNum>
  <w:abstractNum w:abstractNumId="23" w15:restartNumberingAfterBreak="0">
    <w:nsid w:val="2E372345"/>
    <w:multiLevelType w:val="hybridMultilevel"/>
    <w:tmpl w:val="E0387F64"/>
    <w:lvl w:ilvl="0" w:tplc="767AC59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1913B4E"/>
    <w:multiLevelType w:val="hybridMultilevel"/>
    <w:tmpl w:val="9ADC667C"/>
    <w:lvl w:ilvl="0" w:tplc="767AC59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5C620C3"/>
    <w:multiLevelType w:val="hybridMultilevel"/>
    <w:tmpl w:val="31D87366"/>
    <w:lvl w:ilvl="0" w:tplc="767AC59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6AA5A13"/>
    <w:multiLevelType w:val="hybridMultilevel"/>
    <w:tmpl w:val="89D06AF6"/>
    <w:lvl w:ilvl="0" w:tplc="767AC59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B68432E"/>
    <w:multiLevelType w:val="hybridMultilevel"/>
    <w:tmpl w:val="EA7C46BA"/>
    <w:lvl w:ilvl="0" w:tplc="767AC59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0431A29"/>
    <w:multiLevelType w:val="hybridMultilevel"/>
    <w:tmpl w:val="B478FBAE"/>
    <w:lvl w:ilvl="0" w:tplc="767AC59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2723E7B"/>
    <w:multiLevelType w:val="hybridMultilevel"/>
    <w:tmpl w:val="532C1E7C"/>
    <w:lvl w:ilvl="0" w:tplc="767AC59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4D84E95"/>
    <w:multiLevelType w:val="hybridMultilevel"/>
    <w:tmpl w:val="ECF8AE5E"/>
    <w:lvl w:ilvl="0" w:tplc="767AC59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27CAF37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7D91760"/>
    <w:multiLevelType w:val="multilevel"/>
    <w:tmpl w:val="5EE61E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80" w:hanging="420"/>
      </w:pPr>
      <w:rPr>
        <w:rFonts w:hint="default"/>
        <w:b w:val="0"/>
      </w:rPr>
    </w:lvl>
    <w:lvl w:ilvl="2">
      <w:start w:val="1"/>
      <w:numFmt w:val="bullet"/>
      <w:lvlText w:val=""/>
      <w:lvlJc w:val="left"/>
      <w:pPr>
        <w:ind w:left="1080" w:hanging="72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bullet"/>
      <w:lvlText w:val=""/>
      <w:lvlJc w:val="left"/>
      <w:pPr>
        <w:ind w:left="1440" w:hanging="1080"/>
      </w:pPr>
      <w:rPr>
        <w:rFonts w:ascii="Symbol" w:hAnsi="Symbol"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bullet"/>
      <w:lvlText w:val=""/>
      <w:lvlJc w:val="left"/>
      <w:pPr>
        <w:ind w:left="1800" w:hanging="1440"/>
      </w:pPr>
      <w:rPr>
        <w:rFonts w:ascii="Symbol" w:hAnsi="Symbol" w:hint="default"/>
      </w:rPr>
    </w:lvl>
  </w:abstractNum>
  <w:abstractNum w:abstractNumId="32" w15:restartNumberingAfterBreak="0">
    <w:nsid w:val="48AE7072"/>
    <w:multiLevelType w:val="hybridMultilevel"/>
    <w:tmpl w:val="DF9052A2"/>
    <w:lvl w:ilvl="0" w:tplc="DF929B5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4C285D20"/>
    <w:multiLevelType w:val="multilevel"/>
    <w:tmpl w:val="E20C93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4" w15:restartNumberingAfterBreak="0">
    <w:nsid w:val="504E091B"/>
    <w:multiLevelType w:val="hybridMultilevel"/>
    <w:tmpl w:val="A8BA5632"/>
    <w:lvl w:ilvl="0" w:tplc="767AC59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767AC59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11712F3"/>
    <w:multiLevelType w:val="hybridMultilevel"/>
    <w:tmpl w:val="398C1BFE"/>
    <w:lvl w:ilvl="0" w:tplc="767AC59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13F29A1"/>
    <w:multiLevelType w:val="hybridMultilevel"/>
    <w:tmpl w:val="66F0A332"/>
    <w:lvl w:ilvl="0" w:tplc="DF929B5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21C301B"/>
    <w:multiLevelType w:val="hybridMultilevel"/>
    <w:tmpl w:val="694C2302"/>
    <w:lvl w:ilvl="0" w:tplc="767AC592">
      <w:start w:val="1"/>
      <w:numFmt w:val="bullet"/>
      <w:lvlText w:val=""/>
      <w:lvlJc w:val="left"/>
      <w:pPr>
        <w:ind w:left="366" w:hanging="360"/>
      </w:pPr>
      <w:rPr>
        <w:rFonts w:ascii="Symbol" w:hAnsi="Symbol" w:hint="default"/>
      </w:rPr>
    </w:lvl>
    <w:lvl w:ilvl="1" w:tplc="041A0003">
      <w:start w:val="1"/>
      <w:numFmt w:val="bullet"/>
      <w:lvlText w:val="o"/>
      <w:lvlJc w:val="left"/>
      <w:pPr>
        <w:ind w:left="1086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806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6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6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6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6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6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6" w:hanging="360"/>
      </w:pPr>
      <w:rPr>
        <w:rFonts w:ascii="Wingdings" w:hAnsi="Wingdings" w:hint="default"/>
      </w:rPr>
    </w:lvl>
  </w:abstractNum>
  <w:abstractNum w:abstractNumId="38" w15:restartNumberingAfterBreak="0">
    <w:nsid w:val="526E130C"/>
    <w:multiLevelType w:val="hybridMultilevel"/>
    <w:tmpl w:val="BE3823D2"/>
    <w:lvl w:ilvl="0" w:tplc="767AC59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549A6C24"/>
    <w:multiLevelType w:val="hybridMultilevel"/>
    <w:tmpl w:val="2A020EF8"/>
    <w:lvl w:ilvl="0" w:tplc="767AC59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54CB3E09"/>
    <w:multiLevelType w:val="hybridMultilevel"/>
    <w:tmpl w:val="1BCCD886"/>
    <w:lvl w:ilvl="0" w:tplc="767AC59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54D0778B"/>
    <w:multiLevelType w:val="multilevel"/>
    <w:tmpl w:val="DC50799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42" w15:restartNumberingAfterBreak="0">
    <w:nsid w:val="553D3A90"/>
    <w:multiLevelType w:val="hybridMultilevel"/>
    <w:tmpl w:val="F57C5F9E"/>
    <w:lvl w:ilvl="0" w:tplc="767AC59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767AC59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566478FA"/>
    <w:multiLevelType w:val="hybridMultilevel"/>
    <w:tmpl w:val="1DC8F7E6"/>
    <w:lvl w:ilvl="0" w:tplc="767AC59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767AC59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57856208"/>
    <w:multiLevelType w:val="hybridMultilevel"/>
    <w:tmpl w:val="8342EB28"/>
    <w:lvl w:ilvl="0" w:tplc="767AC59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A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59780F83"/>
    <w:multiLevelType w:val="hybridMultilevel"/>
    <w:tmpl w:val="A21CA3BC"/>
    <w:lvl w:ilvl="0" w:tplc="767AC59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5C9F104D"/>
    <w:multiLevelType w:val="hybridMultilevel"/>
    <w:tmpl w:val="AB2C2EAC"/>
    <w:lvl w:ilvl="0" w:tplc="767AC59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5CF4555A"/>
    <w:multiLevelType w:val="hybridMultilevel"/>
    <w:tmpl w:val="3208D24A"/>
    <w:lvl w:ilvl="0" w:tplc="767AC59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5D1547C1"/>
    <w:multiLevelType w:val="hybridMultilevel"/>
    <w:tmpl w:val="E9ECB5EE"/>
    <w:lvl w:ilvl="0" w:tplc="767AC59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5FBD1A3B"/>
    <w:multiLevelType w:val="hybridMultilevel"/>
    <w:tmpl w:val="2C30A0EE"/>
    <w:lvl w:ilvl="0" w:tplc="767AC592">
      <w:start w:val="1"/>
      <w:numFmt w:val="bullet"/>
      <w:lvlText w:val=""/>
      <w:lvlJc w:val="left"/>
      <w:pPr>
        <w:ind w:left="366" w:hanging="360"/>
      </w:pPr>
      <w:rPr>
        <w:rFonts w:ascii="Symbol" w:hAnsi="Symbol" w:hint="default"/>
      </w:rPr>
    </w:lvl>
    <w:lvl w:ilvl="1" w:tplc="767AC592">
      <w:start w:val="1"/>
      <w:numFmt w:val="bullet"/>
      <w:lvlText w:val=""/>
      <w:lvlJc w:val="left"/>
      <w:pPr>
        <w:ind w:left="1086" w:hanging="360"/>
      </w:pPr>
      <w:rPr>
        <w:rFonts w:ascii="Symbol" w:hAnsi="Symbol" w:hint="default"/>
      </w:rPr>
    </w:lvl>
    <w:lvl w:ilvl="2" w:tplc="041A0005" w:tentative="1">
      <w:start w:val="1"/>
      <w:numFmt w:val="bullet"/>
      <w:lvlText w:val=""/>
      <w:lvlJc w:val="left"/>
      <w:pPr>
        <w:ind w:left="1806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6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6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6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6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6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6" w:hanging="360"/>
      </w:pPr>
      <w:rPr>
        <w:rFonts w:ascii="Wingdings" w:hAnsi="Wingdings" w:hint="default"/>
      </w:rPr>
    </w:lvl>
  </w:abstractNum>
  <w:abstractNum w:abstractNumId="50" w15:restartNumberingAfterBreak="0">
    <w:nsid w:val="612E6CDE"/>
    <w:multiLevelType w:val="hybridMultilevel"/>
    <w:tmpl w:val="C234E32A"/>
    <w:lvl w:ilvl="0" w:tplc="767AC59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62094C99"/>
    <w:multiLevelType w:val="hybridMultilevel"/>
    <w:tmpl w:val="BCB26FCE"/>
    <w:lvl w:ilvl="0" w:tplc="DF929B5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DF929B5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  <w:color w:val="auto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62AE741B"/>
    <w:multiLevelType w:val="hybridMultilevel"/>
    <w:tmpl w:val="EA0462EE"/>
    <w:lvl w:ilvl="0" w:tplc="767AC59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679D3838"/>
    <w:multiLevelType w:val="hybridMultilevel"/>
    <w:tmpl w:val="15EC5978"/>
    <w:lvl w:ilvl="0" w:tplc="DF929B5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71E24561"/>
    <w:multiLevelType w:val="multilevel"/>
    <w:tmpl w:val="1E74AB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80" w:hanging="420"/>
      </w:pPr>
      <w:rPr>
        <w:rFonts w:hint="default"/>
        <w:b w:val="0"/>
      </w:rPr>
    </w:lvl>
    <w:lvl w:ilvl="2">
      <w:start w:val="1"/>
      <w:numFmt w:val="bullet"/>
      <w:lvlText w:val=""/>
      <w:lvlJc w:val="left"/>
      <w:pPr>
        <w:ind w:left="1080" w:hanging="72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55" w15:restartNumberingAfterBreak="0">
    <w:nsid w:val="72382560"/>
    <w:multiLevelType w:val="hybridMultilevel"/>
    <w:tmpl w:val="2A78ACC8"/>
    <w:lvl w:ilvl="0" w:tplc="767AC59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767AC59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78F352F8"/>
    <w:multiLevelType w:val="hybridMultilevel"/>
    <w:tmpl w:val="89423C32"/>
    <w:lvl w:ilvl="0" w:tplc="767AC592">
      <w:start w:val="1"/>
      <w:numFmt w:val="bullet"/>
      <w:lvlText w:val=""/>
      <w:lvlJc w:val="left"/>
      <w:pPr>
        <w:ind w:left="366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086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806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6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6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6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6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6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6" w:hanging="360"/>
      </w:pPr>
      <w:rPr>
        <w:rFonts w:ascii="Wingdings" w:hAnsi="Wingdings" w:hint="default"/>
      </w:rPr>
    </w:lvl>
  </w:abstractNum>
  <w:abstractNum w:abstractNumId="57" w15:restartNumberingAfterBreak="0">
    <w:nsid w:val="7BF53C42"/>
    <w:multiLevelType w:val="hybridMultilevel"/>
    <w:tmpl w:val="7FBCE26A"/>
    <w:lvl w:ilvl="0" w:tplc="767AC59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767AC59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plc="767AC592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7E403571"/>
    <w:multiLevelType w:val="hybridMultilevel"/>
    <w:tmpl w:val="DDE08168"/>
    <w:lvl w:ilvl="0" w:tplc="767AC59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767AC59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plc="041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1"/>
  </w:num>
  <w:num w:numId="2">
    <w:abstractNumId w:val="48"/>
  </w:num>
  <w:num w:numId="3">
    <w:abstractNumId w:val="14"/>
  </w:num>
  <w:num w:numId="4">
    <w:abstractNumId w:val="50"/>
  </w:num>
  <w:num w:numId="5">
    <w:abstractNumId w:val="28"/>
  </w:num>
  <w:num w:numId="6">
    <w:abstractNumId w:val="2"/>
  </w:num>
  <w:num w:numId="7">
    <w:abstractNumId w:val="23"/>
  </w:num>
  <w:num w:numId="8">
    <w:abstractNumId w:val="33"/>
  </w:num>
  <w:num w:numId="9">
    <w:abstractNumId w:val="31"/>
  </w:num>
  <w:num w:numId="10">
    <w:abstractNumId w:val="38"/>
  </w:num>
  <w:num w:numId="11">
    <w:abstractNumId w:val="46"/>
  </w:num>
  <w:num w:numId="12">
    <w:abstractNumId w:val="26"/>
  </w:num>
  <w:num w:numId="13">
    <w:abstractNumId w:val="18"/>
  </w:num>
  <w:num w:numId="14">
    <w:abstractNumId w:val="39"/>
  </w:num>
  <w:num w:numId="15">
    <w:abstractNumId w:val="56"/>
  </w:num>
  <w:num w:numId="16">
    <w:abstractNumId w:val="11"/>
  </w:num>
  <w:num w:numId="17">
    <w:abstractNumId w:val="6"/>
  </w:num>
  <w:num w:numId="18">
    <w:abstractNumId w:val="27"/>
  </w:num>
  <w:num w:numId="19">
    <w:abstractNumId w:val="44"/>
  </w:num>
  <w:num w:numId="20">
    <w:abstractNumId w:val="29"/>
  </w:num>
  <w:num w:numId="21">
    <w:abstractNumId w:val="30"/>
  </w:num>
  <w:num w:numId="22">
    <w:abstractNumId w:val="20"/>
  </w:num>
  <w:num w:numId="23">
    <w:abstractNumId w:val="12"/>
  </w:num>
  <w:num w:numId="24">
    <w:abstractNumId w:val="0"/>
  </w:num>
  <w:num w:numId="25">
    <w:abstractNumId w:val="1"/>
  </w:num>
  <w:num w:numId="26">
    <w:abstractNumId w:val="13"/>
  </w:num>
  <w:num w:numId="27">
    <w:abstractNumId w:val="9"/>
  </w:num>
  <w:num w:numId="28">
    <w:abstractNumId w:val="16"/>
  </w:num>
  <w:num w:numId="29">
    <w:abstractNumId w:val="15"/>
  </w:num>
  <w:num w:numId="30">
    <w:abstractNumId w:val="43"/>
  </w:num>
  <w:num w:numId="31">
    <w:abstractNumId w:val="24"/>
  </w:num>
  <w:num w:numId="32">
    <w:abstractNumId w:val="5"/>
  </w:num>
  <w:num w:numId="33">
    <w:abstractNumId w:val="7"/>
  </w:num>
  <w:num w:numId="34">
    <w:abstractNumId w:val="58"/>
  </w:num>
  <w:num w:numId="35">
    <w:abstractNumId w:val="21"/>
  </w:num>
  <w:num w:numId="36">
    <w:abstractNumId w:val="35"/>
  </w:num>
  <w:num w:numId="37">
    <w:abstractNumId w:val="49"/>
  </w:num>
  <w:num w:numId="38">
    <w:abstractNumId w:val="55"/>
  </w:num>
  <w:num w:numId="39">
    <w:abstractNumId w:val="19"/>
  </w:num>
  <w:num w:numId="40">
    <w:abstractNumId w:val="42"/>
  </w:num>
  <w:num w:numId="41">
    <w:abstractNumId w:val="34"/>
  </w:num>
  <w:num w:numId="42">
    <w:abstractNumId w:val="37"/>
  </w:num>
  <w:num w:numId="43">
    <w:abstractNumId w:val="22"/>
  </w:num>
  <w:num w:numId="44">
    <w:abstractNumId w:val="25"/>
  </w:num>
  <w:num w:numId="45">
    <w:abstractNumId w:val="47"/>
  </w:num>
  <w:num w:numId="46">
    <w:abstractNumId w:val="45"/>
  </w:num>
  <w:num w:numId="47">
    <w:abstractNumId w:val="40"/>
  </w:num>
  <w:num w:numId="48">
    <w:abstractNumId w:val="54"/>
  </w:num>
  <w:num w:numId="49">
    <w:abstractNumId w:val="57"/>
  </w:num>
  <w:num w:numId="50">
    <w:abstractNumId w:val="52"/>
  </w:num>
  <w:num w:numId="51">
    <w:abstractNumId w:val="4"/>
  </w:num>
  <w:num w:numId="52">
    <w:abstractNumId w:val="32"/>
  </w:num>
  <w:num w:numId="53">
    <w:abstractNumId w:val="51"/>
  </w:num>
  <w:num w:numId="54">
    <w:abstractNumId w:val="36"/>
  </w:num>
  <w:num w:numId="55">
    <w:abstractNumId w:val="17"/>
  </w:num>
  <w:num w:numId="56">
    <w:abstractNumId w:val="10"/>
  </w:num>
  <w:num w:numId="57">
    <w:abstractNumId w:val="53"/>
  </w:num>
  <w:num w:numId="58">
    <w:abstractNumId w:val="8"/>
  </w:num>
  <w:num w:numId="59">
    <w:abstractNumId w:val="3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357"/>
    <w:rsid w:val="002D2357"/>
    <w:rsid w:val="008821CD"/>
    <w:rsid w:val="00AA2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C51B4"/>
  <w15:chartTrackingRefBased/>
  <w15:docId w15:val="{E3A58090-0F6C-42B2-8995-51A35BDEB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357"/>
    <w:pPr>
      <w:spacing w:after="200" w:line="276" w:lineRule="auto"/>
      <w:outlineLvl w:val="0"/>
    </w:pPr>
    <w:rPr>
      <w:rFonts w:cs="Times New Roman"/>
      <w:b/>
      <w:sz w:val="32"/>
      <w:szCs w:val="20"/>
      <w:lang w:eastAsia="hr-H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357"/>
    <w:pPr>
      <w:spacing w:before="360" w:after="200" w:line="276" w:lineRule="auto"/>
      <w:outlineLvl w:val="1"/>
    </w:pPr>
    <w:rPr>
      <w:rFonts w:cs="Times New Roman"/>
      <w:b/>
      <w:sz w:val="28"/>
      <w:szCs w:val="20"/>
      <w:lang w:eastAsia="hr-H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2357"/>
    <w:pPr>
      <w:spacing w:after="200" w:line="276" w:lineRule="auto"/>
      <w:outlineLvl w:val="2"/>
    </w:pPr>
    <w:rPr>
      <w:rFonts w:cs="Times New Roman"/>
      <w:b/>
      <w:sz w:val="28"/>
      <w:szCs w:val="20"/>
      <w:lang w:eastAsia="hr-H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357"/>
    <w:pPr>
      <w:keepNext/>
      <w:keepLines/>
      <w:spacing w:before="40" w:after="0"/>
      <w:outlineLvl w:val="3"/>
    </w:pPr>
    <w:rPr>
      <w:rFonts w:ascii="Cambria" w:eastAsia="Times New Roman" w:hAnsi="Cambria" w:cs="Times New Roman"/>
      <w:b/>
      <w:i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357"/>
    <w:pPr>
      <w:keepNext/>
      <w:keepLines/>
      <w:spacing w:before="40" w:after="0"/>
      <w:outlineLvl w:val="4"/>
    </w:pPr>
    <w:rPr>
      <w:rFonts w:ascii="Cambria" w:eastAsia="Times New Roman" w:hAnsi="Cambria" w:cs="Times New Roman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357"/>
    <w:pPr>
      <w:keepNext/>
      <w:keepLines/>
      <w:spacing w:before="40" w:after="0"/>
      <w:outlineLvl w:val="5"/>
    </w:pPr>
    <w:rPr>
      <w:rFonts w:ascii="Cambria" w:eastAsia="Times New Roman" w:hAnsi="Cambria" w:cs="Times New Roman"/>
      <w:i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357"/>
    <w:pPr>
      <w:keepNext/>
      <w:keepLines/>
      <w:spacing w:before="40" w:after="0"/>
      <w:outlineLvl w:val="6"/>
    </w:pPr>
    <w:rPr>
      <w:rFonts w:ascii="Cambria" w:eastAsia="Times New Roman" w:hAnsi="Cambria" w:cs="Times New Roman"/>
      <w:i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357"/>
    <w:pPr>
      <w:keepNext/>
      <w:keepLines/>
      <w:spacing w:before="40" w:after="0"/>
      <w:outlineLvl w:val="7"/>
    </w:pPr>
    <w:rPr>
      <w:rFonts w:ascii="Cambria" w:eastAsia="Times New Roman" w:hAnsi="Cambria" w:cs="Times New Roman"/>
      <w:color w:val="404040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357"/>
    <w:pPr>
      <w:keepNext/>
      <w:keepLines/>
      <w:spacing w:before="40" w:after="0"/>
      <w:outlineLvl w:val="8"/>
    </w:pPr>
    <w:rPr>
      <w:rFonts w:ascii="Cambria" w:eastAsia="Times New Roman" w:hAnsi="Cambria" w:cs="Times New Roman"/>
      <w:i/>
      <w:color w:val="40404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357"/>
    <w:rPr>
      <w:rFonts w:cs="Times New Roman"/>
      <w:b/>
      <w:sz w:val="32"/>
      <w:szCs w:val="20"/>
      <w:lang w:eastAsia="hr-HR"/>
    </w:rPr>
  </w:style>
  <w:style w:type="character" w:customStyle="1" w:styleId="Heading2Char">
    <w:name w:val="Heading 2 Char"/>
    <w:basedOn w:val="DefaultParagraphFont"/>
    <w:link w:val="Heading2"/>
    <w:uiPriority w:val="9"/>
    <w:rsid w:val="002D2357"/>
    <w:rPr>
      <w:rFonts w:cs="Times New Roman"/>
      <w:b/>
      <w:sz w:val="28"/>
      <w:szCs w:val="20"/>
      <w:lang w:eastAsia="hr-HR"/>
    </w:rPr>
  </w:style>
  <w:style w:type="character" w:customStyle="1" w:styleId="Heading3Char">
    <w:name w:val="Heading 3 Char"/>
    <w:basedOn w:val="DefaultParagraphFont"/>
    <w:link w:val="Heading3"/>
    <w:uiPriority w:val="9"/>
    <w:rsid w:val="002D2357"/>
    <w:rPr>
      <w:rFonts w:cs="Times New Roman"/>
      <w:b/>
      <w:sz w:val="28"/>
      <w:szCs w:val="20"/>
      <w:lang w:eastAsia="hr-HR"/>
    </w:rPr>
  </w:style>
  <w:style w:type="paragraph" w:customStyle="1" w:styleId="Heading41">
    <w:name w:val="Heading 41"/>
    <w:basedOn w:val="Normal"/>
    <w:next w:val="Normal"/>
    <w:uiPriority w:val="9"/>
    <w:semiHidden/>
    <w:unhideWhenUsed/>
    <w:qFormat/>
    <w:rsid w:val="002D2357"/>
    <w:pPr>
      <w:keepNext/>
      <w:keepLines/>
      <w:spacing w:before="200" w:after="0" w:line="276" w:lineRule="auto"/>
      <w:outlineLvl w:val="3"/>
    </w:pPr>
    <w:rPr>
      <w:rFonts w:ascii="Cambria" w:eastAsia="Times New Roman" w:hAnsi="Cambria" w:cs="Times New Roman"/>
      <w:b/>
      <w:i/>
      <w:color w:val="4F81BD"/>
      <w:szCs w:val="20"/>
      <w:lang w:eastAsia="hr-HR"/>
    </w:rPr>
  </w:style>
  <w:style w:type="paragraph" w:customStyle="1" w:styleId="Heading51">
    <w:name w:val="Heading 51"/>
    <w:basedOn w:val="Normal"/>
    <w:next w:val="Normal"/>
    <w:uiPriority w:val="9"/>
    <w:semiHidden/>
    <w:unhideWhenUsed/>
    <w:qFormat/>
    <w:rsid w:val="002D2357"/>
    <w:pPr>
      <w:keepNext/>
      <w:keepLines/>
      <w:spacing w:before="200" w:after="0" w:line="276" w:lineRule="auto"/>
      <w:outlineLvl w:val="4"/>
    </w:pPr>
    <w:rPr>
      <w:rFonts w:ascii="Cambria" w:eastAsia="Times New Roman" w:hAnsi="Cambria" w:cs="Times New Roman"/>
      <w:color w:val="243F60"/>
      <w:szCs w:val="20"/>
      <w:lang w:eastAsia="hr-HR"/>
    </w:rPr>
  </w:style>
  <w:style w:type="paragraph" w:customStyle="1" w:styleId="Heading61">
    <w:name w:val="Heading 61"/>
    <w:basedOn w:val="Normal"/>
    <w:next w:val="Normal"/>
    <w:uiPriority w:val="9"/>
    <w:semiHidden/>
    <w:unhideWhenUsed/>
    <w:qFormat/>
    <w:rsid w:val="002D2357"/>
    <w:pPr>
      <w:keepNext/>
      <w:keepLines/>
      <w:spacing w:before="200" w:after="0" w:line="276" w:lineRule="auto"/>
      <w:outlineLvl w:val="5"/>
    </w:pPr>
    <w:rPr>
      <w:rFonts w:ascii="Cambria" w:eastAsia="Times New Roman" w:hAnsi="Cambria" w:cs="Times New Roman"/>
      <w:i/>
      <w:color w:val="243F60"/>
      <w:szCs w:val="20"/>
      <w:lang w:eastAsia="hr-HR"/>
    </w:rPr>
  </w:style>
  <w:style w:type="paragraph" w:customStyle="1" w:styleId="Heading71">
    <w:name w:val="Heading 71"/>
    <w:basedOn w:val="Normal"/>
    <w:next w:val="Normal"/>
    <w:uiPriority w:val="9"/>
    <w:semiHidden/>
    <w:unhideWhenUsed/>
    <w:qFormat/>
    <w:rsid w:val="002D2357"/>
    <w:pPr>
      <w:keepNext/>
      <w:keepLines/>
      <w:spacing w:before="200" w:after="0" w:line="276" w:lineRule="auto"/>
      <w:outlineLvl w:val="6"/>
    </w:pPr>
    <w:rPr>
      <w:rFonts w:ascii="Cambria" w:eastAsia="Times New Roman" w:hAnsi="Cambria" w:cs="Times New Roman"/>
      <w:i/>
      <w:color w:val="404040"/>
      <w:szCs w:val="20"/>
      <w:lang w:eastAsia="hr-HR"/>
    </w:rPr>
  </w:style>
  <w:style w:type="paragraph" w:customStyle="1" w:styleId="Heading81">
    <w:name w:val="Heading 81"/>
    <w:basedOn w:val="Normal"/>
    <w:next w:val="Normal"/>
    <w:uiPriority w:val="9"/>
    <w:semiHidden/>
    <w:unhideWhenUsed/>
    <w:qFormat/>
    <w:rsid w:val="002D2357"/>
    <w:pPr>
      <w:keepNext/>
      <w:keepLines/>
      <w:spacing w:before="200" w:after="0" w:line="276" w:lineRule="auto"/>
      <w:outlineLvl w:val="7"/>
    </w:pPr>
    <w:rPr>
      <w:rFonts w:ascii="Cambria" w:eastAsia="Times New Roman" w:hAnsi="Cambria" w:cs="Times New Roman"/>
      <w:color w:val="404040"/>
      <w:sz w:val="20"/>
      <w:szCs w:val="20"/>
      <w:lang w:eastAsia="hr-HR"/>
    </w:rPr>
  </w:style>
  <w:style w:type="paragraph" w:customStyle="1" w:styleId="Heading91">
    <w:name w:val="Heading 91"/>
    <w:basedOn w:val="Normal"/>
    <w:next w:val="Normal"/>
    <w:uiPriority w:val="9"/>
    <w:semiHidden/>
    <w:unhideWhenUsed/>
    <w:qFormat/>
    <w:rsid w:val="002D2357"/>
    <w:pPr>
      <w:keepNext/>
      <w:keepLines/>
      <w:spacing w:before="200" w:after="0" w:line="276" w:lineRule="auto"/>
      <w:outlineLvl w:val="8"/>
    </w:pPr>
    <w:rPr>
      <w:rFonts w:ascii="Cambria" w:eastAsia="Times New Roman" w:hAnsi="Cambria" w:cs="Times New Roman"/>
      <w:i/>
      <w:color w:val="404040"/>
      <w:sz w:val="20"/>
      <w:szCs w:val="20"/>
      <w:lang w:eastAsia="hr-HR"/>
    </w:rPr>
  </w:style>
  <w:style w:type="numbering" w:customStyle="1" w:styleId="NoList1">
    <w:name w:val="No List1"/>
    <w:next w:val="NoList"/>
    <w:uiPriority w:val="99"/>
    <w:semiHidden/>
    <w:unhideWhenUsed/>
    <w:rsid w:val="002D2357"/>
  </w:style>
  <w:style w:type="character" w:customStyle="1" w:styleId="Heading4Char">
    <w:name w:val="Heading 4 Char"/>
    <w:basedOn w:val="DefaultParagraphFont"/>
    <w:link w:val="Heading4"/>
    <w:uiPriority w:val="9"/>
    <w:rsid w:val="002D2357"/>
    <w:rPr>
      <w:rFonts w:ascii="Cambria" w:eastAsia="Times New Roman" w:hAnsi="Cambria" w:cs="Times New Roman"/>
      <w:b/>
      <w:i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sid w:val="002D2357"/>
    <w:rPr>
      <w:rFonts w:ascii="Cambria" w:eastAsia="Times New Roman" w:hAnsi="Cambria" w:cs="Times New Roma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sid w:val="002D2357"/>
    <w:rPr>
      <w:rFonts w:ascii="Cambria" w:eastAsia="Times New Roman" w:hAnsi="Cambria" w:cs="Times New Roman"/>
      <w:i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sid w:val="002D2357"/>
    <w:rPr>
      <w:rFonts w:ascii="Cambria" w:eastAsia="Times New Roman" w:hAnsi="Cambria" w:cs="Times New Roman"/>
      <w:i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sid w:val="002D2357"/>
    <w:rPr>
      <w:rFonts w:ascii="Cambria" w:eastAsia="Times New Roman" w:hAnsi="Cambria" w:cs="Times New Roman"/>
      <w:color w:val="404040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D2357"/>
    <w:rPr>
      <w:rFonts w:ascii="Cambria" w:eastAsia="Times New Roman" w:hAnsi="Cambria" w:cs="Times New Roman"/>
      <w:i/>
      <w:color w:val="404040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2D2357"/>
    <w:pPr>
      <w:spacing w:after="200" w:line="276" w:lineRule="auto"/>
    </w:pPr>
    <w:rPr>
      <w:rFonts w:cs="Times New Roman"/>
      <w:i/>
      <w:color w:val="000000"/>
      <w:szCs w:val="20"/>
      <w:lang w:eastAsia="hr-HR"/>
    </w:rPr>
  </w:style>
  <w:style w:type="character" w:customStyle="1" w:styleId="QuoteChar">
    <w:name w:val="Quote Char"/>
    <w:basedOn w:val="DefaultParagraphFont"/>
    <w:link w:val="Quote"/>
    <w:uiPriority w:val="29"/>
    <w:rsid w:val="002D2357"/>
    <w:rPr>
      <w:rFonts w:cs="Times New Roman"/>
      <w:i/>
      <w:color w:val="000000"/>
      <w:szCs w:val="20"/>
      <w:lang w:eastAsia="hr-HR"/>
    </w:rPr>
  </w:style>
  <w:style w:type="character" w:customStyle="1" w:styleId="FootnoteReference1">
    <w:name w:val="Footnote Reference1"/>
    <w:basedOn w:val="DefaultParagraphFont"/>
    <w:uiPriority w:val="99"/>
    <w:semiHidden/>
    <w:unhideWhenUsed/>
    <w:rsid w:val="002D2357"/>
    <w:rPr>
      <w:vertAlign w:val="superscript"/>
    </w:rPr>
  </w:style>
  <w:style w:type="paragraph" w:customStyle="1" w:styleId="Subtitle1">
    <w:name w:val="Subtitle1"/>
    <w:basedOn w:val="Normal"/>
    <w:next w:val="Normal"/>
    <w:uiPriority w:val="11"/>
    <w:qFormat/>
    <w:rsid w:val="002D2357"/>
    <w:pPr>
      <w:spacing w:after="200" w:line="276" w:lineRule="auto"/>
    </w:pPr>
    <w:rPr>
      <w:rFonts w:ascii="Cambria" w:eastAsia="Times New Roman" w:hAnsi="Cambria" w:cs="Times New Roman"/>
      <w:i/>
      <w:color w:val="4F81BD"/>
      <w:spacing w:val="15"/>
      <w:sz w:val="24"/>
      <w:szCs w:val="20"/>
      <w:lang w:eastAsia="hr-HR"/>
    </w:rPr>
  </w:style>
  <w:style w:type="character" w:customStyle="1" w:styleId="SubtitleChar">
    <w:name w:val="Subtitle Char"/>
    <w:basedOn w:val="DefaultParagraphFont"/>
    <w:link w:val="Subtitle"/>
    <w:uiPriority w:val="11"/>
    <w:rsid w:val="002D2357"/>
    <w:rPr>
      <w:rFonts w:ascii="Cambria" w:eastAsia="Times New Roman" w:hAnsi="Cambria" w:cs="Times New Roman"/>
      <w:i/>
      <w:color w:val="4F81BD"/>
      <w:spacing w:val="15"/>
      <w:sz w:val="24"/>
    </w:rPr>
  </w:style>
  <w:style w:type="character" w:customStyle="1" w:styleId="EndnoteTextChar">
    <w:name w:val="Endnote Text Char"/>
    <w:basedOn w:val="DefaultParagraphFont"/>
    <w:link w:val="EndnoteText1"/>
    <w:uiPriority w:val="99"/>
    <w:semiHidden/>
    <w:rsid w:val="002D2357"/>
    <w:rPr>
      <w:sz w:val="20"/>
    </w:rPr>
  </w:style>
  <w:style w:type="paragraph" w:customStyle="1" w:styleId="EndnoteText1">
    <w:name w:val="Endnote Text1"/>
    <w:basedOn w:val="Normal"/>
    <w:link w:val="EndnoteTextChar"/>
    <w:uiPriority w:val="99"/>
    <w:semiHidden/>
    <w:unhideWhenUsed/>
    <w:rsid w:val="002D2357"/>
    <w:pPr>
      <w:spacing w:after="0" w:line="240" w:lineRule="auto"/>
    </w:pPr>
    <w:rPr>
      <w:sz w:val="20"/>
    </w:rPr>
  </w:style>
  <w:style w:type="paragraph" w:customStyle="1" w:styleId="FootnoteText1">
    <w:name w:val="Footnote Text1"/>
    <w:basedOn w:val="Normal"/>
    <w:link w:val="FootnoteTextChar"/>
    <w:uiPriority w:val="99"/>
    <w:semiHidden/>
    <w:unhideWhenUsed/>
    <w:rsid w:val="002D2357"/>
    <w:pPr>
      <w:spacing w:after="0" w:line="240" w:lineRule="auto"/>
    </w:pPr>
    <w:rPr>
      <w:rFonts w:cs="Times New Roman"/>
      <w:sz w:val="20"/>
      <w:szCs w:val="20"/>
      <w:lang w:eastAsia="hr-HR"/>
    </w:rPr>
  </w:style>
  <w:style w:type="character" w:customStyle="1" w:styleId="FootnoteTextChar">
    <w:name w:val="Footnote Text Char"/>
    <w:basedOn w:val="DefaultParagraphFont"/>
    <w:link w:val="FootnoteText1"/>
    <w:uiPriority w:val="99"/>
    <w:semiHidden/>
    <w:rsid w:val="002D2357"/>
    <w:rPr>
      <w:rFonts w:cs="Times New Roman"/>
      <w:sz w:val="20"/>
      <w:szCs w:val="20"/>
      <w:lang w:eastAsia="hr-HR"/>
    </w:rPr>
  </w:style>
  <w:style w:type="character" w:styleId="SubtleReference">
    <w:name w:val="Subtle Reference"/>
    <w:basedOn w:val="DefaultParagraphFont"/>
    <w:uiPriority w:val="31"/>
    <w:qFormat/>
    <w:rsid w:val="002D2357"/>
    <w:rPr>
      <w:smallCaps/>
      <w:color w:val="C0504D"/>
      <w:u w:val="singl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357"/>
    <w:rPr>
      <w:b/>
      <w:i/>
      <w:color w:val="4F81BD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357"/>
    <w:pPr>
      <w:pBdr>
        <w:bottom w:val="single" w:sz="4" w:space="0" w:color="4F81BD"/>
      </w:pBdr>
      <w:spacing w:before="200" w:after="280" w:line="276" w:lineRule="auto"/>
      <w:ind w:left="936" w:right="936"/>
    </w:pPr>
    <w:rPr>
      <w:b/>
      <w:i/>
      <w:color w:val="4F81BD"/>
    </w:rPr>
  </w:style>
  <w:style w:type="character" w:customStyle="1" w:styleId="IntenseQuoteChar1">
    <w:name w:val="Intense Quote Char1"/>
    <w:basedOn w:val="DefaultParagraphFont"/>
    <w:uiPriority w:val="30"/>
    <w:rsid w:val="002D2357"/>
    <w:rPr>
      <w:i/>
      <w:iCs/>
      <w:color w:val="4472C4" w:themeColor="accent1"/>
    </w:rPr>
  </w:style>
  <w:style w:type="character" w:styleId="Hyperlink">
    <w:name w:val="Hyperlink"/>
    <w:basedOn w:val="DefaultParagraphFont"/>
    <w:uiPriority w:val="99"/>
    <w:unhideWhenUsed/>
    <w:rsid w:val="002D2357"/>
    <w:rPr>
      <w:color w:val="0000FF"/>
      <w:u w:val="single"/>
    </w:rPr>
  </w:style>
  <w:style w:type="character" w:styleId="IntenseReference">
    <w:name w:val="Intense Reference"/>
    <w:basedOn w:val="DefaultParagraphFont"/>
    <w:uiPriority w:val="32"/>
    <w:qFormat/>
    <w:rsid w:val="002D2357"/>
    <w:rPr>
      <w:b/>
      <w:smallCaps/>
      <w:color w:val="C0504D"/>
      <w:spacing w:val="5"/>
      <w:u w:val="single"/>
    </w:rPr>
  </w:style>
  <w:style w:type="paragraph" w:styleId="NoSpacing">
    <w:name w:val="No Spacing"/>
    <w:uiPriority w:val="1"/>
    <w:rsid w:val="002D2357"/>
    <w:pPr>
      <w:spacing w:after="0" w:line="240" w:lineRule="auto"/>
    </w:pPr>
    <w:rPr>
      <w:rFonts w:cs="Times New Roman"/>
      <w:szCs w:val="20"/>
      <w:lang w:eastAsia="hr-HR"/>
    </w:rPr>
  </w:style>
  <w:style w:type="character" w:styleId="Emphasis">
    <w:name w:val="Emphasis"/>
    <w:basedOn w:val="DefaultParagraphFont"/>
    <w:uiPriority w:val="20"/>
    <w:qFormat/>
    <w:rsid w:val="002D2357"/>
    <w:rPr>
      <w:i/>
    </w:rPr>
  </w:style>
  <w:style w:type="character" w:styleId="SubtleEmphasis">
    <w:name w:val="Subtle Emphasis"/>
    <w:basedOn w:val="DefaultParagraphFont"/>
    <w:uiPriority w:val="19"/>
    <w:qFormat/>
    <w:rsid w:val="002D2357"/>
    <w:rPr>
      <w:i/>
      <w:color w:val="80808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D2357"/>
    <w:rPr>
      <w:rFonts w:ascii="Courier New" w:hAnsi="Courier New" w:cs="Courier New"/>
      <w:sz w:val="21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D2357"/>
    <w:pPr>
      <w:spacing w:after="0" w:line="240" w:lineRule="auto"/>
    </w:pPr>
    <w:rPr>
      <w:rFonts w:ascii="Courier New" w:hAnsi="Courier New" w:cs="Courier New"/>
      <w:sz w:val="21"/>
    </w:rPr>
  </w:style>
  <w:style w:type="character" w:customStyle="1" w:styleId="PlainTextChar1">
    <w:name w:val="Plain Text Char1"/>
    <w:basedOn w:val="DefaultParagraphFont"/>
    <w:uiPriority w:val="99"/>
    <w:semiHidden/>
    <w:rsid w:val="002D2357"/>
    <w:rPr>
      <w:rFonts w:ascii="Consolas" w:hAnsi="Consolas"/>
      <w:sz w:val="21"/>
      <w:szCs w:val="21"/>
    </w:rPr>
  </w:style>
  <w:style w:type="character" w:customStyle="1" w:styleId="TitleChar">
    <w:name w:val="Title Char"/>
    <w:basedOn w:val="DefaultParagraphFont"/>
    <w:link w:val="Title"/>
    <w:uiPriority w:val="10"/>
    <w:rsid w:val="002D2357"/>
    <w:rPr>
      <w:rFonts w:ascii="Cambria" w:eastAsia="Times New Roman" w:hAnsi="Cambria" w:cs="Times New Roman"/>
      <w:color w:val="17365D"/>
      <w:spacing w:val="5"/>
      <w:sz w:val="52"/>
    </w:rPr>
  </w:style>
  <w:style w:type="paragraph" w:customStyle="1" w:styleId="Title1">
    <w:name w:val="Title1"/>
    <w:basedOn w:val="Normal"/>
    <w:next w:val="Normal"/>
    <w:uiPriority w:val="10"/>
    <w:qFormat/>
    <w:rsid w:val="002D2357"/>
    <w:pPr>
      <w:pBdr>
        <w:bottom w:val="single" w:sz="8" w:space="0" w:color="4F81BD"/>
      </w:pBdr>
      <w:spacing w:after="300" w:line="240" w:lineRule="auto"/>
      <w:contextualSpacing/>
    </w:pPr>
    <w:rPr>
      <w:rFonts w:ascii="Cambria" w:eastAsia="Times New Roman" w:hAnsi="Cambria" w:cs="Times New Roman"/>
      <w:color w:val="17365D"/>
      <w:spacing w:val="5"/>
      <w:sz w:val="52"/>
      <w:szCs w:val="20"/>
      <w:lang w:eastAsia="hr-HR"/>
    </w:rPr>
  </w:style>
  <w:style w:type="character" w:styleId="Strong">
    <w:name w:val="Strong"/>
    <w:basedOn w:val="DefaultParagraphFont"/>
    <w:uiPriority w:val="22"/>
    <w:qFormat/>
    <w:rsid w:val="002D2357"/>
    <w:rPr>
      <w:b/>
    </w:rPr>
  </w:style>
  <w:style w:type="character" w:customStyle="1" w:styleId="EndnoteReference1">
    <w:name w:val="Endnote Reference1"/>
    <w:basedOn w:val="DefaultParagraphFont"/>
    <w:uiPriority w:val="99"/>
    <w:semiHidden/>
    <w:unhideWhenUsed/>
    <w:rsid w:val="002D2357"/>
    <w:rPr>
      <w:vertAlign w:val="superscript"/>
    </w:rPr>
  </w:style>
  <w:style w:type="paragraph" w:styleId="ListParagraph">
    <w:name w:val="List Paragraph"/>
    <w:basedOn w:val="Normal"/>
    <w:uiPriority w:val="34"/>
    <w:qFormat/>
    <w:rsid w:val="002D2357"/>
    <w:pPr>
      <w:spacing w:after="200" w:line="276" w:lineRule="auto"/>
      <w:ind w:left="720"/>
      <w:contextualSpacing/>
    </w:pPr>
    <w:rPr>
      <w:rFonts w:cs="Times New Roman"/>
      <w:szCs w:val="20"/>
      <w:lang w:eastAsia="hr-HR"/>
    </w:rPr>
  </w:style>
  <w:style w:type="character" w:styleId="IntenseEmphasis">
    <w:name w:val="Intense Emphasis"/>
    <w:basedOn w:val="DefaultParagraphFont"/>
    <w:uiPriority w:val="21"/>
    <w:qFormat/>
    <w:rsid w:val="002D2357"/>
    <w:rPr>
      <w:b/>
      <w:i/>
      <w:color w:val="4F81BD"/>
    </w:rPr>
  </w:style>
  <w:style w:type="character" w:styleId="BookTitle">
    <w:name w:val="Book Title"/>
    <w:basedOn w:val="DefaultParagraphFont"/>
    <w:uiPriority w:val="33"/>
    <w:qFormat/>
    <w:rsid w:val="002D2357"/>
    <w:rPr>
      <w:b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2D2357"/>
    <w:pPr>
      <w:keepNext/>
      <w:keepLines/>
      <w:spacing w:before="480" w:after="0"/>
      <w:outlineLvl w:val="9"/>
    </w:pPr>
    <w:rPr>
      <w:rFonts w:ascii="Cambria" w:eastAsia="Times New Roman" w:hAnsi="Cambria"/>
      <w:bCs/>
      <w:color w:val="365F91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D2357"/>
    <w:pPr>
      <w:tabs>
        <w:tab w:val="left" w:pos="440"/>
        <w:tab w:val="right" w:leader="dot" w:pos="10456"/>
      </w:tabs>
      <w:spacing w:after="100" w:line="276" w:lineRule="auto"/>
      <w:jc w:val="center"/>
    </w:pPr>
    <w:rPr>
      <w:rFonts w:cs="Times New Roman"/>
      <w:szCs w:val="20"/>
      <w:lang w:eastAsia="hr-HR"/>
    </w:rPr>
  </w:style>
  <w:style w:type="paragraph" w:styleId="TOC2">
    <w:name w:val="toc 2"/>
    <w:basedOn w:val="Normal"/>
    <w:next w:val="Normal"/>
    <w:autoRedefine/>
    <w:uiPriority w:val="39"/>
    <w:unhideWhenUsed/>
    <w:rsid w:val="002D2357"/>
    <w:pPr>
      <w:tabs>
        <w:tab w:val="left" w:pos="709"/>
        <w:tab w:val="right" w:leader="dot" w:pos="10456"/>
      </w:tabs>
      <w:spacing w:after="100" w:line="276" w:lineRule="auto"/>
      <w:ind w:left="220"/>
      <w:jc w:val="both"/>
    </w:pPr>
    <w:rPr>
      <w:rFonts w:cs="Times New Roman"/>
      <w:szCs w:val="20"/>
      <w:lang w:eastAsia="hr-H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2357"/>
    <w:pPr>
      <w:spacing w:after="0" w:line="240" w:lineRule="auto"/>
    </w:pPr>
    <w:rPr>
      <w:rFonts w:ascii="Tahoma" w:hAnsi="Tahoma" w:cs="Tahoma"/>
      <w:sz w:val="16"/>
      <w:szCs w:val="16"/>
      <w:lang w:eastAsia="hr-HR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2357"/>
    <w:rPr>
      <w:rFonts w:ascii="Tahoma" w:hAnsi="Tahoma" w:cs="Tahoma"/>
      <w:sz w:val="16"/>
      <w:szCs w:val="16"/>
      <w:lang w:eastAsia="hr-HR"/>
    </w:rPr>
  </w:style>
  <w:style w:type="paragraph" w:styleId="Header">
    <w:name w:val="header"/>
    <w:basedOn w:val="Normal"/>
    <w:link w:val="HeaderChar"/>
    <w:uiPriority w:val="99"/>
    <w:semiHidden/>
    <w:unhideWhenUsed/>
    <w:rsid w:val="002D2357"/>
    <w:pPr>
      <w:tabs>
        <w:tab w:val="center" w:pos="4536"/>
        <w:tab w:val="right" w:pos="9072"/>
      </w:tabs>
      <w:spacing w:after="0" w:line="240" w:lineRule="auto"/>
    </w:pPr>
    <w:rPr>
      <w:rFonts w:cs="Times New Roman"/>
      <w:szCs w:val="20"/>
      <w:lang w:eastAsia="hr-HR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D2357"/>
    <w:rPr>
      <w:rFonts w:cs="Times New Roman"/>
      <w:szCs w:val="20"/>
      <w:lang w:eastAsia="hr-HR"/>
    </w:rPr>
  </w:style>
  <w:style w:type="paragraph" w:styleId="Footer">
    <w:name w:val="footer"/>
    <w:basedOn w:val="Normal"/>
    <w:link w:val="FooterChar"/>
    <w:uiPriority w:val="99"/>
    <w:unhideWhenUsed/>
    <w:rsid w:val="002D2357"/>
    <w:pPr>
      <w:tabs>
        <w:tab w:val="center" w:pos="4536"/>
        <w:tab w:val="right" w:pos="9072"/>
      </w:tabs>
      <w:spacing w:after="0" w:line="240" w:lineRule="auto"/>
    </w:pPr>
    <w:rPr>
      <w:rFonts w:cs="Times New Roman"/>
      <w:szCs w:val="20"/>
      <w:lang w:eastAsia="hr-HR"/>
    </w:rPr>
  </w:style>
  <w:style w:type="character" w:customStyle="1" w:styleId="FooterChar">
    <w:name w:val="Footer Char"/>
    <w:basedOn w:val="DefaultParagraphFont"/>
    <w:link w:val="Footer"/>
    <w:uiPriority w:val="99"/>
    <w:rsid w:val="002D2357"/>
    <w:rPr>
      <w:rFonts w:cs="Times New Roman"/>
      <w:szCs w:val="20"/>
      <w:lang w:eastAsia="hr-HR"/>
    </w:rPr>
  </w:style>
  <w:style w:type="paragraph" w:styleId="TOC3">
    <w:name w:val="toc 3"/>
    <w:basedOn w:val="Normal"/>
    <w:next w:val="Normal"/>
    <w:autoRedefine/>
    <w:uiPriority w:val="39"/>
    <w:unhideWhenUsed/>
    <w:rsid w:val="002D2357"/>
    <w:pPr>
      <w:tabs>
        <w:tab w:val="right" w:leader="dot" w:pos="10456"/>
      </w:tabs>
      <w:spacing w:after="0" w:line="276" w:lineRule="auto"/>
      <w:ind w:left="851"/>
    </w:pPr>
    <w:rPr>
      <w:rFonts w:cs="Times New Roman"/>
      <w:szCs w:val="20"/>
      <w:lang w:eastAsia="hr-HR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2D2357"/>
    <w:pPr>
      <w:spacing w:after="100" w:line="276" w:lineRule="auto"/>
      <w:ind w:left="660"/>
    </w:pPr>
    <w:rPr>
      <w:rFonts w:eastAsia="Times New Roman"/>
      <w:lang w:eastAsia="hr-HR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2D2357"/>
    <w:pPr>
      <w:spacing w:after="100" w:line="276" w:lineRule="auto"/>
      <w:ind w:left="880"/>
    </w:pPr>
    <w:rPr>
      <w:rFonts w:eastAsia="Times New Roman"/>
      <w:lang w:eastAsia="hr-HR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2D2357"/>
    <w:pPr>
      <w:spacing w:after="100" w:line="276" w:lineRule="auto"/>
      <w:ind w:left="1100"/>
    </w:pPr>
    <w:rPr>
      <w:rFonts w:eastAsia="Times New Roman"/>
      <w:lang w:eastAsia="hr-HR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2D2357"/>
    <w:pPr>
      <w:spacing w:after="100" w:line="276" w:lineRule="auto"/>
      <w:ind w:left="1320"/>
    </w:pPr>
    <w:rPr>
      <w:rFonts w:eastAsia="Times New Roman"/>
      <w:lang w:eastAsia="hr-HR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2D2357"/>
    <w:pPr>
      <w:spacing w:after="100" w:line="276" w:lineRule="auto"/>
      <w:ind w:left="1540"/>
    </w:pPr>
    <w:rPr>
      <w:rFonts w:eastAsia="Times New Roman"/>
      <w:lang w:eastAsia="hr-HR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2D2357"/>
    <w:pPr>
      <w:spacing w:after="100" w:line="276" w:lineRule="auto"/>
      <w:ind w:left="1760"/>
    </w:pPr>
    <w:rPr>
      <w:rFonts w:eastAsia="Times New Roman"/>
      <w:lang w:eastAsia="hr-HR"/>
    </w:rPr>
  </w:style>
  <w:style w:type="character" w:customStyle="1" w:styleId="Heading4Char1">
    <w:name w:val="Heading 4 Char1"/>
    <w:basedOn w:val="DefaultParagraphFont"/>
    <w:uiPriority w:val="9"/>
    <w:semiHidden/>
    <w:rsid w:val="002D235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1">
    <w:name w:val="Heading 5 Char1"/>
    <w:basedOn w:val="DefaultParagraphFont"/>
    <w:uiPriority w:val="9"/>
    <w:semiHidden/>
    <w:rsid w:val="002D235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1">
    <w:name w:val="Heading 6 Char1"/>
    <w:basedOn w:val="DefaultParagraphFont"/>
    <w:uiPriority w:val="9"/>
    <w:semiHidden/>
    <w:rsid w:val="002D235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1">
    <w:name w:val="Heading 7 Char1"/>
    <w:basedOn w:val="DefaultParagraphFont"/>
    <w:uiPriority w:val="9"/>
    <w:semiHidden/>
    <w:rsid w:val="002D235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1">
    <w:name w:val="Heading 8 Char1"/>
    <w:basedOn w:val="DefaultParagraphFont"/>
    <w:uiPriority w:val="9"/>
    <w:semiHidden/>
    <w:rsid w:val="002D235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1">
    <w:name w:val="Heading 9 Char1"/>
    <w:basedOn w:val="DefaultParagraphFont"/>
    <w:uiPriority w:val="9"/>
    <w:semiHidden/>
    <w:rsid w:val="002D235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357"/>
    <w:pPr>
      <w:numPr>
        <w:ilvl w:val="1"/>
      </w:numPr>
    </w:pPr>
    <w:rPr>
      <w:rFonts w:ascii="Cambria" w:eastAsia="Times New Roman" w:hAnsi="Cambria" w:cs="Times New Roman"/>
      <w:i/>
      <w:color w:val="4F81BD"/>
      <w:spacing w:val="15"/>
      <w:sz w:val="24"/>
    </w:rPr>
  </w:style>
  <w:style w:type="character" w:customStyle="1" w:styleId="SubtitleChar1">
    <w:name w:val="Subtitle Char1"/>
    <w:basedOn w:val="DefaultParagraphFont"/>
    <w:uiPriority w:val="11"/>
    <w:rsid w:val="002D2357"/>
    <w:rPr>
      <w:rFonts w:eastAsiaTheme="minorEastAsia"/>
      <w:color w:val="5A5A5A" w:themeColor="text1" w:themeTint="A5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2D2357"/>
    <w:pPr>
      <w:spacing w:after="0" w:line="240" w:lineRule="auto"/>
      <w:contextualSpacing/>
    </w:pPr>
    <w:rPr>
      <w:rFonts w:ascii="Cambria" w:eastAsia="Times New Roman" w:hAnsi="Cambria" w:cs="Times New Roman"/>
      <w:color w:val="17365D"/>
      <w:spacing w:val="5"/>
      <w:sz w:val="52"/>
    </w:rPr>
  </w:style>
  <w:style w:type="character" w:customStyle="1" w:styleId="TitleChar1">
    <w:name w:val="Title Char1"/>
    <w:basedOn w:val="DefaultParagraphFont"/>
    <w:uiPriority w:val="10"/>
    <w:rsid w:val="002D2357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15</Pages>
  <Words>6207</Words>
  <Characters>35382</Characters>
  <Application>Microsoft Office Word</Application>
  <DocSecurity>0</DocSecurity>
  <Lines>294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korisnik</dc:creator>
  <cp:keywords/>
  <dc:description/>
  <cp:lastModifiedBy>korisnik</cp:lastModifiedBy>
  <cp:revision>2</cp:revision>
  <dcterms:created xsi:type="dcterms:W3CDTF">2026-02-08T17:13:00Z</dcterms:created>
  <dcterms:modified xsi:type="dcterms:W3CDTF">2026-02-08T17:21:00Z</dcterms:modified>
</cp:coreProperties>
</file>