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D5FC3" w14:textId="2D9EA5EB" w:rsidR="00953932" w:rsidRPr="00923FA9" w:rsidRDefault="00953932" w:rsidP="00923FA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4F5F880B" w14:textId="77777777" w:rsidR="00953932" w:rsidRPr="00923FA9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23FA9">
        <w:rPr>
          <w:rFonts w:ascii="Arial" w:hAnsi="Arial" w:cs="Arial"/>
          <w:sz w:val="28"/>
          <w:szCs w:val="28"/>
        </w:rPr>
        <w:t>List the features of ES6</w:t>
      </w:r>
    </w:p>
    <w:p w14:paraId="24EF2D41" w14:textId="77777777" w:rsidR="00923FA9" w:rsidRDefault="00923FA9" w:rsidP="00923FA9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1"/>
        <w:gridCol w:w="4319"/>
      </w:tblGrid>
      <w:tr w:rsidR="00923FA9" w:rsidRPr="00923FA9" w14:paraId="2EA6D694" w14:textId="77777777" w:rsidTr="00923FA9">
        <w:tc>
          <w:tcPr>
            <w:tcW w:w="4675" w:type="dxa"/>
          </w:tcPr>
          <w:p w14:paraId="1B1EBF3D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Feature</w:t>
            </w:r>
          </w:p>
        </w:tc>
        <w:tc>
          <w:tcPr>
            <w:tcW w:w="4675" w:type="dxa"/>
          </w:tcPr>
          <w:p w14:paraId="059B3758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Description</w:t>
            </w:r>
          </w:p>
        </w:tc>
      </w:tr>
      <w:tr w:rsidR="00923FA9" w:rsidRPr="00923FA9" w14:paraId="72E1BE89" w14:textId="77777777" w:rsidTr="00923FA9">
        <w:tc>
          <w:tcPr>
            <w:tcW w:w="4675" w:type="dxa"/>
          </w:tcPr>
          <w:p w14:paraId="5182BAAA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let</w:t>
            </w:r>
          </w:p>
        </w:tc>
        <w:tc>
          <w:tcPr>
            <w:tcW w:w="4675" w:type="dxa"/>
          </w:tcPr>
          <w:p w14:paraId="1F3FEFDD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Declares block-scoped variables, prevents redeclaration</w:t>
            </w:r>
          </w:p>
        </w:tc>
      </w:tr>
      <w:tr w:rsidR="00923FA9" w:rsidRPr="00923FA9" w14:paraId="3C9850E7" w14:textId="77777777" w:rsidTr="00923FA9">
        <w:tc>
          <w:tcPr>
            <w:tcW w:w="4675" w:type="dxa"/>
          </w:tcPr>
          <w:p w14:paraId="59577206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const</w:t>
            </w:r>
          </w:p>
        </w:tc>
        <w:tc>
          <w:tcPr>
            <w:tcW w:w="4675" w:type="dxa"/>
          </w:tcPr>
          <w:p w14:paraId="0ABE2B85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Declares block-scoped constants, must be initialized</w:t>
            </w:r>
          </w:p>
        </w:tc>
      </w:tr>
      <w:tr w:rsidR="00923FA9" w:rsidRPr="00923FA9" w14:paraId="282D7329" w14:textId="77777777" w:rsidTr="00923FA9">
        <w:tc>
          <w:tcPr>
            <w:tcW w:w="4675" w:type="dxa"/>
          </w:tcPr>
          <w:p w14:paraId="3A64819D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Arrow Functions</w:t>
            </w:r>
          </w:p>
        </w:tc>
        <w:tc>
          <w:tcPr>
            <w:tcW w:w="4675" w:type="dxa"/>
          </w:tcPr>
          <w:p w14:paraId="3CCD39C1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Simplified function syntax, lexical 'this' binding</w:t>
            </w:r>
          </w:p>
        </w:tc>
      </w:tr>
      <w:tr w:rsidR="00923FA9" w:rsidRPr="00923FA9" w14:paraId="173AAD5B" w14:textId="77777777" w:rsidTr="00923FA9">
        <w:tc>
          <w:tcPr>
            <w:tcW w:w="4675" w:type="dxa"/>
          </w:tcPr>
          <w:p w14:paraId="72A7C1C2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Classes</w:t>
            </w:r>
          </w:p>
        </w:tc>
        <w:tc>
          <w:tcPr>
            <w:tcW w:w="4675" w:type="dxa"/>
          </w:tcPr>
          <w:p w14:paraId="28C135D3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Introduces class-based OOP syntax</w:t>
            </w:r>
          </w:p>
        </w:tc>
      </w:tr>
      <w:tr w:rsidR="00923FA9" w:rsidRPr="00923FA9" w14:paraId="5FCC8A36" w14:textId="77777777" w:rsidTr="00923FA9">
        <w:tc>
          <w:tcPr>
            <w:tcW w:w="4675" w:type="dxa"/>
          </w:tcPr>
          <w:p w14:paraId="41193D65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Class Inheritance</w:t>
            </w:r>
          </w:p>
        </w:tc>
        <w:tc>
          <w:tcPr>
            <w:tcW w:w="4675" w:type="dxa"/>
          </w:tcPr>
          <w:p w14:paraId="00553485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Extends functionality from parent class using `extends` and `super`</w:t>
            </w:r>
          </w:p>
        </w:tc>
      </w:tr>
      <w:tr w:rsidR="00923FA9" w:rsidRPr="00923FA9" w14:paraId="0CC1D3B3" w14:textId="77777777" w:rsidTr="00923FA9">
        <w:tc>
          <w:tcPr>
            <w:tcW w:w="4675" w:type="dxa"/>
          </w:tcPr>
          <w:p w14:paraId="44DF26CA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Template Literals</w:t>
            </w:r>
          </w:p>
        </w:tc>
        <w:tc>
          <w:tcPr>
            <w:tcW w:w="4675" w:type="dxa"/>
          </w:tcPr>
          <w:p w14:paraId="3FDFEE32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Allows multi-line strings and expression interpolation using backticks</w:t>
            </w:r>
          </w:p>
        </w:tc>
      </w:tr>
      <w:tr w:rsidR="00923FA9" w:rsidRPr="00923FA9" w14:paraId="5061D908" w14:textId="77777777" w:rsidTr="00923FA9">
        <w:tc>
          <w:tcPr>
            <w:tcW w:w="4675" w:type="dxa"/>
          </w:tcPr>
          <w:p w14:paraId="02E34436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923FA9">
              <w:rPr>
                <w:rFonts w:ascii="Arial" w:hAnsi="Arial" w:cs="Arial"/>
              </w:rPr>
              <w:t>Destructuring</w:t>
            </w:r>
            <w:proofErr w:type="spellEnd"/>
          </w:p>
        </w:tc>
        <w:tc>
          <w:tcPr>
            <w:tcW w:w="4675" w:type="dxa"/>
          </w:tcPr>
          <w:p w14:paraId="63BC7859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Unpacks values from arrays or objects into variables</w:t>
            </w:r>
          </w:p>
        </w:tc>
      </w:tr>
      <w:tr w:rsidR="00923FA9" w:rsidRPr="00923FA9" w14:paraId="7D3FFE83" w14:textId="77777777" w:rsidTr="00923FA9">
        <w:tc>
          <w:tcPr>
            <w:tcW w:w="4675" w:type="dxa"/>
          </w:tcPr>
          <w:p w14:paraId="54CFEB8F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Modules</w:t>
            </w:r>
          </w:p>
        </w:tc>
        <w:tc>
          <w:tcPr>
            <w:tcW w:w="4675" w:type="dxa"/>
          </w:tcPr>
          <w:p w14:paraId="478CBD1E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Supports import/export of variables, functions, classes from other files</w:t>
            </w:r>
          </w:p>
        </w:tc>
      </w:tr>
      <w:tr w:rsidR="00923FA9" w:rsidRPr="00923FA9" w14:paraId="06C15372" w14:textId="77777777" w:rsidTr="00923FA9">
        <w:tc>
          <w:tcPr>
            <w:tcW w:w="4675" w:type="dxa"/>
          </w:tcPr>
          <w:p w14:paraId="1B13E6E5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Default Parameters</w:t>
            </w:r>
          </w:p>
        </w:tc>
        <w:tc>
          <w:tcPr>
            <w:tcW w:w="4675" w:type="dxa"/>
          </w:tcPr>
          <w:p w14:paraId="658DAA0B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Allows setting default values for function parameters</w:t>
            </w:r>
          </w:p>
        </w:tc>
      </w:tr>
      <w:tr w:rsidR="00923FA9" w:rsidRPr="00923FA9" w14:paraId="45D2546E" w14:textId="77777777" w:rsidTr="00923FA9">
        <w:tc>
          <w:tcPr>
            <w:tcW w:w="4675" w:type="dxa"/>
          </w:tcPr>
          <w:p w14:paraId="41AB0206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Rest/Spread Operators</w:t>
            </w:r>
          </w:p>
        </w:tc>
        <w:tc>
          <w:tcPr>
            <w:tcW w:w="4675" w:type="dxa"/>
          </w:tcPr>
          <w:p w14:paraId="58797034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Handle variable arguments and array/object expansion</w:t>
            </w:r>
          </w:p>
        </w:tc>
      </w:tr>
      <w:tr w:rsidR="00923FA9" w:rsidRPr="00923FA9" w14:paraId="126ABA72" w14:textId="77777777" w:rsidTr="00923FA9">
        <w:tc>
          <w:tcPr>
            <w:tcW w:w="4675" w:type="dxa"/>
          </w:tcPr>
          <w:p w14:paraId="30FDDC20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Promises</w:t>
            </w:r>
          </w:p>
        </w:tc>
        <w:tc>
          <w:tcPr>
            <w:tcW w:w="4675" w:type="dxa"/>
          </w:tcPr>
          <w:p w14:paraId="15F27B23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Handle asynchronous operations more cleanly than callbacks</w:t>
            </w:r>
          </w:p>
        </w:tc>
      </w:tr>
      <w:tr w:rsidR="00923FA9" w:rsidRPr="00923FA9" w14:paraId="7F093DE3" w14:textId="77777777" w:rsidTr="00923FA9">
        <w:tc>
          <w:tcPr>
            <w:tcW w:w="4675" w:type="dxa"/>
          </w:tcPr>
          <w:p w14:paraId="237F5AE4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Map &amp; Set</w:t>
            </w:r>
          </w:p>
        </w:tc>
        <w:tc>
          <w:tcPr>
            <w:tcW w:w="4675" w:type="dxa"/>
          </w:tcPr>
          <w:p w14:paraId="67CEAE7F" w14:textId="77777777" w:rsidR="00923FA9" w:rsidRPr="00923FA9" w:rsidRDefault="00923FA9" w:rsidP="00004E93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New data structures for unique elements and key-value pairs</w:t>
            </w:r>
          </w:p>
        </w:tc>
      </w:tr>
    </w:tbl>
    <w:p w14:paraId="68C5985A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1EF2DD6C" w14:textId="77777777" w:rsidR="000F636B" w:rsidRPr="00923FA9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23FA9">
        <w:rPr>
          <w:rFonts w:ascii="Arial" w:hAnsi="Arial" w:cs="Arial"/>
          <w:sz w:val="28"/>
          <w:szCs w:val="28"/>
        </w:rPr>
        <w:t>Explain JavaScript let</w:t>
      </w:r>
    </w:p>
    <w:p w14:paraId="096D547E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7199FC76" w14:textId="77777777" w:rsidR="00923FA9" w:rsidRDefault="00923FA9" w:rsidP="00923FA9">
      <w:pPr>
        <w:pStyle w:val="ListParagraph"/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let is used to declare a variable in JavaScript. A variable is like a container that holds some value, such as a number or text.</w:t>
      </w:r>
    </w:p>
    <w:p w14:paraId="453D4E23" w14:textId="77777777" w:rsidR="00923FA9" w:rsidRPr="00923FA9" w:rsidRDefault="00923FA9" w:rsidP="00923FA9">
      <w:pPr>
        <w:pStyle w:val="ListParagraph"/>
        <w:rPr>
          <w:rFonts w:ascii="Arial" w:hAnsi="Arial" w:cs="Arial"/>
          <w:lang w:val="en-IN"/>
        </w:rPr>
      </w:pPr>
    </w:p>
    <w:p w14:paraId="3B771DC6" w14:textId="77777777" w:rsidR="00923FA9" w:rsidRPr="00923FA9" w:rsidRDefault="00923FA9" w:rsidP="00923FA9">
      <w:pPr>
        <w:pStyle w:val="ListParagraph"/>
        <w:rPr>
          <w:rFonts w:ascii="Arial" w:hAnsi="Arial" w:cs="Arial"/>
          <w:b/>
          <w:bCs/>
          <w:lang w:val="en-IN"/>
        </w:rPr>
      </w:pPr>
      <w:r w:rsidRPr="00923FA9">
        <w:rPr>
          <w:rFonts w:ascii="Arial" w:hAnsi="Arial" w:cs="Arial"/>
          <w:b/>
          <w:bCs/>
          <w:lang w:val="en-IN"/>
        </w:rPr>
        <w:t>Features of let:</w:t>
      </w:r>
    </w:p>
    <w:p w14:paraId="63BE05C7" w14:textId="77777777" w:rsidR="00923FA9" w:rsidRPr="00923FA9" w:rsidRDefault="00923FA9" w:rsidP="00923FA9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The value of a let variable can change.</w:t>
      </w:r>
    </w:p>
    <w:p w14:paraId="0BF07CC3" w14:textId="77777777" w:rsidR="00923FA9" w:rsidRPr="00923FA9" w:rsidRDefault="00923FA9" w:rsidP="00923FA9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It only works inside the block where it is written (this is called block scope).</w:t>
      </w:r>
    </w:p>
    <w:p w14:paraId="23EEF3AC" w14:textId="77777777" w:rsidR="00923FA9" w:rsidRPr="00923FA9" w:rsidRDefault="00923FA9" w:rsidP="00923FA9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You can’t declare the same let variable more than once in the same block.</w:t>
      </w:r>
    </w:p>
    <w:p w14:paraId="716B6831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67475BFD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66254063" w14:textId="77777777" w:rsidR="000F636B" w:rsidRPr="00923FA9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23FA9">
        <w:rPr>
          <w:rFonts w:ascii="Arial" w:hAnsi="Arial" w:cs="Arial"/>
          <w:sz w:val="28"/>
          <w:szCs w:val="28"/>
        </w:rPr>
        <w:t>Identify the differences between var and let</w:t>
      </w:r>
    </w:p>
    <w:p w14:paraId="50E0AA49" w14:textId="77777777" w:rsidR="00923FA9" w:rsidRDefault="00923FA9" w:rsidP="00923FA9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0"/>
        <w:gridCol w:w="1714"/>
        <w:gridCol w:w="1755"/>
        <w:gridCol w:w="1747"/>
        <w:gridCol w:w="1714"/>
      </w:tblGrid>
      <w:tr w:rsidR="00923FA9" w:rsidRPr="00923FA9" w14:paraId="31F064B3" w14:textId="77777777" w:rsidTr="00923FA9">
        <w:tc>
          <w:tcPr>
            <w:tcW w:w="1870" w:type="dxa"/>
          </w:tcPr>
          <w:p w14:paraId="5510993A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Keyword</w:t>
            </w:r>
          </w:p>
        </w:tc>
        <w:tc>
          <w:tcPr>
            <w:tcW w:w="1870" w:type="dxa"/>
          </w:tcPr>
          <w:p w14:paraId="78D32C0B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Scope</w:t>
            </w:r>
          </w:p>
        </w:tc>
        <w:tc>
          <w:tcPr>
            <w:tcW w:w="1870" w:type="dxa"/>
          </w:tcPr>
          <w:p w14:paraId="584DAA5D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Hoisting</w:t>
            </w:r>
          </w:p>
        </w:tc>
        <w:tc>
          <w:tcPr>
            <w:tcW w:w="1870" w:type="dxa"/>
          </w:tcPr>
          <w:p w14:paraId="368DA21B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Re-declaration</w:t>
            </w:r>
          </w:p>
        </w:tc>
        <w:tc>
          <w:tcPr>
            <w:tcW w:w="1870" w:type="dxa"/>
          </w:tcPr>
          <w:p w14:paraId="7290A3FF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Usage</w:t>
            </w:r>
          </w:p>
        </w:tc>
      </w:tr>
      <w:tr w:rsidR="00923FA9" w:rsidRPr="00923FA9" w14:paraId="6AC2224D" w14:textId="77777777" w:rsidTr="00923FA9">
        <w:tc>
          <w:tcPr>
            <w:tcW w:w="1870" w:type="dxa"/>
          </w:tcPr>
          <w:p w14:paraId="6E53F2A1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var</w:t>
            </w:r>
          </w:p>
        </w:tc>
        <w:tc>
          <w:tcPr>
            <w:tcW w:w="1870" w:type="dxa"/>
          </w:tcPr>
          <w:p w14:paraId="258FEEE5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Function-scoped</w:t>
            </w:r>
          </w:p>
        </w:tc>
        <w:tc>
          <w:tcPr>
            <w:tcW w:w="1870" w:type="dxa"/>
          </w:tcPr>
          <w:p w14:paraId="1DCC89F4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Hoisted (undefined)</w:t>
            </w:r>
          </w:p>
        </w:tc>
        <w:tc>
          <w:tcPr>
            <w:tcW w:w="1870" w:type="dxa"/>
          </w:tcPr>
          <w:p w14:paraId="4AD52969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Allowed</w:t>
            </w:r>
          </w:p>
        </w:tc>
        <w:tc>
          <w:tcPr>
            <w:tcW w:w="1870" w:type="dxa"/>
          </w:tcPr>
          <w:p w14:paraId="6EA27DD4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Legacy, avoid in modern JS</w:t>
            </w:r>
          </w:p>
        </w:tc>
      </w:tr>
      <w:tr w:rsidR="00923FA9" w:rsidRPr="00923FA9" w14:paraId="0F8BB33C" w14:textId="77777777" w:rsidTr="00923FA9">
        <w:tc>
          <w:tcPr>
            <w:tcW w:w="1870" w:type="dxa"/>
          </w:tcPr>
          <w:p w14:paraId="34AAE094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let</w:t>
            </w:r>
          </w:p>
        </w:tc>
        <w:tc>
          <w:tcPr>
            <w:tcW w:w="1870" w:type="dxa"/>
          </w:tcPr>
          <w:p w14:paraId="1A766A3B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Block-scoped</w:t>
            </w:r>
          </w:p>
        </w:tc>
        <w:tc>
          <w:tcPr>
            <w:tcW w:w="1870" w:type="dxa"/>
          </w:tcPr>
          <w:p w14:paraId="4BD61274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Hoisted (TDZ applies)</w:t>
            </w:r>
          </w:p>
        </w:tc>
        <w:tc>
          <w:tcPr>
            <w:tcW w:w="1870" w:type="dxa"/>
          </w:tcPr>
          <w:p w14:paraId="6E8ECEBE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Not allowed in same scope</w:t>
            </w:r>
          </w:p>
        </w:tc>
        <w:tc>
          <w:tcPr>
            <w:tcW w:w="1870" w:type="dxa"/>
          </w:tcPr>
          <w:p w14:paraId="779E50B9" w14:textId="77777777" w:rsidR="00923FA9" w:rsidRPr="00923FA9" w:rsidRDefault="00923FA9" w:rsidP="002E4A37">
            <w:pPr>
              <w:pStyle w:val="ListParagraph"/>
              <w:ind w:left="0"/>
              <w:rPr>
                <w:rFonts w:ascii="Arial" w:hAnsi="Arial" w:cs="Arial"/>
              </w:rPr>
            </w:pPr>
            <w:r w:rsidRPr="00923FA9">
              <w:rPr>
                <w:rFonts w:ascii="Arial" w:hAnsi="Arial" w:cs="Arial"/>
              </w:rPr>
              <w:t>Preferred for mutable values</w:t>
            </w:r>
          </w:p>
        </w:tc>
      </w:tr>
    </w:tbl>
    <w:p w14:paraId="78D63DD1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3E241318" w14:textId="77777777" w:rsidR="000F636B" w:rsidRPr="00923FA9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23FA9">
        <w:rPr>
          <w:rFonts w:ascii="Arial" w:hAnsi="Arial" w:cs="Arial"/>
          <w:sz w:val="28"/>
          <w:szCs w:val="28"/>
        </w:rPr>
        <w:t>Explain JavaScript const</w:t>
      </w:r>
    </w:p>
    <w:p w14:paraId="14B19BC5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287EC0FD" w14:textId="77777777" w:rsidR="00923FA9" w:rsidRPr="00923FA9" w:rsidRDefault="00923FA9" w:rsidP="00923FA9">
      <w:pPr>
        <w:pStyle w:val="ListParagraph"/>
        <w:rPr>
          <w:rFonts w:ascii="Arial" w:hAnsi="Arial" w:cs="Arial"/>
          <w:lang w:val="en-IN"/>
        </w:rPr>
      </w:pPr>
      <w:proofErr w:type="spellStart"/>
      <w:r w:rsidRPr="00923FA9">
        <w:rPr>
          <w:rFonts w:ascii="Arial" w:hAnsi="Arial" w:cs="Arial"/>
          <w:lang w:val="en-IN"/>
        </w:rPr>
        <w:t>const</w:t>
      </w:r>
      <w:proofErr w:type="spellEnd"/>
      <w:r w:rsidRPr="00923FA9">
        <w:rPr>
          <w:rFonts w:ascii="Arial" w:hAnsi="Arial" w:cs="Arial"/>
          <w:lang w:val="en-IN"/>
        </w:rPr>
        <w:t xml:space="preserve"> is used to declare a variable that cannot be changed once it is assigned. It stands for constant.</w:t>
      </w:r>
    </w:p>
    <w:p w14:paraId="21BE6089" w14:textId="77777777" w:rsidR="00923FA9" w:rsidRPr="00923FA9" w:rsidRDefault="00923FA9" w:rsidP="00923FA9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You must give it a value when you declare it.</w:t>
      </w:r>
    </w:p>
    <w:p w14:paraId="1F8A2B35" w14:textId="77777777" w:rsidR="00923FA9" w:rsidRPr="00923FA9" w:rsidRDefault="00923FA9" w:rsidP="00923FA9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You cannot reassign it later.</w:t>
      </w:r>
    </w:p>
    <w:p w14:paraId="12A85604" w14:textId="77777777" w:rsidR="00923FA9" w:rsidRPr="00923FA9" w:rsidRDefault="00923FA9" w:rsidP="00923FA9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It also has block scope, just like let.</w:t>
      </w:r>
    </w:p>
    <w:p w14:paraId="44F2FAAE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4C4015CE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08FD6699" w14:textId="77777777" w:rsidR="000F636B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23FA9">
        <w:rPr>
          <w:rFonts w:ascii="Arial" w:hAnsi="Arial" w:cs="Arial"/>
          <w:sz w:val="28"/>
          <w:szCs w:val="28"/>
        </w:rPr>
        <w:t>Explain ES6 class fundamentals</w:t>
      </w:r>
    </w:p>
    <w:p w14:paraId="588ED82C" w14:textId="77777777" w:rsidR="00923FA9" w:rsidRDefault="00923FA9" w:rsidP="00923FA9">
      <w:pPr>
        <w:pStyle w:val="ListParagraph"/>
        <w:rPr>
          <w:rFonts w:ascii="Arial" w:hAnsi="Arial" w:cs="Arial"/>
          <w:sz w:val="28"/>
          <w:szCs w:val="28"/>
        </w:rPr>
      </w:pPr>
    </w:p>
    <w:p w14:paraId="58A96ECE" w14:textId="77777777" w:rsidR="00923FA9" w:rsidRPr="00923FA9" w:rsidRDefault="00923FA9" w:rsidP="00923FA9">
      <w:pPr>
        <w:pStyle w:val="ListParagraph"/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Classes are templates for creating objects. They group together properties (variables) and methods (functions) in one structure.</w:t>
      </w:r>
    </w:p>
    <w:p w14:paraId="770CA8AD" w14:textId="77777777" w:rsidR="00923FA9" w:rsidRPr="00923FA9" w:rsidRDefault="00923FA9" w:rsidP="00923FA9">
      <w:pPr>
        <w:pStyle w:val="ListParagraph"/>
        <w:rPr>
          <w:rFonts w:ascii="Arial" w:hAnsi="Arial" w:cs="Arial"/>
          <w:b/>
          <w:bCs/>
          <w:lang w:val="en-IN"/>
        </w:rPr>
      </w:pPr>
      <w:r w:rsidRPr="00923FA9">
        <w:rPr>
          <w:rFonts w:ascii="Arial" w:hAnsi="Arial" w:cs="Arial"/>
          <w:b/>
          <w:bCs/>
          <w:lang w:val="en-IN"/>
        </w:rPr>
        <w:t>Example:</w:t>
      </w:r>
    </w:p>
    <w:p w14:paraId="794EB912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284C45C7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>class Car {</w:t>
      </w:r>
    </w:p>
    <w:p w14:paraId="111DB5DE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constructor(brand) {</w:t>
      </w:r>
    </w:p>
    <w:p w14:paraId="3BD6BF92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  </w:t>
      </w:r>
      <w:proofErr w:type="spellStart"/>
      <w:proofErr w:type="gramStart"/>
      <w:r w:rsidRPr="00923FA9">
        <w:rPr>
          <w:rFonts w:ascii="Arial" w:hAnsi="Arial" w:cs="Arial"/>
        </w:rPr>
        <w:t>this.brand</w:t>
      </w:r>
      <w:proofErr w:type="spellEnd"/>
      <w:proofErr w:type="gramEnd"/>
      <w:r w:rsidRPr="00923FA9">
        <w:rPr>
          <w:rFonts w:ascii="Arial" w:hAnsi="Arial" w:cs="Arial"/>
        </w:rPr>
        <w:t xml:space="preserve"> = brand;</w:t>
      </w:r>
    </w:p>
    <w:p w14:paraId="3880072D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}</w:t>
      </w:r>
    </w:p>
    <w:p w14:paraId="22A01999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</w:p>
    <w:p w14:paraId="7302CAA9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</w:t>
      </w:r>
      <w:proofErr w:type="gramStart"/>
      <w:r w:rsidRPr="00923FA9">
        <w:rPr>
          <w:rFonts w:ascii="Arial" w:hAnsi="Arial" w:cs="Arial"/>
        </w:rPr>
        <w:t>show(</w:t>
      </w:r>
      <w:proofErr w:type="gramEnd"/>
      <w:r w:rsidRPr="00923FA9">
        <w:rPr>
          <w:rFonts w:ascii="Arial" w:hAnsi="Arial" w:cs="Arial"/>
        </w:rPr>
        <w:t>) {</w:t>
      </w:r>
    </w:p>
    <w:p w14:paraId="4D25AB8E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  </w:t>
      </w:r>
      <w:proofErr w:type="gramStart"/>
      <w:r w:rsidRPr="00923FA9">
        <w:rPr>
          <w:rFonts w:ascii="Arial" w:hAnsi="Arial" w:cs="Arial"/>
        </w:rPr>
        <w:t>console.log(</w:t>
      </w:r>
      <w:proofErr w:type="gramEnd"/>
      <w:r w:rsidRPr="00923FA9">
        <w:rPr>
          <w:rFonts w:ascii="Arial" w:hAnsi="Arial" w:cs="Arial"/>
        </w:rPr>
        <w:t xml:space="preserve">"Car brand is " + </w:t>
      </w:r>
      <w:proofErr w:type="spellStart"/>
      <w:proofErr w:type="gramStart"/>
      <w:r w:rsidRPr="00923FA9">
        <w:rPr>
          <w:rFonts w:ascii="Arial" w:hAnsi="Arial" w:cs="Arial"/>
        </w:rPr>
        <w:t>this.brand</w:t>
      </w:r>
      <w:proofErr w:type="spellEnd"/>
      <w:proofErr w:type="gramEnd"/>
      <w:r w:rsidRPr="00923FA9">
        <w:rPr>
          <w:rFonts w:ascii="Arial" w:hAnsi="Arial" w:cs="Arial"/>
        </w:rPr>
        <w:t>);</w:t>
      </w:r>
    </w:p>
    <w:p w14:paraId="393351A9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  }</w:t>
      </w:r>
    </w:p>
    <w:p w14:paraId="00D08987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>}</w:t>
      </w:r>
    </w:p>
    <w:p w14:paraId="5B38BE4F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</w:p>
    <w:p w14:paraId="2AE9B45E" w14:textId="77777777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 xml:space="preserve">let </w:t>
      </w:r>
      <w:proofErr w:type="spellStart"/>
      <w:r w:rsidRPr="00923FA9">
        <w:rPr>
          <w:rFonts w:ascii="Arial" w:hAnsi="Arial" w:cs="Arial"/>
        </w:rPr>
        <w:t>myCar</w:t>
      </w:r>
      <w:proofErr w:type="spellEnd"/>
      <w:r w:rsidRPr="00923FA9">
        <w:rPr>
          <w:rFonts w:ascii="Arial" w:hAnsi="Arial" w:cs="Arial"/>
        </w:rPr>
        <w:t xml:space="preserve"> = new Car("Toyota");</w:t>
      </w:r>
    </w:p>
    <w:p w14:paraId="40797267" w14:textId="62B94D04" w:rsidR="00923FA9" w:rsidRDefault="00923FA9" w:rsidP="00923FA9">
      <w:pPr>
        <w:pStyle w:val="ListParagraph"/>
        <w:rPr>
          <w:rFonts w:ascii="Arial" w:hAnsi="Arial" w:cs="Arial"/>
        </w:rPr>
      </w:pPr>
      <w:proofErr w:type="spellStart"/>
      <w:r w:rsidRPr="00923FA9">
        <w:rPr>
          <w:rFonts w:ascii="Arial" w:hAnsi="Arial" w:cs="Arial"/>
        </w:rPr>
        <w:t>myCar.show</w:t>
      </w:r>
      <w:proofErr w:type="spellEnd"/>
      <w:r w:rsidRPr="00923FA9">
        <w:rPr>
          <w:rFonts w:ascii="Arial" w:hAnsi="Arial" w:cs="Arial"/>
        </w:rPr>
        <w:t>(); // Output: Car brand is Toyota</w:t>
      </w:r>
    </w:p>
    <w:p w14:paraId="3787CFB0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181E6DEF" w14:textId="31EDACC0" w:rsidR="00923FA9" w:rsidRPr="00923FA9" w:rsidRDefault="00923FA9" w:rsidP="00923FA9">
      <w:pPr>
        <w:pStyle w:val="ListParagraph"/>
        <w:rPr>
          <w:rFonts w:ascii="Arial" w:hAnsi="Arial" w:cs="Arial"/>
        </w:rPr>
      </w:pPr>
      <w:r w:rsidRPr="00923FA9">
        <w:rPr>
          <w:rFonts w:ascii="Arial" w:hAnsi="Arial" w:cs="Arial"/>
        </w:rPr>
        <w:t>Classes make it easier to create and manage multiple similar objects.</w:t>
      </w:r>
    </w:p>
    <w:p w14:paraId="29486ECA" w14:textId="77777777" w:rsidR="00923FA9" w:rsidRPr="00923FA9" w:rsidRDefault="00923FA9" w:rsidP="00923FA9">
      <w:pPr>
        <w:pStyle w:val="ListParagraph"/>
        <w:rPr>
          <w:rFonts w:ascii="Arial" w:hAnsi="Arial" w:cs="Arial"/>
          <w:sz w:val="28"/>
          <w:szCs w:val="28"/>
        </w:rPr>
      </w:pPr>
    </w:p>
    <w:p w14:paraId="3AF1DB46" w14:textId="0F0C17E0" w:rsidR="00923FA9" w:rsidRPr="00807A8A" w:rsidRDefault="000F636B" w:rsidP="00923FA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07A8A">
        <w:rPr>
          <w:rFonts w:ascii="Arial" w:hAnsi="Arial" w:cs="Arial"/>
          <w:sz w:val="28"/>
          <w:szCs w:val="28"/>
        </w:rPr>
        <w:t>Explain ES6 class inheritance</w:t>
      </w:r>
    </w:p>
    <w:p w14:paraId="3FC3DD69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50317B5F" w14:textId="77777777" w:rsidR="00923FA9" w:rsidRPr="00923FA9" w:rsidRDefault="00923FA9" w:rsidP="00923FA9">
      <w:pPr>
        <w:pStyle w:val="ListParagraph"/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>Inheritance means one class can get features from another class. The main class is called the parent (or base class), and the new class is the child (or derived class).</w:t>
      </w:r>
    </w:p>
    <w:p w14:paraId="1556BADD" w14:textId="77777777" w:rsidR="00923FA9" w:rsidRDefault="00923FA9" w:rsidP="00923FA9">
      <w:pPr>
        <w:pStyle w:val="ListParagraph"/>
        <w:rPr>
          <w:rFonts w:ascii="Arial" w:hAnsi="Arial" w:cs="Arial"/>
          <w:lang w:val="en-IN"/>
        </w:rPr>
      </w:pPr>
      <w:r w:rsidRPr="00923FA9">
        <w:rPr>
          <w:rFonts w:ascii="Arial" w:hAnsi="Arial" w:cs="Arial"/>
          <w:lang w:val="en-IN"/>
        </w:rPr>
        <w:t xml:space="preserve">Use extends keyword and </w:t>
      </w:r>
      <w:proofErr w:type="gramStart"/>
      <w:r w:rsidRPr="00923FA9">
        <w:rPr>
          <w:rFonts w:ascii="Arial" w:hAnsi="Arial" w:cs="Arial"/>
          <w:lang w:val="en-IN"/>
        </w:rPr>
        <w:t>super(</w:t>
      </w:r>
      <w:proofErr w:type="gramEnd"/>
      <w:r w:rsidRPr="00923FA9">
        <w:rPr>
          <w:rFonts w:ascii="Arial" w:hAnsi="Arial" w:cs="Arial"/>
          <w:lang w:val="en-IN"/>
        </w:rPr>
        <w:t>) to inherit.</w:t>
      </w:r>
    </w:p>
    <w:p w14:paraId="005A5AF7" w14:textId="77777777" w:rsidR="00923FA9" w:rsidRPr="00923FA9" w:rsidRDefault="00923FA9" w:rsidP="00923FA9">
      <w:pPr>
        <w:pStyle w:val="ListParagraph"/>
        <w:rPr>
          <w:rFonts w:ascii="Arial" w:hAnsi="Arial" w:cs="Arial"/>
          <w:lang w:val="en-IN"/>
        </w:rPr>
      </w:pPr>
    </w:p>
    <w:p w14:paraId="3B4B7179" w14:textId="77777777" w:rsidR="00923FA9" w:rsidRPr="00923FA9" w:rsidRDefault="00923FA9" w:rsidP="00923FA9">
      <w:pPr>
        <w:pStyle w:val="ListParagraph"/>
        <w:rPr>
          <w:rFonts w:ascii="Arial" w:hAnsi="Arial" w:cs="Arial"/>
          <w:b/>
          <w:bCs/>
          <w:lang w:val="en-IN"/>
        </w:rPr>
      </w:pPr>
      <w:r w:rsidRPr="00923FA9">
        <w:rPr>
          <w:rFonts w:ascii="Arial" w:hAnsi="Arial" w:cs="Arial"/>
          <w:b/>
          <w:bCs/>
          <w:lang w:val="en-IN"/>
        </w:rPr>
        <w:t>Example:</w:t>
      </w:r>
    </w:p>
    <w:p w14:paraId="40569EB6" w14:textId="77777777" w:rsidR="00923FA9" w:rsidRDefault="00923FA9" w:rsidP="00923FA9">
      <w:pPr>
        <w:pStyle w:val="ListParagraph"/>
        <w:rPr>
          <w:rFonts w:ascii="Arial" w:hAnsi="Arial" w:cs="Arial"/>
        </w:rPr>
      </w:pPr>
    </w:p>
    <w:p w14:paraId="5BBE0F32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class Animal {</w:t>
      </w:r>
    </w:p>
    <w:p w14:paraId="2559D8B8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</w:t>
      </w:r>
      <w:proofErr w:type="gramStart"/>
      <w:r w:rsidRPr="00807A8A">
        <w:rPr>
          <w:rFonts w:ascii="Arial" w:hAnsi="Arial" w:cs="Arial"/>
        </w:rPr>
        <w:t>speak(</w:t>
      </w:r>
      <w:proofErr w:type="gramEnd"/>
      <w:r w:rsidRPr="00807A8A">
        <w:rPr>
          <w:rFonts w:ascii="Arial" w:hAnsi="Arial" w:cs="Arial"/>
        </w:rPr>
        <w:t>) {</w:t>
      </w:r>
    </w:p>
    <w:p w14:paraId="02DBBF5F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  </w:t>
      </w:r>
      <w:proofErr w:type="gramStart"/>
      <w:r w:rsidRPr="00807A8A">
        <w:rPr>
          <w:rFonts w:ascii="Arial" w:hAnsi="Arial" w:cs="Arial"/>
        </w:rPr>
        <w:t>console.log(</w:t>
      </w:r>
      <w:proofErr w:type="gramEnd"/>
      <w:r w:rsidRPr="00807A8A">
        <w:rPr>
          <w:rFonts w:ascii="Arial" w:hAnsi="Arial" w:cs="Arial"/>
        </w:rPr>
        <w:t>"Animal speaks");</w:t>
      </w:r>
    </w:p>
    <w:p w14:paraId="43495FA7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}</w:t>
      </w:r>
    </w:p>
    <w:p w14:paraId="70E74FBA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}</w:t>
      </w:r>
    </w:p>
    <w:p w14:paraId="74EA7D0A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</w:p>
    <w:p w14:paraId="62CBED2E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class Dog extends Animal {</w:t>
      </w:r>
    </w:p>
    <w:p w14:paraId="4456E3FD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</w:t>
      </w:r>
      <w:proofErr w:type="gramStart"/>
      <w:r w:rsidRPr="00807A8A">
        <w:rPr>
          <w:rFonts w:ascii="Arial" w:hAnsi="Arial" w:cs="Arial"/>
        </w:rPr>
        <w:t>speak(</w:t>
      </w:r>
      <w:proofErr w:type="gramEnd"/>
      <w:r w:rsidRPr="00807A8A">
        <w:rPr>
          <w:rFonts w:ascii="Arial" w:hAnsi="Arial" w:cs="Arial"/>
        </w:rPr>
        <w:t>) {</w:t>
      </w:r>
    </w:p>
    <w:p w14:paraId="5475386D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lastRenderedPageBreak/>
        <w:t xml:space="preserve">    </w:t>
      </w:r>
      <w:proofErr w:type="spellStart"/>
      <w:proofErr w:type="gramStart"/>
      <w:r w:rsidRPr="00807A8A">
        <w:rPr>
          <w:rFonts w:ascii="Arial" w:hAnsi="Arial" w:cs="Arial"/>
        </w:rPr>
        <w:t>super.speak</w:t>
      </w:r>
      <w:proofErr w:type="spellEnd"/>
      <w:proofErr w:type="gramEnd"/>
      <w:r w:rsidRPr="00807A8A">
        <w:rPr>
          <w:rFonts w:ascii="Arial" w:hAnsi="Arial" w:cs="Arial"/>
        </w:rPr>
        <w:t>(); // Calls parent class method</w:t>
      </w:r>
    </w:p>
    <w:p w14:paraId="30028D6F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  </w:t>
      </w:r>
      <w:proofErr w:type="gramStart"/>
      <w:r w:rsidRPr="00807A8A">
        <w:rPr>
          <w:rFonts w:ascii="Arial" w:hAnsi="Arial" w:cs="Arial"/>
        </w:rPr>
        <w:t>console.log(</w:t>
      </w:r>
      <w:proofErr w:type="gramEnd"/>
      <w:r w:rsidRPr="00807A8A">
        <w:rPr>
          <w:rFonts w:ascii="Arial" w:hAnsi="Arial" w:cs="Arial"/>
        </w:rPr>
        <w:t>"Dog barks");</w:t>
      </w:r>
    </w:p>
    <w:p w14:paraId="6CF89B03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  }</w:t>
      </w:r>
    </w:p>
    <w:p w14:paraId="185FAB11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}</w:t>
      </w:r>
    </w:p>
    <w:p w14:paraId="29327116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</w:p>
    <w:p w14:paraId="0F291E87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 xml:space="preserve">let pet = new </w:t>
      </w:r>
      <w:proofErr w:type="gramStart"/>
      <w:r w:rsidRPr="00807A8A">
        <w:rPr>
          <w:rFonts w:ascii="Arial" w:hAnsi="Arial" w:cs="Arial"/>
        </w:rPr>
        <w:t>Dog(</w:t>
      </w:r>
      <w:proofErr w:type="gramEnd"/>
      <w:r w:rsidRPr="00807A8A">
        <w:rPr>
          <w:rFonts w:ascii="Arial" w:hAnsi="Arial" w:cs="Arial"/>
        </w:rPr>
        <w:t>);</w:t>
      </w:r>
    </w:p>
    <w:p w14:paraId="3784EA19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proofErr w:type="spellStart"/>
      <w:proofErr w:type="gramStart"/>
      <w:r w:rsidRPr="00807A8A">
        <w:rPr>
          <w:rFonts w:ascii="Arial" w:hAnsi="Arial" w:cs="Arial"/>
        </w:rPr>
        <w:t>pet.speak</w:t>
      </w:r>
      <w:proofErr w:type="spellEnd"/>
      <w:proofErr w:type="gramEnd"/>
      <w:r w:rsidRPr="00807A8A">
        <w:rPr>
          <w:rFonts w:ascii="Arial" w:hAnsi="Arial" w:cs="Arial"/>
        </w:rPr>
        <w:t xml:space="preserve">(); </w:t>
      </w:r>
    </w:p>
    <w:p w14:paraId="01159EBF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// Output:</w:t>
      </w:r>
    </w:p>
    <w:p w14:paraId="3577BAD0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// Animal speaks</w:t>
      </w:r>
    </w:p>
    <w:p w14:paraId="3DEE27DE" w14:textId="4D468498" w:rsidR="00807A8A" w:rsidRPr="00923FA9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// Dog barks</w:t>
      </w:r>
    </w:p>
    <w:p w14:paraId="53EEC4F3" w14:textId="77777777" w:rsidR="00923FA9" w:rsidRPr="00923FA9" w:rsidRDefault="00923FA9" w:rsidP="00923FA9">
      <w:pPr>
        <w:rPr>
          <w:rFonts w:ascii="Arial" w:hAnsi="Arial" w:cs="Arial"/>
        </w:rPr>
      </w:pPr>
    </w:p>
    <w:p w14:paraId="006B6A21" w14:textId="77777777" w:rsidR="000F636B" w:rsidRPr="00807A8A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gramStart"/>
      <w:r w:rsidRPr="00807A8A">
        <w:rPr>
          <w:rFonts w:ascii="Arial" w:hAnsi="Arial" w:cs="Arial"/>
          <w:sz w:val="28"/>
          <w:szCs w:val="28"/>
        </w:rPr>
        <w:t>Define  ES</w:t>
      </w:r>
      <w:proofErr w:type="gramEnd"/>
      <w:r w:rsidRPr="00807A8A">
        <w:rPr>
          <w:rFonts w:ascii="Arial" w:hAnsi="Arial" w:cs="Arial"/>
          <w:sz w:val="28"/>
          <w:szCs w:val="28"/>
        </w:rPr>
        <w:t>6 arrow functions</w:t>
      </w:r>
    </w:p>
    <w:p w14:paraId="528139C1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5AE7BC40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 xml:space="preserve">Arrow functions are a </w:t>
      </w:r>
      <w:r w:rsidRPr="00807A8A">
        <w:rPr>
          <w:rFonts w:ascii="Arial" w:hAnsi="Arial" w:cs="Arial"/>
          <w:b/>
          <w:bCs/>
          <w:lang w:val="en-IN"/>
        </w:rPr>
        <w:t>shorter way</w:t>
      </w:r>
      <w:r w:rsidRPr="00807A8A">
        <w:rPr>
          <w:rFonts w:ascii="Arial" w:hAnsi="Arial" w:cs="Arial"/>
          <w:lang w:val="en-IN"/>
        </w:rPr>
        <w:t xml:space="preserve"> to write functions in JavaScript.</w:t>
      </w:r>
    </w:p>
    <w:p w14:paraId="072DDB5D" w14:textId="77777777" w:rsidR="00807A8A" w:rsidRPr="00807A8A" w:rsidRDefault="00807A8A" w:rsidP="00807A8A">
      <w:pPr>
        <w:pStyle w:val="ListParagraph"/>
        <w:rPr>
          <w:rFonts w:ascii="Arial" w:hAnsi="Arial" w:cs="Arial"/>
          <w:b/>
          <w:bCs/>
          <w:lang w:val="en-IN"/>
        </w:rPr>
      </w:pPr>
      <w:r w:rsidRPr="00807A8A">
        <w:rPr>
          <w:rFonts w:ascii="Arial" w:hAnsi="Arial" w:cs="Arial"/>
          <w:b/>
          <w:bCs/>
          <w:lang w:val="en-IN"/>
        </w:rPr>
        <w:t>Syntax:</w:t>
      </w:r>
    </w:p>
    <w:p w14:paraId="61BC5919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399DA4FA" w14:textId="77777777" w:rsidR="00807A8A" w:rsidRPr="00807A8A" w:rsidRDefault="00807A8A" w:rsidP="00807A8A">
      <w:pPr>
        <w:pStyle w:val="ListParagraph"/>
        <w:rPr>
          <w:rFonts w:ascii="Arial" w:hAnsi="Arial" w:cs="Arial"/>
        </w:rPr>
      </w:pPr>
      <w:r w:rsidRPr="00807A8A">
        <w:rPr>
          <w:rFonts w:ascii="Arial" w:hAnsi="Arial" w:cs="Arial"/>
        </w:rPr>
        <w:t>const add = (a, b) =&gt; a + b;</w:t>
      </w:r>
    </w:p>
    <w:p w14:paraId="025B39FC" w14:textId="6FCECFE7" w:rsidR="00807A8A" w:rsidRDefault="00807A8A" w:rsidP="00807A8A">
      <w:pPr>
        <w:pStyle w:val="ListParagraph"/>
        <w:rPr>
          <w:rFonts w:ascii="Arial" w:hAnsi="Arial" w:cs="Arial"/>
        </w:rPr>
      </w:pPr>
      <w:proofErr w:type="gramStart"/>
      <w:r w:rsidRPr="00807A8A">
        <w:rPr>
          <w:rFonts w:ascii="Arial" w:hAnsi="Arial" w:cs="Arial"/>
        </w:rPr>
        <w:t>console.log(add(</w:t>
      </w:r>
      <w:proofErr w:type="gramEnd"/>
      <w:r w:rsidRPr="00807A8A">
        <w:rPr>
          <w:rFonts w:ascii="Arial" w:hAnsi="Arial" w:cs="Arial"/>
        </w:rPr>
        <w:t>2, 3)); // Output: 5</w:t>
      </w:r>
    </w:p>
    <w:p w14:paraId="72FD46EC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015FA6EA" w14:textId="008DF20F" w:rsidR="00807A8A" w:rsidRPr="00807A8A" w:rsidRDefault="00807A8A" w:rsidP="00807A8A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Arrow functions don’t have their own this.</w:t>
      </w:r>
    </w:p>
    <w:p w14:paraId="4D93084B" w14:textId="0D32E376" w:rsidR="00807A8A" w:rsidRPr="00807A8A" w:rsidRDefault="00807A8A" w:rsidP="00807A8A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They are mostly used in short and simple functions.</w:t>
      </w:r>
    </w:p>
    <w:p w14:paraId="2A1D3C4C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1827AADE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33D336C0" w14:textId="77777777" w:rsidR="000F636B" w:rsidRPr="00807A8A" w:rsidRDefault="000F636B" w:rsidP="0095393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07A8A">
        <w:rPr>
          <w:rFonts w:ascii="Arial" w:hAnsi="Arial" w:cs="Arial"/>
          <w:sz w:val="28"/>
          <w:szCs w:val="28"/>
        </w:rPr>
        <w:t xml:space="preserve">Identify </w:t>
      </w:r>
      <w:proofErr w:type="gramStart"/>
      <w:r w:rsidRPr="00807A8A">
        <w:rPr>
          <w:rFonts w:ascii="Arial" w:hAnsi="Arial" w:cs="Arial"/>
          <w:sz w:val="28"/>
          <w:szCs w:val="28"/>
        </w:rPr>
        <w:t>set(</w:t>
      </w:r>
      <w:proofErr w:type="gramEnd"/>
      <w:r w:rsidRPr="00807A8A">
        <w:rPr>
          <w:rFonts w:ascii="Arial" w:hAnsi="Arial" w:cs="Arial"/>
          <w:sz w:val="28"/>
          <w:szCs w:val="28"/>
        </w:rPr>
        <w:t xml:space="preserve">), </w:t>
      </w:r>
      <w:proofErr w:type="gramStart"/>
      <w:r w:rsidRPr="00807A8A">
        <w:rPr>
          <w:rFonts w:ascii="Arial" w:hAnsi="Arial" w:cs="Arial"/>
          <w:sz w:val="28"/>
          <w:szCs w:val="28"/>
        </w:rPr>
        <w:t>map(</w:t>
      </w:r>
      <w:proofErr w:type="gramEnd"/>
      <w:r w:rsidRPr="00807A8A">
        <w:rPr>
          <w:rFonts w:ascii="Arial" w:hAnsi="Arial" w:cs="Arial"/>
          <w:sz w:val="28"/>
          <w:szCs w:val="28"/>
        </w:rPr>
        <w:t>)</w:t>
      </w:r>
    </w:p>
    <w:p w14:paraId="2E15A520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74E38035" w14:textId="77777777" w:rsid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A Set is a collection of unique values (no duplicates allowed). It automatically removes duplicates.</w:t>
      </w:r>
    </w:p>
    <w:p w14:paraId="3F44207F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</w:p>
    <w:p w14:paraId="56BA6671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b/>
          <w:bCs/>
          <w:lang w:val="en-IN"/>
        </w:rPr>
        <w:t>Example:</w:t>
      </w:r>
    </w:p>
    <w:p w14:paraId="4B11CD14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 xml:space="preserve">let </w:t>
      </w:r>
      <w:proofErr w:type="spellStart"/>
      <w:r w:rsidRPr="00807A8A">
        <w:rPr>
          <w:rFonts w:ascii="Arial" w:hAnsi="Arial" w:cs="Arial"/>
          <w:lang w:val="en-IN"/>
        </w:rPr>
        <w:t>mySet</w:t>
      </w:r>
      <w:proofErr w:type="spellEnd"/>
      <w:r w:rsidRPr="00807A8A">
        <w:rPr>
          <w:rFonts w:ascii="Arial" w:hAnsi="Arial" w:cs="Arial"/>
          <w:lang w:val="en-IN"/>
        </w:rPr>
        <w:t xml:space="preserve"> = new </w:t>
      </w:r>
      <w:proofErr w:type="gramStart"/>
      <w:r w:rsidRPr="00807A8A">
        <w:rPr>
          <w:rFonts w:ascii="Arial" w:hAnsi="Arial" w:cs="Arial"/>
          <w:lang w:val="en-IN"/>
        </w:rPr>
        <w:t>Set(</w:t>
      </w:r>
      <w:proofErr w:type="gramEnd"/>
      <w:r w:rsidRPr="00807A8A">
        <w:rPr>
          <w:rFonts w:ascii="Arial" w:hAnsi="Arial" w:cs="Arial"/>
          <w:lang w:val="en-IN"/>
        </w:rPr>
        <w:t>);</w:t>
      </w:r>
    </w:p>
    <w:p w14:paraId="04F556FB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proofErr w:type="spellStart"/>
      <w:proofErr w:type="gramStart"/>
      <w:r w:rsidRPr="00807A8A">
        <w:rPr>
          <w:rFonts w:ascii="Arial" w:hAnsi="Arial" w:cs="Arial"/>
          <w:lang w:val="en-IN"/>
        </w:rPr>
        <w:t>mySet.add</w:t>
      </w:r>
      <w:proofErr w:type="spellEnd"/>
      <w:r w:rsidRPr="00807A8A">
        <w:rPr>
          <w:rFonts w:ascii="Arial" w:hAnsi="Arial" w:cs="Arial"/>
          <w:lang w:val="en-IN"/>
        </w:rPr>
        <w:t>(</w:t>
      </w:r>
      <w:proofErr w:type="gramEnd"/>
      <w:r w:rsidRPr="00807A8A">
        <w:rPr>
          <w:rFonts w:ascii="Arial" w:hAnsi="Arial" w:cs="Arial"/>
          <w:lang w:val="en-IN"/>
        </w:rPr>
        <w:t>1);</w:t>
      </w:r>
    </w:p>
    <w:p w14:paraId="53167F13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proofErr w:type="spellStart"/>
      <w:proofErr w:type="gramStart"/>
      <w:r w:rsidRPr="00807A8A">
        <w:rPr>
          <w:rFonts w:ascii="Arial" w:hAnsi="Arial" w:cs="Arial"/>
          <w:lang w:val="en-IN"/>
        </w:rPr>
        <w:t>mySet.add</w:t>
      </w:r>
      <w:proofErr w:type="spellEnd"/>
      <w:r w:rsidRPr="00807A8A">
        <w:rPr>
          <w:rFonts w:ascii="Arial" w:hAnsi="Arial" w:cs="Arial"/>
          <w:lang w:val="en-IN"/>
        </w:rPr>
        <w:t>(</w:t>
      </w:r>
      <w:proofErr w:type="gramEnd"/>
      <w:r w:rsidRPr="00807A8A">
        <w:rPr>
          <w:rFonts w:ascii="Arial" w:hAnsi="Arial" w:cs="Arial"/>
          <w:lang w:val="en-IN"/>
        </w:rPr>
        <w:t>2);</w:t>
      </w:r>
    </w:p>
    <w:p w14:paraId="2115D5F8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proofErr w:type="spellStart"/>
      <w:proofErr w:type="gramStart"/>
      <w:r w:rsidRPr="00807A8A">
        <w:rPr>
          <w:rFonts w:ascii="Arial" w:hAnsi="Arial" w:cs="Arial"/>
          <w:lang w:val="en-IN"/>
        </w:rPr>
        <w:t>mySet.add</w:t>
      </w:r>
      <w:proofErr w:type="spellEnd"/>
      <w:r w:rsidRPr="00807A8A">
        <w:rPr>
          <w:rFonts w:ascii="Arial" w:hAnsi="Arial" w:cs="Arial"/>
          <w:lang w:val="en-IN"/>
        </w:rPr>
        <w:t>(</w:t>
      </w:r>
      <w:proofErr w:type="gramEnd"/>
      <w:r w:rsidRPr="00807A8A">
        <w:rPr>
          <w:rFonts w:ascii="Arial" w:hAnsi="Arial" w:cs="Arial"/>
          <w:lang w:val="en-IN"/>
        </w:rPr>
        <w:t>2); // Duplicate, will not be added</w:t>
      </w:r>
    </w:p>
    <w:p w14:paraId="5DBE4B4E" w14:textId="77777777" w:rsid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console.log(</w:t>
      </w:r>
      <w:proofErr w:type="spellStart"/>
      <w:r w:rsidRPr="00807A8A">
        <w:rPr>
          <w:rFonts w:ascii="Arial" w:hAnsi="Arial" w:cs="Arial"/>
          <w:lang w:val="en-IN"/>
        </w:rPr>
        <w:t>mySet</w:t>
      </w:r>
      <w:proofErr w:type="spellEnd"/>
      <w:r w:rsidRPr="00807A8A">
        <w:rPr>
          <w:rFonts w:ascii="Arial" w:hAnsi="Arial" w:cs="Arial"/>
          <w:lang w:val="en-IN"/>
        </w:rPr>
        <w:t>); // Output: Set {1, 2}</w:t>
      </w:r>
    </w:p>
    <w:p w14:paraId="08D44ACC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</w:p>
    <w:p w14:paraId="685BE2B9" w14:textId="566FAE0B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Use Set when you want to store unique values only.</w:t>
      </w:r>
    </w:p>
    <w:p w14:paraId="2815C8EC" w14:textId="522DF07E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</w:p>
    <w:p w14:paraId="66C9C6EC" w14:textId="73CBB1F2" w:rsidR="00807A8A" w:rsidRDefault="00807A8A" w:rsidP="00807A8A">
      <w:pPr>
        <w:pStyle w:val="ListParagraph"/>
        <w:rPr>
          <w:rFonts w:ascii="Arial" w:hAnsi="Arial" w:cs="Arial"/>
          <w:b/>
          <w:bCs/>
          <w:lang w:val="en-IN"/>
        </w:rPr>
      </w:pPr>
      <w:r w:rsidRPr="00807A8A">
        <w:rPr>
          <w:rFonts w:ascii="Arial" w:hAnsi="Arial" w:cs="Arial"/>
          <w:b/>
          <w:bCs/>
          <w:lang w:val="en-IN"/>
        </w:rPr>
        <w:t>Map</w:t>
      </w:r>
    </w:p>
    <w:p w14:paraId="47AB3D2B" w14:textId="77777777" w:rsidR="00807A8A" w:rsidRPr="00807A8A" w:rsidRDefault="00807A8A" w:rsidP="00807A8A">
      <w:pPr>
        <w:pStyle w:val="ListParagraph"/>
        <w:rPr>
          <w:rFonts w:ascii="Arial" w:hAnsi="Arial" w:cs="Arial"/>
          <w:b/>
          <w:bCs/>
          <w:lang w:val="en-IN"/>
        </w:rPr>
      </w:pPr>
    </w:p>
    <w:p w14:paraId="65E1269F" w14:textId="77777777" w:rsid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A Map stores key-value pairs. Unlike objects, the keys in a Map can be any type (not just strings).</w:t>
      </w:r>
    </w:p>
    <w:p w14:paraId="05062A4A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</w:p>
    <w:p w14:paraId="09938844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b/>
          <w:bCs/>
          <w:lang w:val="en-IN"/>
        </w:rPr>
        <w:t>Example:</w:t>
      </w:r>
    </w:p>
    <w:p w14:paraId="03EDE808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 xml:space="preserve">let </w:t>
      </w:r>
      <w:proofErr w:type="spellStart"/>
      <w:r w:rsidRPr="00807A8A">
        <w:rPr>
          <w:rFonts w:ascii="Arial" w:hAnsi="Arial" w:cs="Arial"/>
          <w:lang w:val="en-IN"/>
        </w:rPr>
        <w:t>myMap</w:t>
      </w:r>
      <w:proofErr w:type="spellEnd"/>
      <w:r w:rsidRPr="00807A8A">
        <w:rPr>
          <w:rFonts w:ascii="Arial" w:hAnsi="Arial" w:cs="Arial"/>
          <w:lang w:val="en-IN"/>
        </w:rPr>
        <w:t xml:space="preserve"> = new </w:t>
      </w:r>
      <w:proofErr w:type="gramStart"/>
      <w:r w:rsidRPr="00807A8A">
        <w:rPr>
          <w:rFonts w:ascii="Arial" w:hAnsi="Arial" w:cs="Arial"/>
          <w:lang w:val="en-IN"/>
        </w:rPr>
        <w:t>Map(</w:t>
      </w:r>
      <w:proofErr w:type="gramEnd"/>
      <w:r w:rsidRPr="00807A8A">
        <w:rPr>
          <w:rFonts w:ascii="Arial" w:hAnsi="Arial" w:cs="Arial"/>
          <w:lang w:val="en-IN"/>
        </w:rPr>
        <w:t>);</w:t>
      </w:r>
    </w:p>
    <w:p w14:paraId="58EB1A86" w14:textId="0F5866F4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proofErr w:type="spellStart"/>
      <w:proofErr w:type="gramStart"/>
      <w:r w:rsidRPr="00807A8A">
        <w:rPr>
          <w:rFonts w:ascii="Arial" w:hAnsi="Arial" w:cs="Arial"/>
          <w:lang w:val="en-IN"/>
        </w:rPr>
        <w:t>myMap.set</w:t>
      </w:r>
      <w:proofErr w:type="spellEnd"/>
      <w:r w:rsidRPr="00807A8A">
        <w:rPr>
          <w:rFonts w:ascii="Arial" w:hAnsi="Arial" w:cs="Arial"/>
          <w:lang w:val="en-IN"/>
        </w:rPr>
        <w:t>(</w:t>
      </w:r>
      <w:proofErr w:type="gramEnd"/>
      <w:r w:rsidRPr="00807A8A">
        <w:rPr>
          <w:rFonts w:ascii="Arial" w:hAnsi="Arial" w:cs="Arial"/>
          <w:lang w:val="en-IN"/>
        </w:rPr>
        <w:t>"name", "</w:t>
      </w:r>
      <w:r>
        <w:rPr>
          <w:rFonts w:ascii="Arial" w:hAnsi="Arial" w:cs="Arial"/>
          <w:lang w:val="en-IN"/>
        </w:rPr>
        <w:t>Sree</w:t>
      </w:r>
      <w:r w:rsidRPr="00807A8A">
        <w:rPr>
          <w:rFonts w:ascii="Arial" w:hAnsi="Arial" w:cs="Arial"/>
          <w:lang w:val="en-IN"/>
        </w:rPr>
        <w:t>");</w:t>
      </w:r>
    </w:p>
    <w:p w14:paraId="4E65798B" w14:textId="77777777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proofErr w:type="spellStart"/>
      <w:proofErr w:type="gramStart"/>
      <w:r w:rsidRPr="00807A8A">
        <w:rPr>
          <w:rFonts w:ascii="Arial" w:hAnsi="Arial" w:cs="Arial"/>
          <w:lang w:val="en-IN"/>
        </w:rPr>
        <w:t>myMap.set</w:t>
      </w:r>
      <w:proofErr w:type="spellEnd"/>
      <w:r w:rsidRPr="00807A8A">
        <w:rPr>
          <w:rFonts w:ascii="Arial" w:hAnsi="Arial" w:cs="Arial"/>
          <w:lang w:val="en-IN"/>
        </w:rPr>
        <w:t>(</w:t>
      </w:r>
      <w:proofErr w:type="gramEnd"/>
      <w:r w:rsidRPr="00807A8A">
        <w:rPr>
          <w:rFonts w:ascii="Arial" w:hAnsi="Arial" w:cs="Arial"/>
          <w:lang w:val="en-IN"/>
        </w:rPr>
        <w:t>1, "One");</w:t>
      </w:r>
    </w:p>
    <w:p w14:paraId="25F4B4CC" w14:textId="1D456B43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lastRenderedPageBreak/>
        <w:t>console.log(</w:t>
      </w:r>
      <w:proofErr w:type="spellStart"/>
      <w:r w:rsidRPr="00807A8A">
        <w:rPr>
          <w:rFonts w:ascii="Arial" w:hAnsi="Arial" w:cs="Arial"/>
          <w:lang w:val="en-IN"/>
        </w:rPr>
        <w:t>myMap.get</w:t>
      </w:r>
      <w:proofErr w:type="spellEnd"/>
      <w:r w:rsidRPr="00807A8A">
        <w:rPr>
          <w:rFonts w:ascii="Arial" w:hAnsi="Arial" w:cs="Arial"/>
          <w:lang w:val="en-IN"/>
        </w:rPr>
        <w:t xml:space="preserve">("name")); // Output: </w:t>
      </w:r>
      <w:r>
        <w:rPr>
          <w:rFonts w:ascii="Arial" w:hAnsi="Arial" w:cs="Arial"/>
          <w:lang w:val="en-IN"/>
        </w:rPr>
        <w:t>Sree</w:t>
      </w:r>
    </w:p>
    <w:p w14:paraId="37C8ADC8" w14:textId="254E58CE" w:rsidR="00807A8A" w:rsidRPr="00807A8A" w:rsidRDefault="00807A8A" w:rsidP="00807A8A">
      <w:pPr>
        <w:pStyle w:val="ListParagraph"/>
        <w:rPr>
          <w:rFonts w:ascii="Arial" w:hAnsi="Arial" w:cs="Arial"/>
          <w:lang w:val="en-IN"/>
        </w:rPr>
      </w:pPr>
      <w:r w:rsidRPr="00807A8A">
        <w:rPr>
          <w:rFonts w:ascii="Arial" w:hAnsi="Arial" w:cs="Arial"/>
          <w:lang w:val="en-IN"/>
        </w:rPr>
        <w:t>Use Map when you need key-value pairs with flexible key types.</w:t>
      </w:r>
    </w:p>
    <w:p w14:paraId="5256D61A" w14:textId="77777777" w:rsidR="00807A8A" w:rsidRDefault="00807A8A" w:rsidP="00807A8A">
      <w:pPr>
        <w:pStyle w:val="ListParagraph"/>
        <w:rPr>
          <w:rFonts w:ascii="Arial" w:hAnsi="Arial" w:cs="Arial"/>
        </w:rPr>
      </w:pPr>
    </w:p>
    <w:p w14:paraId="2FDF4928" w14:textId="77777777" w:rsidR="00953932" w:rsidRDefault="00953932" w:rsidP="00953932">
      <w:pPr>
        <w:rPr>
          <w:rFonts w:ascii="Arial" w:hAnsi="Arial" w:cs="Arial"/>
        </w:rPr>
      </w:pPr>
    </w:p>
    <w:p w14:paraId="240660E5" w14:textId="77777777" w:rsidR="00953932" w:rsidRDefault="00953932" w:rsidP="00953932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23BFF11B" w14:textId="77777777" w:rsidR="00953932" w:rsidRDefault="00953932" w:rsidP="00953932">
      <w:pPr>
        <w:rPr>
          <w:rFonts w:ascii="Arial" w:hAnsi="Arial" w:cs="Arial"/>
        </w:rPr>
      </w:pPr>
    </w:p>
    <w:p w14:paraId="15917054" w14:textId="77777777" w:rsidR="00953932" w:rsidRDefault="00953932" w:rsidP="00953932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078EFFFD" w14:textId="77777777" w:rsidR="00953932" w:rsidRPr="00953932" w:rsidRDefault="00953932" w:rsidP="00953932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Create a React Application named “cricketapp” with the following components:</w:t>
      </w:r>
    </w:p>
    <w:p w14:paraId="13FF4C9A" w14:textId="77777777" w:rsidR="00953932" w:rsidRPr="00953932" w:rsidRDefault="00953932" w:rsidP="00953932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ListofPlayers</w:t>
      </w:r>
    </w:p>
    <w:p w14:paraId="442A728E" w14:textId="77777777" w:rsidR="00953932" w:rsidRPr="00953932" w:rsidRDefault="00953932" w:rsidP="00953932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Declare an array with 11 players and store details of their names and scores using the map feature of ES6</w:t>
      </w:r>
    </w:p>
    <w:p w14:paraId="2B799DC9" w14:textId="77777777" w:rsidR="00953932" w:rsidRDefault="00953932" w:rsidP="00953932">
      <w:pPr>
        <w:pStyle w:val="ListParagraph"/>
        <w:ind w:left="1080"/>
        <w:jc w:val="both"/>
        <w:rPr>
          <w:rFonts w:ascii="Arial" w:hAnsi="Arial" w:cs="Arial"/>
        </w:rPr>
      </w:pPr>
    </w:p>
    <w:p w14:paraId="73A6E695" w14:textId="77777777" w:rsidR="00953932" w:rsidRPr="00953932" w:rsidRDefault="00953932" w:rsidP="00953932">
      <w:pPr>
        <w:pStyle w:val="ListParagraph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9C75C" wp14:editId="3451E1D3">
            <wp:extent cx="4886325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D5AB" w14:textId="77777777" w:rsidR="00953932" w:rsidRPr="00953932" w:rsidRDefault="00953932" w:rsidP="00953932">
      <w:pPr>
        <w:pStyle w:val="ListParagraph"/>
        <w:ind w:left="1080"/>
        <w:jc w:val="both"/>
        <w:rPr>
          <w:rFonts w:ascii="Arial" w:hAnsi="Arial" w:cs="Arial"/>
        </w:rPr>
      </w:pPr>
    </w:p>
    <w:p w14:paraId="5359DE8E" w14:textId="77777777" w:rsidR="00953932" w:rsidRDefault="00953932" w:rsidP="00953932">
      <w:pPr>
        <w:pStyle w:val="ListParagraph"/>
        <w:numPr>
          <w:ilvl w:val="0"/>
          <w:numId w:val="5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Filter the players with scores below 70 using arrow functions of ES6.</w:t>
      </w:r>
    </w:p>
    <w:p w14:paraId="39BBDAD5" w14:textId="77777777" w:rsidR="00953932" w:rsidRDefault="00953932" w:rsidP="00953932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</w:p>
    <w:p w14:paraId="76C6F0C5" w14:textId="77777777" w:rsidR="00953932" w:rsidRDefault="00953932" w:rsidP="00953932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51277B" wp14:editId="78646CA0">
            <wp:extent cx="4257675" cy="1638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BC23" w14:textId="77777777" w:rsidR="00953932" w:rsidRDefault="00953932" w:rsidP="00953932">
      <w:pPr>
        <w:pStyle w:val="ListParagraph"/>
        <w:spacing w:line="259" w:lineRule="auto"/>
        <w:ind w:left="1080"/>
        <w:jc w:val="both"/>
        <w:rPr>
          <w:rFonts w:ascii="Arial" w:hAnsi="Arial" w:cs="Arial"/>
        </w:rPr>
      </w:pPr>
    </w:p>
    <w:p w14:paraId="7BB16D3E" w14:textId="77777777" w:rsidR="00953932" w:rsidRDefault="00953932" w:rsidP="00953932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IndianPlayers</w:t>
      </w:r>
    </w:p>
    <w:p w14:paraId="60B8DE41" w14:textId="77777777" w:rsidR="00953932" w:rsidRPr="00953932" w:rsidRDefault="00953932" w:rsidP="00953932">
      <w:pPr>
        <w:pStyle w:val="ListParagraph"/>
        <w:spacing w:line="259" w:lineRule="auto"/>
        <w:jc w:val="both"/>
        <w:rPr>
          <w:rFonts w:ascii="Arial" w:hAnsi="Arial" w:cs="Arial"/>
        </w:rPr>
      </w:pPr>
    </w:p>
    <w:p w14:paraId="2F3351D6" w14:textId="77777777" w:rsidR="00953932" w:rsidRDefault="00953932" w:rsidP="00953932">
      <w:pPr>
        <w:pStyle w:val="ListParagraph"/>
        <w:numPr>
          <w:ilvl w:val="1"/>
          <w:numId w:val="4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Display the Odd Team Player and Even Team players using the Destructuring features of ES6</w:t>
      </w:r>
    </w:p>
    <w:p w14:paraId="5ED739A2" w14:textId="77777777" w:rsidR="00953932" w:rsidRPr="00953932" w:rsidRDefault="00953932" w:rsidP="00953932">
      <w:pPr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FA83940" wp14:editId="33A9214B">
            <wp:extent cx="4267200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337" w14:textId="77777777" w:rsidR="00953932" w:rsidRPr="00953932" w:rsidRDefault="00953932" w:rsidP="00953932">
      <w:pPr>
        <w:pStyle w:val="ListParagraph"/>
        <w:jc w:val="both"/>
        <w:rPr>
          <w:rFonts w:ascii="Arial" w:hAnsi="Arial" w:cs="Arial"/>
        </w:rPr>
      </w:pPr>
    </w:p>
    <w:p w14:paraId="61E14604" w14:textId="77777777" w:rsidR="00953932" w:rsidRDefault="00953932" w:rsidP="00953932">
      <w:pPr>
        <w:pStyle w:val="ListParagraph"/>
        <w:numPr>
          <w:ilvl w:val="1"/>
          <w:numId w:val="4"/>
        </w:numPr>
        <w:spacing w:line="259" w:lineRule="auto"/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 xml:space="preserve">Declare two arrays T20players and </w:t>
      </w:r>
      <w:proofErr w:type="spellStart"/>
      <w:r w:rsidRPr="00953932">
        <w:rPr>
          <w:rFonts w:ascii="Arial" w:hAnsi="Arial" w:cs="Arial"/>
        </w:rPr>
        <w:t>RanjiTrophy</w:t>
      </w:r>
      <w:proofErr w:type="spellEnd"/>
      <w:r w:rsidRPr="00953932">
        <w:rPr>
          <w:rFonts w:ascii="Arial" w:hAnsi="Arial" w:cs="Arial"/>
        </w:rPr>
        <w:t xml:space="preserve"> players and merge the two arrays and display them using the Merge feature of ES6</w:t>
      </w:r>
    </w:p>
    <w:p w14:paraId="1A47FAC6" w14:textId="77777777" w:rsidR="00953932" w:rsidRPr="00953932" w:rsidRDefault="00953932" w:rsidP="00953932">
      <w:pPr>
        <w:spacing w:line="259" w:lineRule="auto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6F1A4D" wp14:editId="1350F6EF">
            <wp:extent cx="5124450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36F3" w14:textId="77777777" w:rsidR="00953932" w:rsidRPr="00953932" w:rsidRDefault="00953932" w:rsidP="00953932">
      <w:pPr>
        <w:jc w:val="both"/>
        <w:rPr>
          <w:rFonts w:ascii="Arial" w:hAnsi="Arial" w:cs="Arial"/>
        </w:rPr>
      </w:pPr>
    </w:p>
    <w:p w14:paraId="1084EAE3" w14:textId="77777777" w:rsidR="00953932" w:rsidRPr="00953932" w:rsidRDefault="00953932" w:rsidP="00953932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Display these two components in the same home page using a simple if else in the flag variable.</w:t>
      </w:r>
    </w:p>
    <w:p w14:paraId="5633BB70" w14:textId="77777777" w:rsidR="00953932" w:rsidRPr="00953932" w:rsidRDefault="00953932" w:rsidP="00953932">
      <w:pPr>
        <w:jc w:val="both"/>
        <w:rPr>
          <w:rFonts w:ascii="Arial" w:hAnsi="Arial" w:cs="Arial"/>
          <w:b/>
        </w:rPr>
      </w:pPr>
      <w:r w:rsidRPr="00953932">
        <w:rPr>
          <w:rFonts w:ascii="Arial" w:hAnsi="Arial" w:cs="Arial"/>
          <w:b/>
        </w:rPr>
        <w:t>Output:</w:t>
      </w:r>
    </w:p>
    <w:p w14:paraId="19AAA1A4" w14:textId="77777777" w:rsidR="00953932" w:rsidRPr="00953932" w:rsidRDefault="00953932" w:rsidP="00953932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When Flag=true</w:t>
      </w:r>
    </w:p>
    <w:p w14:paraId="4207BDE9" w14:textId="77777777" w:rsidR="00953932" w:rsidRPr="00953932" w:rsidRDefault="00953932" w:rsidP="00953932">
      <w:pPr>
        <w:jc w:val="both"/>
        <w:rPr>
          <w:rFonts w:ascii="Arial" w:hAnsi="Arial" w:cs="Arial"/>
          <w:noProof/>
          <w:lang w:eastAsia="en-IN"/>
        </w:rPr>
      </w:pPr>
      <w:r>
        <w:rPr>
          <w:noProof/>
        </w:rPr>
        <w:drawing>
          <wp:inline distT="0" distB="0" distL="0" distR="0" wp14:anchorId="241DE526" wp14:editId="29ECB0BB">
            <wp:extent cx="577215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95D" w14:textId="77777777" w:rsidR="00953932" w:rsidRPr="00953932" w:rsidRDefault="00953932" w:rsidP="00953932">
      <w:pPr>
        <w:jc w:val="both"/>
        <w:rPr>
          <w:rFonts w:ascii="Arial" w:hAnsi="Arial" w:cs="Arial"/>
        </w:rPr>
      </w:pPr>
    </w:p>
    <w:p w14:paraId="238FE6D5" w14:textId="77777777" w:rsidR="00953932" w:rsidRDefault="00953932" w:rsidP="00953932">
      <w:pPr>
        <w:jc w:val="both"/>
        <w:rPr>
          <w:rFonts w:ascii="Arial" w:hAnsi="Arial" w:cs="Arial"/>
        </w:rPr>
      </w:pPr>
      <w:r w:rsidRPr="00953932">
        <w:rPr>
          <w:rFonts w:ascii="Arial" w:hAnsi="Arial" w:cs="Arial"/>
        </w:rPr>
        <w:t>When Flag=false</w:t>
      </w:r>
    </w:p>
    <w:p w14:paraId="62974F3F" w14:textId="77777777" w:rsidR="00953932" w:rsidRPr="00953932" w:rsidRDefault="00953932" w:rsidP="00953932">
      <w:pPr>
        <w:jc w:val="both"/>
        <w:rPr>
          <w:rFonts w:ascii="Arial" w:hAnsi="Arial" w:cs="Arial"/>
        </w:rPr>
      </w:pPr>
    </w:p>
    <w:p w14:paraId="61C803DE" w14:textId="77777777" w:rsidR="00953932" w:rsidRPr="00953932" w:rsidRDefault="00953932" w:rsidP="00953932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44CC2C" wp14:editId="0259B6D0">
            <wp:extent cx="5762625" cy="3076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32">
        <w:rPr>
          <w:rFonts w:ascii="Arial" w:hAnsi="Arial" w:cs="Arial"/>
          <w:noProof/>
          <w:lang w:eastAsia="en-IN"/>
        </w:rPr>
        <w:t xml:space="preserve"> </w:t>
      </w:r>
    </w:p>
    <w:p w14:paraId="51494FA3" w14:textId="77777777" w:rsidR="00953932" w:rsidRDefault="00953932" w:rsidP="00953932">
      <w:pPr>
        <w:jc w:val="both"/>
        <w:rPr>
          <w:rFonts w:ascii="Arial" w:hAnsi="Arial" w:cs="Arial"/>
        </w:rPr>
      </w:pPr>
    </w:p>
    <w:p w14:paraId="2103E088" w14:textId="629CB8CC" w:rsidR="00953932" w:rsidRDefault="004726DC" w:rsidP="00953932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726DC">
        <w:rPr>
          <w:rFonts w:ascii="Arial" w:hAnsi="Arial" w:cs="Arial"/>
          <w:b/>
          <w:bCs/>
          <w:sz w:val="28"/>
          <w:szCs w:val="28"/>
        </w:rPr>
        <w:t>HandsOn:</w:t>
      </w:r>
    </w:p>
    <w:p w14:paraId="588C071B" w14:textId="61AE09D9" w:rsidR="004726DC" w:rsidRDefault="004726DC" w:rsidP="0095393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AB3D5B6" wp14:editId="7A182418">
            <wp:extent cx="5943600" cy="3342005"/>
            <wp:effectExtent l="0" t="0" r="0" b="0"/>
            <wp:docPr id="76279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98725" name="Picture 762798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98FA0AD" wp14:editId="4868DDF7">
            <wp:extent cx="5943600" cy="3329305"/>
            <wp:effectExtent l="0" t="0" r="0" b="4445"/>
            <wp:docPr id="278029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9481" name="Picture 2780294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99828A1" wp14:editId="49331992">
            <wp:extent cx="5943600" cy="3342005"/>
            <wp:effectExtent l="0" t="0" r="0" b="0"/>
            <wp:docPr id="339208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08996" name="Picture 3392089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EADB99E" wp14:editId="7C790148">
            <wp:extent cx="5943600" cy="3342005"/>
            <wp:effectExtent l="0" t="0" r="0" b="0"/>
            <wp:docPr id="928650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50455" name="Picture 9286504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CBCBC8B" wp14:editId="6E779416">
            <wp:extent cx="5943600" cy="3338830"/>
            <wp:effectExtent l="0" t="0" r="0" b="0"/>
            <wp:docPr id="963933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3570" name="Picture 9639335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CCB7" w14:textId="40F14C8F" w:rsidR="004726DC" w:rsidRPr="004726DC" w:rsidRDefault="004726DC" w:rsidP="0095393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D9FEBDF" wp14:editId="0D6ECB3D">
            <wp:extent cx="5943600" cy="3342005"/>
            <wp:effectExtent l="0" t="0" r="0" b="0"/>
            <wp:docPr id="1656822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2128" name="Picture 16568221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E92D275" wp14:editId="6CB8ED26">
            <wp:extent cx="5943600" cy="3342005"/>
            <wp:effectExtent l="0" t="0" r="0" b="0"/>
            <wp:docPr id="717650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0235" name="Picture 7176502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228E404" wp14:editId="0203F41F">
            <wp:extent cx="5943600" cy="3342005"/>
            <wp:effectExtent l="0" t="0" r="0" b="0"/>
            <wp:docPr id="192628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8855" name="Picture 1926288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CBF98EC" wp14:editId="605A4488">
            <wp:extent cx="5943600" cy="3342005"/>
            <wp:effectExtent l="0" t="0" r="0" b="0"/>
            <wp:docPr id="316793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93154" name="Picture 3167931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237491A" wp14:editId="48D9A34B">
            <wp:extent cx="5943600" cy="3342005"/>
            <wp:effectExtent l="0" t="0" r="0" b="0"/>
            <wp:docPr id="60903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3764" name="Picture 609037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1606FA9" wp14:editId="29AC0F74">
            <wp:extent cx="5943600" cy="3342005"/>
            <wp:effectExtent l="0" t="0" r="0" b="0"/>
            <wp:docPr id="495372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72713" name="Picture 4953727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19F2D34" wp14:editId="00F09C62">
            <wp:extent cx="5943600" cy="3342005"/>
            <wp:effectExtent l="0" t="0" r="0" b="0"/>
            <wp:docPr id="15882723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2385" name="Picture 15882723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412F0C1" wp14:editId="03E19A7F">
            <wp:extent cx="5943600" cy="3343910"/>
            <wp:effectExtent l="0" t="0" r="0" b="8890"/>
            <wp:docPr id="85861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794" name="Picture 858617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7C14" w14:textId="77777777" w:rsidR="00015014" w:rsidRDefault="00015014" w:rsidP="00953932">
      <w:pPr>
        <w:jc w:val="both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6C702BC" wp14:editId="5BC0B07A">
            <wp:extent cx="5943600" cy="591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EA3" w14:textId="77777777" w:rsidR="00891B95" w:rsidRDefault="00891B95" w:rsidP="00953932">
      <w:pPr>
        <w:jc w:val="both"/>
        <w:rPr>
          <w:rFonts w:ascii="Arial" w:hAnsi="Arial" w:cs="Arial"/>
          <w:b/>
        </w:rPr>
      </w:pPr>
    </w:p>
    <w:p w14:paraId="5D0549AB" w14:textId="7BBB171E" w:rsidR="00891B95" w:rsidRPr="00891B95" w:rsidRDefault="00891B95" w:rsidP="00953932">
      <w:pPr>
        <w:jc w:val="both"/>
        <w:rPr>
          <w:rFonts w:ascii="Arial" w:hAnsi="Arial" w:cs="Arial"/>
          <w:b/>
          <w:sz w:val="28"/>
          <w:szCs w:val="28"/>
        </w:rPr>
      </w:pPr>
      <w:r w:rsidRPr="00891B95">
        <w:rPr>
          <w:rFonts w:ascii="Arial" w:hAnsi="Arial" w:cs="Arial"/>
          <w:b/>
          <w:sz w:val="28"/>
          <w:szCs w:val="28"/>
        </w:rPr>
        <w:t>HandsOn:</w:t>
      </w:r>
      <w:r w:rsidRPr="00891B95">
        <w:rPr>
          <w:rFonts w:ascii="Arial" w:hAnsi="Arial" w:cs="Arial"/>
          <w:b/>
          <w:sz w:val="28"/>
          <w:szCs w:val="28"/>
        </w:rPr>
        <w:br/>
      </w:r>
      <w:r w:rsidRPr="00891B95">
        <w:rPr>
          <w:rFonts w:ascii="Arial" w:hAnsi="Arial" w:cs="Arial"/>
          <w:b/>
          <w:sz w:val="28"/>
          <w:szCs w:val="28"/>
        </w:rPr>
        <w:br/>
      </w:r>
    </w:p>
    <w:sectPr w:rsidR="00891B95" w:rsidRPr="00891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90919"/>
    <w:multiLevelType w:val="multilevel"/>
    <w:tmpl w:val="4E84B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12C18"/>
    <w:multiLevelType w:val="hybridMultilevel"/>
    <w:tmpl w:val="ADA2BAB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512199"/>
    <w:multiLevelType w:val="multilevel"/>
    <w:tmpl w:val="2252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965580">
    <w:abstractNumId w:val="2"/>
  </w:num>
  <w:num w:numId="2" w16cid:durableId="466363358">
    <w:abstractNumId w:val="3"/>
  </w:num>
  <w:num w:numId="3" w16cid:durableId="1071193878">
    <w:abstractNumId w:val="5"/>
  </w:num>
  <w:num w:numId="4" w16cid:durableId="567573320">
    <w:abstractNumId w:val="7"/>
  </w:num>
  <w:num w:numId="5" w16cid:durableId="1599170100">
    <w:abstractNumId w:val="4"/>
  </w:num>
  <w:num w:numId="6" w16cid:durableId="581527382">
    <w:abstractNumId w:val="0"/>
  </w:num>
  <w:num w:numId="7" w16cid:durableId="1164318833">
    <w:abstractNumId w:val="6"/>
  </w:num>
  <w:num w:numId="8" w16cid:durableId="152137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932"/>
    <w:rsid w:val="00015014"/>
    <w:rsid w:val="00026B16"/>
    <w:rsid w:val="000F636B"/>
    <w:rsid w:val="004726DC"/>
    <w:rsid w:val="007E145C"/>
    <w:rsid w:val="00807A8A"/>
    <w:rsid w:val="00891B95"/>
    <w:rsid w:val="00923FA9"/>
    <w:rsid w:val="00953932"/>
    <w:rsid w:val="00A22485"/>
    <w:rsid w:val="00F0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39A66"/>
  <w15:chartTrackingRefBased/>
  <w15:docId w15:val="{59989323-06E8-42B6-AB6C-FD6FAF03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932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9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F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F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39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3932"/>
    <w:pPr>
      <w:ind w:left="720"/>
      <w:contextualSpacing/>
    </w:pPr>
  </w:style>
  <w:style w:type="table" w:styleId="TableGrid">
    <w:name w:val="Table Grid"/>
    <w:basedOn w:val="TableNormal"/>
    <w:uiPriority w:val="39"/>
    <w:rsid w:val="00923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23F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FA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8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4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21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86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4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733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2359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1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F58D62-F762-49D9-97A0-67DFC033C9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7D584B-CF8B-4959-85AF-D6E4A67247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218E0F-E9B4-4ECC-8631-1C17C345B8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682</Words>
  <Characters>3722</Characters>
  <Application>Microsoft Office Word</Application>
  <DocSecurity>0</DocSecurity>
  <Lines>232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3</cp:revision>
  <dcterms:created xsi:type="dcterms:W3CDTF">2021-01-11T18:47:00Z</dcterms:created>
  <dcterms:modified xsi:type="dcterms:W3CDTF">2025-07-23T15:04:00Z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9bb53f57-d59e-4a4b-9e59-66af82cb16c8</vt:lpwstr>
  </property>
</Properties>
</file>