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55E0F" w14:textId="77777777" w:rsidR="008D2B84" w:rsidRDefault="008D2B84" w:rsidP="008D2B84">
      <w:pPr>
        <w:rPr>
          <w:b/>
          <w:u w:val="single"/>
        </w:rPr>
      </w:pPr>
    </w:p>
    <w:p w14:paraId="3BB669D9" w14:textId="77777777" w:rsidR="008D2B84" w:rsidRDefault="008D2B84" w:rsidP="008D2B84">
      <w:pPr>
        <w:rPr>
          <w:b/>
          <w:u w:val="single"/>
        </w:rPr>
      </w:pPr>
    </w:p>
    <w:p w14:paraId="6007822C" w14:textId="77777777" w:rsidR="008D2B84" w:rsidRDefault="008D2B84" w:rsidP="008D2B84">
      <w:pPr>
        <w:rPr>
          <w:b/>
          <w:u w:val="single"/>
        </w:rPr>
      </w:pPr>
    </w:p>
    <w:p w14:paraId="1B19B1BF" w14:textId="77777777" w:rsidR="008D2B84" w:rsidRDefault="008D2B84" w:rsidP="008D2B84">
      <w:pPr>
        <w:rPr>
          <w:b/>
          <w:u w:val="single"/>
        </w:rPr>
      </w:pPr>
    </w:p>
    <w:p w14:paraId="43C4A51C" w14:textId="77777777" w:rsidR="008D2B84" w:rsidRDefault="008D2B84" w:rsidP="008D2B84">
      <w:pPr>
        <w:rPr>
          <w:b/>
          <w:u w:val="single"/>
        </w:rPr>
      </w:pPr>
    </w:p>
    <w:p w14:paraId="69FEE9E7" w14:textId="77777777" w:rsidR="008D2B84" w:rsidRDefault="008D2B84" w:rsidP="008D2B84">
      <w:pPr>
        <w:rPr>
          <w:b/>
          <w:u w:val="single"/>
        </w:rPr>
      </w:pPr>
    </w:p>
    <w:p w14:paraId="73602EBD" w14:textId="77777777" w:rsidR="008D2B84" w:rsidRDefault="008D2B84" w:rsidP="008D2B84">
      <w:pPr>
        <w:rPr>
          <w:b/>
          <w:u w:val="single"/>
        </w:rPr>
      </w:pPr>
    </w:p>
    <w:p w14:paraId="4BEDF11C" w14:textId="77777777" w:rsidR="008D2B84" w:rsidRDefault="008D2B84" w:rsidP="008D2B84">
      <w:pPr>
        <w:rPr>
          <w:b/>
          <w:u w:val="single"/>
        </w:rPr>
      </w:pPr>
    </w:p>
    <w:p w14:paraId="0247A11B" w14:textId="77777777" w:rsidR="008D2B84" w:rsidRDefault="008D2B84" w:rsidP="008D2B84">
      <w:pPr>
        <w:rPr>
          <w:b/>
          <w:u w:val="single"/>
        </w:rPr>
      </w:pPr>
    </w:p>
    <w:p w14:paraId="10FC4BCC" w14:textId="77777777" w:rsidR="008D2B84" w:rsidRDefault="008D2B84" w:rsidP="008D2B84">
      <w:pPr>
        <w:rPr>
          <w:b/>
          <w:u w:val="single"/>
        </w:rPr>
      </w:pPr>
    </w:p>
    <w:p w14:paraId="39F4936D" w14:textId="77777777" w:rsidR="008D2B84" w:rsidRDefault="008D2B84" w:rsidP="008D2B84">
      <w:pPr>
        <w:rPr>
          <w:b/>
          <w:u w:val="single"/>
        </w:rPr>
      </w:pPr>
    </w:p>
    <w:p w14:paraId="76C87D8F" w14:textId="77777777" w:rsidR="008D2B84" w:rsidRDefault="008D2B84" w:rsidP="008D2B84">
      <w:pPr>
        <w:jc w:val="center"/>
        <w:rPr>
          <w:rFonts w:ascii="Copperplate Gothic Bold" w:hAnsi="Copperplate Gothic Bold"/>
          <w:b/>
          <w:sz w:val="32"/>
          <w:szCs w:val="32"/>
          <w:u w:val="single"/>
        </w:rPr>
      </w:pPr>
    </w:p>
    <w:p w14:paraId="0485C34D" w14:textId="77777777" w:rsidR="008D2B84" w:rsidRDefault="008D2B84" w:rsidP="008D2B84">
      <w:pPr>
        <w:jc w:val="center"/>
        <w:rPr>
          <w:rFonts w:ascii="Copperplate Gothic Bold" w:hAnsi="Copperplate Gothic Bold"/>
          <w:b/>
          <w:sz w:val="32"/>
          <w:szCs w:val="32"/>
          <w:u w:val="single"/>
        </w:rPr>
      </w:pPr>
      <w:r>
        <w:rPr>
          <w:rFonts w:ascii="Copperplate Gothic Bold" w:hAnsi="Copperplate Gothic Bold"/>
          <w:b/>
          <w:sz w:val="32"/>
          <w:szCs w:val="32"/>
          <w:u w:val="single"/>
        </w:rPr>
        <w:t>Hand Gesture Recognition Using Computer Vision</w:t>
      </w:r>
    </w:p>
    <w:p w14:paraId="1AA20743" w14:textId="77777777" w:rsidR="008D2B84" w:rsidRDefault="008D2B84" w:rsidP="008D2B84">
      <w:pPr>
        <w:jc w:val="center"/>
        <w:rPr>
          <w:rFonts w:ascii="Copperplate Gothic Bold" w:hAnsi="Copperplate Gothic Bold"/>
          <w:b/>
          <w:sz w:val="32"/>
          <w:szCs w:val="32"/>
          <w:u w:val="single"/>
        </w:rPr>
      </w:pPr>
      <w:r>
        <w:rPr>
          <w:rFonts w:ascii="Copperplate Gothic Bold" w:hAnsi="Copperplate Gothic Bold"/>
          <w:b/>
          <w:sz w:val="32"/>
          <w:szCs w:val="32"/>
          <w:u w:val="single"/>
        </w:rPr>
        <w:t>Digital Image Processing</w:t>
      </w:r>
    </w:p>
    <w:p w14:paraId="54FD6836" w14:textId="3DE6C02C" w:rsidR="008D2B84" w:rsidRDefault="008D2B84" w:rsidP="008D2B84">
      <w:pPr>
        <w:jc w:val="center"/>
        <w:rPr>
          <w:rFonts w:ascii="Copperplate Gothic Bold" w:hAnsi="Copperplate Gothic Bold"/>
          <w:sz w:val="32"/>
          <w:szCs w:val="32"/>
          <w:u w:val="single"/>
        </w:rPr>
      </w:pPr>
      <w:r>
        <w:rPr>
          <w:rFonts w:ascii="Copperplate Gothic Bold" w:hAnsi="Copperplate Gothic Bold"/>
          <w:b/>
          <w:sz w:val="32"/>
          <w:szCs w:val="32"/>
          <w:u w:val="single"/>
        </w:rPr>
        <w:t xml:space="preserve">Project </w:t>
      </w:r>
      <w:r>
        <w:rPr>
          <w:rFonts w:ascii="Copperplate Gothic Bold" w:hAnsi="Copperplate Gothic Bold"/>
          <w:b/>
          <w:sz w:val="32"/>
          <w:szCs w:val="32"/>
          <w:u w:val="single"/>
        </w:rPr>
        <w:t>Phase 1</w:t>
      </w:r>
    </w:p>
    <w:p w14:paraId="1893B56A" w14:textId="77777777" w:rsidR="008D2B84" w:rsidRDefault="008D2B84" w:rsidP="008D2B84">
      <w:pPr>
        <w:rPr>
          <w:u w:val="single"/>
        </w:rPr>
      </w:pPr>
    </w:p>
    <w:p w14:paraId="75A35628" w14:textId="77777777" w:rsidR="008D2B84" w:rsidRDefault="008D2B84" w:rsidP="008D2B84">
      <w:pPr>
        <w:rPr>
          <w:u w:val="single"/>
        </w:rPr>
      </w:pPr>
    </w:p>
    <w:p w14:paraId="162D34A5" w14:textId="77777777" w:rsidR="008D2B84" w:rsidRDefault="008D2B84" w:rsidP="008D2B84">
      <w:pPr>
        <w:rPr>
          <w:u w:val="single"/>
        </w:rPr>
      </w:pPr>
    </w:p>
    <w:p w14:paraId="5F495802" w14:textId="77777777" w:rsidR="008D2B84" w:rsidRDefault="008D2B84" w:rsidP="008D2B84">
      <w:pPr>
        <w:rPr>
          <w:u w:val="single"/>
        </w:rPr>
      </w:pPr>
    </w:p>
    <w:p w14:paraId="1BC23C2A" w14:textId="77777777" w:rsidR="008D2B84" w:rsidRDefault="008D2B84" w:rsidP="008D2B84">
      <w:pPr>
        <w:rPr>
          <w:u w:val="single"/>
        </w:rPr>
      </w:pPr>
    </w:p>
    <w:p w14:paraId="058ADF45" w14:textId="77777777" w:rsidR="008D2B84" w:rsidRDefault="008D2B84" w:rsidP="008D2B84">
      <w:pPr>
        <w:rPr>
          <w:u w:val="single"/>
        </w:rPr>
      </w:pPr>
    </w:p>
    <w:p w14:paraId="3BA3FC89" w14:textId="77777777" w:rsidR="008D2B84" w:rsidRDefault="008D2B84" w:rsidP="008D2B84">
      <w:pPr>
        <w:rPr>
          <w:u w:val="single"/>
        </w:rPr>
      </w:pPr>
    </w:p>
    <w:p w14:paraId="1D1BDC87" w14:textId="77777777" w:rsidR="008D2B84" w:rsidRDefault="008D2B84" w:rsidP="008D2B84"/>
    <w:p w14:paraId="50E7E8D4" w14:textId="77777777" w:rsidR="008D2B84" w:rsidRDefault="008D2B84" w:rsidP="008D2B84">
      <w:pPr>
        <w:jc w:val="center"/>
        <w:rPr>
          <w:sz w:val="36"/>
          <w:szCs w:val="36"/>
        </w:rPr>
      </w:pPr>
      <w:r>
        <w:rPr>
          <w:sz w:val="36"/>
          <w:szCs w:val="36"/>
        </w:rPr>
        <w:t>Presented by</w:t>
      </w:r>
    </w:p>
    <w:p w14:paraId="6BDBF949" w14:textId="77777777" w:rsidR="008D2B84" w:rsidRDefault="008D2B84" w:rsidP="008D2B84">
      <w:pPr>
        <w:jc w:val="center"/>
        <w:rPr>
          <w:sz w:val="28"/>
          <w:szCs w:val="28"/>
        </w:rPr>
      </w:pPr>
      <w:proofErr w:type="spellStart"/>
      <w:r>
        <w:rPr>
          <w:sz w:val="28"/>
          <w:szCs w:val="28"/>
        </w:rPr>
        <w:t>Midhun</w:t>
      </w:r>
      <w:proofErr w:type="spellEnd"/>
      <w:r>
        <w:rPr>
          <w:sz w:val="28"/>
          <w:szCs w:val="28"/>
        </w:rPr>
        <w:t xml:space="preserve"> P (TVE17EC027)</w:t>
      </w:r>
    </w:p>
    <w:p w14:paraId="70F7516A" w14:textId="77777777" w:rsidR="008D2B84" w:rsidRDefault="008D2B84" w:rsidP="008D2B84">
      <w:pPr>
        <w:jc w:val="center"/>
        <w:rPr>
          <w:sz w:val="28"/>
          <w:szCs w:val="28"/>
        </w:rPr>
      </w:pPr>
      <w:r>
        <w:rPr>
          <w:sz w:val="28"/>
          <w:szCs w:val="28"/>
        </w:rPr>
        <w:t>Sreejith S (TVE17EC049)</w:t>
      </w:r>
    </w:p>
    <w:p w14:paraId="5AFB3EED" w14:textId="77777777" w:rsidR="008D2B84" w:rsidRDefault="008D2B84" w:rsidP="008D2B84">
      <w:pPr>
        <w:jc w:val="center"/>
        <w:rPr>
          <w:sz w:val="28"/>
          <w:szCs w:val="28"/>
        </w:rPr>
      </w:pPr>
      <w:r>
        <w:rPr>
          <w:sz w:val="28"/>
          <w:szCs w:val="28"/>
        </w:rPr>
        <w:t>Vipin Chandran M (TVE17EC061)</w:t>
      </w:r>
    </w:p>
    <w:p w14:paraId="73A9E7D5" w14:textId="77777777" w:rsidR="008D2B84" w:rsidRDefault="008D2B84" w:rsidP="008D2B84">
      <w:pPr>
        <w:rPr>
          <w:sz w:val="28"/>
          <w:szCs w:val="28"/>
        </w:rPr>
      </w:pPr>
    </w:p>
    <w:p w14:paraId="582FB922" w14:textId="77777777" w:rsidR="008D2B84" w:rsidRDefault="008D2B84" w:rsidP="008D2B84">
      <w:pPr>
        <w:rPr>
          <w:sz w:val="28"/>
          <w:szCs w:val="28"/>
        </w:rPr>
      </w:pPr>
    </w:p>
    <w:p w14:paraId="2E2AE8D1" w14:textId="568E5B8F" w:rsidR="005C2195" w:rsidRPr="005C2195" w:rsidRDefault="005C2195" w:rsidP="005C2195">
      <w:pPr>
        <w:jc w:val="center"/>
        <w:rPr>
          <w:rFonts w:ascii="Copperplate Gothic Bold" w:hAnsi="Copperplate Gothic Bold" w:cs="Times New Roman"/>
          <w:sz w:val="40"/>
          <w:szCs w:val="40"/>
          <w:u w:val="single"/>
        </w:rPr>
      </w:pPr>
      <w:r w:rsidRPr="005C2195">
        <w:rPr>
          <w:rFonts w:ascii="Copperplate Gothic Bold" w:hAnsi="Copperplate Gothic Bold" w:cs="Times New Roman"/>
          <w:sz w:val="40"/>
          <w:szCs w:val="40"/>
          <w:u w:val="single"/>
        </w:rPr>
        <w:lastRenderedPageBreak/>
        <w:t>Abstract</w:t>
      </w:r>
    </w:p>
    <w:p w14:paraId="4AD2060D" w14:textId="2798DB89" w:rsidR="005C2195" w:rsidRDefault="008D2B84" w:rsidP="008D2B84">
      <w:pPr>
        <w:jc w:val="both"/>
        <w:rPr>
          <w:rFonts w:ascii="Times New Roman" w:hAnsi="Times New Roman" w:cs="Times New Roman"/>
          <w:sz w:val="30"/>
          <w:szCs w:val="30"/>
        </w:rPr>
      </w:pPr>
      <w:r>
        <w:rPr>
          <w:rFonts w:ascii="Times New Roman" w:hAnsi="Times New Roman" w:cs="Times New Roman"/>
          <w:sz w:val="30"/>
          <w:szCs w:val="30"/>
        </w:rPr>
        <w:t xml:space="preserve">In </w:t>
      </w:r>
      <w:r w:rsidR="005C2195">
        <w:rPr>
          <w:rFonts w:ascii="Times New Roman" w:hAnsi="Times New Roman" w:cs="Times New Roman"/>
          <w:sz w:val="30"/>
          <w:szCs w:val="30"/>
        </w:rPr>
        <w:t>today ‘</w:t>
      </w:r>
      <w:r>
        <w:rPr>
          <w:rFonts w:ascii="Times New Roman" w:hAnsi="Times New Roman" w:cs="Times New Roman"/>
          <w:sz w:val="30"/>
          <w:szCs w:val="30"/>
        </w:rPr>
        <w:t>s world, the computers have become an important aspect of life and are used in various fields. However, the systems and methods that we use to interact with computers are outdated and have various issues. Hence, a very new field trying to overcome these issues has emerged namely HUMAN COMPUTER INTERACTIONS (HCI). Although, computers have made numerous advancement in both fields of Software and Hardware, still the basic way in which Humans interact with computers remains the same, using basic pointing device (mouse) and Keyboard or advanced Voice Recognition System, or maybe Natural Language processing in really advanced cases to make this communication more human and easy for us.</w:t>
      </w:r>
    </w:p>
    <w:p w14:paraId="39DE36C7" w14:textId="4653868F" w:rsidR="008D2B84" w:rsidRDefault="008D2B84" w:rsidP="008D2B84">
      <w:pPr>
        <w:jc w:val="both"/>
        <w:rPr>
          <w:rFonts w:ascii="Times New Roman" w:hAnsi="Times New Roman" w:cs="Times New Roman"/>
          <w:sz w:val="30"/>
          <w:szCs w:val="30"/>
        </w:rPr>
      </w:pPr>
      <w:r>
        <w:rPr>
          <w:rFonts w:ascii="Times New Roman" w:hAnsi="Times New Roman" w:cs="Times New Roman"/>
          <w:sz w:val="30"/>
          <w:szCs w:val="30"/>
        </w:rPr>
        <w:t>Our proposed project is the Hand gestures recognition system to replace the basic pointing devices used in computer systems to reduce the limitations that stay due to the legacy systems such as mouse and Touchpad. The proposed system uses hand gesture, mostly no of fingers raised within the region of Interest to perform various operations such as Play, Pause, seek forward, seek back word in video player (for instance VLC media player).</w:t>
      </w:r>
    </w:p>
    <w:p w14:paraId="0C030567" w14:textId="6AF2F850" w:rsidR="008D2B84" w:rsidRPr="005C2195" w:rsidRDefault="008D2B84" w:rsidP="005C2195">
      <w:pPr>
        <w:jc w:val="center"/>
        <w:rPr>
          <w:rFonts w:ascii="Times New Roman" w:hAnsi="Times New Roman" w:cs="Times New Roman"/>
          <w:sz w:val="40"/>
          <w:szCs w:val="40"/>
          <w:u w:val="single"/>
        </w:rPr>
      </w:pPr>
    </w:p>
    <w:p w14:paraId="4A84B97F" w14:textId="3B340988" w:rsidR="005C2195" w:rsidRPr="005C2195" w:rsidRDefault="005C2195" w:rsidP="005C2195">
      <w:pPr>
        <w:jc w:val="center"/>
        <w:rPr>
          <w:rFonts w:ascii="Copperplate Gothic Bold" w:hAnsi="Copperplate Gothic Bold" w:cs="Times New Roman"/>
          <w:sz w:val="40"/>
          <w:szCs w:val="40"/>
          <w:u w:val="single"/>
        </w:rPr>
      </w:pPr>
      <w:r w:rsidRPr="005C2195">
        <w:rPr>
          <w:rFonts w:ascii="Copperplate Gothic Bold" w:hAnsi="Copperplate Gothic Bold" w:cs="Times New Roman"/>
          <w:sz w:val="40"/>
          <w:szCs w:val="40"/>
          <w:u w:val="single"/>
        </w:rPr>
        <w:t>Colour</w:t>
      </w:r>
      <w:r w:rsidR="008D2B84" w:rsidRPr="005C2195">
        <w:rPr>
          <w:rFonts w:ascii="Copperplate Gothic Bold" w:hAnsi="Copperplate Gothic Bold" w:cs="Times New Roman"/>
          <w:sz w:val="40"/>
          <w:szCs w:val="40"/>
          <w:u w:val="single"/>
        </w:rPr>
        <w:t xml:space="preserve"> Segmentation</w:t>
      </w:r>
    </w:p>
    <w:p w14:paraId="4E09AA56" w14:textId="77777777" w:rsidR="005C2195" w:rsidRDefault="005C2195" w:rsidP="008D2B84">
      <w:pPr>
        <w:jc w:val="both"/>
        <w:rPr>
          <w:rFonts w:ascii="Times New Roman" w:hAnsi="Times New Roman" w:cs="Times New Roman"/>
          <w:sz w:val="30"/>
          <w:szCs w:val="30"/>
        </w:rPr>
      </w:pPr>
      <w:r w:rsidRPr="005C2195">
        <w:rPr>
          <w:rFonts w:ascii="Times New Roman" w:hAnsi="Times New Roman" w:cs="Times New Roman"/>
          <w:sz w:val="30"/>
          <w:szCs w:val="30"/>
        </w:rPr>
        <w:t>Colour</w:t>
      </w:r>
      <w:r w:rsidR="008D2B84" w:rsidRPr="005C2195">
        <w:rPr>
          <w:rFonts w:ascii="Times New Roman" w:hAnsi="Times New Roman" w:cs="Times New Roman"/>
          <w:sz w:val="30"/>
          <w:szCs w:val="30"/>
        </w:rPr>
        <w:t xml:space="preserve"> in an image is apparent by human eyes as a combination of R(red), G(green) and B(blue), these three </w:t>
      </w:r>
      <w:r w:rsidRPr="005C2195">
        <w:rPr>
          <w:rFonts w:ascii="Times New Roman" w:hAnsi="Times New Roman" w:cs="Times New Roman"/>
          <w:sz w:val="30"/>
          <w:szCs w:val="30"/>
        </w:rPr>
        <w:t>colours</w:t>
      </w:r>
      <w:r w:rsidR="008D2B84" w:rsidRPr="005C2195">
        <w:rPr>
          <w:rFonts w:ascii="Times New Roman" w:hAnsi="Times New Roman" w:cs="Times New Roman"/>
          <w:sz w:val="30"/>
          <w:szCs w:val="30"/>
        </w:rPr>
        <w:t xml:space="preserve"> </w:t>
      </w:r>
      <w:r w:rsidRPr="005C2195">
        <w:rPr>
          <w:rFonts w:ascii="Times New Roman" w:hAnsi="Times New Roman" w:cs="Times New Roman"/>
          <w:sz w:val="30"/>
          <w:szCs w:val="30"/>
        </w:rPr>
        <w:t>i.e.</w:t>
      </w:r>
      <w:r w:rsidR="008D2B84" w:rsidRPr="005C2195">
        <w:rPr>
          <w:rFonts w:ascii="Times New Roman" w:hAnsi="Times New Roman" w:cs="Times New Roman"/>
          <w:sz w:val="30"/>
          <w:szCs w:val="30"/>
        </w:rPr>
        <w:t xml:space="preserve"> Red, Green and Blue are known as three primary </w:t>
      </w:r>
      <w:r w:rsidRPr="005C2195">
        <w:rPr>
          <w:rFonts w:ascii="Times New Roman" w:hAnsi="Times New Roman" w:cs="Times New Roman"/>
          <w:sz w:val="30"/>
          <w:szCs w:val="30"/>
        </w:rPr>
        <w:t>colours</w:t>
      </w:r>
      <w:r w:rsidR="008D2B84" w:rsidRPr="005C2195">
        <w:rPr>
          <w:rFonts w:ascii="Times New Roman" w:hAnsi="Times New Roman" w:cs="Times New Roman"/>
          <w:sz w:val="30"/>
          <w:szCs w:val="30"/>
        </w:rPr>
        <w:t xml:space="preserve">. Other kinds of </w:t>
      </w:r>
      <w:r w:rsidRPr="005C2195">
        <w:rPr>
          <w:rFonts w:ascii="Times New Roman" w:hAnsi="Times New Roman" w:cs="Times New Roman"/>
          <w:sz w:val="30"/>
          <w:szCs w:val="30"/>
        </w:rPr>
        <w:t>colour</w:t>
      </w:r>
      <w:r w:rsidR="008D2B84" w:rsidRPr="005C2195">
        <w:rPr>
          <w:rFonts w:ascii="Times New Roman" w:hAnsi="Times New Roman" w:cs="Times New Roman"/>
          <w:sz w:val="30"/>
          <w:szCs w:val="30"/>
        </w:rPr>
        <w:t xml:space="preserve"> components can be derived from </w:t>
      </w:r>
      <w:r w:rsidRPr="005C2195">
        <w:rPr>
          <w:rFonts w:ascii="Times New Roman" w:hAnsi="Times New Roman" w:cs="Times New Roman"/>
          <w:sz w:val="30"/>
          <w:szCs w:val="30"/>
        </w:rPr>
        <w:t>R, G, B</w:t>
      </w:r>
      <w:r w:rsidR="008D2B84" w:rsidRPr="005C2195">
        <w:rPr>
          <w:rFonts w:ascii="Times New Roman" w:hAnsi="Times New Roman" w:cs="Times New Roman"/>
          <w:sz w:val="30"/>
          <w:szCs w:val="30"/>
        </w:rPr>
        <w:t xml:space="preserve"> </w:t>
      </w:r>
      <w:r w:rsidRPr="005C2195">
        <w:rPr>
          <w:rFonts w:ascii="Times New Roman" w:hAnsi="Times New Roman" w:cs="Times New Roman"/>
          <w:sz w:val="30"/>
          <w:szCs w:val="30"/>
        </w:rPr>
        <w:t>colour</w:t>
      </w:r>
      <w:r w:rsidR="008D2B84" w:rsidRPr="005C2195">
        <w:rPr>
          <w:rFonts w:ascii="Times New Roman" w:hAnsi="Times New Roman" w:cs="Times New Roman"/>
          <w:sz w:val="30"/>
          <w:szCs w:val="30"/>
        </w:rPr>
        <w:t xml:space="preserve"> represented by either linear or nonlinear transformations. The RGB </w:t>
      </w:r>
      <w:r w:rsidRPr="005C2195">
        <w:rPr>
          <w:rFonts w:ascii="Times New Roman" w:hAnsi="Times New Roman" w:cs="Times New Roman"/>
          <w:sz w:val="30"/>
          <w:szCs w:val="30"/>
        </w:rPr>
        <w:t>colour</w:t>
      </w:r>
      <w:r w:rsidR="008D2B84" w:rsidRPr="005C2195">
        <w:rPr>
          <w:rFonts w:ascii="Times New Roman" w:hAnsi="Times New Roman" w:cs="Times New Roman"/>
          <w:sz w:val="30"/>
          <w:szCs w:val="30"/>
        </w:rPr>
        <w:t xml:space="preserve"> components represent the incoming light, that is the brightness values of the image that can be obtained through (Red, Green and Blue filters). </w:t>
      </w:r>
    </w:p>
    <w:p w14:paraId="12F81C4D" w14:textId="4AFE2225" w:rsidR="005C2195" w:rsidRDefault="008D2B84" w:rsidP="008D2B84">
      <w:pPr>
        <w:jc w:val="both"/>
        <w:rPr>
          <w:rFonts w:ascii="Times New Roman" w:hAnsi="Times New Roman" w:cs="Times New Roman"/>
          <w:sz w:val="30"/>
          <w:szCs w:val="30"/>
        </w:rPr>
      </w:pPr>
      <w:r w:rsidRPr="005C2195">
        <w:rPr>
          <w:rFonts w:ascii="Times New Roman" w:hAnsi="Times New Roman" w:cs="Times New Roman"/>
          <w:sz w:val="30"/>
          <w:szCs w:val="30"/>
        </w:rPr>
        <w:t>It has been highly praised that human eye can only distinguish two-</w:t>
      </w:r>
      <w:r w:rsidR="005C2195" w:rsidRPr="005C2195">
        <w:rPr>
          <w:rFonts w:ascii="Times New Roman" w:hAnsi="Times New Roman" w:cs="Times New Roman"/>
          <w:sz w:val="30"/>
          <w:szCs w:val="30"/>
        </w:rPr>
        <w:t>dozens</w:t>
      </w:r>
      <w:r w:rsidRPr="005C2195">
        <w:rPr>
          <w:rFonts w:ascii="Times New Roman" w:hAnsi="Times New Roman" w:cs="Times New Roman"/>
          <w:sz w:val="30"/>
          <w:szCs w:val="30"/>
        </w:rPr>
        <w:t xml:space="preserve"> of </w:t>
      </w:r>
      <w:r w:rsidR="005C2195" w:rsidRPr="005C2195">
        <w:rPr>
          <w:rFonts w:ascii="Times New Roman" w:hAnsi="Times New Roman" w:cs="Times New Roman"/>
          <w:sz w:val="30"/>
          <w:szCs w:val="30"/>
        </w:rPr>
        <w:t>colours</w:t>
      </w:r>
      <w:r w:rsidRPr="005C2195">
        <w:rPr>
          <w:rFonts w:ascii="Times New Roman" w:hAnsi="Times New Roman" w:cs="Times New Roman"/>
          <w:sz w:val="30"/>
          <w:szCs w:val="30"/>
        </w:rPr>
        <w:t xml:space="preserve"> out of thousands of </w:t>
      </w:r>
      <w:r w:rsidR="005C2195"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shades and intensities. It is quite often difficult to extract an object or recognize a pattern from image using grayscale, the object can only be extracted using </w:t>
      </w:r>
      <w:r w:rsidR="005C2195"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information. Since </w:t>
      </w:r>
      <w:r w:rsidR="005C2195"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information provides additional information to the intensity as compared to grayscale</w:t>
      </w:r>
      <w:r w:rsidR="005C2195">
        <w:rPr>
          <w:rFonts w:ascii="Times New Roman" w:hAnsi="Times New Roman" w:cs="Times New Roman"/>
          <w:sz w:val="30"/>
          <w:szCs w:val="30"/>
        </w:rPr>
        <w:t>, t</w:t>
      </w:r>
      <w:r w:rsidRPr="005C2195">
        <w:rPr>
          <w:rFonts w:ascii="Times New Roman" w:hAnsi="Times New Roman" w:cs="Times New Roman"/>
          <w:sz w:val="30"/>
          <w:szCs w:val="30"/>
        </w:rPr>
        <w:t xml:space="preserve">herefore, the </w:t>
      </w:r>
      <w:r w:rsidR="005C2195">
        <w:rPr>
          <w:rFonts w:ascii="Times New Roman" w:hAnsi="Times New Roman" w:cs="Times New Roman"/>
          <w:sz w:val="30"/>
          <w:szCs w:val="30"/>
        </w:rPr>
        <w:t>c</w:t>
      </w:r>
      <w:r w:rsidR="005C2195" w:rsidRPr="005C2195">
        <w:rPr>
          <w:rFonts w:ascii="Times New Roman" w:hAnsi="Times New Roman" w:cs="Times New Roman"/>
          <w:sz w:val="30"/>
          <w:szCs w:val="30"/>
        </w:rPr>
        <w:t>olour</w:t>
      </w:r>
      <w:r w:rsidRPr="005C2195">
        <w:rPr>
          <w:rFonts w:ascii="Times New Roman" w:hAnsi="Times New Roman" w:cs="Times New Roman"/>
          <w:sz w:val="30"/>
          <w:szCs w:val="30"/>
        </w:rPr>
        <w:t xml:space="preserve"> information is extremely necessary for pattern recognition. </w:t>
      </w:r>
    </w:p>
    <w:p w14:paraId="4634E9A7" w14:textId="0F01E6D5" w:rsidR="00DD78C2" w:rsidRDefault="008D2B84" w:rsidP="008D2B84">
      <w:pPr>
        <w:jc w:val="both"/>
        <w:rPr>
          <w:rFonts w:ascii="Times New Roman" w:hAnsi="Times New Roman" w:cs="Times New Roman"/>
          <w:sz w:val="30"/>
          <w:szCs w:val="30"/>
        </w:rPr>
      </w:pPr>
      <w:r w:rsidRPr="005C2195">
        <w:rPr>
          <w:rFonts w:ascii="Times New Roman" w:hAnsi="Times New Roman" w:cs="Times New Roman"/>
          <w:sz w:val="30"/>
          <w:szCs w:val="30"/>
        </w:rPr>
        <w:lastRenderedPageBreak/>
        <w:t xml:space="preserve">The main purpose of </w:t>
      </w:r>
      <w:r w:rsidR="005C2195">
        <w:rPr>
          <w:rFonts w:ascii="Times New Roman" w:hAnsi="Times New Roman" w:cs="Times New Roman"/>
          <w:sz w:val="30"/>
          <w:szCs w:val="30"/>
        </w:rPr>
        <w:t>c</w:t>
      </w:r>
      <w:r w:rsidR="005C2195" w:rsidRPr="005C2195">
        <w:rPr>
          <w:rFonts w:ascii="Times New Roman" w:hAnsi="Times New Roman" w:cs="Times New Roman"/>
          <w:sz w:val="30"/>
          <w:szCs w:val="30"/>
        </w:rPr>
        <w:t>olour</w:t>
      </w:r>
      <w:r w:rsidRPr="005C2195">
        <w:rPr>
          <w:rFonts w:ascii="Times New Roman" w:hAnsi="Times New Roman" w:cs="Times New Roman"/>
          <w:sz w:val="30"/>
          <w:szCs w:val="30"/>
        </w:rPr>
        <w:t xml:space="preserve"> segmentation is to find particular objects for example lines, curves, etc in images. In this process every pixel is assigned in an image in such a way that pixels with the same label share certain visual characteristics. The goal of </w:t>
      </w:r>
      <w:r w:rsidR="00DD78C2"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segmentation in </w:t>
      </w:r>
      <w:bookmarkStart w:id="0" w:name="_GoBack"/>
      <w:bookmarkEnd w:id="0"/>
      <w:r w:rsidRPr="005C2195">
        <w:rPr>
          <w:rFonts w:ascii="Times New Roman" w:hAnsi="Times New Roman" w:cs="Times New Roman"/>
          <w:sz w:val="30"/>
          <w:szCs w:val="30"/>
        </w:rPr>
        <w:t xml:space="preserve">this work is to simplify and increase the ability of separation between skin and non-skin, and also decrease the ability of separation among skin tone. </w:t>
      </w:r>
    </w:p>
    <w:p w14:paraId="57013BFD" w14:textId="77777777" w:rsidR="00DD78C2" w:rsidRDefault="00DD78C2" w:rsidP="008D2B84">
      <w:pPr>
        <w:jc w:val="both"/>
        <w:rPr>
          <w:rFonts w:ascii="Times New Roman" w:hAnsi="Times New Roman" w:cs="Times New Roman"/>
          <w:sz w:val="30"/>
          <w:szCs w:val="30"/>
        </w:rPr>
      </w:pPr>
    </w:p>
    <w:p w14:paraId="1B513951" w14:textId="2F0C8974" w:rsidR="00DD78C2" w:rsidRPr="00DD78C2" w:rsidRDefault="008D2B84" w:rsidP="00DD78C2">
      <w:pPr>
        <w:jc w:val="center"/>
        <w:rPr>
          <w:rFonts w:ascii="Copperplate Gothic Bold" w:hAnsi="Copperplate Gothic Bold" w:cs="Times New Roman"/>
          <w:sz w:val="40"/>
          <w:szCs w:val="40"/>
          <w:u w:val="single"/>
        </w:rPr>
      </w:pPr>
      <w:r w:rsidRPr="00DD78C2">
        <w:rPr>
          <w:rFonts w:ascii="Copperplate Gothic Bold" w:hAnsi="Copperplate Gothic Bold" w:cs="Times New Roman"/>
          <w:sz w:val="40"/>
          <w:szCs w:val="40"/>
          <w:u w:val="single"/>
        </w:rPr>
        <w:t>Skin Detection</w:t>
      </w:r>
    </w:p>
    <w:p w14:paraId="7EEE1AD9" w14:textId="62445455" w:rsidR="00DD78C2" w:rsidRDefault="008D2B84" w:rsidP="008D2B84">
      <w:pPr>
        <w:jc w:val="both"/>
        <w:rPr>
          <w:rFonts w:ascii="Times New Roman" w:hAnsi="Times New Roman" w:cs="Times New Roman"/>
          <w:sz w:val="30"/>
          <w:szCs w:val="30"/>
        </w:rPr>
      </w:pPr>
      <w:r w:rsidRPr="005C2195">
        <w:rPr>
          <w:rFonts w:ascii="Times New Roman" w:hAnsi="Times New Roman" w:cs="Times New Roman"/>
          <w:sz w:val="30"/>
          <w:szCs w:val="30"/>
        </w:rPr>
        <w:t xml:space="preserve">There are several techniques used for </w:t>
      </w:r>
      <w:r w:rsidR="00DD78C2"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space transformation for skin detection. Some potential </w:t>
      </w:r>
      <w:r w:rsidR="00DD78C2"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spaces that are considerable for skin detection process are: </w:t>
      </w:r>
    </w:p>
    <w:p w14:paraId="14BEE2EA" w14:textId="427D80D1" w:rsidR="00DD78C2" w:rsidRPr="00DD78C2" w:rsidRDefault="008D2B84" w:rsidP="00DD78C2">
      <w:pPr>
        <w:pStyle w:val="ListParagraph"/>
        <w:numPr>
          <w:ilvl w:val="0"/>
          <w:numId w:val="1"/>
        </w:numPr>
        <w:jc w:val="both"/>
        <w:rPr>
          <w:rFonts w:ascii="Times New Roman" w:hAnsi="Times New Roman" w:cs="Times New Roman"/>
          <w:sz w:val="30"/>
          <w:szCs w:val="30"/>
        </w:rPr>
      </w:pPr>
      <w:r w:rsidRPr="00DD78C2">
        <w:rPr>
          <w:rFonts w:ascii="Times New Roman" w:hAnsi="Times New Roman" w:cs="Times New Roman"/>
          <w:sz w:val="30"/>
          <w:szCs w:val="30"/>
        </w:rPr>
        <w:t xml:space="preserve">CIEXYZ </w:t>
      </w:r>
    </w:p>
    <w:p w14:paraId="6AB20588" w14:textId="3FE38FCD" w:rsidR="00DD78C2" w:rsidRPr="00DD78C2" w:rsidRDefault="008D2B84" w:rsidP="00DD78C2">
      <w:pPr>
        <w:pStyle w:val="ListParagraph"/>
        <w:numPr>
          <w:ilvl w:val="0"/>
          <w:numId w:val="1"/>
        </w:numPr>
        <w:jc w:val="both"/>
        <w:rPr>
          <w:rFonts w:ascii="Times New Roman" w:hAnsi="Times New Roman" w:cs="Times New Roman"/>
          <w:sz w:val="30"/>
          <w:szCs w:val="30"/>
        </w:rPr>
      </w:pPr>
      <w:r w:rsidRPr="00DD78C2">
        <w:rPr>
          <w:rFonts w:ascii="Times New Roman" w:hAnsi="Times New Roman" w:cs="Times New Roman"/>
          <w:sz w:val="30"/>
          <w:szCs w:val="30"/>
        </w:rPr>
        <w:t xml:space="preserve">YCbCr </w:t>
      </w:r>
    </w:p>
    <w:p w14:paraId="55EB4154" w14:textId="09C3C2F7" w:rsidR="00DD78C2" w:rsidRPr="00DD78C2" w:rsidRDefault="008D2B84" w:rsidP="00DD78C2">
      <w:pPr>
        <w:pStyle w:val="ListParagraph"/>
        <w:numPr>
          <w:ilvl w:val="0"/>
          <w:numId w:val="1"/>
        </w:numPr>
        <w:jc w:val="both"/>
        <w:rPr>
          <w:rFonts w:ascii="Times New Roman" w:hAnsi="Times New Roman" w:cs="Times New Roman"/>
          <w:sz w:val="30"/>
          <w:szCs w:val="30"/>
        </w:rPr>
      </w:pPr>
      <w:r w:rsidRPr="00DD78C2">
        <w:rPr>
          <w:rFonts w:ascii="Times New Roman" w:hAnsi="Times New Roman" w:cs="Times New Roman"/>
          <w:sz w:val="30"/>
          <w:szCs w:val="30"/>
        </w:rPr>
        <w:t xml:space="preserve">YIQ </w:t>
      </w:r>
    </w:p>
    <w:p w14:paraId="61C17EA7" w14:textId="6EE64C31" w:rsidR="00DD78C2" w:rsidRPr="00DD78C2" w:rsidRDefault="008D2B84" w:rsidP="00DD78C2">
      <w:pPr>
        <w:pStyle w:val="ListParagraph"/>
        <w:numPr>
          <w:ilvl w:val="0"/>
          <w:numId w:val="1"/>
        </w:numPr>
        <w:jc w:val="both"/>
        <w:rPr>
          <w:rFonts w:ascii="Times New Roman" w:hAnsi="Times New Roman" w:cs="Times New Roman"/>
          <w:sz w:val="30"/>
          <w:szCs w:val="30"/>
        </w:rPr>
      </w:pPr>
      <w:r w:rsidRPr="00DD78C2">
        <w:rPr>
          <w:rFonts w:ascii="Times New Roman" w:hAnsi="Times New Roman" w:cs="Times New Roman"/>
          <w:sz w:val="30"/>
          <w:szCs w:val="30"/>
        </w:rPr>
        <w:t xml:space="preserve">YUV </w:t>
      </w:r>
    </w:p>
    <w:p w14:paraId="6ABF7A0A" w14:textId="3BB3F289" w:rsidR="00DD78C2" w:rsidRDefault="008D2B84" w:rsidP="008D2B84">
      <w:pPr>
        <w:jc w:val="both"/>
        <w:rPr>
          <w:rFonts w:ascii="Times New Roman" w:hAnsi="Times New Roman" w:cs="Times New Roman"/>
          <w:sz w:val="30"/>
          <w:szCs w:val="30"/>
        </w:rPr>
      </w:pPr>
      <w:r w:rsidRPr="005C2195">
        <w:rPr>
          <w:rFonts w:ascii="Times New Roman" w:hAnsi="Times New Roman" w:cs="Times New Roman"/>
          <w:sz w:val="30"/>
          <w:szCs w:val="30"/>
        </w:rPr>
        <w:t>The YCbCr, colorspace performs very well in 3 out of 4 performance metrics used. Thus, it was decided to use YCbCr colorspace in skin detection algorithm.</w:t>
      </w:r>
      <w:r w:rsidR="00DD78C2">
        <w:rPr>
          <w:rFonts w:ascii="Times New Roman" w:hAnsi="Times New Roman" w:cs="Times New Roman"/>
          <w:sz w:val="30"/>
          <w:szCs w:val="30"/>
        </w:rPr>
        <w:t xml:space="preserve"> </w:t>
      </w:r>
      <w:r w:rsidRPr="005C2195">
        <w:rPr>
          <w:rFonts w:ascii="Times New Roman" w:hAnsi="Times New Roman" w:cs="Times New Roman"/>
          <w:sz w:val="30"/>
          <w:szCs w:val="30"/>
        </w:rPr>
        <w:t xml:space="preserve">In YCbCr colorspace, the single component “Y” represents luminance information, and </w:t>
      </w:r>
      <w:proofErr w:type="spellStart"/>
      <w:r w:rsidRPr="005C2195">
        <w:rPr>
          <w:rFonts w:ascii="Times New Roman" w:hAnsi="Times New Roman" w:cs="Times New Roman"/>
          <w:sz w:val="30"/>
          <w:szCs w:val="30"/>
        </w:rPr>
        <w:t>Cb</w:t>
      </w:r>
      <w:proofErr w:type="spellEnd"/>
      <w:r w:rsidRPr="005C2195">
        <w:rPr>
          <w:rFonts w:ascii="Times New Roman" w:hAnsi="Times New Roman" w:cs="Times New Roman"/>
          <w:sz w:val="30"/>
          <w:szCs w:val="30"/>
        </w:rPr>
        <w:t xml:space="preserve"> and Cr represent </w:t>
      </w:r>
      <w:r w:rsidR="00DD78C2"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 information to store two </w:t>
      </w:r>
      <w:r w:rsidR="00DD78C2" w:rsidRPr="005C2195">
        <w:rPr>
          <w:rFonts w:ascii="Times New Roman" w:hAnsi="Times New Roman" w:cs="Times New Roman"/>
          <w:sz w:val="30"/>
          <w:szCs w:val="30"/>
        </w:rPr>
        <w:t>colour</w:t>
      </w:r>
      <w:r w:rsidRPr="005C2195">
        <w:rPr>
          <w:rFonts w:ascii="Times New Roman" w:hAnsi="Times New Roman" w:cs="Times New Roman"/>
          <w:sz w:val="30"/>
          <w:szCs w:val="30"/>
        </w:rPr>
        <w:t xml:space="preserve">-difference components, Component </w:t>
      </w:r>
      <w:proofErr w:type="spellStart"/>
      <w:r w:rsidRPr="005C2195">
        <w:rPr>
          <w:rFonts w:ascii="Times New Roman" w:hAnsi="Times New Roman" w:cs="Times New Roman"/>
          <w:sz w:val="30"/>
          <w:szCs w:val="30"/>
        </w:rPr>
        <w:t>Cb</w:t>
      </w:r>
      <w:proofErr w:type="spellEnd"/>
      <w:r w:rsidRPr="005C2195">
        <w:rPr>
          <w:rFonts w:ascii="Times New Roman" w:hAnsi="Times New Roman" w:cs="Times New Roman"/>
          <w:sz w:val="30"/>
          <w:szCs w:val="30"/>
        </w:rPr>
        <w:t xml:space="preserve"> is the difference</w:t>
      </w:r>
      <w:r w:rsidRPr="005C2195">
        <w:rPr>
          <w:rFonts w:ascii="Times New Roman" w:hAnsi="Times New Roman" w:cs="Times New Roman"/>
          <w:sz w:val="30"/>
          <w:szCs w:val="30"/>
        </w:rPr>
        <w:t xml:space="preserve"> </w:t>
      </w:r>
      <w:r w:rsidRPr="005C2195">
        <w:rPr>
          <w:rFonts w:ascii="Times New Roman" w:hAnsi="Times New Roman" w:cs="Times New Roman"/>
          <w:sz w:val="30"/>
          <w:szCs w:val="30"/>
        </w:rPr>
        <w:t xml:space="preserve">between the blue component and a reference value, whereas component Cr is the difference between the red component and a reference value. Thus, a pixel is considered a human skin, if a set of </w:t>
      </w:r>
      <w:r w:rsidR="00DD78C2" w:rsidRPr="005C2195">
        <w:rPr>
          <w:rFonts w:ascii="Times New Roman" w:hAnsi="Times New Roman" w:cs="Times New Roman"/>
          <w:sz w:val="30"/>
          <w:szCs w:val="30"/>
        </w:rPr>
        <w:t>pixels</w:t>
      </w:r>
      <w:r w:rsidRPr="005C2195">
        <w:rPr>
          <w:rFonts w:ascii="Times New Roman" w:hAnsi="Times New Roman" w:cs="Times New Roman"/>
          <w:sz w:val="30"/>
          <w:szCs w:val="30"/>
        </w:rPr>
        <w:t xml:space="preserve"> is falling into that particular category with a certain value of Cr and </w:t>
      </w:r>
      <w:proofErr w:type="spellStart"/>
      <w:r w:rsidRPr="005C2195">
        <w:rPr>
          <w:rFonts w:ascii="Times New Roman" w:hAnsi="Times New Roman" w:cs="Times New Roman"/>
          <w:sz w:val="30"/>
          <w:szCs w:val="30"/>
        </w:rPr>
        <w:t>Cb</w:t>
      </w:r>
      <w:proofErr w:type="spellEnd"/>
      <w:r w:rsidRPr="005C2195">
        <w:rPr>
          <w:rFonts w:ascii="Times New Roman" w:hAnsi="Times New Roman" w:cs="Times New Roman"/>
          <w:sz w:val="30"/>
          <w:szCs w:val="30"/>
        </w:rPr>
        <w:t xml:space="preserve"> having certain threshold. n skin pixels marked in blue colo</w:t>
      </w:r>
      <w:r w:rsidR="00DD78C2">
        <w:rPr>
          <w:rFonts w:ascii="Times New Roman" w:hAnsi="Times New Roman" w:cs="Times New Roman"/>
          <w:sz w:val="30"/>
          <w:szCs w:val="30"/>
        </w:rPr>
        <w:t>u</w:t>
      </w:r>
      <w:r w:rsidRPr="005C2195">
        <w:rPr>
          <w:rFonts w:ascii="Times New Roman" w:hAnsi="Times New Roman" w:cs="Times New Roman"/>
          <w:sz w:val="30"/>
          <w:szCs w:val="30"/>
        </w:rPr>
        <w:t xml:space="preserve">r, so that the gesture can easily be identified. </w:t>
      </w:r>
    </w:p>
    <w:p w14:paraId="4607DAB4" w14:textId="77777777" w:rsidR="00DD78C2" w:rsidRDefault="008D2B84" w:rsidP="008D2B84">
      <w:pPr>
        <w:jc w:val="both"/>
        <w:rPr>
          <w:rFonts w:ascii="Times New Roman" w:hAnsi="Times New Roman" w:cs="Times New Roman"/>
          <w:sz w:val="30"/>
          <w:szCs w:val="30"/>
        </w:rPr>
      </w:pPr>
      <w:r w:rsidRPr="005C2195">
        <w:rPr>
          <w:rFonts w:ascii="Times New Roman" w:hAnsi="Times New Roman" w:cs="Times New Roman"/>
          <w:sz w:val="30"/>
          <w:szCs w:val="30"/>
        </w:rPr>
        <w:t xml:space="preserve">The skin detection algorithm implements the following steps: </w:t>
      </w:r>
    </w:p>
    <w:p w14:paraId="50A51279" w14:textId="4DA390B8" w:rsidR="00DD78C2" w:rsidRPr="00DD78C2" w:rsidRDefault="008D2B84" w:rsidP="00DD78C2">
      <w:pPr>
        <w:pStyle w:val="ListParagraph"/>
        <w:numPr>
          <w:ilvl w:val="0"/>
          <w:numId w:val="3"/>
        </w:numPr>
        <w:jc w:val="both"/>
        <w:rPr>
          <w:rFonts w:ascii="Times New Roman" w:hAnsi="Times New Roman" w:cs="Times New Roman"/>
          <w:sz w:val="30"/>
          <w:szCs w:val="30"/>
        </w:rPr>
      </w:pPr>
      <w:r w:rsidRPr="00DD78C2">
        <w:rPr>
          <w:rFonts w:ascii="Times New Roman" w:hAnsi="Times New Roman" w:cs="Times New Roman"/>
          <w:sz w:val="30"/>
          <w:szCs w:val="30"/>
        </w:rPr>
        <w:t>Read the image</w:t>
      </w:r>
      <w:r w:rsidR="00DD78C2">
        <w:rPr>
          <w:rFonts w:ascii="Times New Roman" w:hAnsi="Times New Roman" w:cs="Times New Roman"/>
          <w:sz w:val="30"/>
          <w:szCs w:val="30"/>
        </w:rPr>
        <w:t xml:space="preserve"> </w:t>
      </w:r>
      <w:r w:rsidRPr="00DD78C2">
        <w:rPr>
          <w:rFonts w:ascii="Times New Roman" w:hAnsi="Times New Roman" w:cs="Times New Roman"/>
          <w:sz w:val="30"/>
          <w:szCs w:val="30"/>
        </w:rPr>
        <w:t xml:space="preserve">(RGB </w:t>
      </w:r>
      <w:r w:rsidR="00DD78C2" w:rsidRPr="00DD78C2">
        <w:rPr>
          <w:rFonts w:ascii="Times New Roman" w:hAnsi="Times New Roman" w:cs="Times New Roman"/>
          <w:sz w:val="30"/>
          <w:szCs w:val="30"/>
        </w:rPr>
        <w:t>colour</w:t>
      </w:r>
      <w:r w:rsidRPr="00DD78C2">
        <w:rPr>
          <w:rFonts w:ascii="Times New Roman" w:hAnsi="Times New Roman" w:cs="Times New Roman"/>
          <w:sz w:val="30"/>
          <w:szCs w:val="30"/>
        </w:rPr>
        <w:t xml:space="preserve"> image), and capture the dimensions (height and width) </w:t>
      </w:r>
    </w:p>
    <w:p w14:paraId="3050E9B8" w14:textId="527809AE" w:rsidR="00DD78C2" w:rsidRPr="00DD78C2" w:rsidRDefault="008D2B84" w:rsidP="00DD78C2">
      <w:pPr>
        <w:pStyle w:val="ListParagraph"/>
        <w:numPr>
          <w:ilvl w:val="0"/>
          <w:numId w:val="3"/>
        </w:numPr>
        <w:jc w:val="both"/>
        <w:rPr>
          <w:rFonts w:ascii="Times New Roman" w:hAnsi="Times New Roman" w:cs="Times New Roman"/>
          <w:sz w:val="30"/>
          <w:szCs w:val="30"/>
        </w:rPr>
      </w:pPr>
      <w:r w:rsidRPr="00DD78C2">
        <w:rPr>
          <w:rFonts w:ascii="Times New Roman" w:hAnsi="Times New Roman" w:cs="Times New Roman"/>
          <w:sz w:val="30"/>
          <w:szCs w:val="30"/>
        </w:rPr>
        <w:t xml:space="preserve">Initialize the output images </w:t>
      </w:r>
    </w:p>
    <w:p w14:paraId="76E98C1A" w14:textId="58B6658C" w:rsidR="00DD78C2" w:rsidRPr="00DD78C2" w:rsidRDefault="008D2B84" w:rsidP="00DD78C2">
      <w:pPr>
        <w:pStyle w:val="ListParagraph"/>
        <w:numPr>
          <w:ilvl w:val="0"/>
          <w:numId w:val="3"/>
        </w:numPr>
        <w:jc w:val="both"/>
        <w:rPr>
          <w:rFonts w:ascii="Times New Roman" w:hAnsi="Times New Roman" w:cs="Times New Roman"/>
          <w:sz w:val="30"/>
          <w:szCs w:val="30"/>
        </w:rPr>
      </w:pPr>
      <w:r w:rsidRPr="00DD78C2">
        <w:rPr>
          <w:rFonts w:ascii="Times New Roman" w:hAnsi="Times New Roman" w:cs="Times New Roman"/>
          <w:sz w:val="30"/>
          <w:szCs w:val="30"/>
        </w:rPr>
        <w:t xml:space="preserve">Apply </w:t>
      </w:r>
      <w:proofErr w:type="spellStart"/>
      <w:r w:rsidRPr="00DD78C2">
        <w:rPr>
          <w:rFonts w:ascii="Times New Roman" w:hAnsi="Times New Roman" w:cs="Times New Roman"/>
          <w:sz w:val="30"/>
          <w:szCs w:val="30"/>
        </w:rPr>
        <w:t>Grayworld</w:t>
      </w:r>
      <w:proofErr w:type="spellEnd"/>
      <w:r w:rsidRPr="00DD78C2">
        <w:rPr>
          <w:rFonts w:ascii="Times New Roman" w:hAnsi="Times New Roman" w:cs="Times New Roman"/>
          <w:sz w:val="30"/>
          <w:szCs w:val="30"/>
        </w:rPr>
        <w:t xml:space="preserve"> Algorithm for illumination compensation </w:t>
      </w:r>
    </w:p>
    <w:p w14:paraId="3060AAB6" w14:textId="28370411" w:rsidR="00DD78C2" w:rsidRPr="00DD78C2" w:rsidRDefault="008D2B84" w:rsidP="00DD78C2">
      <w:pPr>
        <w:pStyle w:val="ListParagraph"/>
        <w:numPr>
          <w:ilvl w:val="0"/>
          <w:numId w:val="3"/>
        </w:numPr>
        <w:jc w:val="both"/>
        <w:rPr>
          <w:rFonts w:ascii="Times New Roman" w:hAnsi="Times New Roman" w:cs="Times New Roman"/>
          <w:sz w:val="30"/>
          <w:szCs w:val="30"/>
        </w:rPr>
      </w:pPr>
      <w:r w:rsidRPr="00DD78C2">
        <w:rPr>
          <w:rFonts w:ascii="Times New Roman" w:hAnsi="Times New Roman" w:cs="Times New Roman"/>
          <w:sz w:val="30"/>
          <w:szCs w:val="30"/>
        </w:rPr>
        <w:t xml:space="preserve">Convert the image from RGB to YCbCr </w:t>
      </w:r>
    </w:p>
    <w:p w14:paraId="1995EA68" w14:textId="016C4B3D" w:rsidR="00DD78C2" w:rsidRPr="00DD78C2" w:rsidRDefault="008D2B84" w:rsidP="00DD78C2">
      <w:pPr>
        <w:pStyle w:val="ListParagraph"/>
        <w:numPr>
          <w:ilvl w:val="0"/>
          <w:numId w:val="3"/>
        </w:numPr>
        <w:jc w:val="both"/>
        <w:rPr>
          <w:rFonts w:ascii="Times New Roman" w:hAnsi="Times New Roman" w:cs="Times New Roman"/>
          <w:sz w:val="30"/>
          <w:szCs w:val="30"/>
        </w:rPr>
      </w:pPr>
      <w:r w:rsidRPr="00DD78C2">
        <w:rPr>
          <w:rFonts w:ascii="Times New Roman" w:hAnsi="Times New Roman" w:cs="Times New Roman"/>
          <w:sz w:val="30"/>
          <w:szCs w:val="30"/>
        </w:rPr>
        <w:t xml:space="preserve">Detect Skin </w:t>
      </w:r>
    </w:p>
    <w:p w14:paraId="05BA28F8" w14:textId="49896C89" w:rsidR="00F725DF" w:rsidRPr="00DD78C2" w:rsidRDefault="008D2B84" w:rsidP="00811547">
      <w:pPr>
        <w:pStyle w:val="ListParagraph"/>
        <w:numPr>
          <w:ilvl w:val="0"/>
          <w:numId w:val="3"/>
        </w:numPr>
        <w:jc w:val="both"/>
        <w:rPr>
          <w:rFonts w:ascii="Times New Roman" w:hAnsi="Times New Roman" w:cs="Times New Roman"/>
          <w:lang w:val="en-US"/>
        </w:rPr>
      </w:pPr>
      <w:r w:rsidRPr="00DD78C2">
        <w:rPr>
          <w:rFonts w:ascii="Times New Roman" w:hAnsi="Times New Roman" w:cs="Times New Roman"/>
          <w:sz w:val="30"/>
          <w:szCs w:val="30"/>
        </w:rPr>
        <w:t xml:space="preserve">Mark Skin Pixels with Blue 10. </w:t>
      </w:r>
    </w:p>
    <w:sectPr w:rsidR="00F725DF" w:rsidRPr="00DD78C2" w:rsidSect="008D2B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E681" w14:textId="77777777" w:rsidR="00960582" w:rsidRDefault="00960582" w:rsidP="005C2195">
      <w:pPr>
        <w:spacing w:after="0" w:line="240" w:lineRule="auto"/>
      </w:pPr>
      <w:r>
        <w:separator/>
      </w:r>
    </w:p>
  </w:endnote>
  <w:endnote w:type="continuationSeparator" w:id="0">
    <w:p w14:paraId="4BC4A00B" w14:textId="77777777" w:rsidR="00960582" w:rsidRDefault="00960582" w:rsidP="005C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30D08" w14:textId="77777777" w:rsidR="00960582" w:rsidRDefault="00960582" w:rsidP="005C2195">
      <w:pPr>
        <w:spacing w:after="0" w:line="240" w:lineRule="auto"/>
      </w:pPr>
      <w:r>
        <w:separator/>
      </w:r>
    </w:p>
  </w:footnote>
  <w:footnote w:type="continuationSeparator" w:id="0">
    <w:p w14:paraId="261DD671" w14:textId="77777777" w:rsidR="00960582" w:rsidRDefault="00960582" w:rsidP="005C2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0D6E"/>
    <w:multiLevelType w:val="hybridMultilevel"/>
    <w:tmpl w:val="BC442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A1E77"/>
    <w:multiLevelType w:val="hybridMultilevel"/>
    <w:tmpl w:val="F334B0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8E0435"/>
    <w:multiLevelType w:val="hybridMultilevel"/>
    <w:tmpl w:val="F8184530"/>
    <w:lvl w:ilvl="0" w:tplc="9A08AD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26458"/>
    <w:multiLevelType w:val="hybridMultilevel"/>
    <w:tmpl w:val="9A94B8EC"/>
    <w:lvl w:ilvl="0" w:tplc="C3F2B9C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B84"/>
    <w:rsid w:val="005C2195"/>
    <w:rsid w:val="008D2B84"/>
    <w:rsid w:val="00960582"/>
    <w:rsid w:val="00DD78C2"/>
    <w:rsid w:val="00F7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3410"/>
  <w15:chartTrackingRefBased/>
  <w15:docId w15:val="{3106A54E-A82C-4980-A2DF-DB80D40A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B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195"/>
  </w:style>
  <w:style w:type="paragraph" w:styleId="Footer">
    <w:name w:val="footer"/>
    <w:basedOn w:val="Normal"/>
    <w:link w:val="FooterChar"/>
    <w:uiPriority w:val="99"/>
    <w:unhideWhenUsed/>
    <w:rsid w:val="005C2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195"/>
  </w:style>
  <w:style w:type="paragraph" w:styleId="ListParagraph">
    <w:name w:val="List Paragraph"/>
    <w:basedOn w:val="Normal"/>
    <w:uiPriority w:val="34"/>
    <w:qFormat/>
    <w:rsid w:val="00DD7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9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dc:creator>
  <cp:keywords/>
  <dc:description/>
  <cp:lastModifiedBy>sreej</cp:lastModifiedBy>
  <cp:revision>1</cp:revision>
  <dcterms:created xsi:type="dcterms:W3CDTF">2020-02-12T00:40:00Z</dcterms:created>
  <dcterms:modified xsi:type="dcterms:W3CDTF">2020-02-12T01:22:00Z</dcterms:modified>
</cp:coreProperties>
</file>