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F7" w:rsidRDefault="00E367F7" w:rsidP="00E367F7">
      <w:pPr>
        <w:pStyle w:val="NormalWeb"/>
        <w:spacing w:beforeAutospacing="0" w:afterAutospacing="0"/>
        <w:jc w:val="center"/>
      </w:pPr>
      <w:r>
        <w:rPr>
          <w:b/>
          <w:bCs/>
          <w:color w:val="000000"/>
          <w:sz w:val="36"/>
          <w:szCs w:val="36"/>
          <w:u w:val="single"/>
        </w:rPr>
        <w:t>Prefixes &amp; suffixes worksheet - Exercises </w:t>
      </w:r>
    </w:p>
    <w:p w:rsidR="00E367F7" w:rsidRDefault="00E367F7" w:rsidP="00E367F7">
      <w:pPr>
        <w:pStyle w:val="NormalWeb"/>
        <w:spacing w:beforeAutospacing="0" w:afterAutospacing="0"/>
        <w:jc w:val="center"/>
      </w:pPr>
      <w:r>
        <w:rPr>
          <w:b/>
          <w:bCs/>
          <w:color w:val="000000"/>
          <w:sz w:val="36"/>
          <w:szCs w:val="36"/>
          <w:u w:val="single"/>
        </w:rPr>
        <w:t>Worksheet 1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Use the word in brackets in it’s correct form using an appropriate prefix and/or suffix.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1. He was sitting __________________ in his seat on the train. (comfort)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2. There was a __________________ light coming from the window. (green)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3. He was acting in a very __________________ way. (child)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4. This word is very difficult to spell, and even worse, it's __________________. (pronounce)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5. He's lost his book again. I don't know where he has __________________ it this time. (place)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6. You shouldn't have done that! It was very __________________ of you. (think)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7. He didn't pass his exam. He was __________________ for the second time. (succeed)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8. Some of the shanty towns are dreadfully __________________ . (crowd)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9. The team that he supported were able to win the__________________ . (champion)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10. It is very __________________ that they will be late. (likely)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11. I couldn't find any __________________ in his theory. (weak)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12. He wants to be a __________________ when he grows up. (mathematics)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13. You need to be a highly trained __________________ to understand this report. (economy)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14. There were only a __________________ of people at the match. (hand)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15. She arrived late at work because she had__________________ . (sleep)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16. The road was too narrow, so they had to __________________ it. (wide)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17. He was accused of __________________ documents. (false)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18. They had to __________________ the lion before they could catch it. (tranquil)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19. He needed to __________________ the temperature. (regular)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20. I think that you should __________________ . It may not be the best thing to do. (consider)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21. There was a three-hour __________________ because of the strike. (stop)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22. You need a _______________of motivation, organization and revision to learn English.(combine)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23. I try not to go to the supermarket at 5pm because it's __________________. (practice)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24. It is very __________________ to run air-conditioning with the door open. (economy)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25. His __________________ has been expected for the last half an hour. (arrive)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26. She looked at her __________________ in the mirror. (reflect)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27. I told him my plan but he wasn't very __________________ . (receive)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28. She had no __________________ of going to see him. (intend)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29. He spent half an hour __________________ himself with the building. (familiar)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lastRenderedPageBreak/>
        <w:t>30. Failing her driving test was a great __________________ to her. (appoint)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31. He decided to study __________________ at university. (journal)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32. The film was __________________ good. (surprise)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33. There was the need for __________________ construction when the fighting stopped. (war)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34. I don't like him at all. He's so __________________ . (satisfy)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35. The company has over 500 __________________ . (employ)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36. The new manager was a very efficient  __________________ . (business)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37. It really isn't mine. I think that you are __________________ . (take)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38. The rate of __________________ in Brazil has been rising steadily. (employ)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39. With the real plan, the rate of __________________ in Brazil has fallen. (inflate)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40. She looked at him __________________ , and started to cry. (happy)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41. The party was __________________ , everything went wrong. (disaster)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42. The film was so __________________ that we left before the end. (bore)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43. The film was terrible, I felt really __________________ . (bore)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44. I think that there has been a __________________ , I didn't order this. (understand)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45. The bacteria are so small that you need a __________________ to see them. (scope)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46. Have you seen that new __________________ ? He's very funny. (comedy)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47. The event was totally __________________ . It was terrible. (organise)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48. I arrived late for work because I had __________________ . (sleep)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49. There is a small __________________ explaining the new traffic code. (book)</w:t>
      </w:r>
    </w:p>
    <w:p w:rsidR="00E367F7" w:rsidRDefault="00E367F7" w:rsidP="00E367F7">
      <w:pPr>
        <w:pStyle w:val="NormalWeb"/>
        <w:spacing w:beforeAutospacing="0" w:afterAutospacing="0"/>
      </w:pPr>
      <w:r>
        <w:rPr>
          <w:color w:val="000000"/>
        </w:rPr>
        <w:t>50. He was __________________ . He wouldn't change his mind. (compromise)</w:t>
      </w:r>
    </w:p>
    <w:p w:rsidR="00AE56B5" w:rsidRDefault="00AE56B5">
      <w:bookmarkStart w:id="0" w:name="_GoBack"/>
      <w:bookmarkEnd w:id="0"/>
    </w:p>
    <w:sectPr w:rsidR="00AE5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7F7"/>
    <w:rsid w:val="00AE56B5"/>
    <w:rsid w:val="00E3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A89C6E-E6D0-4624-A7B1-52E2D8E8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Jonnakuti</dc:creator>
  <cp:keywords/>
  <dc:description/>
  <cp:lastModifiedBy>Sreekanth Jonnakuti</cp:lastModifiedBy>
  <cp:revision>1</cp:revision>
  <dcterms:created xsi:type="dcterms:W3CDTF">2019-08-07T01:20:00Z</dcterms:created>
  <dcterms:modified xsi:type="dcterms:W3CDTF">2019-08-07T01:20:00Z</dcterms:modified>
</cp:coreProperties>
</file>