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Name: Sreelekshmi Anilkumar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RMCA S2-B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Date: 31\05\2022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5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ORIENTAL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write to a file, then read from the file and display the contents on the console. 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java.io.FileReader;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java.io.FileWriter;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read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var = "";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System.out.println("Enter the text to create file : type ENTER key 3 times to stop");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(!var.endsWith("\n\n\n"))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= var + scan.nextLine() + "\n";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file = new File("output.txt");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FileWriter fw = new FileWriter(file);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fw.write(var);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fw.close();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System.out.println("Reading File content");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FileReader fr = new FileReader("output.txt");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str = "";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((i = fr.read()) != -1)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 += (char) i;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System.out.println(str);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fr.close();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catch (IOException e)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System.out.println("There are some exception");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201376" cy="210531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0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057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paragraph" w:styleId="Heading1">
    <w:name w:val="heading 1"/>
    <w:basedOn w:val="Normal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rPr>
      <w:color w:val="000080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 w:customStyle="1">
    <w:name w:val="Frame Contents"/>
    <w:basedOn w:val="Normal"/>
    <w:qFormat w:val="1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96703"/>
    <w:pPr>
      <w:ind w:left="720"/>
      <w:contextualSpacing w:val="1"/>
    </w:pPr>
    <w:rPr>
      <w:rFonts w:asciiTheme="minorHAnsi" w:cstheme="minorBidi" w:eastAsiaTheme="minorHAnsi" w:hAnsiTheme="minorHAnsi"/>
      <w:lang w:bidi="ar-SA"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i2k5K3fgBHy37QdY8gPGsJRGWw==">AMUW2mWQwQJvpr4MPhBMVdcSJyik+kBiL9IQl/RQOV0fXgf5QPTSUFzMvgiJ1cAT03fhHKA9gNWmx9jGZVch+KXJV6GV2+Ejdw9aA2qDxifq4nKbMkhhwujJyJ0pvohkGb40/L4/RvM1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2022-05-31T05:41:00Z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