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1D88" w14:textId="77777777" w:rsidR="00B404E9" w:rsidRDefault="00090F1E">
      <w:r>
        <w:rPr>
          <w:noProof/>
          <w:lang w:val="en-IN" w:eastAsia="en-IN"/>
        </w:rPr>
        <mc:AlternateContent>
          <mc:Choice Requires="wpg">
            <w:drawing>
              <wp:anchor distT="0" distB="0" distL="0" distR="0" simplePos="0" relativeHeight="7" behindDoc="0" locked="0" layoutInCell="1" allowOverlap="1" wp14:anchorId="3110C0CC" wp14:editId="6AC1183D">
                <wp:simplePos x="0" y="0"/>
                <wp:positionH relativeFrom="page">
                  <wp:posOffset>6701790</wp:posOffset>
                </wp:positionH>
                <wp:positionV relativeFrom="paragraph">
                  <wp:posOffset>-902335</wp:posOffset>
                </wp:positionV>
                <wp:extent cx="3346450" cy="8218805"/>
                <wp:effectExtent l="0" t="0" r="6350" b="0"/>
                <wp:wrapNone/>
                <wp:docPr id="1" name="Rectangle 2"/>
                <wp:cNvGraphicFramePr/>
                <a:graphic xmlns:a="http://schemas.openxmlformats.org/drawingml/2006/main">
                  <a:graphicData uri="http://schemas.microsoft.com/office/word/2010/wordprocessingShape">
                    <wps:wsp>
                      <wps:cNvSpPr/>
                      <wps:spPr bwMode="auto">
                        <a:xfrm>
                          <a:off x="0" y="0"/>
                          <a:ext cx="3346450" cy="8218805"/>
                        </a:xfrm>
                        <a:prstGeom prst="rect">
                          <a:avLst/>
                        </a:prstGeom>
                        <a:solidFill>
                          <a:srgbClr val="E2EFD9"/>
                        </a:solidFill>
                        <a:ln>
                          <a:noFill/>
                        </a:ln>
                      </wps:spPr>
                      <wps:txbx>
                        <w:txbxContent>
                          <w:p w14:paraId="497F55E1" w14:textId="77777777" w:rsidR="00B404E9" w:rsidRDefault="00090F1E">
                            <w:pPr>
                              <w:jc w:val="center"/>
                              <w:rPr>
                                <w:rFonts w:ascii="Lucida Bright" w:hAnsi="Lucida Bright"/>
                                <w:b/>
                                <w:bCs/>
                                <w:color w:val="4472C4"/>
                                <w:sz w:val="36"/>
                                <w:szCs w:val="36"/>
                              </w:rPr>
                            </w:pPr>
                            <w:r>
                              <w:rPr>
                                <w:rFonts w:ascii="Lucida Bright" w:hAnsi="Lucida Bright"/>
                                <w:b/>
                                <w:bCs/>
                                <w:color w:val="4472C4"/>
                                <w:sz w:val="36"/>
                                <w:szCs w:val="36"/>
                              </w:rPr>
                              <w:t>CALL FOR PAPERS</w:t>
                            </w:r>
                          </w:p>
                          <w:p w14:paraId="350E738D" w14:textId="77777777" w:rsidR="00B404E9" w:rsidRDefault="00B404E9">
                            <w:pPr>
                              <w:rPr>
                                <w:rFonts w:ascii="Lucida Bright" w:hAnsi="Lucida Bright"/>
                                <w:b/>
                                <w:bCs/>
                                <w:color w:val="833C0B"/>
                                <w:sz w:val="28"/>
                                <w:szCs w:val="28"/>
                              </w:rPr>
                            </w:pPr>
                          </w:p>
                          <w:p w14:paraId="0673C7C3" w14:textId="77777777" w:rsidR="00B404E9" w:rsidRDefault="00090F1E">
                            <w:pPr>
                              <w:jc w:val="center"/>
                              <w:rPr>
                                <w:rFonts w:ascii="Lucida Bright" w:hAnsi="Lucida Bright"/>
                                <w:b/>
                                <w:bCs/>
                                <w:color w:val="833C0B"/>
                                <w:sz w:val="40"/>
                                <w:szCs w:val="40"/>
                              </w:rPr>
                            </w:pPr>
                            <w:r>
                              <w:rPr>
                                <w:rFonts w:ascii="Lucida Bright" w:hAnsi="Lucida Bright"/>
                                <w:b/>
                                <w:bCs/>
                                <w:color w:val="833C0B"/>
                                <w:sz w:val="40"/>
                                <w:szCs w:val="40"/>
                              </w:rPr>
                              <w:t>CALL FOR PAPERS</w:t>
                            </w:r>
                          </w:p>
                          <w:p w14:paraId="22C327A8" w14:textId="77777777" w:rsidR="00B404E9" w:rsidRDefault="00090F1E">
                            <w:pPr>
                              <w:spacing w:after="0"/>
                              <w:jc w:val="center"/>
                              <w:rPr>
                                <w:rFonts w:ascii="Lucida Bright" w:hAnsi="Lucida Bright"/>
                                <w:b/>
                                <w:bCs/>
                                <w:color w:val="833C0B"/>
                                <w:sz w:val="28"/>
                                <w:szCs w:val="28"/>
                              </w:rPr>
                            </w:pPr>
                            <w:r>
                              <w:rPr>
                                <w:rFonts w:ascii="Lucida Bright" w:hAnsi="Lucida Bright"/>
                                <w:b/>
                                <w:bCs/>
                                <w:color w:val="833C0B"/>
                                <w:sz w:val="28"/>
                                <w:szCs w:val="28"/>
                              </w:rPr>
                              <w:t>9</w:t>
                            </w:r>
                            <w:r>
                              <w:rPr>
                                <w:rFonts w:ascii="Lucida Bright" w:hAnsi="Lucida Bright"/>
                                <w:b/>
                                <w:bCs/>
                                <w:color w:val="833C0B"/>
                                <w:sz w:val="28"/>
                                <w:szCs w:val="28"/>
                                <w:vertAlign w:val="superscript"/>
                              </w:rPr>
                              <w:t>th</w:t>
                            </w:r>
                            <w:r>
                              <w:rPr>
                                <w:rFonts w:ascii="Lucida Bright" w:hAnsi="Lucida Bright"/>
                                <w:b/>
                                <w:bCs/>
                                <w:color w:val="833C0B"/>
                                <w:sz w:val="28"/>
                                <w:szCs w:val="28"/>
                              </w:rPr>
                              <w:t xml:space="preserve"> National</w:t>
                            </w:r>
                          </w:p>
                          <w:p w14:paraId="33D52B21" w14:textId="77777777" w:rsidR="00B404E9" w:rsidRDefault="00090F1E">
                            <w:pPr>
                              <w:spacing w:after="0"/>
                              <w:jc w:val="center"/>
                              <w:rPr>
                                <w:rFonts w:ascii="Lucida Bright" w:hAnsi="Lucida Bright"/>
                                <w:b/>
                                <w:bCs/>
                                <w:color w:val="833C0B"/>
                                <w:sz w:val="28"/>
                                <w:szCs w:val="28"/>
                              </w:rPr>
                            </w:pPr>
                            <w:r>
                              <w:rPr>
                                <w:rFonts w:ascii="Lucida Bright" w:hAnsi="Lucida Bright"/>
                                <w:b/>
                                <w:bCs/>
                                <w:color w:val="833C0B"/>
                                <w:sz w:val="28"/>
                                <w:szCs w:val="28"/>
                              </w:rPr>
                              <w:t>&amp;</w:t>
                            </w:r>
                          </w:p>
                          <w:p w14:paraId="13E45553" w14:textId="77777777" w:rsidR="00B404E9" w:rsidRDefault="00090F1E">
                            <w:pPr>
                              <w:spacing w:after="0"/>
                              <w:jc w:val="center"/>
                              <w:rPr>
                                <w:rFonts w:ascii="Lucida Bright" w:hAnsi="Lucida Bright"/>
                                <w:b/>
                                <w:bCs/>
                                <w:color w:val="833C0B"/>
                                <w:sz w:val="28"/>
                                <w:szCs w:val="28"/>
                              </w:rPr>
                            </w:pPr>
                            <w:r>
                              <w:rPr>
                                <w:rFonts w:ascii="Lucida Bright" w:hAnsi="Lucida Bright"/>
                                <w:b/>
                                <w:bCs/>
                                <w:color w:val="833C0B"/>
                                <w:sz w:val="28"/>
                                <w:szCs w:val="28"/>
                              </w:rPr>
                              <w:t>3</w:t>
                            </w:r>
                            <w:r>
                              <w:rPr>
                                <w:rFonts w:ascii="Lucida Bright" w:hAnsi="Lucida Bright"/>
                                <w:b/>
                                <w:bCs/>
                                <w:color w:val="833C0B"/>
                                <w:sz w:val="28"/>
                                <w:szCs w:val="28"/>
                                <w:vertAlign w:val="superscript"/>
                              </w:rPr>
                              <w:t>rd</w:t>
                            </w:r>
                            <w:r>
                              <w:rPr>
                                <w:rFonts w:ascii="Lucida Bright" w:hAnsi="Lucida Bright"/>
                                <w:b/>
                                <w:bCs/>
                                <w:color w:val="833C0B"/>
                                <w:sz w:val="28"/>
                                <w:szCs w:val="28"/>
                              </w:rPr>
                              <w:t xml:space="preserve"> International Conference </w:t>
                            </w:r>
                          </w:p>
                          <w:p w14:paraId="39AA1DCE" w14:textId="77777777" w:rsidR="00B404E9" w:rsidRDefault="00090F1E">
                            <w:pPr>
                              <w:jc w:val="center"/>
                              <w:rPr>
                                <w:rFonts w:ascii="Lucida Bright" w:hAnsi="Lucida Bright"/>
                                <w:color w:val="833C0B"/>
                                <w:sz w:val="28"/>
                                <w:szCs w:val="28"/>
                              </w:rPr>
                            </w:pPr>
                            <w:r>
                              <w:rPr>
                                <w:rFonts w:ascii="Lucida Bright" w:hAnsi="Lucida Bright"/>
                                <w:color w:val="833C0B"/>
                                <w:sz w:val="28"/>
                                <w:szCs w:val="28"/>
                              </w:rPr>
                              <w:t>on</w:t>
                            </w:r>
                          </w:p>
                          <w:p w14:paraId="4E463AB5" w14:textId="77777777" w:rsidR="00B404E9" w:rsidRDefault="00090F1E">
                            <w:pPr>
                              <w:jc w:val="center"/>
                              <w:rPr>
                                <w:rFonts w:ascii="Lucida Bright" w:hAnsi="Lucida Bright"/>
                                <w:b/>
                                <w:bCs/>
                                <w:color w:val="4472C4"/>
                                <w:sz w:val="30"/>
                                <w:szCs w:val="30"/>
                              </w:rPr>
                            </w:pPr>
                            <w:r>
                              <w:rPr>
                                <w:rFonts w:ascii="Lucida Bright" w:hAnsi="Lucida Bright"/>
                                <w:b/>
                                <w:bCs/>
                                <w:color w:val="4472C4"/>
                                <w:sz w:val="30"/>
                                <w:szCs w:val="30"/>
                              </w:rPr>
                              <w:t>“Refrigeration &amp; Air Conditioning”</w:t>
                            </w:r>
                          </w:p>
                          <w:p w14:paraId="7747078B" w14:textId="77777777" w:rsidR="00B404E9" w:rsidRDefault="00090F1E">
                            <w:pPr>
                              <w:jc w:val="center"/>
                              <w:rPr>
                                <w:rFonts w:ascii="Lucida Bright" w:hAnsi="Lucida Bright"/>
                                <w:b/>
                                <w:bCs/>
                                <w:color w:val="993300"/>
                                <w:sz w:val="32"/>
                                <w:szCs w:val="32"/>
                              </w:rPr>
                            </w:pPr>
                            <w:r>
                              <w:rPr>
                                <w:rFonts w:ascii="Lucida Bright" w:hAnsi="Lucida Bright"/>
                                <w:b/>
                                <w:bCs/>
                                <w:color w:val="4472C4"/>
                                <w:sz w:val="32"/>
                                <w:szCs w:val="32"/>
                              </w:rPr>
                              <w:t>NCRAC 2026</w:t>
                            </w:r>
                          </w:p>
                          <w:p w14:paraId="7AF95EDF" w14:textId="77777777" w:rsidR="00B404E9" w:rsidRDefault="00090F1E">
                            <w:pPr>
                              <w:jc w:val="center"/>
                              <w:rPr>
                                <w:rFonts w:ascii="Lucida Bright" w:hAnsi="Lucida Bright"/>
                                <w:b/>
                                <w:bCs/>
                                <w:color w:val="993300"/>
                                <w:sz w:val="28"/>
                                <w:szCs w:val="28"/>
                              </w:rPr>
                            </w:pPr>
                            <w:r>
                              <w:rPr>
                                <w:rFonts w:ascii="Lucida Bright" w:hAnsi="Lucida Bright"/>
                                <w:b/>
                                <w:bCs/>
                                <w:color w:val="993300"/>
                                <w:sz w:val="28"/>
                                <w:szCs w:val="28"/>
                              </w:rPr>
                              <w:t>13-16</w:t>
                            </w:r>
                            <w:r>
                              <w:rPr>
                                <w:rFonts w:ascii="Lucida Bright" w:hAnsi="Lucida Bright"/>
                                <w:b/>
                                <w:bCs/>
                                <w:color w:val="993300"/>
                                <w:sz w:val="28"/>
                                <w:szCs w:val="28"/>
                                <w:vertAlign w:val="superscript"/>
                              </w:rPr>
                              <w:t>th</w:t>
                            </w:r>
                            <w:r>
                              <w:rPr>
                                <w:rFonts w:ascii="Lucida Bright" w:hAnsi="Lucida Bright"/>
                                <w:b/>
                                <w:bCs/>
                                <w:color w:val="993300"/>
                                <w:sz w:val="28"/>
                                <w:szCs w:val="28"/>
                              </w:rPr>
                              <w:t xml:space="preserve"> December 2026</w:t>
                            </w:r>
                          </w:p>
                          <w:p w14:paraId="4BB9891F" w14:textId="77777777" w:rsidR="00B404E9" w:rsidRDefault="00090F1E">
                            <w:pPr>
                              <w:jc w:val="center"/>
                              <w:rPr>
                                <w:rFonts w:ascii="Lucida Bright" w:hAnsi="Lucida Bright"/>
                                <w:i/>
                                <w:iCs/>
                                <w:color w:val="171717"/>
                                <w:u w:val="single"/>
                              </w:rPr>
                            </w:pPr>
                            <w:r>
                              <w:rPr>
                                <w:rFonts w:ascii="Lucida Bright" w:hAnsi="Lucida Bright"/>
                                <w:i/>
                                <w:iCs/>
                                <w:color w:val="171717"/>
                                <w:u w:val="single"/>
                              </w:rPr>
                              <w:t>Theme: Smart &amp; Sustainable HVAC Systems for Viksit Bharat 2047</w:t>
                            </w:r>
                          </w:p>
                          <w:p w14:paraId="27CE4AB2" w14:textId="77777777" w:rsidR="00B404E9" w:rsidRDefault="00B404E9">
                            <w:pPr>
                              <w:jc w:val="center"/>
                              <w:rPr>
                                <w:rFonts w:ascii="Lucida Bright" w:hAnsi="Lucida Bright"/>
                                <w:i/>
                                <w:iCs/>
                                <w:color w:val="171717"/>
                                <w:u w:val="single"/>
                              </w:rPr>
                            </w:pPr>
                          </w:p>
                          <w:p w14:paraId="30145FBD" w14:textId="77777777" w:rsidR="00B404E9" w:rsidRDefault="00090F1E">
                            <w:pPr>
                              <w:spacing w:after="0"/>
                              <w:jc w:val="center"/>
                              <w:rPr>
                                <w:rFonts w:ascii="Playfair Display" w:hAnsi="Playfair Display" w:cs="Lucida Sans Unicode"/>
                                <w:color w:val="4472C4"/>
                              </w:rPr>
                            </w:pPr>
                            <w:r>
                              <w:rPr>
                                <w:rFonts w:ascii="Playfair Display" w:hAnsi="Playfair Display" w:cs="Lucida Sans Unicode"/>
                                <w:color w:val="4472C4"/>
                              </w:rPr>
                              <w:t>organized by</w:t>
                            </w:r>
                          </w:p>
                          <w:p w14:paraId="18A99DAB" w14:textId="77777777" w:rsidR="00B404E9" w:rsidRDefault="00B404E9">
                            <w:pPr>
                              <w:jc w:val="center"/>
                              <w:rPr>
                                <w:rFonts w:ascii="Lucida Sans Unicode" w:hAnsi="Lucida Sans Unicode" w:cs="Lucida Sans Unicode"/>
                                <w:color w:val="4472C4"/>
                                <w:sz w:val="28"/>
                                <w:szCs w:val="28"/>
                              </w:rPr>
                            </w:pPr>
                          </w:p>
                          <w:p w14:paraId="3E1271F4" w14:textId="77777777" w:rsidR="00B404E9" w:rsidRDefault="00B404E9">
                            <w:pPr>
                              <w:jc w:val="center"/>
                              <w:rPr>
                                <w:rFonts w:ascii="Lucida Sans Unicode" w:hAnsi="Lucida Sans Unicode" w:cs="Lucida Sans Unicode"/>
                                <w:color w:val="4472C4"/>
                                <w:sz w:val="28"/>
                                <w:szCs w:val="28"/>
                              </w:rPr>
                            </w:pPr>
                          </w:p>
                          <w:p w14:paraId="64AA6665" w14:textId="77777777" w:rsidR="00B404E9" w:rsidRDefault="00B404E9">
                            <w:pPr>
                              <w:jc w:val="center"/>
                              <w:rPr>
                                <w:rFonts w:ascii="Lucida Sans Unicode" w:hAnsi="Lucida Sans Unicode" w:cs="Lucida Sans Unicode"/>
                                <w:color w:val="4472C4"/>
                              </w:rPr>
                            </w:pPr>
                          </w:p>
                          <w:p w14:paraId="782718D7" w14:textId="77777777" w:rsidR="00B404E9" w:rsidRDefault="00B404E9">
                            <w:pPr>
                              <w:jc w:val="center"/>
                              <w:rPr>
                                <w:rFonts w:ascii="Lucida Sans Unicode" w:hAnsi="Lucida Sans Unicode" w:cs="Lucida Sans Unicode"/>
                                <w:color w:val="4472C4"/>
                              </w:rPr>
                            </w:pPr>
                          </w:p>
                          <w:p w14:paraId="0EF0DC61" w14:textId="77777777" w:rsidR="00B404E9" w:rsidRDefault="00090F1E">
                            <w:pPr>
                              <w:jc w:val="center"/>
                              <w:rPr>
                                <w:rFonts w:ascii="Lucida Sans Unicode" w:hAnsi="Lucida Sans Unicode" w:cs="Lucida Sans Unicode"/>
                                <w:color w:val="4472C4"/>
                              </w:rPr>
                            </w:pPr>
                            <w:r>
                              <w:rPr>
                                <w:rFonts w:ascii="Lucida Sans Unicode" w:hAnsi="Lucida Sans Unicode" w:cs="Lucida Sans Unicode"/>
                                <w:color w:val="4472C4"/>
                              </w:rPr>
                              <w:t>Indian Institute of Technology Tirupati</w:t>
                            </w:r>
                          </w:p>
                          <w:p w14:paraId="49433AD9" w14:textId="77777777" w:rsidR="00B404E9" w:rsidRDefault="00090F1E">
                            <w:pPr>
                              <w:jc w:val="center"/>
                              <w:rPr>
                                <w:rFonts w:ascii="Lucida Sans Unicode" w:hAnsi="Lucida Sans Unicode" w:cs="Lucida Sans Unicode"/>
                                <w:color w:val="4472C4"/>
                                <w:sz w:val="28"/>
                                <w:szCs w:val="28"/>
                              </w:rPr>
                            </w:pPr>
                            <w:r>
                              <w:rPr>
                                <w:rFonts w:ascii="Lucida Sans Unicode" w:hAnsi="Lucida Sans Unicode" w:cs="Lucida Sans Unicode"/>
                                <w:color w:val="4472C4"/>
                                <w:sz w:val="28"/>
                                <w:szCs w:val="28"/>
                              </w:rPr>
                              <w:t xml:space="preserve">&amp; </w:t>
                            </w:r>
                          </w:p>
                          <w:p w14:paraId="333566DB" w14:textId="77777777" w:rsidR="00B404E9" w:rsidRDefault="00090F1E">
                            <w:pPr>
                              <w:jc w:val="center"/>
                              <w:rPr>
                                <w:rFonts w:ascii="Lucida Sans Unicode" w:hAnsi="Lucida Sans Unicode" w:cs="Lucida Sans Unicode"/>
                                <w:color w:val="4472C4"/>
                                <w:sz w:val="28"/>
                                <w:szCs w:val="28"/>
                              </w:rPr>
                            </w:pPr>
                            <w:r>
                              <w:rPr>
                                <w:rFonts w:ascii="Lucida Sans Unicode" w:hAnsi="Lucida Sans Unicode" w:cs="Lucida Sans Unicode"/>
                                <w:color w:val="4472C4"/>
                                <w:sz w:val="28"/>
                                <w:szCs w:val="28"/>
                              </w:rPr>
                              <w:t>Supported by</w:t>
                            </w:r>
                          </w:p>
                          <w:p w14:paraId="22B7B91A" w14:textId="77777777" w:rsidR="00B404E9" w:rsidRDefault="00090F1E">
                            <w:pPr>
                              <w:jc w:val="center"/>
                            </w:pPr>
                            <w:r>
                              <w:rPr>
                                <w:noProof/>
                                <w:lang w:val="en-IN" w:eastAsia="en-IN"/>
                              </w:rPr>
                              <w:drawing>
                                <wp:inline distT="0" distB="0" distL="0" distR="0" wp14:anchorId="217CFFBC" wp14:editId="536B8FCF">
                                  <wp:extent cx="1676400" cy="542365"/>
                                  <wp:effectExtent l="0" t="0" r="0" b="0"/>
                                  <wp:docPr id="2" name="Picture 1078916670"/>
                                  <wp:cNvGraphicFramePr/>
                                  <a:graphic xmlns:a="http://schemas.openxmlformats.org/drawingml/2006/main">
                                    <a:graphicData uri="http://schemas.openxmlformats.org/drawingml/2006/picture">
                                      <pic:pic xmlns:pic="http://schemas.openxmlformats.org/drawingml/2006/picture">
                                        <pic:nvPicPr>
                                          <pic:cNvPr id="2" name="Picture 1078916670"/>
                                          <pic:cNvPicPr/>
                                        </pic:nvPicPr>
                                        <pic:blipFill rotWithShape="1">
                                          <a:blip r:embed="rId7">
                                            <a:extLst>
                                              <a:ext uri="{96DAC541-7B7A-43D3-8B79-37D633B846F1}">
                                                <asvg:svgBlip xmlns:asvg="http://schemas.microsoft.com/office/drawing/2016/SVG/main" r:embed="rId8"/>
                                              </a:ext>
                                            </a:extLst>
                                          </a:blip>
                                          <a:stretch/>
                                        </pic:blipFill>
                                        <pic:spPr bwMode="auto">
                                          <a:xfrm>
                                            <a:off x="0" y="0"/>
                                            <a:ext cx="1676400" cy="542365"/>
                                          </a:xfrm>
                                          <a:prstGeom prst="rect">
                                            <a:avLst/>
                                          </a:prstGeom>
                                          <a:ln>
                                            <a:noFill/>
                                          </a:ln>
                                        </pic:spPr>
                                      </pic:pic>
                                    </a:graphicData>
                                  </a:graphic>
                                </wp:inline>
                              </w:drawing>
                            </w:r>
                          </w:p>
                          <w:p w14:paraId="7D44D03E" w14:textId="77777777" w:rsidR="00B404E9" w:rsidRDefault="00B404E9"/>
                          <w:p w14:paraId="53F5C465" w14:textId="77777777" w:rsidR="00B404E9" w:rsidRDefault="00B404E9"/>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 o:spid="_x0000_s1" o:spt="1" type="#_x0000_t1" style="position:absolute;z-index:7;o:allowoverlap:true;o:allowincell:true;mso-position-horizontal-relative:page;margin-left:527.70pt;mso-position-horizontal:absolute;mso-position-vertical-relative:text;margin-top:-71.05pt;mso-position-vertical:absolute;width:263.50pt;height:647.15pt;mso-wrap-distance-left:0.00pt;mso-wrap-distance-top:0.00pt;mso-wrap-distance-right:0.00pt;mso-wrap-distance-bottom:0.00pt;v-text-anchor:middle;visibility:visible;" fillcolor="#E2EFD9" stroked="f">
                <v:textbox inset="0,0,0,0">
                  <w:txbxContent>
                    <w:p w14:paraId="5F89EC83" w14:textId="77777777">
                      <w:pPr>
                        <w:pBdr/>
                        <w:spacing/>
                        <w:ind/>
                        <w:jc w:val="center"/>
                        <w:rPr>
                          <w:rFonts w:ascii="Lucida Bright" w:hAnsi="Lucida Bright"/>
                          <w:b/>
                          <w:bCs/>
                          <w:color w:val="4472c4"/>
                          <w:sz w:val="36"/>
                          <w:szCs w:val="36"/>
                        </w:rPr>
                      </w:pPr>
                      <w:r>
                        <w:rPr>
                          <w:rFonts w:ascii="Lucida Bright" w:hAnsi="Lucida Bright"/>
                          <w:b/>
                          <w:bCs/>
                          <w:color w:val="4472c4"/>
                          <w:sz w:val="36"/>
                          <w:szCs w:val="36"/>
                        </w:rPr>
                        <w:t xml:space="preserve">CALL FOR PAPERS</w:t>
                      </w:r>
                      <w:r>
                        <w:rPr>
                          <w:rFonts w:ascii="Lucida Bright" w:hAnsi="Lucida Bright"/>
                          <w:b/>
                          <w:bCs/>
                          <w:color w:val="4472c4"/>
                          <w:sz w:val="36"/>
                          <w:szCs w:val="36"/>
                        </w:rPr>
                      </w:r>
                    </w:p>
                    <w:p w14:paraId="4943473D" w14:textId="77777777">
                      <w:pPr>
                        <w:pBdr/>
                        <w:spacing/>
                        <w:ind/>
                        <w:rPr>
                          <w:rFonts w:ascii="Lucida Bright" w:hAnsi="Lucida Bright"/>
                          <w:b/>
                          <w:bCs/>
                          <w:color w:val="833c0b"/>
                          <w:sz w:val="28"/>
                          <w:szCs w:val="28"/>
                        </w:rPr>
                      </w:pPr>
                      <w:r>
                        <w:rPr>
                          <w:rFonts w:ascii="Lucida Bright" w:hAnsi="Lucida Bright"/>
                          <w:b/>
                          <w:bCs/>
                          <w:color w:val="833c0b"/>
                          <w:sz w:val="28"/>
                          <w:szCs w:val="28"/>
                        </w:rPr>
                      </w:r>
                      <w:r>
                        <w:rPr>
                          <w:rFonts w:ascii="Lucida Bright" w:hAnsi="Lucida Bright"/>
                          <w:b/>
                          <w:bCs/>
                          <w:color w:val="833c0b"/>
                          <w:sz w:val="28"/>
                          <w:szCs w:val="28"/>
                        </w:rPr>
                      </w:r>
                    </w:p>
                    <w:p w14:paraId="3510CD59" w14:textId="77777777">
                      <w:pPr>
                        <w:pBdr/>
                        <w:spacing/>
                        <w:ind/>
                        <w:jc w:val="center"/>
                        <w:rPr>
                          <w:rFonts w:ascii="Lucida Bright" w:hAnsi="Lucida Bright"/>
                          <w:b/>
                          <w:bCs/>
                          <w:color w:val="833c0b"/>
                          <w:sz w:val="40"/>
                          <w:szCs w:val="40"/>
                        </w:rPr>
                      </w:pPr>
                      <w:r>
                        <w:rPr>
                          <w:rFonts w:ascii="Lucida Bright" w:hAnsi="Lucida Bright"/>
                          <w:b/>
                          <w:bCs/>
                          <w:color w:val="833c0b"/>
                          <w:sz w:val="40"/>
                          <w:szCs w:val="40"/>
                        </w:rPr>
                        <w:t xml:space="preserve">CALL FOR PAPERS</w:t>
                      </w:r>
                      <w:r>
                        <w:rPr>
                          <w:rFonts w:ascii="Lucida Bright" w:hAnsi="Lucida Bright"/>
                          <w:b/>
                          <w:bCs/>
                          <w:color w:val="833c0b"/>
                          <w:sz w:val="40"/>
                          <w:szCs w:val="40"/>
                        </w:rPr>
                      </w:r>
                    </w:p>
                    <w:p w14:paraId="60A28F2B" w14:textId="77777777">
                      <w:pPr>
                        <w:pBdr/>
                        <w:spacing w:after="0"/>
                        <w:ind/>
                        <w:jc w:val="center"/>
                        <w:rPr>
                          <w:rFonts w:ascii="Lucida Bright" w:hAnsi="Lucida Bright"/>
                          <w:b/>
                          <w:bCs/>
                          <w:color w:val="833c0b"/>
                          <w:sz w:val="28"/>
                          <w:szCs w:val="28"/>
                        </w:rPr>
                      </w:pPr>
                      <w:r>
                        <w:rPr>
                          <w:rFonts w:ascii="Lucida Bright" w:hAnsi="Lucida Bright"/>
                          <w:b/>
                          <w:bCs/>
                          <w:color w:val="833c0b"/>
                          <w:sz w:val="28"/>
                          <w:szCs w:val="28"/>
                        </w:rPr>
                        <w:t xml:space="preserve">9</w:t>
                      </w:r>
                      <w:r>
                        <w:rPr>
                          <w:rFonts w:ascii="Lucida Bright" w:hAnsi="Lucida Bright"/>
                          <w:b/>
                          <w:bCs/>
                          <w:color w:val="833c0b"/>
                          <w:sz w:val="28"/>
                          <w:szCs w:val="28"/>
                          <w:vertAlign w:val="superscript"/>
                        </w:rPr>
                        <w:t xml:space="preserve">th</w:t>
                      </w:r>
                      <w:r>
                        <w:rPr>
                          <w:rFonts w:ascii="Lucida Bright" w:hAnsi="Lucida Bright"/>
                          <w:b/>
                          <w:bCs/>
                          <w:color w:val="833c0b"/>
                          <w:sz w:val="28"/>
                          <w:szCs w:val="28"/>
                        </w:rPr>
                        <w:t xml:space="preserve"> National</w:t>
                      </w:r>
                      <w:r>
                        <w:rPr>
                          <w:rFonts w:ascii="Lucida Bright" w:hAnsi="Lucida Bright"/>
                          <w:b/>
                          <w:bCs/>
                          <w:color w:val="833c0b"/>
                          <w:sz w:val="28"/>
                          <w:szCs w:val="28"/>
                        </w:rPr>
                      </w:r>
                    </w:p>
                    <w:p w14:paraId="575B5B88" w14:textId="77777777">
                      <w:pPr>
                        <w:pBdr/>
                        <w:spacing w:after="0"/>
                        <w:ind/>
                        <w:jc w:val="center"/>
                        <w:rPr>
                          <w:rFonts w:ascii="Lucida Bright" w:hAnsi="Lucida Bright"/>
                          <w:b/>
                          <w:bCs/>
                          <w:color w:val="833c0b"/>
                          <w:sz w:val="28"/>
                          <w:szCs w:val="28"/>
                        </w:rPr>
                      </w:pPr>
                      <w:r>
                        <w:rPr>
                          <w:rFonts w:ascii="Lucida Bright" w:hAnsi="Lucida Bright"/>
                          <w:b/>
                          <w:bCs/>
                          <w:color w:val="833c0b"/>
                          <w:sz w:val="28"/>
                          <w:szCs w:val="28"/>
                        </w:rPr>
                        <w:t xml:space="preserve">&amp;</w:t>
                      </w:r>
                      <w:r>
                        <w:rPr>
                          <w:rFonts w:ascii="Lucida Bright" w:hAnsi="Lucida Bright"/>
                          <w:b/>
                          <w:bCs/>
                          <w:color w:val="833c0b"/>
                          <w:sz w:val="28"/>
                          <w:szCs w:val="28"/>
                        </w:rPr>
                      </w:r>
                    </w:p>
                    <w:p w14:paraId="66D3545C" w14:textId="77777777">
                      <w:pPr>
                        <w:pBdr/>
                        <w:spacing w:after="0"/>
                        <w:ind/>
                        <w:jc w:val="center"/>
                        <w:rPr>
                          <w:rFonts w:ascii="Lucida Bright" w:hAnsi="Lucida Bright"/>
                          <w:b/>
                          <w:bCs/>
                          <w:color w:val="833c0b"/>
                          <w:sz w:val="28"/>
                          <w:szCs w:val="28"/>
                        </w:rPr>
                      </w:pPr>
                      <w:r>
                        <w:rPr>
                          <w:rFonts w:ascii="Lucida Bright" w:hAnsi="Lucida Bright"/>
                          <w:b/>
                          <w:bCs/>
                          <w:color w:val="833c0b"/>
                          <w:sz w:val="28"/>
                          <w:szCs w:val="28"/>
                        </w:rPr>
                        <w:t xml:space="preserve">3</w:t>
                      </w:r>
                      <w:r>
                        <w:rPr>
                          <w:rFonts w:ascii="Lucida Bright" w:hAnsi="Lucida Bright"/>
                          <w:b/>
                          <w:bCs/>
                          <w:color w:val="833c0b"/>
                          <w:sz w:val="28"/>
                          <w:szCs w:val="28"/>
                          <w:vertAlign w:val="superscript"/>
                        </w:rPr>
                        <w:t xml:space="preserve">rd</w:t>
                      </w:r>
                      <w:r>
                        <w:rPr>
                          <w:rFonts w:ascii="Lucida Bright" w:hAnsi="Lucida Bright"/>
                          <w:b/>
                          <w:bCs/>
                          <w:color w:val="833c0b"/>
                          <w:sz w:val="28"/>
                          <w:szCs w:val="28"/>
                        </w:rPr>
                        <w:t xml:space="preserve"> International Conference </w:t>
                      </w:r>
                      <w:r>
                        <w:rPr>
                          <w:rFonts w:ascii="Lucida Bright" w:hAnsi="Lucida Bright"/>
                          <w:b/>
                          <w:bCs/>
                          <w:color w:val="833c0b"/>
                          <w:sz w:val="28"/>
                          <w:szCs w:val="28"/>
                        </w:rPr>
                      </w:r>
                    </w:p>
                    <w:p w14:paraId="54583319" w14:textId="77777777">
                      <w:pPr>
                        <w:pBdr/>
                        <w:spacing/>
                        <w:ind/>
                        <w:jc w:val="center"/>
                        <w:rPr>
                          <w:rFonts w:ascii="Lucida Bright" w:hAnsi="Lucida Bright"/>
                          <w:color w:val="833c0b"/>
                          <w:sz w:val="28"/>
                          <w:szCs w:val="28"/>
                        </w:rPr>
                      </w:pPr>
                      <w:r>
                        <w:rPr>
                          <w:rFonts w:ascii="Lucida Bright" w:hAnsi="Lucida Bright"/>
                          <w:color w:val="833c0b"/>
                          <w:sz w:val="28"/>
                          <w:szCs w:val="28"/>
                        </w:rPr>
                        <w:t xml:space="preserve">on</w:t>
                      </w:r>
                      <w:r>
                        <w:rPr>
                          <w:rFonts w:ascii="Lucida Bright" w:hAnsi="Lucida Bright"/>
                          <w:color w:val="833c0b"/>
                          <w:sz w:val="28"/>
                          <w:szCs w:val="28"/>
                        </w:rPr>
                      </w:r>
                    </w:p>
                    <w:p w14:paraId="56AD3294" w14:textId="77777777">
                      <w:pPr>
                        <w:pBdr/>
                        <w:spacing/>
                        <w:ind/>
                        <w:jc w:val="center"/>
                        <w:rPr>
                          <w:rFonts w:ascii="Lucida Bright" w:hAnsi="Lucida Bright"/>
                          <w:b/>
                          <w:bCs/>
                          <w:color w:val="4472c4"/>
                          <w:sz w:val="30"/>
                          <w:szCs w:val="30"/>
                        </w:rPr>
                      </w:pPr>
                      <w:r>
                        <w:rPr>
                          <w:rFonts w:ascii="Lucida Bright" w:hAnsi="Lucida Bright"/>
                          <w:b/>
                          <w:bCs/>
                          <w:color w:val="4472c4"/>
                          <w:sz w:val="30"/>
                          <w:szCs w:val="30"/>
                        </w:rPr>
                        <w:t xml:space="preserve">“Refrigeration &amp; Air Conditioning”</w:t>
                      </w:r>
                      <w:r>
                        <w:rPr>
                          <w:rFonts w:ascii="Lucida Bright" w:hAnsi="Lucida Bright"/>
                          <w:b/>
                          <w:bCs/>
                          <w:color w:val="4472c4"/>
                          <w:sz w:val="30"/>
                          <w:szCs w:val="30"/>
                        </w:rPr>
                      </w:r>
                    </w:p>
                    <w:p w14:paraId="4D7A3234" w14:textId="77777777">
                      <w:pPr>
                        <w:pBdr/>
                        <w:spacing/>
                        <w:ind/>
                        <w:jc w:val="center"/>
                        <w:rPr>
                          <w:rFonts w:ascii="Lucida Bright" w:hAnsi="Lucida Bright"/>
                          <w:b/>
                          <w:bCs/>
                          <w:color w:val="993300"/>
                          <w:sz w:val="32"/>
                          <w:szCs w:val="32"/>
                        </w:rPr>
                      </w:pPr>
                      <w:r>
                        <w:rPr>
                          <w:rFonts w:ascii="Lucida Bright" w:hAnsi="Lucida Bright"/>
                          <w:b/>
                          <w:bCs/>
                          <w:color w:val="4472c4"/>
                          <w:sz w:val="32"/>
                          <w:szCs w:val="32"/>
                        </w:rPr>
                        <w:t xml:space="preserve">NCRAC 2026</w:t>
                      </w:r>
                      <w:r>
                        <w:rPr>
                          <w:rFonts w:ascii="Lucida Bright" w:hAnsi="Lucida Bright"/>
                          <w:b/>
                          <w:bCs/>
                          <w:color w:val="993300"/>
                          <w:sz w:val="32"/>
                          <w:szCs w:val="32"/>
                        </w:rPr>
                      </w:r>
                    </w:p>
                    <w:p w14:paraId="63E4D7F2" w14:textId="77777777">
                      <w:pPr>
                        <w:pBdr/>
                        <w:spacing/>
                        <w:ind/>
                        <w:jc w:val="center"/>
                        <w:rPr>
                          <w:rFonts w:ascii="Lucida Bright" w:hAnsi="Lucida Bright"/>
                          <w:b/>
                          <w:bCs/>
                          <w:color w:val="993300"/>
                          <w:sz w:val="28"/>
                          <w:szCs w:val="28"/>
                        </w:rPr>
                      </w:pPr>
                      <w:r>
                        <w:rPr>
                          <w:rFonts w:ascii="Lucida Bright" w:hAnsi="Lucida Bright"/>
                          <w:b/>
                          <w:bCs/>
                          <w:color w:val="993300"/>
                          <w:sz w:val="28"/>
                          <w:szCs w:val="28"/>
                        </w:rPr>
                        <w:t xml:space="preserve">13-16</w:t>
                      </w:r>
                      <w:r>
                        <w:rPr>
                          <w:rFonts w:ascii="Lucida Bright" w:hAnsi="Lucida Bright"/>
                          <w:b/>
                          <w:bCs/>
                          <w:color w:val="993300"/>
                          <w:sz w:val="28"/>
                          <w:szCs w:val="28"/>
                          <w:vertAlign w:val="superscript"/>
                        </w:rPr>
                        <w:t xml:space="preserve">th</w:t>
                      </w:r>
                      <w:r>
                        <w:rPr>
                          <w:rFonts w:ascii="Lucida Bright" w:hAnsi="Lucida Bright"/>
                          <w:b/>
                          <w:bCs/>
                          <w:color w:val="993300"/>
                          <w:sz w:val="28"/>
                          <w:szCs w:val="28"/>
                        </w:rPr>
                        <w:t xml:space="preserve"> December 2026</w:t>
                      </w:r>
                      <w:r>
                        <w:rPr>
                          <w:rFonts w:ascii="Lucida Bright" w:hAnsi="Lucida Bright"/>
                          <w:b/>
                          <w:bCs/>
                          <w:color w:val="993300"/>
                          <w:sz w:val="28"/>
                          <w:szCs w:val="28"/>
                        </w:rPr>
                      </w:r>
                    </w:p>
                    <w:p w14:paraId="5D3D3DB2" w14:textId="77777777">
                      <w:pPr>
                        <w:pBdr/>
                        <w:spacing/>
                        <w:ind/>
                        <w:jc w:val="center"/>
                        <w:rPr>
                          <w:rFonts w:ascii="Lucida Bright" w:hAnsi="Lucida Bright"/>
                          <w:i/>
                          <w:iCs/>
                          <w:color w:val="171717"/>
                          <w:u w:val="single"/>
                        </w:rPr>
                      </w:pPr>
                      <w:r>
                        <w:rPr>
                          <w:rFonts w:ascii="Lucida Bright" w:hAnsi="Lucida Bright"/>
                          <w:i/>
                          <w:iCs/>
                          <w:color w:val="171717"/>
                          <w:u w:val="single"/>
                        </w:rPr>
                        <w:t xml:space="preserve">Theme: Smart &amp; Sustainable HVAC Systems for Viksit Bharat 2047</w:t>
                      </w:r>
                      <w:r>
                        <w:rPr>
                          <w:rFonts w:ascii="Lucida Bright" w:hAnsi="Lucida Bright"/>
                          <w:i/>
                          <w:iCs/>
                          <w:color w:val="171717"/>
                          <w:u w:val="single"/>
                        </w:rPr>
                      </w:r>
                    </w:p>
                    <w:p w14:paraId="1174CD41" w14:textId="77777777">
                      <w:pPr>
                        <w:pBdr/>
                        <w:spacing/>
                        <w:ind/>
                        <w:jc w:val="center"/>
                        <w:rPr>
                          <w:rFonts w:ascii="Lucida Bright" w:hAnsi="Lucida Bright"/>
                          <w:i/>
                          <w:iCs/>
                          <w:color w:val="171717"/>
                          <w:u w:val="single"/>
                        </w:rPr>
                      </w:pPr>
                      <w:r>
                        <w:rPr>
                          <w:rFonts w:ascii="Lucida Bright" w:hAnsi="Lucida Bright"/>
                          <w:i/>
                          <w:iCs/>
                          <w:color w:val="171717"/>
                          <w:u w:val="single"/>
                        </w:rPr>
                      </w:r>
                      <w:r>
                        <w:rPr>
                          <w:rFonts w:ascii="Lucida Bright" w:hAnsi="Lucida Bright"/>
                          <w:i/>
                          <w:iCs/>
                          <w:color w:val="171717"/>
                          <w:u w:val="single"/>
                        </w:rPr>
                      </w:r>
                    </w:p>
                    <w:p w14:paraId="48F2E631" w14:textId="77777777">
                      <w:pPr>
                        <w:pBdr/>
                        <w:spacing w:after="0"/>
                        <w:ind/>
                        <w:jc w:val="center"/>
                        <w:rPr>
                          <w:rFonts w:ascii="Playfair Display" w:hAnsi="Playfair Display" w:cs="Lucida Sans Unicode"/>
                          <w:color w:val="4472c4"/>
                        </w:rPr>
                      </w:pPr>
                      <w:r>
                        <w:rPr>
                          <w:rFonts w:ascii="Playfair Display" w:hAnsi="Playfair Display" w:cs="Lucida Sans Unicode"/>
                          <w:color w:val="4472c4"/>
                        </w:rPr>
                        <w:t xml:space="preserve">organized by</w:t>
                      </w:r>
                      <w:r>
                        <w:rPr>
                          <w:rFonts w:ascii="Playfair Display" w:hAnsi="Playfair Display" w:cs="Lucida Sans Unicode"/>
                          <w:color w:val="4472c4"/>
                        </w:rPr>
                      </w:r>
                    </w:p>
                    <w:p w14:paraId="2975CCC1" w14:textId="77777777">
                      <w:pPr>
                        <w:pBdr/>
                        <w:spacing/>
                        <w:ind/>
                        <w:jc w:val="center"/>
                        <w:rPr>
                          <w:rFonts w:ascii="Lucida Sans Unicode" w:hAnsi="Lucida Sans Unicode" w:cs="Lucida Sans Unicode"/>
                          <w:color w:val="4472c4"/>
                          <w:sz w:val="28"/>
                          <w:szCs w:val="28"/>
                        </w:rPr>
                      </w:pPr>
                      <w:r>
                        <w:rPr>
                          <w:rFonts w:ascii="Lucida Sans Unicode" w:hAnsi="Lucida Sans Unicode" w:cs="Lucida Sans Unicode"/>
                          <w:color w:val="4472c4"/>
                          <w:sz w:val="28"/>
                          <w:szCs w:val="28"/>
                        </w:rPr>
                      </w:r>
                      <w:r>
                        <w:rPr>
                          <w:rFonts w:ascii="Lucida Sans Unicode" w:hAnsi="Lucida Sans Unicode" w:cs="Lucida Sans Unicode"/>
                          <w:color w:val="4472c4"/>
                          <w:sz w:val="28"/>
                          <w:szCs w:val="28"/>
                        </w:rPr>
                      </w:r>
                    </w:p>
                    <w:p w14:paraId="273CD19F" w14:textId="77777777">
                      <w:pPr>
                        <w:pBdr/>
                        <w:spacing/>
                        <w:ind/>
                        <w:jc w:val="center"/>
                        <w:rPr>
                          <w:rFonts w:ascii="Lucida Sans Unicode" w:hAnsi="Lucida Sans Unicode" w:cs="Lucida Sans Unicode"/>
                          <w:color w:val="4472c4"/>
                          <w:sz w:val="28"/>
                          <w:szCs w:val="28"/>
                        </w:rPr>
                      </w:pPr>
                      <w:r>
                        <w:rPr>
                          <w:rFonts w:ascii="Lucida Sans Unicode" w:hAnsi="Lucida Sans Unicode" w:cs="Lucida Sans Unicode"/>
                          <w:color w:val="4472c4"/>
                          <w:sz w:val="28"/>
                          <w:szCs w:val="28"/>
                        </w:rPr>
                      </w:r>
                      <w:r>
                        <w:rPr>
                          <w:rFonts w:ascii="Lucida Sans Unicode" w:hAnsi="Lucida Sans Unicode" w:cs="Lucida Sans Unicode"/>
                          <w:color w:val="4472c4"/>
                          <w:sz w:val="28"/>
                          <w:szCs w:val="28"/>
                        </w:rPr>
                      </w:r>
                    </w:p>
                    <w:p w14:paraId="1ED7D6A1">
                      <w:pPr>
                        <w:pBdr/>
                        <w:spacing/>
                        <w:ind/>
                        <w:jc w:val="center"/>
                        <w:rPr>
                          <w:rFonts w:ascii="Lucida Sans Unicode" w:hAnsi="Lucida Sans Unicode" w:cs="Lucida Sans Unicode"/>
                          <w:color w:val="4472c4"/>
                        </w:rPr>
                      </w:pPr>
                      <w:r>
                        <w:rPr>
                          <w:rFonts w:ascii="Lucida Sans Unicode" w:hAnsi="Lucida Sans Unicode" w:cs="Lucida Sans Unicode"/>
                          <w:color w:val="4472c4"/>
                        </w:rPr>
                      </w:r>
                      <w:r>
                        <w:rPr>
                          <w:rFonts w:ascii="Lucida Sans Unicode" w:hAnsi="Lucida Sans Unicode" w:cs="Lucida Sans Unicode"/>
                          <w:color w:val="4472c4"/>
                        </w:rPr>
                      </w:r>
                      <w:r>
                        <w:rPr>
                          <w:rFonts w:ascii="Lucida Sans Unicode" w:hAnsi="Lucida Sans Unicode" w:cs="Lucida Sans Unicode"/>
                          <w:color w:val="4472c4"/>
                        </w:rPr>
                      </w:r>
                    </w:p>
                    <w:p w14:paraId="63427B81" w14:textId="77777777">
                      <w:pPr>
                        <w:pBdr/>
                        <w:spacing/>
                        <w:ind/>
                        <w:jc w:val="center"/>
                        <w:rPr>
                          <w:rFonts w:ascii="Lucida Sans Unicode" w:hAnsi="Lucida Sans Unicode" w:cs="Lucida Sans Unicode"/>
                          <w:color w:val="4472c4"/>
                        </w:rPr>
                      </w:pPr>
                      <w:r>
                        <w:rPr>
                          <w:rFonts w:ascii="Lucida Sans Unicode" w:hAnsi="Lucida Sans Unicode" w:cs="Lucida Sans Unicode"/>
                          <w:color w:val="4472c4"/>
                        </w:rPr>
                      </w:r>
                      <w:r>
                        <w:rPr>
                          <w:rFonts w:ascii="Lucida Sans Unicode" w:hAnsi="Lucida Sans Unicode" w:cs="Lucida Sans Unicode"/>
                          <w:color w:val="4472c4"/>
                        </w:rPr>
                      </w:r>
                    </w:p>
                    <w:p w14:paraId="0888ED4B" w14:textId="77777777">
                      <w:pPr>
                        <w:pBdr/>
                        <w:spacing/>
                        <w:ind/>
                        <w:jc w:val="center"/>
                        <w:rPr>
                          <w:rFonts w:ascii="Lucida Sans Unicode" w:hAnsi="Lucida Sans Unicode" w:cs="Lucida Sans Unicode"/>
                          <w:color w:val="4472c4"/>
                        </w:rPr>
                      </w:pPr>
                      <w:r>
                        <w:rPr>
                          <w:rFonts w:ascii="Lucida Sans Unicode" w:hAnsi="Lucida Sans Unicode" w:cs="Lucida Sans Unicode"/>
                          <w:color w:val="4472c4"/>
                        </w:rPr>
                        <w:t xml:space="preserve">Indian Institute of Technology Tirupati</w:t>
                      </w:r>
                      <w:r>
                        <w:rPr>
                          <w:rFonts w:ascii="Lucida Sans Unicode" w:hAnsi="Lucida Sans Unicode" w:cs="Lucida Sans Unicode"/>
                          <w:color w:val="4472c4"/>
                        </w:rPr>
                      </w:r>
                    </w:p>
                    <w:p w14:paraId="0803F92B" w14:textId="77777777">
                      <w:pPr>
                        <w:pBdr/>
                        <w:spacing/>
                        <w:ind/>
                        <w:jc w:val="center"/>
                        <w:rPr>
                          <w:rFonts w:ascii="Lucida Sans Unicode" w:hAnsi="Lucida Sans Unicode" w:cs="Lucida Sans Unicode"/>
                          <w:color w:val="4472c4"/>
                          <w:sz w:val="28"/>
                          <w:szCs w:val="28"/>
                        </w:rPr>
                      </w:pPr>
                      <w:r>
                        <w:rPr>
                          <w:rFonts w:ascii="Lucida Sans Unicode" w:hAnsi="Lucida Sans Unicode" w:cs="Lucida Sans Unicode"/>
                          <w:color w:val="4472c4"/>
                          <w:sz w:val="28"/>
                          <w:szCs w:val="28"/>
                        </w:rPr>
                        <w:t xml:space="preserve">&amp; </w:t>
                      </w:r>
                      <w:r>
                        <w:rPr>
                          <w:rFonts w:ascii="Lucida Sans Unicode" w:hAnsi="Lucida Sans Unicode" w:cs="Lucida Sans Unicode"/>
                          <w:color w:val="4472c4"/>
                          <w:sz w:val="28"/>
                          <w:szCs w:val="28"/>
                        </w:rPr>
                      </w:r>
                    </w:p>
                    <w:p w14:paraId="1B7A8C76" w14:textId="77777777">
                      <w:pPr>
                        <w:pBdr/>
                        <w:spacing/>
                        <w:ind/>
                        <w:jc w:val="center"/>
                        <w:rPr>
                          <w:rFonts w:ascii="Lucida Sans Unicode" w:hAnsi="Lucida Sans Unicode" w:cs="Lucida Sans Unicode"/>
                          <w:color w:val="4472c4"/>
                          <w:sz w:val="28"/>
                          <w:szCs w:val="28"/>
                        </w:rPr>
                      </w:pPr>
                      <w:r>
                        <w:rPr>
                          <w:rFonts w:ascii="Lucida Sans Unicode" w:hAnsi="Lucida Sans Unicode" w:cs="Lucida Sans Unicode"/>
                          <w:color w:val="4472c4"/>
                          <w:sz w:val="28"/>
                          <w:szCs w:val="28"/>
                        </w:rPr>
                        <w:t xml:space="preserve">Supported by</w:t>
                      </w:r>
                      <w:r>
                        <w:rPr>
                          <w:rFonts w:ascii="Lucida Sans Unicode" w:hAnsi="Lucida Sans Unicode" w:cs="Lucida Sans Unicode"/>
                          <w:color w:val="4472c4"/>
                          <w:sz w:val="28"/>
                          <w:szCs w:val="28"/>
                        </w:rPr>
                      </w:r>
                    </w:p>
                    <w:p w14:paraId="476B5A4B" w14:textId="77777777">
                      <w:pPr>
                        <w:pBdr/>
                        <w:spacing/>
                        <w:ind/>
                        <w:jc w:val="center"/>
                        <w:rPr/>
                      </w:pPr>
                      <w:r>
                        <w:rPr>
                          <w:lang w:val="en-IN" w:eastAsia="en-IN"/>
                        </w:rPr>
                        <mc:AlternateContent>
                          <mc:Choice Requires="wpg">
                            <w:drawing>
                              <wp:inline xmlns:wp="http://schemas.openxmlformats.org/drawingml/2006/wordprocessingDrawing" distT="0" distB="0" distL="0" distR="0">
                                <wp:extent cx="1676400" cy="542365"/>
                                <wp:effectExtent l="0" t="0" r="0" b="0"/>
                                <wp:docPr id="2" name="Picture 1078916670"/>
                                <wp:cNvGraphicFramePr/>
                                <a:graphic xmlns:a="http://schemas.openxmlformats.org/drawingml/2006/main">
                                  <a:graphicData uri="http://schemas.openxmlformats.org/drawingml/2006/picture">
                                    <pic:pic xmlns:pic="http://schemas.openxmlformats.org/drawingml/2006/picture">
                                      <pic:nvPicPr>
                                        <pic:cNvPr id="2" name="Picture 1078916670"/>
                                        <pic:cNvPicPr/>
                                        <pic:nvPr/>
                                      </pic:nvPicPr>
                                      <pic:blipFill rotWithShape="1">
                                        <a:blip r:embed="rId9">
                                          <a:extLst>
                                            <a:ext uri="{96DAC541-7B7A-43D3-8B79-37D633B846F1}">
                                              <asvg:svgBlip xmlns:asvg="http://schemas.microsoft.com/office/drawing/2016/SVG/main" r:embed="rId10"/>
                                            </a:ext>
                                          </a:extLst>
                                        </a:blip>
                                        <a:stretch/>
                                      </pic:blipFill>
                                      <pic:spPr bwMode="auto">
                                        <a:xfrm>
                                          <a:off x="0" y="0"/>
                                          <a:ext cx="1676400" cy="54236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2.00pt;height:42.71pt;mso-wrap-distance-left:0.00pt;mso-wrap-distance-top:0.00pt;mso-wrap-distance-right:0.00pt;mso-wrap-distance-bottom:0.00pt;z-index:1;" stroked="f">
                                <v:imagedata r:id="rId9" o:title=""/>
                                <o:lock v:ext="edit" rotation="t"/>
                              </v:shape>
                            </w:pict>
                          </mc:Fallback>
                        </mc:AlternateContent>
                      </w:r>
                      <w:r/>
                    </w:p>
                    <w:p w14:paraId="7C73B766" w14:textId="77777777">
                      <w:pPr>
                        <w:pBdr/>
                        <w:spacing/>
                        <w:ind/>
                        <w:rPr/>
                      </w:pPr>
                      <w:r/>
                      <w:r/>
                    </w:p>
                    <w:p w14:paraId="7E4FC12E" w14:textId="77777777">
                      <w:pPr>
                        <w:pBdr/>
                        <w:spacing/>
                        <w:ind/>
                        <w:rPr/>
                      </w:pPr>
                      <w:r/>
                      <w:r/>
                    </w:p>
                  </w:txbxContent>
                </v:textbox>
              </v:shape>
            </w:pict>
          </mc:Fallback>
        </mc:AlternateContent>
      </w:r>
      <w:r>
        <w:rPr>
          <w:noProof/>
          <w:lang w:val="en-IN" w:eastAsia="en-IN"/>
        </w:rPr>
        <mc:AlternateContent>
          <mc:Choice Requires="wpg">
            <w:drawing>
              <wp:anchor distT="0" distB="0" distL="0" distR="0" simplePos="0" relativeHeight="9" behindDoc="0" locked="0" layoutInCell="1" allowOverlap="1" wp14:anchorId="0CCBDCF7" wp14:editId="03E8AC6D">
                <wp:simplePos x="0" y="0"/>
                <wp:positionH relativeFrom="page">
                  <wp:posOffset>3333750</wp:posOffset>
                </wp:positionH>
                <wp:positionV relativeFrom="paragraph">
                  <wp:posOffset>-438150</wp:posOffset>
                </wp:positionV>
                <wp:extent cx="3346450" cy="7772400"/>
                <wp:effectExtent l="0" t="0" r="6350" b="0"/>
                <wp:wrapNone/>
                <wp:docPr id="3" name="Rectangle 6"/>
                <wp:cNvGraphicFramePr/>
                <a:graphic xmlns:a="http://schemas.openxmlformats.org/drawingml/2006/main">
                  <a:graphicData uri="http://schemas.microsoft.com/office/word/2010/wordprocessingShape">
                    <wps:wsp>
                      <wps:cNvSpPr/>
                      <wps:spPr bwMode="auto">
                        <a:xfrm>
                          <a:off x="0" y="0"/>
                          <a:ext cx="3346450" cy="7772400"/>
                        </a:xfrm>
                        <a:prstGeom prst="rect">
                          <a:avLst/>
                        </a:prstGeom>
                        <a:solidFill>
                          <a:srgbClr val="FFFFFF"/>
                        </a:solidFill>
                        <a:ln>
                          <a:noFill/>
                        </a:ln>
                      </wps:spPr>
                      <wps:txbx>
                        <w:txbxContent>
                          <w:p w14:paraId="392A375E" w14:textId="77777777" w:rsidR="00B404E9" w:rsidRDefault="00B404E9">
                            <w:pPr>
                              <w:spacing w:after="0" w:line="240" w:lineRule="auto"/>
                              <w:jc w:val="center"/>
                              <w:rPr>
                                <w:rFonts w:ascii="Aptos Serif" w:hAnsi="Aptos Serif" w:cs="Aptos Serif"/>
                                <w:b/>
                                <w:bCs/>
                                <w:caps/>
                                <w:color w:val="C00000"/>
                                <w:spacing w:val="1"/>
                                <w:sz w:val="20"/>
                                <w:szCs w:val="20"/>
                              </w:rPr>
                            </w:pPr>
                          </w:p>
                          <w:p w14:paraId="239ADEB4" w14:textId="77777777" w:rsidR="00B404E9" w:rsidRDefault="00090F1E">
                            <w:pPr>
                              <w:spacing w:after="0" w:line="240" w:lineRule="auto"/>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t>important dates</w:t>
                            </w:r>
                          </w:p>
                          <w:p w14:paraId="075E52CC" w14:textId="77777777" w:rsidR="00B404E9" w:rsidRDefault="00B404E9">
                            <w:pPr>
                              <w:spacing w:after="0" w:line="240" w:lineRule="auto"/>
                              <w:rPr>
                                <w:rFonts w:ascii="Aptos Serif" w:hAnsi="Aptos Serif" w:cs="Aptos Serif"/>
                                <w:b/>
                                <w:bCs/>
                                <w:caps/>
                                <w:color w:val="000000"/>
                                <w:spacing w:val="1"/>
                                <w:sz w:val="18"/>
                                <w:szCs w:val="20"/>
                              </w:rPr>
                            </w:pPr>
                          </w:p>
                          <w:p w14:paraId="489B0073" w14:textId="77777777" w:rsidR="00B404E9" w:rsidRDefault="00090F1E">
                            <w:pPr>
                              <w:tabs>
                                <w:tab w:val="left" w:pos="2410"/>
                                <w:tab w:val="left" w:pos="2552"/>
                              </w:tabs>
                              <w:spacing w:after="0"/>
                              <w:rPr>
                                <w:rFonts w:ascii="Aptos Serif" w:hAnsi="Aptos Serif" w:cs="Aptos Serif"/>
                                <w:bCs/>
                                <w:color w:val="000000"/>
                                <w:spacing w:val="1"/>
                                <w:sz w:val="20"/>
                                <w:szCs w:val="20"/>
                              </w:rPr>
                            </w:pPr>
                            <w:r>
                              <w:rPr>
                                <w:rFonts w:ascii="Aptos Serif" w:hAnsi="Aptos Serif" w:cs="Aptos Serif"/>
                                <w:bCs/>
                                <w:color w:val="000000"/>
                                <w:spacing w:val="1"/>
                                <w:sz w:val="20"/>
                                <w:szCs w:val="20"/>
                              </w:rPr>
                              <w:t xml:space="preserve">Short abstracts (250 </w:t>
                            </w:r>
                            <w:proofErr w:type="gramStart"/>
                            <w:r>
                              <w:rPr>
                                <w:rFonts w:ascii="Aptos Serif" w:hAnsi="Aptos Serif" w:cs="Aptos Serif"/>
                                <w:bCs/>
                                <w:color w:val="000000"/>
                                <w:spacing w:val="1"/>
                                <w:sz w:val="20"/>
                                <w:szCs w:val="20"/>
                              </w:rPr>
                              <w:t xml:space="preserve">words)   </w:t>
                            </w:r>
                            <w:proofErr w:type="gramEnd"/>
                            <w:r>
                              <w:rPr>
                                <w:rFonts w:ascii="Aptos Serif" w:hAnsi="Aptos Serif" w:cs="Aptos Serif"/>
                                <w:bCs/>
                                <w:color w:val="000000"/>
                                <w:spacing w:val="1"/>
                                <w:sz w:val="20"/>
                                <w:szCs w:val="20"/>
                              </w:rPr>
                              <w:t xml:space="preserve"> : </w:t>
                            </w:r>
                            <w:r>
                              <w:rPr>
                                <w:rFonts w:ascii="Aptos Serif" w:hAnsi="Aptos Serif" w:cs="Aptos Serif"/>
                                <w:color w:val="000000"/>
                                <w:spacing w:val="1"/>
                                <w:sz w:val="20"/>
                                <w:szCs w:val="20"/>
                              </w:rPr>
                              <w:t>28</w:t>
                            </w:r>
                            <w:r>
                              <w:rPr>
                                <w:rFonts w:ascii="Aptos Serif" w:hAnsi="Aptos Serif" w:cs="Aptos Serif"/>
                                <w:color w:val="000000"/>
                                <w:spacing w:val="1"/>
                                <w:sz w:val="20"/>
                                <w:szCs w:val="20"/>
                                <w:vertAlign w:val="superscript"/>
                              </w:rPr>
                              <w:t>th</w:t>
                            </w:r>
                            <w:r>
                              <w:rPr>
                                <w:rFonts w:ascii="Aptos Serif" w:hAnsi="Aptos Serif" w:cs="Aptos Serif"/>
                                <w:color w:val="000000"/>
                                <w:spacing w:val="1"/>
                                <w:sz w:val="20"/>
                                <w:szCs w:val="20"/>
                              </w:rPr>
                              <w:t xml:space="preserve"> Feb 2026</w:t>
                            </w:r>
                          </w:p>
                          <w:p w14:paraId="7D6D1949" w14:textId="77777777" w:rsidR="00B404E9" w:rsidRDefault="00090F1E">
                            <w:pPr>
                              <w:tabs>
                                <w:tab w:val="left" w:pos="2410"/>
                                <w:tab w:val="left" w:pos="2552"/>
                              </w:tabs>
                              <w:spacing w:after="0"/>
                              <w:rPr>
                                <w:rFonts w:ascii="Aptos Serif" w:hAnsi="Aptos Serif" w:cs="Aptos Serif"/>
                                <w:bCs/>
                                <w:caps/>
                                <w:color w:val="000000"/>
                                <w:spacing w:val="1"/>
                                <w:sz w:val="20"/>
                                <w:szCs w:val="20"/>
                              </w:rPr>
                            </w:pPr>
                            <w:r>
                              <w:rPr>
                                <w:rFonts w:ascii="Aptos Serif" w:hAnsi="Aptos Serif" w:cs="Aptos Serif"/>
                                <w:bCs/>
                                <w:color w:val="000000"/>
                                <w:spacing w:val="1"/>
                                <w:sz w:val="20"/>
                                <w:szCs w:val="20"/>
                              </w:rPr>
                              <w:t>Abstract acceptance</w:t>
                            </w:r>
                            <w:r>
                              <w:rPr>
                                <w:rFonts w:ascii="Aptos Serif" w:hAnsi="Aptos Serif" w:cs="Aptos Serif"/>
                                <w:bCs/>
                                <w:color w:val="000000"/>
                                <w:spacing w:val="1"/>
                                <w:sz w:val="20"/>
                                <w:szCs w:val="20"/>
                              </w:rPr>
                              <w:tab/>
                              <w:t xml:space="preserve">    </w:t>
                            </w:r>
                            <w:proofErr w:type="gramStart"/>
                            <w:r>
                              <w:rPr>
                                <w:rFonts w:ascii="Aptos Serif" w:hAnsi="Aptos Serif" w:cs="Aptos Serif"/>
                                <w:bCs/>
                                <w:color w:val="000000"/>
                                <w:spacing w:val="1"/>
                                <w:sz w:val="20"/>
                                <w:szCs w:val="20"/>
                              </w:rPr>
                              <w:t xml:space="preserve">  :</w:t>
                            </w:r>
                            <w:proofErr w:type="gramEnd"/>
                            <w:r>
                              <w:rPr>
                                <w:rFonts w:ascii="Aptos Serif" w:hAnsi="Aptos Serif" w:cs="Aptos Serif"/>
                                <w:bCs/>
                                <w:color w:val="000000"/>
                                <w:spacing w:val="1"/>
                                <w:sz w:val="20"/>
                                <w:szCs w:val="20"/>
                              </w:rPr>
                              <w:t xml:space="preserve"> 15</w:t>
                            </w:r>
                            <w:r>
                              <w:rPr>
                                <w:rFonts w:ascii="Aptos Serif" w:hAnsi="Aptos Serif" w:cs="Aptos Serif"/>
                                <w:bCs/>
                                <w:color w:val="000000"/>
                                <w:spacing w:val="1"/>
                                <w:sz w:val="20"/>
                                <w:szCs w:val="20"/>
                                <w:vertAlign w:val="superscript"/>
                              </w:rPr>
                              <w:t>th</w:t>
                            </w:r>
                            <w:r>
                              <w:rPr>
                                <w:rFonts w:ascii="Aptos Serif" w:hAnsi="Aptos Serif" w:cs="Aptos Serif"/>
                                <w:bCs/>
                                <w:color w:val="000000"/>
                                <w:spacing w:val="1"/>
                                <w:sz w:val="20"/>
                                <w:szCs w:val="20"/>
                              </w:rPr>
                              <w:t xml:space="preserve"> March 2026</w:t>
                            </w:r>
                          </w:p>
                          <w:p w14:paraId="5D6FF9BB" w14:textId="77777777" w:rsidR="00B404E9" w:rsidRDefault="00090F1E">
                            <w:pPr>
                              <w:tabs>
                                <w:tab w:val="left" w:pos="2410"/>
                                <w:tab w:val="left" w:pos="2552"/>
                              </w:tabs>
                              <w:spacing w:after="0"/>
                              <w:rPr>
                                <w:rFonts w:ascii="Aptos Serif" w:hAnsi="Aptos Serif" w:cs="Aptos Serif"/>
                                <w:bCs/>
                                <w:caps/>
                                <w:color w:val="000000"/>
                                <w:spacing w:val="1"/>
                                <w:sz w:val="20"/>
                                <w:szCs w:val="20"/>
                              </w:rPr>
                            </w:pPr>
                            <w:r>
                              <w:rPr>
                                <w:rFonts w:ascii="Aptos Serif" w:hAnsi="Aptos Serif" w:cs="Aptos Serif"/>
                                <w:bCs/>
                                <w:color w:val="000000"/>
                                <w:spacing w:val="1"/>
                                <w:sz w:val="20"/>
                                <w:szCs w:val="20"/>
                              </w:rPr>
                              <w:t xml:space="preserve">Full paper submission </w:t>
                            </w:r>
                            <w:r>
                              <w:rPr>
                                <w:rFonts w:ascii="Aptos Serif" w:hAnsi="Aptos Serif" w:cs="Aptos Serif"/>
                                <w:bCs/>
                                <w:color w:val="000000"/>
                                <w:spacing w:val="1"/>
                                <w:sz w:val="20"/>
                                <w:szCs w:val="20"/>
                              </w:rPr>
                              <w:tab/>
                              <w:t xml:space="preserve">    </w:t>
                            </w:r>
                            <w:proofErr w:type="gramStart"/>
                            <w:r>
                              <w:rPr>
                                <w:rFonts w:ascii="Aptos Serif" w:hAnsi="Aptos Serif" w:cs="Aptos Serif"/>
                                <w:bCs/>
                                <w:color w:val="000000"/>
                                <w:spacing w:val="1"/>
                                <w:sz w:val="20"/>
                                <w:szCs w:val="20"/>
                              </w:rPr>
                              <w:t xml:space="preserve">  :</w:t>
                            </w:r>
                            <w:proofErr w:type="gramEnd"/>
                            <w:r>
                              <w:rPr>
                                <w:rFonts w:ascii="Aptos Serif" w:hAnsi="Aptos Serif" w:cs="Aptos Serif"/>
                                <w:bCs/>
                                <w:color w:val="000000"/>
                                <w:spacing w:val="1"/>
                                <w:sz w:val="20"/>
                                <w:szCs w:val="20"/>
                              </w:rPr>
                              <w:t xml:space="preserve"> 30</w:t>
                            </w:r>
                            <w:r>
                              <w:rPr>
                                <w:rFonts w:ascii="Aptos Serif" w:hAnsi="Aptos Serif" w:cs="Aptos Serif"/>
                                <w:bCs/>
                                <w:color w:val="000000"/>
                                <w:spacing w:val="1"/>
                                <w:sz w:val="20"/>
                                <w:szCs w:val="20"/>
                                <w:vertAlign w:val="superscript"/>
                              </w:rPr>
                              <w:t>th</w:t>
                            </w:r>
                            <w:r>
                              <w:rPr>
                                <w:rFonts w:ascii="Aptos Serif" w:hAnsi="Aptos Serif" w:cs="Aptos Serif"/>
                                <w:bCs/>
                                <w:color w:val="000000"/>
                                <w:spacing w:val="1"/>
                                <w:sz w:val="20"/>
                                <w:szCs w:val="20"/>
                              </w:rPr>
                              <w:t xml:space="preserve"> June 2026</w:t>
                            </w:r>
                          </w:p>
                          <w:p w14:paraId="2BCC70A6" w14:textId="77777777" w:rsidR="00B404E9" w:rsidRDefault="00090F1E">
                            <w:pPr>
                              <w:tabs>
                                <w:tab w:val="left" w:pos="2410"/>
                                <w:tab w:val="left" w:pos="2552"/>
                              </w:tabs>
                              <w:spacing w:after="0"/>
                              <w:rPr>
                                <w:rFonts w:ascii="Aptos Serif" w:hAnsi="Aptos Serif" w:cs="Aptos Serif"/>
                                <w:bCs/>
                                <w:caps/>
                                <w:color w:val="000000"/>
                                <w:spacing w:val="1"/>
                                <w:sz w:val="20"/>
                                <w:szCs w:val="20"/>
                              </w:rPr>
                            </w:pPr>
                            <w:r>
                              <w:rPr>
                                <w:rFonts w:ascii="Aptos Serif" w:hAnsi="Aptos Serif" w:cs="Aptos Serif"/>
                                <w:bCs/>
                                <w:color w:val="000000"/>
                                <w:spacing w:val="1"/>
                                <w:sz w:val="20"/>
                                <w:szCs w:val="20"/>
                              </w:rPr>
                              <w:t xml:space="preserve">Revised paper submission     </w:t>
                            </w:r>
                            <w:proofErr w:type="gramStart"/>
                            <w:r>
                              <w:rPr>
                                <w:rFonts w:ascii="Aptos Serif" w:hAnsi="Aptos Serif" w:cs="Aptos Serif"/>
                                <w:bCs/>
                                <w:color w:val="000000"/>
                                <w:spacing w:val="1"/>
                                <w:sz w:val="20"/>
                                <w:szCs w:val="20"/>
                              </w:rPr>
                              <w:t xml:space="preserve">  :</w:t>
                            </w:r>
                            <w:proofErr w:type="gramEnd"/>
                            <w:r>
                              <w:rPr>
                                <w:rFonts w:ascii="Aptos Serif" w:hAnsi="Aptos Serif" w:cs="Aptos Serif"/>
                                <w:bCs/>
                                <w:color w:val="000000"/>
                                <w:spacing w:val="1"/>
                                <w:sz w:val="20"/>
                                <w:szCs w:val="20"/>
                              </w:rPr>
                              <w:t xml:space="preserve"> 30</w:t>
                            </w:r>
                            <w:r>
                              <w:rPr>
                                <w:rFonts w:ascii="Aptos Serif" w:hAnsi="Aptos Serif" w:cs="Aptos Serif"/>
                                <w:bCs/>
                                <w:color w:val="000000"/>
                                <w:spacing w:val="1"/>
                                <w:sz w:val="20"/>
                                <w:szCs w:val="20"/>
                                <w:vertAlign w:val="superscript"/>
                              </w:rPr>
                              <w:t>th</w:t>
                            </w:r>
                            <w:r>
                              <w:rPr>
                                <w:rFonts w:ascii="Aptos Serif" w:hAnsi="Aptos Serif" w:cs="Aptos Serif"/>
                                <w:bCs/>
                                <w:color w:val="000000"/>
                                <w:spacing w:val="1"/>
                                <w:sz w:val="20"/>
                                <w:szCs w:val="20"/>
                              </w:rPr>
                              <w:t xml:space="preserve"> September 2026</w:t>
                            </w:r>
                          </w:p>
                          <w:p w14:paraId="5D0A517E" w14:textId="77777777" w:rsidR="00B404E9" w:rsidRDefault="00090F1E">
                            <w:pPr>
                              <w:tabs>
                                <w:tab w:val="left" w:pos="2410"/>
                                <w:tab w:val="left" w:pos="2552"/>
                              </w:tabs>
                              <w:spacing w:after="0"/>
                              <w:rPr>
                                <w:rFonts w:ascii="Aptos Serif" w:hAnsi="Aptos Serif" w:cs="Aptos Serif"/>
                                <w:b/>
                                <w:bCs/>
                                <w:caps/>
                                <w:color w:val="000000"/>
                                <w:spacing w:val="1"/>
                                <w:sz w:val="20"/>
                                <w:szCs w:val="20"/>
                              </w:rPr>
                            </w:pPr>
                            <w:r>
                              <w:rPr>
                                <w:rFonts w:ascii="Aptos Serif" w:hAnsi="Aptos Serif" w:cs="Aptos Serif"/>
                                <w:bCs/>
                                <w:color w:val="000000"/>
                                <w:spacing w:val="1"/>
                                <w:sz w:val="20"/>
                                <w:szCs w:val="20"/>
                              </w:rPr>
                              <w:t xml:space="preserve">Conference dates </w:t>
                            </w:r>
                            <w:r>
                              <w:rPr>
                                <w:rFonts w:ascii="Aptos Serif" w:hAnsi="Aptos Serif" w:cs="Aptos Serif"/>
                                <w:bCs/>
                                <w:color w:val="000000"/>
                                <w:spacing w:val="1"/>
                                <w:sz w:val="20"/>
                                <w:szCs w:val="20"/>
                              </w:rPr>
                              <w:tab/>
                              <w:t xml:space="preserve">    </w:t>
                            </w:r>
                            <w:proofErr w:type="gramStart"/>
                            <w:r>
                              <w:rPr>
                                <w:rFonts w:ascii="Aptos Serif" w:hAnsi="Aptos Serif" w:cs="Aptos Serif"/>
                                <w:bCs/>
                                <w:color w:val="000000"/>
                                <w:spacing w:val="1"/>
                                <w:sz w:val="20"/>
                                <w:szCs w:val="20"/>
                              </w:rPr>
                              <w:t xml:space="preserve">  :</w:t>
                            </w:r>
                            <w:proofErr w:type="gramEnd"/>
                            <w:r>
                              <w:rPr>
                                <w:rFonts w:ascii="Aptos Serif" w:hAnsi="Aptos Serif" w:cs="Aptos Serif"/>
                                <w:bCs/>
                                <w:color w:val="000000"/>
                                <w:spacing w:val="1"/>
                                <w:sz w:val="20"/>
                                <w:szCs w:val="20"/>
                              </w:rPr>
                              <w:t xml:space="preserve"> 13-16</w:t>
                            </w:r>
                            <w:r>
                              <w:rPr>
                                <w:rFonts w:ascii="Aptos Serif" w:hAnsi="Aptos Serif" w:cs="Aptos Serif"/>
                                <w:bCs/>
                                <w:color w:val="000000"/>
                                <w:spacing w:val="1"/>
                                <w:sz w:val="20"/>
                                <w:szCs w:val="20"/>
                                <w:vertAlign w:val="superscript"/>
                              </w:rPr>
                              <w:t>th</w:t>
                            </w:r>
                            <w:r>
                              <w:rPr>
                                <w:rFonts w:ascii="Aptos Serif" w:hAnsi="Aptos Serif" w:cs="Aptos Serif"/>
                                <w:bCs/>
                                <w:color w:val="000000"/>
                                <w:spacing w:val="1"/>
                                <w:sz w:val="20"/>
                                <w:szCs w:val="20"/>
                              </w:rPr>
                              <w:t xml:space="preserve"> December 2026</w:t>
                            </w:r>
                          </w:p>
                          <w:p w14:paraId="6FE529A9" w14:textId="77777777" w:rsidR="00B404E9" w:rsidRDefault="00B404E9">
                            <w:pPr>
                              <w:spacing w:after="0" w:line="240" w:lineRule="auto"/>
                              <w:jc w:val="center"/>
                              <w:rPr>
                                <w:rFonts w:ascii="Aptos Serif" w:hAnsi="Aptos Serif" w:cs="Aptos Serif"/>
                                <w:b/>
                                <w:bCs/>
                                <w:caps/>
                                <w:color w:val="000000"/>
                                <w:spacing w:val="1"/>
                                <w:sz w:val="20"/>
                                <w:szCs w:val="20"/>
                              </w:rPr>
                            </w:pPr>
                          </w:p>
                          <w:p w14:paraId="457C1EE5" w14:textId="77777777" w:rsidR="00B404E9" w:rsidRDefault="00090F1E">
                            <w:pPr>
                              <w:spacing w:after="0" w:line="240" w:lineRule="auto"/>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t>REGISTRATION FEE</w:t>
                            </w:r>
                          </w:p>
                          <w:p w14:paraId="45BA239D" w14:textId="77777777" w:rsidR="00B404E9" w:rsidRDefault="00B404E9">
                            <w:pPr>
                              <w:spacing w:after="0" w:line="240" w:lineRule="auto"/>
                              <w:jc w:val="both"/>
                              <w:rPr>
                                <w:rFonts w:ascii="Aptos Serif" w:hAnsi="Aptos Serif" w:cs="Aptos Serif"/>
                                <w:color w:val="000000"/>
                                <w:sz w:val="18"/>
                                <w:szCs w:val="18"/>
                              </w:rPr>
                            </w:pPr>
                          </w:p>
                          <w:p w14:paraId="10F51182" w14:textId="77777777" w:rsidR="00B404E9" w:rsidRDefault="00090F1E">
                            <w:pPr>
                              <w:spacing w:after="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The registration fee per delegate is </w:t>
                            </w:r>
                            <w:r>
                              <w:rPr>
                                <w:rFonts w:ascii="Times New Roman" w:hAnsi="Times New Roman" w:cs="Times New Roman"/>
                                <w:color w:val="000000"/>
                                <w:sz w:val="20"/>
                                <w:szCs w:val="20"/>
                              </w:rPr>
                              <w:t>₹</w:t>
                            </w:r>
                            <w:r>
                              <w:rPr>
                                <w:rFonts w:ascii="Aptos Serif" w:hAnsi="Aptos Serif" w:cs="Aptos Serif"/>
                                <w:color w:val="000000"/>
                                <w:sz w:val="20"/>
                                <w:szCs w:val="20"/>
                              </w:rPr>
                              <w:t xml:space="preserve">12,000, while the fee for an accompanying person is </w:t>
                            </w:r>
                            <w:r>
                              <w:rPr>
                                <w:rFonts w:ascii="Times New Roman" w:hAnsi="Times New Roman" w:cs="Times New Roman"/>
                                <w:color w:val="000000"/>
                                <w:sz w:val="20"/>
                                <w:szCs w:val="20"/>
                              </w:rPr>
                              <w:t>₹</w:t>
                            </w:r>
                            <w:r>
                              <w:rPr>
                                <w:rFonts w:ascii="Aptos Serif" w:hAnsi="Aptos Serif" w:cs="Aptos Serif"/>
                                <w:color w:val="000000"/>
                                <w:sz w:val="20"/>
                                <w:szCs w:val="20"/>
                              </w:rPr>
                              <w:t xml:space="preserve">5,000. For students from academic institutions and research laboratories, the registration fee is </w:t>
                            </w:r>
                            <w:r>
                              <w:rPr>
                                <w:rFonts w:ascii="Times New Roman" w:hAnsi="Times New Roman" w:cs="Times New Roman"/>
                                <w:color w:val="000000"/>
                                <w:sz w:val="20"/>
                                <w:szCs w:val="20"/>
                              </w:rPr>
                              <w:t>₹</w:t>
                            </w:r>
                            <w:r>
                              <w:rPr>
                                <w:rFonts w:ascii="Aptos Serif" w:hAnsi="Aptos Serif" w:cs="Aptos Serif"/>
                                <w:color w:val="000000"/>
                                <w:sz w:val="20"/>
                                <w:szCs w:val="20"/>
                              </w:rPr>
                              <w:t xml:space="preserve">7,500, with an accompanying person fee of </w:t>
                            </w:r>
                            <w:r>
                              <w:rPr>
                                <w:rFonts w:ascii="Times New Roman" w:hAnsi="Times New Roman" w:cs="Times New Roman"/>
                                <w:color w:val="000000"/>
                                <w:sz w:val="20"/>
                                <w:szCs w:val="20"/>
                              </w:rPr>
                              <w:t>₹</w:t>
                            </w:r>
                            <w:r>
                              <w:rPr>
                                <w:rFonts w:ascii="Aptos Serif" w:hAnsi="Aptos Serif" w:cs="Aptos Serif"/>
                                <w:color w:val="000000"/>
                                <w:sz w:val="20"/>
                                <w:szCs w:val="20"/>
                              </w:rPr>
                              <w:t xml:space="preserve">3,500. The registration fee for industry participants is </w:t>
                            </w:r>
                            <w:r>
                              <w:rPr>
                                <w:rFonts w:ascii="Times New Roman" w:hAnsi="Times New Roman" w:cs="Times New Roman"/>
                                <w:color w:val="000000"/>
                                <w:sz w:val="20"/>
                                <w:szCs w:val="20"/>
                              </w:rPr>
                              <w:t>₹</w:t>
                            </w:r>
                            <w:r>
                              <w:rPr>
                                <w:rFonts w:ascii="Aptos Serif" w:hAnsi="Aptos Serif" w:cs="Aptos Serif"/>
                                <w:color w:val="000000"/>
                                <w:sz w:val="20"/>
                                <w:szCs w:val="20"/>
                              </w:rPr>
                              <w:t>15,000. For overseas delegates, the registration fee is USD 400, and for overseas student authors, it is USD 250. Detailed information regarding the registration will be communicated soon.</w:t>
                            </w:r>
                          </w:p>
                          <w:p w14:paraId="24AD690B" w14:textId="77777777" w:rsidR="00B404E9" w:rsidRDefault="00B404E9">
                            <w:pPr>
                              <w:spacing w:after="0" w:line="240" w:lineRule="auto"/>
                              <w:jc w:val="both"/>
                              <w:rPr>
                                <w:rFonts w:ascii="Aptos Serif" w:hAnsi="Aptos Serif" w:cs="Aptos Serif"/>
                                <w:color w:val="000000"/>
                                <w:sz w:val="20"/>
                                <w:szCs w:val="20"/>
                              </w:rPr>
                            </w:pPr>
                          </w:p>
                          <w:p w14:paraId="2BA3830B" w14:textId="77777777" w:rsidR="00B404E9" w:rsidRDefault="00090F1E">
                            <w:pPr>
                              <w:spacing w:after="0" w:line="240" w:lineRule="auto"/>
                              <w:jc w:val="center"/>
                              <w:rPr>
                                <w:rFonts w:ascii="Aptos Serif" w:hAnsi="Aptos Serif" w:cs="Aptos Serif"/>
                                <w:b/>
                                <w:bCs/>
                                <w:caps/>
                                <w:color w:val="C00000"/>
                                <w:sz w:val="20"/>
                                <w:szCs w:val="20"/>
                              </w:rPr>
                            </w:pPr>
                            <w:r>
                              <w:rPr>
                                <w:rFonts w:ascii="Aptos Serif" w:hAnsi="Aptos Serif" w:cs="Aptos Serif"/>
                                <w:b/>
                                <w:bCs/>
                                <w:caps/>
                                <w:color w:val="C00000"/>
                                <w:spacing w:val="1"/>
                                <w:sz w:val="20"/>
                                <w:szCs w:val="20"/>
                              </w:rPr>
                              <w:t>SPONSORSHIP AND ADVERTISEMENT</w:t>
                            </w:r>
                          </w:p>
                          <w:p w14:paraId="3AE711BE" w14:textId="77777777" w:rsidR="00B404E9" w:rsidRDefault="00B404E9">
                            <w:pPr>
                              <w:spacing w:after="0" w:line="240" w:lineRule="auto"/>
                              <w:rPr>
                                <w:rFonts w:ascii="Aptos Serif" w:hAnsi="Aptos Serif" w:cs="Aptos Serif"/>
                                <w:b/>
                                <w:bCs/>
                                <w:caps/>
                                <w:color w:val="000000"/>
                                <w:sz w:val="20"/>
                                <w:szCs w:val="20"/>
                              </w:rPr>
                            </w:pPr>
                          </w:p>
                          <w:p w14:paraId="4DA06A35" w14:textId="77777777" w:rsidR="00B404E9" w:rsidRDefault="00090F1E">
                            <w:pPr>
                              <w:spacing w:after="0" w:line="240" w:lineRule="auto"/>
                              <w:jc w:val="both"/>
                              <w:rPr>
                                <w:rFonts w:ascii="Aptos Serif" w:hAnsi="Aptos Serif" w:cs="Aptos Serif"/>
                                <w:caps/>
                                <w:color w:val="000000"/>
                                <w:sz w:val="20"/>
                                <w:szCs w:val="20"/>
                              </w:rPr>
                            </w:pPr>
                            <w:r>
                              <w:rPr>
                                <w:rFonts w:ascii="Aptos Serif" w:hAnsi="Aptos Serif" w:cs="Aptos Serif"/>
                                <w:color w:val="000000"/>
                                <w:sz w:val="20"/>
                                <w:szCs w:val="20"/>
                              </w:rPr>
                              <w:t>In NCRAC 2026, sponsors will have the opportunity to conduct product presentations</w:t>
                            </w:r>
                            <w:r>
                              <w:rPr>
                                <w:rFonts w:ascii="Aptos Serif" w:hAnsi="Aptos Serif" w:cs="Aptos Serif"/>
                                <w:caps/>
                                <w:color w:val="000000"/>
                                <w:sz w:val="20"/>
                                <w:szCs w:val="20"/>
                              </w:rPr>
                              <w:t xml:space="preserve">, </w:t>
                            </w:r>
                            <w:r>
                              <w:rPr>
                                <w:rFonts w:ascii="Aptos Serif" w:hAnsi="Aptos Serif" w:cs="Aptos Serif"/>
                                <w:color w:val="000000"/>
                                <w:sz w:val="20"/>
                                <w:szCs w:val="20"/>
                              </w:rPr>
                              <w:t>exhibit their products, and display posters and catalogues, as well as distribute promotional brochures. The printed conference proceedings will include plenary, keynote, and invited papers, along with abstracts of contributed papers and paid advertisements. Detailed information regarding sponsorship and advertising opportunities will be provided in the second announcement</w:t>
                            </w:r>
                            <w:r>
                              <w:rPr>
                                <w:rFonts w:ascii="Aptos Serif" w:hAnsi="Aptos Serif" w:cs="Aptos Serif"/>
                                <w:caps/>
                                <w:color w:val="000000"/>
                                <w:sz w:val="20"/>
                                <w:szCs w:val="20"/>
                              </w:rPr>
                              <w:t>.</w:t>
                            </w:r>
                          </w:p>
                          <w:p w14:paraId="1E175856" w14:textId="77777777" w:rsidR="00B404E9" w:rsidRDefault="00B404E9">
                            <w:pPr>
                              <w:spacing w:after="0" w:line="240" w:lineRule="auto"/>
                              <w:jc w:val="center"/>
                              <w:rPr>
                                <w:rFonts w:ascii="Aptos Serif" w:hAnsi="Aptos Serif" w:cs="Aptos Serif"/>
                                <w:b/>
                                <w:bCs/>
                                <w:caps/>
                                <w:color w:val="C00000"/>
                                <w:spacing w:val="1"/>
                                <w:sz w:val="20"/>
                                <w:szCs w:val="20"/>
                              </w:rPr>
                            </w:pPr>
                          </w:p>
                          <w:p w14:paraId="00A48FFF" w14:textId="77777777" w:rsidR="00B404E9" w:rsidRDefault="00090F1E">
                            <w:pPr>
                              <w:spacing w:after="0" w:line="240" w:lineRule="auto"/>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t>VENUE AND ACCOMMODATION</w:t>
                            </w:r>
                          </w:p>
                          <w:p w14:paraId="4434D851" w14:textId="77777777" w:rsidR="00B404E9" w:rsidRDefault="00090F1E">
                            <w:pPr>
                              <w:spacing w:after="0" w:line="240" w:lineRule="auto"/>
                              <w:jc w:val="both"/>
                              <w:rPr>
                                <w:rFonts w:ascii="Aptos Serif" w:hAnsi="Aptos Serif" w:cs="Aptos Serif"/>
                                <w:color w:val="000000"/>
                                <w:sz w:val="20"/>
                                <w:szCs w:val="20"/>
                              </w:rPr>
                            </w:pPr>
                            <w:r>
                              <w:rPr>
                                <w:rFonts w:ascii="Aptos Serif" w:hAnsi="Aptos Serif" w:cs="Aptos Serif"/>
                                <w:color w:val="000000"/>
                                <w:sz w:val="20"/>
                                <w:szCs w:val="20"/>
                              </w:rPr>
                              <w:t>Conference will be in offline mode only. The venue is IIT Tirupati campus.</w:t>
                            </w:r>
                          </w:p>
                          <w:p w14:paraId="3A5B7B7C" w14:textId="77777777" w:rsidR="00B404E9" w:rsidRDefault="00B404E9">
                            <w:pPr>
                              <w:spacing w:after="0" w:line="240" w:lineRule="auto"/>
                              <w:jc w:val="both"/>
                              <w:rPr>
                                <w:rFonts w:ascii="Aptos Serif" w:hAnsi="Aptos Serif" w:cs="Aptos Serif"/>
                                <w:color w:val="000000"/>
                                <w:sz w:val="18"/>
                                <w:szCs w:val="18"/>
                              </w:rPr>
                            </w:pPr>
                          </w:p>
                          <w:p w14:paraId="629D241A" w14:textId="77777777" w:rsidR="00B404E9" w:rsidRDefault="00090F1E">
                            <w:pPr>
                              <w:spacing w:after="0" w:line="240" w:lineRule="auto"/>
                              <w:jc w:val="center"/>
                              <w:rPr>
                                <w:rFonts w:ascii="Aptos Serif" w:hAnsi="Aptos Serif" w:cs="Aptos Serif"/>
                                <w:b/>
                                <w:bCs/>
                                <w:caps/>
                                <w:color w:val="C00000"/>
                                <w:sz w:val="20"/>
                                <w:szCs w:val="20"/>
                              </w:rPr>
                            </w:pPr>
                            <w:r>
                              <w:rPr>
                                <w:rFonts w:ascii="Aptos Serif" w:hAnsi="Aptos Serif" w:cs="Aptos Serif"/>
                                <w:b/>
                                <w:bCs/>
                                <w:caps/>
                                <w:color w:val="C00000"/>
                                <w:sz w:val="20"/>
                                <w:szCs w:val="20"/>
                              </w:rPr>
                              <w:t>Publication</w:t>
                            </w:r>
                          </w:p>
                          <w:p w14:paraId="417EF467" w14:textId="77777777" w:rsidR="00B404E9" w:rsidRDefault="00090F1E">
                            <w:pPr>
                              <w:spacing w:after="0" w:line="240" w:lineRule="auto"/>
                              <w:jc w:val="both"/>
                              <w:rPr>
                                <w:rFonts w:ascii="Aptos Serif" w:hAnsi="Aptos Serif" w:cs="Aptos Serif"/>
                                <w:bCs/>
                                <w:color w:val="000000"/>
                                <w:sz w:val="18"/>
                                <w:szCs w:val="18"/>
                              </w:rPr>
                            </w:pPr>
                            <w:r>
                              <w:rPr>
                                <w:rFonts w:ascii="Aptos Serif" w:hAnsi="Aptos Serif" w:cs="Aptos Serif"/>
                                <w:bCs/>
                                <w:color w:val="000000"/>
                                <w:sz w:val="18"/>
                                <w:szCs w:val="18"/>
                              </w:rPr>
                              <w:t>Selected</w:t>
                            </w:r>
                            <w:r>
                              <w:rPr>
                                <w:rFonts w:ascii="Aptos Serif" w:hAnsi="Aptos Serif" w:cs="Aptos Serif"/>
                                <w:bCs/>
                                <w:color w:val="000000"/>
                                <w:sz w:val="18"/>
                                <w:szCs w:val="18"/>
                              </w:rPr>
                              <w:t xml:space="preserve"> papers will be considered for publication in reputed SCI and Scopus indexed Journals.  </w:t>
                            </w:r>
                          </w:p>
                          <w:p w14:paraId="3E72F008" w14:textId="77777777" w:rsidR="00B404E9" w:rsidRDefault="00B404E9">
                            <w:pPr>
                              <w:spacing w:after="0" w:line="240" w:lineRule="auto"/>
                              <w:jc w:val="both"/>
                              <w:rPr>
                                <w:rFonts w:ascii="Aptos Serif" w:hAnsi="Aptos Serif" w:cs="Aptos Serif"/>
                                <w:b/>
                                <w:bCs/>
                                <w:caps/>
                                <w:color w:val="000000"/>
                                <w:sz w:val="18"/>
                                <w:szCs w:val="18"/>
                              </w:rPr>
                            </w:pPr>
                          </w:p>
                          <w:p w14:paraId="5A6F29DD" w14:textId="77777777" w:rsidR="00B404E9" w:rsidRDefault="00090F1E">
                            <w:pPr>
                              <w:spacing w:after="0" w:line="240" w:lineRule="auto"/>
                              <w:jc w:val="center"/>
                              <w:rPr>
                                <w:rFonts w:ascii="Aptos Serif" w:hAnsi="Aptos Serif" w:cs="Aptos Serif"/>
                                <w:b/>
                                <w:bCs/>
                                <w:caps/>
                                <w:color w:val="C00000"/>
                                <w:sz w:val="20"/>
                                <w:szCs w:val="20"/>
                              </w:rPr>
                            </w:pPr>
                            <w:r>
                              <w:rPr>
                                <w:rFonts w:ascii="Aptos Serif" w:hAnsi="Aptos Serif" w:cs="Aptos Serif"/>
                                <w:b/>
                                <w:bCs/>
                                <w:caps/>
                                <w:color w:val="C00000"/>
                                <w:sz w:val="20"/>
                                <w:szCs w:val="20"/>
                              </w:rPr>
                              <w:t>ADDRESS FOR CORRESPONDENCE</w:t>
                            </w:r>
                          </w:p>
                          <w:p w14:paraId="75A5DDA5" w14:textId="77777777" w:rsidR="00B404E9" w:rsidRDefault="00090F1E">
                            <w:pPr>
                              <w:spacing w:after="0"/>
                              <w:jc w:val="center"/>
                              <w:rPr>
                                <w:rFonts w:ascii="Aptos Serif" w:hAnsi="Aptos Serif" w:cs="Aptos Serif"/>
                                <w:bCs/>
                                <w:color w:val="000000"/>
                                <w:sz w:val="20"/>
                                <w:szCs w:val="20"/>
                              </w:rPr>
                            </w:pPr>
                            <w:r>
                              <w:rPr>
                                <w:rFonts w:ascii="Aptos Serif" w:hAnsi="Aptos Serif" w:cs="Aptos Serif"/>
                                <w:bCs/>
                                <w:color w:val="000000"/>
                                <w:sz w:val="20"/>
                                <w:szCs w:val="20"/>
                              </w:rPr>
                              <w:t>Organizing Secretary, NCRAC 2026</w:t>
                            </w:r>
                          </w:p>
                          <w:p w14:paraId="77350563" w14:textId="77777777" w:rsidR="00B404E9" w:rsidRDefault="00090F1E">
                            <w:pPr>
                              <w:spacing w:after="0"/>
                              <w:jc w:val="center"/>
                              <w:rPr>
                                <w:rFonts w:ascii="Aptos Serif" w:hAnsi="Aptos Serif" w:cs="Aptos Serif"/>
                                <w:bCs/>
                                <w:color w:val="000000"/>
                                <w:sz w:val="20"/>
                                <w:szCs w:val="20"/>
                              </w:rPr>
                            </w:pPr>
                            <w:r>
                              <w:rPr>
                                <w:rFonts w:ascii="Aptos Serif" w:hAnsi="Aptos Serif" w:cs="Aptos Serif"/>
                                <w:bCs/>
                                <w:color w:val="000000"/>
                                <w:sz w:val="20"/>
                                <w:szCs w:val="20"/>
                              </w:rPr>
                              <w:t>Department of Mechanical Engineering</w:t>
                            </w:r>
                          </w:p>
                          <w:p w14:paraId="481CB04F" w14:textId="77777777" w:rsidR="00B404E9" w:rsidRDefault="00090F1E">
                            <w:pPr>
                              <w:spacing w:after="0"/>
                              <w:jc w:val="center"/>
                              <w:rPr>
                                <w:rFonts w:ascii="Aptos Serif" w:hAnsi="Aptos Serif" w:cs="Aptos Serif"/>
                                <w:bCs/>
                                <w:color w:val="000000"/>
                                <w:sz w:val="20"/>
                                <w:szCs w:val="20"/>
                              </w:rPr>
                            </w:pPr>
                            <w:r>
                              <w:rPr>
                                <w:rFonts w:ascii="Aptos Serif" w:hAnsi="Aptos Serif" w:cs="Aptos Serif"/>
                                <w:bCs/>
                                <w:color w:val="000000"/>
                                <w:sz w:val="20"/>
                                <w:szCs w:val="20"/>
                              </w:rPr>
                              <w:t>Indian Institute of Technology Tirupati</w:t>
                            </w:r>
                          </w:p>
                          <w:p w14:paraId="0FA49E98" w14:textId="77777777" w:rsidR="00B404E9" w:rsidRDefault="00090F1E">
                            <w:pPr>
                              <w:spacing w:after="0"/>
                              <w:jc w:val="center"/>
                              <w:rPr>
                                <w:rFonts w:ascii="Aptos Serif" w:hAnsi="Aptos Serif" w:cs="Aptos Serif"/>
                                <w:bCs/>
                                <w:color w:val="000000"/>
                                <w:sz w:val="20"/>
                                <w:szCs w:val="20"/>
                              </w:rPr>
                            </w:pPr>
                            <w:r>
                              <w:rPr>
                                <w:rFonts w:ascii="Aptos Serif" w:hAnsi="Aptos Serif" w:cs="Aptos Serif"/>
                                <w:bCs/>
                                <w:color w:val="000000"/>
                                <w:sz w:val="20"/>
                                <w:szCs w:val="20"/>
                              </w:rPr>
                              <w:t>Tirupati – 517619, Andhra Pradesh, India</w:t>
                            </w:r>
                          </w:p>
                          <w:p w14:paraId="3964E32B" w14:textId="77777777" w:rsidR="00B404E9" w:rsidRDefault="00090F1E">
                            <w:pPr>
                              <w:spacing w:after="0"/>
                              <w:jc w:val="center"/>
                              <w:rPr>
                                <w:rFonts w:ascii="Aptos Serif" w:hAnsi="Aptos Serif" w:cs="Aptos Serif"/>
                                <w:bCs/>
                                <w:color w:val="0070C0"/>
                                <w:sz w:val="20"/>
                                <w:szCs w:val="20"/>
                                <w:u w:val="single"/>
                              </w:rPr>
                            </w:pPr>
                            <w:r>
                              <w:rPr>
                                <w:rFonts w:ascii="Aptos Serif" w:hAnsi="Aptos Serif" w:cs="Aptos Serif"/>
                                <w:bCs/>
                                <w:color w:val="0070C0"/>
                                <w:sz w:val="20"/>
                                <w:szCs w:val="20"/>
                                <w:u w:val="single"/>
                              </w:rPr>
                              <w:t>Email: ncrac2026@iittp.ac.in</w:t>
                            </w:r>
                          </w:p>
                          <w:p w14:paraId="6E6BBA11" w14:textId="77777777" w:rsidR="00B404E9" w:rsidRDefault="00B404E9">
                            <w:pPr>
                              <w:jc w:val="center"/>
                              <w:rPr>
                                <w:rFonts w:ascii="Aptos Serif" w:hAnsi="Aptos Serif" w:cs="Aptos Serif"/>
                                <w:color w:val="000000"/>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 o:spid="_x0000_s2" o:spt="1" type="#_x0000_t1" style="position:absolute;z-index:9;o:allowoverlap:true;o:allowincell:true;mso-position-horizontal-relative:page;margin-left:262.50pt;mso-position-horizontal:absolute;mso-position-vertical-relative:text;margin-top:-34.50pt;mso-position-vertical:absolute;width:263.50pt;height:612.00pt;mso-wrap-distance-left:0.00pt;mso-wrap-distance-top:0.00pt;mso-wrap-distance-right:0.00pt;mso-wrap-distance-bottom:0.00pt;v-text-anchor:middle;visibility:visible;" fillcolor="#FFFFFF" stroked="f">
                <v:textbox inset="0,0,0,0">
                  <w:txbxContent>
                    <w:p w14:paraId="06142191" w14:textId="77777777">
                      <w:pPr>
                        <w:pBdr/>
                        <w:spacing w:after="0" w:line="240" w:lineRule="auto"/>
                        <w:ind/>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r>
                      <w:r>
                        <w:rPr>
                          <w:rFonts w:ascii="Aptos Serif" w:hAnsi="Aptos Serif" w:cs="Aptos Serif"/>
                          <w:b/>
                          <w:bCs/>
                          <w:caps/>
                          <w:color w:val="c00000"/>
                          <w:spacing w:val="1"/>
                          <w:sz w:val="20"/>
                          <w:szCs w:val="20"/>
                        </w:rPr>
                      </w:r>
                    </w:p>
                    <w:p w14:paraId="745728FE" w14:textId="69F20E1B">
                      <w:pPr>
                        <w:pBdr/>
                        <w:spacing w:after="0" w:line="240" w:lineRule="auto"/>
                        <w:ind/>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t xml:space="preserve">important dates</w:t>
                      </w:r>
                      <w:r>
                        <w:rPr>
                          <w:rFonts w:ascii="Aptos Serif" w:hAnsi="Aptos Serif" w:cs="Aptos Serif"/>
                          <w:b/>
                          <w:bCs/>
                          <w:caps/>
                          <w:color w:val="c00000"/>
                          <w:spacing w:val="1"/>
                          <w:sz w:val="20"/>
                          <w:szCs w:val="20"/>
                        </w:rPr>
                      </w:r>
                    </w:p>
                    <w:p w14:paraId="4ECC7C3A" w14:textId="77777777">
                      <w:pPr>
                        <w:pBdr/>
                        <w:spacing w:after="0" w:line="240" w:lineRule="auto"/>
                        <w:ind/>
                        <w:rPr>
                          <w:rFonts w:ascii="Aptos Serif" w:hAnsi="Aptos Serif" w:cs="Aptos Serif"/>
                          <w:b/>
                          <w:bCs/>
                          <w:caps/>
                          <w:color w:val="000000"/>
                          <w:spacing w:val="1"/>
                          <w:sz w:val="18"/>
                          <w:szCs w:val="20"/>
                        </w:rPr>
                      </w:pPr>
                      <w:r>
                        <w:rPr>
                          <w:rFonts w:ascii="Aptos Serif" w:hAnsi="Aptos Serif" w:cs="Aptos Serif"/>
                          <w:b/>
                          <w:bCs/>
                          <w:caps/>
                          <w:color w:val="000000"/>
                          <w:spacing w:val="1"/>
                          <w:sz w:val="18"/>
                          <w:szCs w:val="20"/>
                        </w:rPr>
                      </w:r>
                      <w:r>
                        <w:rPr>
                          <w:rFonts w:ascii="Aptos Serif" w:hAnsi="Aptos Serif" w:cs="Aptos Serif"/>
                          <w:b/>
                          <w:bCs/>
                          <w:caps/>
                          <w:color w:val="000000"/>
                          <w:spacing w:val="1"/>
                          <w:sz w:val="18"/>
                          <w:szCs w:val="20"/>
                        </w:rPr>
                      </w:r>
                    </w:p>
                    <w:p w14:paraId="15C6A2E7" w14:textId="77777777">
                      <w:pPr>
                        <w:pBdr/>
                        <w:tabs>
                          <w:tab w:val="left" w:leader="none" w:pos="2410"/>
                          <w:tab w:val="left" w:leader="none" w:pos="2552"/>
                        </w:tabs>
                        <w:spacing w:after="0"/>
                        <w:ind/>
                        <w:rPr>
                          <w:rFonts w:ascii="Aptos Serif" w:hAnsi="Aptos Serif" w:cs="Aptos Serif"/>
                          <w:bCs/>
                          <w:color w:val="000000"/>
                          <w:spacing w:val="1"/>
                          <w:sz w:val="20"/>
                          <w:szCs w:val="20"/>
                        </w:rPr>
                      </w:pPr>
                      <w:r>
                        <w:rPr>
                          <w:rFonts w:ascii="Aptos Serif" w:hAnsi="Aptos Serif" w:cs="Aptos Serif"/>
                          <w:bCs/>
                          <w:color w:val="000000"/>
                          <w:spacing w:val="1"/>
                          <w:sz w:val="20"/>
                          <w:szCs w:val="20"/>
                        </w:rPr>
                        <w:t xml:space="preserve">Short abstracts (250 words)    : </w:t>
                      </w:r>
                      <w:r>
                        <w:rPr>
                          <w:rFonts w:ascii="Aptos Serif" w:hAnsi="Aptos Serif" w:cs="Aptos Serif"/>
                          <w:color w:val="000000"/>
                          <w:spacing w:val="1"/>
                          <w:sz w:val="20"/>
                          <w:szCs w:val="20"/>
                        </w:rPr>
                        <w:t xml:space="preserve">28</w:t>
                      </w:r>
                      <w:r>
                        <w:rPr>
                          <w:rFonts w:ascii="Aptos Serif" w:hAnsi="Aptos Serif" w:cs="Aptos Serif"/>
                          <w:color w:val="000000"/>
                          <w:spacing w:val="1"/>
                          <w:sz w:val="20"/>
                          <w:szCs w:val="20"/>
                          <w:vertAlign w:val="superscript"/>
                        </w:rPr>
                        <w:t xml:space="preserve">th</w:t>
                      </w:r>
                      <w:r>
                        <w:rPr>
                          <w:rFonts w:ascii="Aptos Serif" w:hAnsi="Aptos Serif" w:cs="Aptos Serif"/>
                          <w:color w:val="000000"/>
                          <w:spacing w:val="1"/>
                          <w:sz w:val="20"/>
                          <w:szCs w:val="20"/>
                        </w:rPr>
                        <w:t xml:space="preserve"> Feb 2026</w:t>
                      </w:r>
                      <w:r>
                        <w:rPr>
                          <w:rFonts w:ascii="Aptos Serif" w:hAnsi="Aptos Serif" w:cs="Aptos Serif"/>
                          <w:bCs/>
                          <w:color w:val="000000"/>
                          <w:spacing w:val="1"/>
                          <w:sz w:val="20"/>
                          <w:szCs w:val="20"/>
                        </w:rPr>
                      </w:r>
                    </w:p>
                    <w:p w14:paraId="006425A1" w14:textId="77777777">
                      <w:pPr>
                        <w:pBdr/>
                        <w:tabs>
                          <w:tab w:val="left" w:leader="none" w:pos="2410"/>
                          <w:tab w:val="left" w:leader="none" w:pos="2552"/>
                        </w:tabs>
                        <w:spacing w:after="0"/>
                        <w:ind/>
                        <w:rPr>
                          <w:rFonts w:ascii="Aptos Serif" w:hAnsi="Aptos Serif" w:cs="Aptos Serif"/>
                          <w:bCs/>
                          <w:caps/>
                          <w:color w:val="000000"/>
                          <w:spacing w:val="1"/>
                          <w:sz w:val="20"/>
                          <w:szCs w:val="20"/>
                        </w:rPr>
                      </w:pPr>
                      <w:r>
                        <w:rPr>
                          <w:rFonts w:ascii="Aptos Serif" w:hAnsi="Aptos Serif" w:cs="Aptos Serif"/>
                          <w:bCs/>
                          <w:color w:val="000000"/>
                          <w:spacing w:val="1"/>
                          <w:sz w:val="20"/>
                          <w:szCs w:val="20"/>
                        </w:rPr>
                        <w:t xml:space="preserve">Abstract acceptance</w:t>
                      </w:r>
                      <w:r>
                        <w:rPr>
                          <w:rFonts w:ascii="Aptos Serif" w:hAnsi="Aptos Serif" w:cs="Aptos Serif"/>
                          <w:bCs/>
                          <w:color w:val="000000"/>
                          <w:spacing w:val="1"/>
                          <w:sz w:val="20"/>
                          <w:szCs w:val="20"/>
                        </w:rPr>
                        <w:tab/>
                        <w:t xml:space="preserve">      : 15</w:t>
                      </w:r>
                      <w:r>
                        <w:rPr>
                          <w:rFonts w:ascii="Aptos Serif" w:hAnsi="Aptos Serif" w:cs="Aptos Serif"/>
                          <w:bCs/>
                          <w:color w:val="000000"/>
                          <w:spacing w:val="1"/>
                          <w:sz w:val="20"/>
                          <w:szCs w:val="20"/>
                          <w:vertAlign w:val="superscript"/>
                        </w:rPr>
                        <w:t xml:space="preserve">th</w:t>
                      </w:r>
                      <w:r>
                        <w:rPr>
                          <w:rFonts w:ascii="Aptos Serif" w:hAnsi="Aptos Serif" w:cs="Aptos Serif"/>
                          <w:bCs/>
                          <w:color w:val="000000"/>
                          <w:spacing w:val="1"/>
                          <w:sz w:val="20"/>
                          <w:szCs w:val="20"/>
                        </w:rPr>
                        <w:t xml:space="preserve"> March 2026</w:t>
                      </w:r>
                      <w:r>
                        <w:rPr>
                          <w:rFonts w:ascii="Aptos Serif" w:hAnsi="Aptos Serif" w:cs="Aptos Serif"/>
                          <w:bCs/>
                          <w:caps/>
                          <w:color w:val="000000"/>
                          <w:spacing w:val="1"/>
                          <w:sz w:val="20"/>
                          <w:szCs w:val="20"/>
                        </w:rPr>
                      </w:r>
                    </w:p>
                    <w:p w14:paraId="1D043D53" w14:textId="77777777">
                      <w:pPr>
                        <w:pBdr/>
                        <w:tabs>
                          <w:tab w:val="left" w:leader="none" w:pos="2410"/>
                          <w:tab w:val="left" w:leader="none" w:pos="2552"/>
                        </w:tabs>
                        <w:spacing w:after="0"/>
                        <w:ind/>
                        <w:rPr>
                          <w:rFonts w:ascii="Aptos Serif" w:hAnsi="Aptos Serif" w:cs="Aptos Serif"/>
                          <w:bCs/>
                          <w:caps/>
                          <w:color w:val="000000"/>
                          <w:spacing w:val="1"/>
                          <w:sz w:val="20"/>
                          <w:szCs w:val="20"/>
                        </w:rPr>
                      </w:pPr>
                      <w:r>
                        <w:rPr>
                          <w:rFonts w:ascii="Aptos Serif" w:hAnsi="Aptos Serif" w:cs="Aptos Serif"/>
                          <w:bCs/>
                          <w:color w:val="000000"/>
                          <w:spacing w:val="1"/>
                          <w:sz w:val="20"/>
                          <w:szCs w:val="20"/>
                        </w:rPr>
                        <w:t xml:space="preserve">Full paper submission </w:t>
                      </w:r>
                      <w:r>
                        <w:rPr>
                          <w:rFonts w:ascii="Aptos Serif" w:hAnsi="Aptos Serif" w:cs="Aptos Serif"/>
                          <w:bCs/>
                          <w:color w:val="000000"/>
                          <w:spacing w:val="1"/>
                          <w:sz w:val="20"/>
                          <w:szCs w:val="20"/>
                        </w:rPr>
                        <w:tab/>
                        <w:t xml:space="preserve">      : 30</w:t>
                      </w:r>
                      <w:r>
                        <w:rPr>
                          <w:rFonts w:ascii="Aptos Serif" w:hAnsi="Aptos Serif" w:cs="Aptos Serif"/>
                          <w:bCs/>
                          <w:color w:val="000000"/>
                          <w:spacing w:val="1"/>
                          <w:sz w:val="20"/>
                          <w:szCs w:val="20"/>
                          <w:vertAlign w:val="superscript"/>
                        </w:rPr>
                        <w:t xml:space="preserve">th</w:t>
                      </w:r>
                      <w:r>
                        <w:rPr>
                          <w:rFonts w:ascii="Aptos Serif" w:hAnsi="Aptos Serif" w:cs="Aptos Serif"/>
                          <w:bCs/>
                          <w:color w:val="000000"/>
                          <w:spacing w:val="1"/>
                          <w:sz w:val="20"/>
                          <w:szCs w:val="20"/>
                        </w:rPr>
                        <w:t xml:space="preserve"> June 2026</w:t>
                      </w:r>
                      <w:r>
                        <w:rPr>
                          <w:rFonts w:ascii="Aptos Serif" w:hAnsi="Aptos Serif" w:cs="Aptos Serif"/>
                          <w:bCs/>
                          <w:caps/>
                          <w:color w:val="000000"/>
                          <w:spacing w:val="1"/>
                          <w:sz w:val="20"/>
                          <w:szCs w:val="20"/>
                        </w:rPr>
                      </w:r>
                    </w:p>
                    <w:p w14:paraId="46B15698" w14:textId="47D35C71">
                      <w:pPr>
                        <w:pBdr/>
                        <w:tabs>
                          <w:tab w:val="left" w:leader="none" w:pos="2410"/>
                          <w:tab w:val="left" w:leader="none" w:pos="2552"/>
                        </w:tabs>
                        <w:spacing w:after="0"/>
                        <w:ind/>
                        <w:rPr>
                          <w:rFonts w:ascii="Aptos Serif" w:hAnsi="Aptos Serif" w:cs="Aptos Serif"/>
                          <w:bCs/>
                          <w:caps/>
                          <w:color w:val="000000"/>
                          <w:spacing w:val="1"/>
                          <w:sz w:val="20"/>
                          <w:szCs w:val="20"/>
                        </w:rPr>
                      </w:pPr>
                      <w:r>
                        <w:rPr>
                          <w:rFonts w:ascii="Aptos Serif" w:hAnsi="Aptos Serif" w:cs="Aptos Serif"/>
                          <w:bCs/>
                          <w:color w:val="000000"/>
                          <w:spacing w:val="1"/>
                          <w:sz w:val="20"/>
                          <w:szCs w:val="20"/>
                        </w:rPr>
                        <w:t xml:space="preserve">Revised paper submission     </w:t>
                      </w:r>
                      <w:r>
                        <w:rPr>
                          <w:rFonts w:ascii="Aptos Serif" w:hAnsi="Aptos Serif" w:cs="Aptos Serif"/>
                          <w:bCs/>
                          <w:color w:val="000000"/>
                          <w:spacing w:val="1"/>
                          <w:sz w:val="20"/>
                          <w:szCs w:val="20"/>
                        </w:rPr>
                        <w:t xml:space="preserve">  :</w:t>
                      </w:r>
                      <w:r>
                        <w:rPr>
                          <w:rFonts w:ascii="Aptos Serif" w:hAnsi="Aptos Serif" w:cs="Aptos Serif"/>
                          <w:bCs/>
                          <w:color w:val="000000"/>
                          <w:spacing w:val="1"/>
                          <w:sz w:val="20"/>
                          <w:szCs w:val="20"/>
                        </w:rPr>
                        <w:t xml:space="preserve"> 30</w:t>
                      </w:r>
                      <w:r>
                        <w:rPr>
                          <w:rFonts w:ascii="Aptos Serif" w:hAnsi="Aptos Serif" w:cs="Aptos Serif"/>
                          <w:bCs/>
                          <w:color w:val="000000"/>
                          <w:spacing w:val="1"/>
                          <w:sz w:val="20"/>
                          <w:szCs w:val="20"/>
                          <w:vertAlign w:val="superscript"/>
                        </w:rPr>
                        <w:t xml:space="preserve">th</w:t>
                      </w:r>
                      <w:r>
                        <w:rPr>
                          <w:rFonts w:ascii="Aptos Serif" w:hAnsi="Aptos Serif" w:cs="Aptos Serif"/>
                          <w:bCs/>
                          <w:color w:val="000000"/>
                          <w:spacing w:val="1"/>
                          <w:sz w:val="20"/>
                          <w:szCs w:val="20"/>
                        </w:rPr>
                        <w:t xml:space="preserve"> September 2026</w:t>
                      </w:r>
                      <w:r>
                        <w:rPr>
                          <w:rFonts w:ascii="Aptos Serif" w:hAnsi="Aptos Serif" w:cs="Aptos Serif"/>
                          <w:bCs/>
                          <w:caps/>
                          <w:color w:val="000000"/>
                          <w:spacing w:val="1"/>
                          <w:sz w:val="20"/>
                          <w:szCs w:val="20"/>
                        </w:rPr>
                      </w:r>
                    </w:p>
                    <w:p w14:paraId="1C53EB59" w14:textId="77777777">
                      <w:pPr>
                        <w:pBdr/>
                        <w:tabs>
                          <w:tab w:val="left" w:leader="none" w:pos="2410"/>
                          <w:tab w:val="left" w:leader="none" w:pos="2552"/>
                        </w:tabs>
                        <w:spacing w:after="0"/>
                        <w:ind/>
                        <w:rPr>
                          <w:rFonts w:ascii="Aptos Serif" w:hAnsi="Aptos Serif" w:cs="Aptos Serif"/>
                          <w:b/>
                          <w:bCs/>
                          <w:caps/>
                          <w:color w:val="000000"/>
                          <w:spacing w:val="1"/>
                          <w:sz w:val="20"/>
                          <w:szCs w:val="20"/>
                        </w:rPr>
                      </w:pPr>
                      <w:r>
                        <w:rPr>
                          <w:rFonts w:ascii="Aptos Serif" w:hAnsi="Aptos Serif" w:cs="Aptos Serif"/>
                          <w:bCs/>
                          <w:color w:val="000000"/>
                          <w:spacing w:val="1"/>
                          <w:sz w:val="20"/>
                          <w:szCs w:val="20"/>
                        </w:rPr>
                        <w:t xml:space="preserve">Conference dates </w:t>
                      </w:r>
                      <w:r>
                        <w:rPr>
                          <w:rFonts w:ascii="Aptos Serif" w:hAnsi="Aptos Serif" w:cs="Aptos Serif"/>
                          <w:bCs/>
                          <w:color w:val="000000"/>
                          <w:spacing w:val="1"/>
                          <w:sz w:val="20"/>
                          <w:szCs w:val="20"/>
                        </w:rPr>
                        <w:tab/>
                        <w:t xml:space="preserve">      : 13-16</w:t>
                      </w:r>
                      <w:r>
                        <w:rPr>
                          <w:rFonts w:ascii="Aptos Serif" w:hAnsi="Aptos Serif" w:cs="Aptos Serif"/>
                          <w:bCs/>
                          <w:color w:val="000000"/>
                          <w:spacing w:val="1"/>
                          <w:sz w:val="20"/>
                          <w:szCs w:val="20"/>
                          <w:vertAlign w:val="superscript"/>
                        </w:rPr>
                        <w:t xml:space="preserve">th</w:t>
                      </w:r>
                      <w:r>
                        <w:rPr>
                          <w:rFonts w:ascii="Aptos Serif" w:hAnsi="Aptos Serif" w:cs="Aptos Serif"/>
                          <w:bCs/>
                          <w:color w:val="000000"/>
                          <w:spacing w:val="1"/>
                          <w:sz w:val="20"/>
                          <w:szCs w:val="20"/>
                        </w:rPr>
                        <w:t xml:space="preserve"> December 2026</w:t>
                      </w:r>
                      <w:r>
                        <w:rPr>
                          <w:rFonts w:ascii="Aptos Serif" w:hAnsi="Aptos Serif" w:cs="Aptos Serif"/>
                          <w:b/>
                          <w:bCs/>
                          <w:caps/>
                          <w:color w:val="000000"/>
                          <w:spacing w:val="1"/>
                          <w:sz w:val="20"/>
                          <w:szCs w:val="20"/>
                        </w:rPr>
                      </w:r>
                    </w:p>
                    <w:p w14:paraId="5A787EE9" w14:textId="77777777">
                      <w:pPr>
                        <w:pBdr/>
                        <w:spacing w:after="0" w:line="240" w:lineRule="auto"/>
                        <w:ind/>
                        <w:jc w:val="center"/>
                        <w:rPr>
                          <w:rFonts w:ascii="Aptos Serif" w:hAnsi="Aptos Serif" w:cs="Aptos Serif"/>
                          <w:b/>
                          <w:bCs/>
                          <w:caps/>
                          <w:color w:val="000000"/>
                          <w:spacing w:val="1"/>
                          <w:sz w:val="20"/>
                          <w:szCs w:val="20"/>
                        </w:rPr>
                      </w:pPr>
                      <w:r>
                        <w:rPr>
                          <w:rFonts w:ascii="Aptos Serif" w:hAnsi="Aptos Serif" w:cs="Aptos Serif"/>
                          <w:b/>
                          <w:bCs/>
                          <w:caps/>
                          <w:color w:val="000000"/>
                          <w:spacing w:val="1"/>
                          <w:sz w:val="20"/>
                          <w:szCs w:val="20"/>
                        </w:rPr>
                      </w:r>
                      <w:r>
                        <w:rPr>
                          <w:rFonts w:ascii="Aptos Serif" w:hAnsi="Aptos Serif" w:cs="Aptos Serif"/>
                          <w:b/>
                          <w:bCs/>
                          <w:caps/>
                          <w:color w:val="000000"/>
                          <w:spacing w:val="1"/>
                          <w:sz w:val="20"/>
                          <w:szCs w:val="20"/>
                        </w:rPr>
                      </w:r>
                    </w:p>
                    <w:p w14:paraId="5BA998B8" w14:textId="77777777">
                      <w:pPr>
                        <w:pBdr/>
                        <w:spacing w:after="0" w:line="240" w:lineRule="auto"/>
                        <w:ind/>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t xml:space="preserve">REGISTRATION FEE</w:t>
                      </w:r>
                      <w:r>
                        <w:rPr>
                          <w:rFonts w:ascii="Aptos Serif" w:hAnsi="Aptos Serif" w:cs="Aptos Serif"/>
                          <w:b/>
                          <w:bCs/>
                          <w:caps/>
                          <w:color w:val="c00000"/>
                          <w:spacing w:val="1"/>
                          <w:sz w:val="20"/>
                          <w:szCs w:val="20"/>
                        </w:rPr>
                      </w:r>
                    </w:p>
                    <w:p w14:paraId="1454B026" w14:textId="77777777">
                      <w:pPr>
                        <w:pBdr/>
                        <w:spacing w:after="0" w:line="240" w:lineRule="auto"/>
                        <w:ind/>
                        <w:jc w:val="both"/>
                        <w:rPr>
                          <w:rFonts w:ascii="Aptos Serif" w:hAnsi="Aptos Serif" w:cs="Aptos Serif"/>
                          <w:color w:val="000000"/>
                          <w:sz w:val="18"/>
                          <w:szCs w:val="18"/>
                        </w:rPr>
                      </w:pPr>
                      <w:r>
                        <w:rPr>
                          <w:rFonts w:ascii="Aptos Serif" w:hAnsi="Aptos Serif" w:cs="Aptos Serif"/>
                          <w:color w:val="000000"/>
                          <w:sz w:val="18"/>
                          <w:szCs w:val="18"/>
                        </w:rPr>
                      </w:r>
                      <w:r>
                        <w:rPr>
                          <w:rFonts w:ascii="Aptos Serif" w:hAnsi="Aptos Serif" w:cs="Aptos Serif"/>
                          <w:color w:val="000000"/>
                          <w:sz w:val="18"/>
                          <w:szCs w:val="18"/>
                        </w:rPr>
                      </w:r>
                    </w:p>
                    <w:p w14:paraId="7B85568B" w14:textId="078B5CDA">
                      <w:pPr>
                        <w:pBdr/>
                        <w:spacing w:after="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The registration fee per delegate is </w:t>
                      </w:r>
                      <w:r>
                        <w:rPr>
                          <w:rFonts w:ascii="Times New Roman" w:hAnsi="Times New Roman" w:cs="Times New Roman"/>
                          <w:color w:val="000000"/>
                          <w:sz w:val="20"/>
                          <w:szCs w:val="20"/>
                        </w:rPr>
                        <w:t xml:space="preserve">₹</w:t>
                      </w:r>
                      <w:r>
                        <w:rPr>
                          <w:rFonts w:ascii="Aptos Serif" w:hAnsi="Aptos Serif" w:cs="Aptos Serif"/>
                          <w:color w:val="000000"/>
                          <w:sz w:val="20"/>
                          <w:szCs w:val="20"/>
                        </w:rPr>
                        <w:t xml:space="preserve">12,000, while the fee for an accompanying person is </w:t>
                      </w:r>
                      <w:r>
                        <w:rPr>
                          <w:rFonts w:ascii="Times New Roman" w:hAnsi="Times New Roman" w:cs="Times New Roman"/>
                          <w:color w:val="000000"/>
                          <w:sz w:val="20"/>
                          <w:szCs w:val="20"/>
                        </w:rPr>
                        <w:t xml:space="preserve">₹</w:t>
                      </w:r>
                      <w:r>
                        <w:rPr>
                          <w:rFonts w:ascii="Aptos Serif" w:hAnsi="Aptos Serif" w:cs="Aptos Serif"/>
                          <w:color w:val="000000"/>
                          <w:sz w:val="20"/>
                          <w:szCs w:val="20"/>
                        </w:rPr>
                        <w:t xml:space="preserve">5,000. For student</w:t>
                      </w:r>
                      <w:r>
                        <w:rPr>
                          <w:rFonts w:ascii="Aptos Serif" w:hAnsi="Aptos Serif" w:cs="Aptos Serif"/>
                          <w:color w:val="000000"/>
                          <w:sz w:val="20"/>
                          <w:szCs w:val="20"/>
                        </w:rPr>
                        <w:t xml:space="preserve">s</w:t>
                      </w:r>
                      <w:r>
                        <w:rPr>
                          <w:rFonts w:ascii="Aptos Serif" w:hAnsi="Aptos Serif" w:cs="Aptos Serif"/>
                          <w:color w:val="000000"/>
                          <w:sz w:val="20"/>
                          <w:szCs w:val="20"/>
                        </w:rPr>
                        <w:t xml:space="preserve"> from academic institutions and research laboratories, the registration fee is </w:t>
                      </w:r>
                      <w:r>
                        <w:rPr>
                          <w:rFonts w:ascii="Times New Roman" w:hAnsi="Times New Roman" w:cs="Times New Roman"/>
                          <w:color w:val="000000"/>
                          <w:sz w:val="20"/>
                          <w:szCs w:val="20"/>
                        </w:rPr>
                        <w:t xml:space="preserve">₹</w:t>
                      </w:r>
                      <w:r>
                        <w:rPr>
                          <w:rFonts w:ascii="Aptos Serif" w:hAnsi="Aptos Serif" w:cs="Aptos Serif"/>
                          <w:color w:val="000000"/>
                          <w:sz w:val="20"/>
                          <w:szCs w:val="20"/>
                        </w:rPr>
                        <w:t xml:space="preserve">7,500, with an accompanying person fee of </w:t>
                      </w:r>
                      <w:r>
                        <w:rPr>
                          <w:rFonts w:ascii="Times New Roman" w:hAnsi="Times New Roman" w:cs="Times New Roman"/>
                          <w:color w:val="000000"/>
                          <w:sz w:val="20"/>
                          <w:szCs w:val="20"/>
                        </w:rPr>
                        <w:t xml:space="preserve">₹</w:t>
                      </w:r>
                      <w:r>
                        <w:rPr>
                          <w:rFonts w:ascii="Aptos Serif" w:hAnsi="Aptos Serif" w:cs="Aptos Serif"/>
                          <w:color w:val="000000"/>
                          <w:sz w:val="20"/>
                          <w:szCs w:val="20"/>
                        </w:rPr>
                        <w:t xml:space="preserve">3,500. The registration fee for industry participants is </w:t>
                      </w:r>
                      <w:r>
                        <w:rPr>
                          <w:rFonts w:ascii="Times New Roman" w:hAnsi="Times New Roman" w:cs="Times New Roman"/>
                          <w:color w:val="000000"/>
                          <w:sz w:val="20"/>
                          <w:szCs w:val="20"/>
                        </w:rPr>
                        <w:t xml:space="preserve">₹</w:t>
                      </w:r>
                      <w:r>
                        <w:rPr>
                          <w:rFonts w:ascii="Aptos Serif" w:hAnsi="Aptos Serif" w:cs="Aptos Serif"/>
                          <w:color w:val="000000"/>
                          <w:sz w:val="20"/>
                          <w:szCs w:val="20"/>
                        </w:rPr>
                        <w:t xml:space="preserve">15,000. For overseas delegates, the registration fee is USD 400, and for overseas student authors, it is USD 250. Detailed information regarding the registration will be communicated</w:t>
                      </w:r>
                      <w:r>
                        <w:rPr>
                          <w:rFonts w:ascii="Aptos Serif" w:hAnsi="Aptos Serif" w:cs="Aptos Serif"/>
                          <w:color w:val="000000"/>
                          <w:sz w:val="20"/>
                          <w:szCs w:val="20"/>
                        </w:rPr>
                        <w:t xml:space="preserve"> soon.</w:t>
                      </w:r>
                      <w:r>
                        <w:rPr>
                          <w:rFonts w:ascii="Aptos Serif" w:hAnsi="Aptos Serif" w:cs="Aptos Serif"/>
                          <w:color w:val="000000"/>
                          <w:sz w:val="20"/>
                          <w:szCs w:val="20"/>
                        </w:rPr>
                      </w:r>
                    </w:p>
                    <w:p w14:paraId="54FF8730" w14:textId="77777777">
                      <w:pPr>
                        <w:pBdr/>
                        <w:spacing w:after="0" w:line="240" w:lineRule="auto"/>
                        <w:ind/>
                        <w:jc w:val="both"/>
                        <w:rPr>
                          <w:rFonts w:ascii="Aptos Serif" w:hAnsi="Aptos Serif" w:cs="Aptos Serif"/>
                          <w:color w:val="000000"/>
                          <w:sz w:val="20"/>
                          <w:szCs w:val="20"/>
                        </w:rPr>
                      </w:pPr>
                      <w:r>
                        <w:rPr>
                          <w:rFonts w:ascii="Aptos Serif" w:hAnsi="Aptos Serif" w:cs="Aptos Serif"/>
                          <w:color w:val="000000"/>
                          <w:sz w:val="20"/>
                          <w:szCs w:val="20"/>
                        </w:rPr>
                      </w:r>
                      <w:r>
                        <w:rPr>
                          <w:rFonts w:ascii="Aptos Serif" w:hAnsi="Aptos Serif" w:cs="Aptos Serif"/>
                          <w:color w:val="000000"/>
                          <w:sz w:val="20"/>
                          <w:szCs w:val="20"/>
                        </w:rPr>
                      </w:r>
                    </w:p>
                    <w:p w14:paraId="45561A0B" w14:textId="77777777">
                      <w:pPr>
                        <w:pBdr/>
                        <w:spacing w:after="0" w:line="240" w:lineRule="auto"/>
                        <w:ind/>
                        <w:jc w:val="center"/>
                        <w:rPr>
                          <w:rFonts w:ascii="Aptos Serif" w:hAnsi="Aptos Serif" w:cs="Aptos Serif"/>
                          <w:b/>
                          <w:bCs/>
                          <w:caps/>
                          <w:color w:val="c00000"/>
                          <w:sz w:val="20"/>
                          <w:szCs w:val="20"/>
                        </w:rPr>
                      </w:pPr>
                      <w:r>
                        <w:rPr>
                          <w:rFonts w:ascii="Aptos Serif" w:hAnsi="Aptos Serif" w:cs="Aptos Serif"/>
                          <w:b/>
                          <w:bCs/>
                          <w:caps/>
                          <w:color w:val="c00000"/>
                          <w:spacing w:val="1"/>
                          <w:sz w:val="20"/>
                          <w:szCs w:val="20"/>
                        </w:rPr>
                        <w:t xml:space="preserve">SPONSORSHIP AND ADVERTISEMENT</w:t>
                      </w:r>
                      <w:r>
                        <w:rPr>
                          <w:rFonts w:ascii="Aptos Serif" w:hAnsi="Aptos Serif" w:cs="Aptos Serif"/>
                          <w:b/>
                          <w:bCs/>
                          <w:caps/>
                          <w:color w:val="c00000"/>
                          <w:sz w:val="20"/>
                          <w:szCs w:val="20"/>
                        </w:rPr>
                      </w:r>
                    </w:p>
                    <w:p w14:paraId="1331E21A" w14:textId="77777777">
                      <w:pPr>
                        <w:pBdr/>
                        <w:spacing w:after="0" w:line="240" w:lineRule="auto"/>
                        <w:ind/>
                        <w:rPr>
                          <w:rFonts w:ascii="Aptos Serif" w:hAnsi="Aptos Serif" w:cs="Aptos Serif"/>
                          <w:b/>
                          <w:bCs/>
                          <w:caps/>
                          <w:color w:val="000000"/>
                          <w:sz w:val="20"/>
                          <w:szCs w:val="20"/>
                        </w:rPr>
                      </w:pPr>
                      <w:r>
                        <w:rPr>
                          <w:rFonts w:ascii="Aptos Serif" w:hAnsi="Aptos Serif" w:cs="Aptos Serif"/>
                          <w:b/>
                          <w:bCs/>
                          <w:caps/>
                          <w:color w:val="000000"/>
                          <w:sz w:val="20"/>
                          <w:szCs w:val="20"/>
                        </w:rPr>
                      </w:r>
                      <w:r>
                        <w:rPr>
                          <w:rFonts w:ascii="Aptos Serif" w:hAnsi="Aptos Serif" w:cs="Aptos Serif"/>
                          <w:b/>
                          <w:bCs/>
                          <w:caps/>
                          <w:color w:val="000000"/>
                          <w:sz w:val="20"/>
                          <w:szCs w:val="20"/>
                        </w:rPr>
                      </w:r>
                    </w:p>
                    <w:p w14:paraId="6E7D8EDB" w14:textId="1EE07C25">
                      <w:pPr>
                        <w:pBdr/>
                        <w:spacing w:after="0" w:line="240" w:lineRule="auto"/>
                        <w:ind/>
                        <w:jc w:val="both"/>
                        <w:rPr>
                          <w:rFonts w:ascii="Aptos Serif" w:hAnsi="Aptos Serif" w:cs="Aptos Serif"/>
                          <w:caps/>
                          <w:color w:val="000000"/>
                          <w:sz w:val="20"/>
                          <w:szCs w:val="20"/>
                        </w:rPr>
                      </w:pPr>
                      <w:r>
                        <w:rPr>
                          <w:rFonts w:ascii="Aptos Serif" w:hAnsi="Aptos Serif" w:cs="Aptos Serif"/>
                          <w:color w:val="000000"/>
                          <w:sz w:val="20"/>
                          <w:szCs w:val="20"/>
                        </w:rPr>
                        <w:t xml:space="preserve">In NCRAC 2026, sponsors will have the opportunity to conduct product presentations</w:t>
                      </w:r>
                      <w:r>
                        <w:rPr>
                          <w:rFonts w:ascii="Aptos Serif" w:hAnsi="Aptos Serif" w:cs="Aptos Serif"/>
                          <w:caps/>
                          <w:color w:val="000000"/>
                          <w:sz w:val="20"/>
                          <w:szCs w:val="20"/>
                        </w:rPr>
                        <w:t xml:space="preserve">, </w:t>
                      </w:r>
                      <w:r>
                        <w:rPr>
                          <w:rFonts w:ascii="Aptos Serif" w:hAnsi="Aptos Serif" w:cs="Aptos Serif"/>
                          <w:color w:val="000000"/>
                          <w:sz w:val="20"/>
                          <w:szCs w:val="20"/>
                        </w:rPr>
                        <w:t xml:space="preserve">exhibit their products, and display posters and catalogues, as well as distribute promotional brochures. The printed co</w:t>
                      </w:r>
                      <w:r>
                        <w:rPr>
                          <w:rFonts w:ascii="Aptos Serif" w:hAnsi="Aptos Serif" w:cs="Aptos Serif"/>
                          <w:color w:val="000000"/>
                          <w:sz w:val="20"/>
                          <w:szCs w:val="20"/>
                        </w:rPr>
                        <w:t xml:space="preserve">nference proceedings will include plenary, keynote, and invited papers, along with abstracts of contributed papers and paid advertisements. Detailed information regarding sponsorship and advertising opportunities will be provided in the second announcement</w:t>
                      </w:r>
                      <w:r>
                        <w:rPr>
                          <w:rFonts w:ascii="Aptos Serif" w:hAnsi="Aptos Serif" w:cs="Aptos Serif"/>
                          <w:caps/>
                          <w:color w:val="000000"/>
                          <w:sz w:val="20"/>
                          <w:szCs w:val="20"/>
                        </w:rPr>
                        <w:t xml:space="preserve">.</w:t>
                      </w:r>
                      <w:r>
                        <w:rPr>
                          <w:rFonts w:ascii="Aptos Serif" w:hAnsi="Aptos Serif" w:cs="Aptos Serif"/>
                          <w:caps/>
                          <w:color w:val="000000"/>
                          <w:sz w:val="20"/>
                          <w:szCs w:val="20"/>
                        </w:rPr>
                      </w:r>
                    </w:p>
                    <w:p w14:paraId="5255FCE2" w14:textId="77777777">
                      <w:pPr>
                        <w:pBdr/>
                        <w:spacing w:after="0" w:line="240" w:lineRule="auto"/>
                        <w:ind/>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r>
                      <w:r>
                        <w:rPr>
                          <w:rFonts w:ascii="Aptos Serif" w:hAnsi="Aptos Serif" w:cs="Aptos Serif"/>
                          <w:b/>
                          <w:bCs/>
                          <w:caps/>
                          <w:color w:val="c00000"/>
                          <w:spacing w:val="1"/>
                          <w:sz w:val="20"/>
                          <w:szCs w:val="20"/>
                        </w:rPr>
                      </w:r>
                    </w:p>
                    <w:p w14:paraId="61DE5A46" w14:textId="4D585F8A">
                      <w:pPr>
                        <w:pBdr/>
                        <w:spacing w:after="0" w:line="240" w:lineRule="auto"/>
                        <w:ind/>
                        <w:jc w:val="center"/>
                        <w:rPr>
                          <w:rFonts w:ascii="Aptos Serif" w:hAnsi="Aptos Serif" w:cs="Aptos Serif"/>
                          <w:b/>
                          <w:bCs/>
                          <w:caps/>
                          <w:color w:val="c00000"/>
                          <w:spacing w:val="1"/>
                          <w:sz w:val="20"/>
                          <w:szCs w:val="20"/>
                        </w:rPr>
                      </w:pPr>
                      <w:r>
                        <w:rPr>
                          <w:rFonts w:ascii="Aptos Serif" w:hAnsi="Aptos Serif" w:cs="Aptos Serif"/>
                          <w:b/>
                          <w:bCs/>
                          <w:caps/>
                          <w:color w:val="c00000"/>
                          <w:spacing w:val="1"/>
                          <w:sz w:val="20"/>
                          <w:szCs w:val="20"/>
                        </w:rPr>
                        <w:t xml:space="preserve">VENUE AND ACCOMMODATION</w:t>
                      </w:r>
                      <w:r>
                        <w:rPr>
                          <w:rFonts w:ascii="Aptos Serif" w:hAnsi="Aptos Serif" w:cs="Aptos Serif"/>
                          <w:b/>
                          <w:bCs/>
                          <w:caps/>
                          <w:color w:val="c00000"/>
                          <w:spacing w:val="1"/>
                          <w:sz w:val="20"/>
                          <w:szCs w:val="20"/>
                        </w:rPr>
                      </w:r>
                    </w:p>
                    <w:p w14:paraId="100C6789" w14:textId="77777777">
                      <w:pPr>
                        <w:pBdr/>
                        <w:spacing w:after="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Conference will be in offline mode only. The venue is IIT Tirupati campus.</w:t>
                      </w:r>
                      <w:r>
                        <w:rPr>
                          <w:rFonts w:ascii="Aptos Serif" w:hAnsi="Aptos Serif" w:cs="Aptos Serif"/>
                          <w:color w:val="000000"/>
                          <w:sz w:val="20"/>
                          <w:szCs w:val="20"/>
                        </w:rPr>
                      </w:r>
                    </w:p>
                    <w:p w14:paraId="46EC9FCD" w14:textId="77777777">
                      <w:pPr>
                        <w:pBdr/>
                        <w:spacing w:after="0" w:line="240" w:lineRule="auto"/>
                        <w:ind/>
                        <w:jc w:val="both"/>
                        <w:rPr>
                          <w:rFonts w:ascii="Aptos Serif" w:hAnsi="Aptos Serif" w:cs="Aptos Serif"/>
                          <w:color w:val="000000"/>
                          <w:sz w:val="18"/>
                          <w:szCs w:val="18"/>
                        </w:rPr>
                      </w:pPr>
                      <w:r>
                        <w:rPr>
                          <w:rFonts w:ascii="Aptos Serif" w:hAnsi="Aptos Serif" w:cs="Aptos Serif"/>
                          <w:color w:val="000000"/>
                          <w:sz w:val="18"/>
                          <w:szCs w:val="18"/>
                        </w:rPr>
                      </w:r>
                      <w:r>
                        <w:rPr>
                          <w:rFonts w:ascii="Aptos Serif" w:hAnsi="Aptos Serif" w:cs="Aptos Serif"/>
                          <w:color w:val="000000"/>
                          <w:sz w:val="18"/>
                          <w:szCs w:val="18"/>
                        </w:rPr>
                      </w:r>
                    </w:p>
                    <w:p w14:paraId="7EBB5BAD" w14:textId="77777777">
                      <w:pPr>
                        <w:pBdr/>
                        <w:spacing w:after="0" w:line="240" w:lineRule="auto"/>
                        <w:ind/>
                        <w:jc w:val="center"/>
                        <w:rPr>
                          <w:rFonts w:ascii="Aptos Serif" w:hAnsi="Aptos Serif" w:cs="Aptos Serif"/>
                          <w:b/>
                          <w:bCs/>
                          <w:caps/>
                          <w:color w:val="c00000"/>
                          <w:sz w:val="20"/>
                          <w:szCs w:val="20"/>
                        </w:rPr>
                      </w:pPr>
                      <w:r>
                        <w:rPr>
                          <w:rFonts w:ascii="Aptos Serif" w:hAnsi="Aptos Serif" w:cs="Aptos Serif"/>
                          <w:b/>
                          <w:bCs/>
                          <w:caps/>
                          <w:color w:val="c00000"/>
                          <w:sz w:val="20"/>
                          <w:szCs w:val="20"/>
                        </w:rPr>
                        <w:t xml:space="preserve">Publication</w:t>
                      </w:r>
                      <w:r>
                        <w:rPr>
                          <w:rFonts w:ascii="Aptos Serif" w:hAnsi="Aptos Serif" w:cs="Aptos Serif"/>
                          <w:b/>
                          <w:bCs/>
                          <w:caps/>
                          <w:color w:val="c00000"/>
                          <w:sz w:val="20"/>
                          <w:szCs w:val="20"/>
                        </w:rPr>
                      </w:r>
                    </w:p>
                    <w:p w14:paraId="74B904BD" w14:textId="626A6691">
                      <w:pPr>
                        <w:pBdr/>
                        <w:spacing w:after="0" w:line="240" w:lineRule="auto"/>
                        <w:ind/>
                        <w:jc w:val="both"/>
                        <w:rPr>
                          <w:rFonts w:ascii="Aptos Serif" w:hAnsi="Aptos Serif" w:cs="Aptos Serif"/>
                          <w:bCs/>
                          <w:color w:val="000000"/>
                          <w:sz w:val="18"/>
                          <w:szCs w:val="18"/>
                        </w:rPr>
                      </w:pPr>
                      <w:r>
                        <w:rPr>
                          <w:rFonts w:ascii="Aptos Serif" w:hAnsi="Aptos Serif" w:cs="Aptos Serif"/>
                          <w:bCs/>
                          <w:color w:val="000000"/>
                          <w:sz w:val="18"/>
                          <w:szCs w:val="18"/>
                        </w:rPr>
                        <w:t xml:space="preserve">Selected</w:t>
                      </w:r>
                      <w:r>
                        <w:rPr>
                          <w:rFonts w:ascii="Aptos Serif" w:hAnsi="Aptos Serif" w:cs="Aptos Serif"/>
                          <w:bCs/>
                          <w:color w:val="000000"/>
                          <w:sz w:val="18"/>
                          <w:szCs w:val="18"/>
                        </w:rPr>
                        <w:t xml:space="preserve"> papers will be considered for publication in reputed SCI and Scopus indexed Journals.  </w:t>
                      </w:r>
                      <w:r>
                        <w:rPr>
                          <w:rFonts w:ascii="Aptos Serif" w:hAnsi="Aptos Serif" w:cs="Aptos Serif"/>
                          <w:bCs/>
                          <w:color w:val="000000"/>
                          <w:sz w:val="18"/>
                          <w:szCs w:val="18"/>
                        </w:rPr>
                      </w:r>
                    </w:p>
                    <w:p w14:paraId="78F7C177" w14:textId="77777777">
                      <w:pPr>
                        <w:pBdr/>
                        <w:spacing w:after="0" w:line="240" w:lineRule="auto"/>
                        <w:ind/>
                        <w:jc w:val="both"/>
                        <w:rPr>
                          <w:rFonts w:ascii="Aptos Serif" w:hAnsi="Aptos Serif" w:cs="Aptos Serif"/>
                          <w:b/>
                          <w:bCs/>
                          <w:caps/>
                          <w:color w:val="000000"/>
                          <w:sz w:val="18"/>
                          <w:szCs w:val="18"/>
                        </w:rPr>
                      </w:pPr>
                      <w:r>
                        <w:rPr>
                          <w:rFonts w:ascii="Aptos Serif" w:hAnsi="Aptos Serif" w:cs="Aptos Serif"/>
                          <w:b/>
                          <w:bCs/>
                          <w:caps/>
                          <w:color w:val="000000"/>
                          <w:sz w:val="18"/>
                          <w:szCs w:val="18"/>
                        </w:rPr>
                      </w:r>
                      <w:r>
                        <w:rPr>
                          <w:rFonts w:ascii="Aptos Serif" w:hAnsi="Aptos Serif" w:cs="Aptos Serif"/>
                          <w:b/>
                          <w:bCs/>
                          <w:caps/>
                          <w:color w:val="000000"/>
                          <w:sz w:val="18"/>
                          <w:szCs w:val="18"/>
                        </w:rPr>
                      </w:r>
                    </w:p>
                    <w:p w14:paraId="53C5E758" w14:textId="77777777">
                      <w:pPr>
                        <w:pBdr/>
                        <w:spacing w:after="0" w:line="240" w:lineRule="auto"/>
                        <w:ind/>
                        <w:jc w:val="center"/>
                        <w:rPr>
                          <w:rFonts w:ascii="Aptos Serif" w:hAnsi="Aptos Serif" w:cs="Aptos Serif"/>
                          <w:b/>
                          <w:bCs/>
                          <w:caps/>
                          <w:color w:val="c00000"/>
                          <w:sz w:val="20"/>
                          <w:szCs w:val="20"/>
                        </w:rPr>
                      </w:pPr>
                      <w:r>
                        <w:rPr>
                          <w:rFonts w:ascii="Aptos Serif" w:hAnsi="Aptos Serif" w:cs="Aptos Serif"/>
                          <w:b/>
                          <w:bCs/>
                          <w:caps/>
                          <w:color w:val="c00000"/>
                          <w:sz w:val="20"/>
                          <w:szCs w:val="20"/>
                        </w:rPr>
                        <w:t xml:space="preserve">ADDRESS FOR CORRESPONDENCE</w:t>
                      </w:r>
                      <w:r>
                        <w:rPr>
                          <w:rFonts w:ascii="Aptos Serif" w:hAnsi="Aptos Serif" w:cs="Aptos Serif"/>
                          <w:b/>
                          <w:bCs/>
                          <w:caps/>
                          <w:color w:val="c00000"/>
                          <w:sz w:val="20"/>
                          <w:szCs w:val="20"/>
                        </w:rPr>
                      </w:r>
                    </w:p>
                    <w:p w14:paraId="2A16BBA7" w14:textId="77777777">
                      <w:pPr>
                        <w:pBdr/>
                        <w:spacing w:after="0"/>
                        <w:ind/>
                        <w:jc w:val="center"/>
                        <w:rPr>
                          <w:rFonts w:ascii="Aptos Serif" w:hAnsi="Aptos Serif" w:cs="Aptos Serif"/>
                          <w:bCs/>
                          <w:color w:val="000000"/>
                          <w:sz w:val="20"/>
                          <w:szCs w:val="20"/>
                        </w:rPr>
                      </w:pPr>
                      <w:r>
                        <w:rPr>
                          <w:rFonts w:ascii="Aptos Serif" w:hAnsi="Aptos Serif" w:cs="Aptos Serif"/>
                          <w:bCs/>
                          <w:color w:val="000000"/>
                          <w:sz w:val="20"/>
                          <w:szCs w:val="20"/>
                        </w:rPr>
                        <w:t xml:space="preserve">Organizing Secretary, NCRAC 2026</w:t>
                      </w:r>
                      <w:r>
                        <w:rPr>
                          <w:rFonts w:ascii="Aptos Serif" w:hAnsi="Aptos Serif" w:cs="Aptos Serif"/>
                          <w:bCs/>
                          <w:color w:val="000000"/>
                          <w:sz w:val="20"/>
                          <w:szCs w:val="20"/>
                        </w:rPr>
                      </w:r>
                    </w:p>
                    <w:p w14:paraId="4529B1E9" w14:textId="77777777">
                      <w:pPr>
                        <w:pBdr/>
                        <w:spacing w:after="0"/>
                        <w:ind/>
                        <w:jc w:val="center"/>
                        <w:rPr>
                          <w:rFonts w:ascii="Aptos Serif" w:hAnsi="Aptos Serif" w:cs="Aptos Serif"/>
                          <w:bCs/>
                          <w:color w:val="000000"/>
                          <w:sz w:val="20"/>
                          <w:szCs w:val="20"/>
                        </w:rPr>
                      </w:pPr>
                      <w:r>
                        <w:rPr>
                          <w:rFonts w:ascii="Aptos Serif" w:hAnsi="Aptos Serif" w:cs="Aptos Serif"/>
                          <w:bCs/>
                          <w:color w:val="000000"/>
                          <w:sz w:val="20"/>
                          <w:szCs w:val="20"/>
                        </w:rPr>
                        <w:t xml:space="preserve">Department of Mechanical Engineering</w:t>
                      </w:r>
                      <w:r>
                        <w:rPr>
                          <w:rFonts w:ascii="Aptos Serif" w:hAnsi="Aptos Serif" w:cs="Aptos Serif"/>
                          <w:bCs/>
                          <w:color w:val="000000"/>
                          <w:sz w:val="20"/>
                          <w:szCs w:val="20"/>
                        </w:rPr>
                      </w:r>
                    </w:p>
                    <w:p w14:paraId="6B9B12FB" w14:textId="77777777">
                      <w:pPr>
                        <w:pBdr/>
                        <w:spacing w:after="0"/>
                        <w:ind/>
                        <w:jc w:val="center"/>
                        <w:rPr>
                          <w:rFonts w:ascii="Aptos Serif" w:hAnsi="Aptos Serif" w:cs="Aptos Serif"/>
                          <w:bCs/>
                          <w:color w:val="000000"/>
                          <w:sz w:val="20"/>
                          <w:szCs w:val="20"/>
                        </w:rPr>
                      </w:pPr>
                      <w:r>
                        <w:rPr>
                          <w:rFonts w:ascii="Aptos Serif" w:hAnsi="Aptos Serif" w:cs="Aptos Serif"/>
                          <w:bCs/>
                          <w:color w:val="000000"/>
                          <w:sz w:val="20"/>
                          <w:szCs w:val="20"/>
                        </w:rPr>
                        <w:t xml:space="preserve">Indian Institute of Technology Tirupati</w:t>
                      </w:r>
                      <w:r>
                        <w:rPr>
                          <w:rFonts w:ascii="Aptos Serif" w:hAnsi="Aptos Serif" w:cs="Aptos Serif"/>
                          <w:bCs/>
                          <w:color w:val="000000"/>
                          <w:sz w:val="20"/>
                          <w:szCs w:val="20"/>
                        </w:rPr>
                      </w:r>
                    </w:p>
                    <w:p w14:paraId="37341122" w14:textId="77777777">
                      <w:pPr>
                        <w:pBdr/>
                        <w:spacing w:after="0"/>
                        <w:ind/>
                        <w:jc w:val="center"/>
                        <w:rPr>
                          <w:rFonts w:ascii="Aptos Serif" w:hAnsi="Aptos Serif" w:cs="Aptos Serif"/>
                          <w:bCs/>
                          <w:color w:val="000000"/>
                          <w:sz w:val="20"/>
                          <w:szCs w:val="20"/>
                        </w:rPr>
                      </w:pPr>
                      <w:r>
                        <w:rPr>
                          <w:rFonts w:ascii="Aptos Serif" w:hAnsi="Aptos Serif" w:cs="Aptos Serif"/>
                          <w:bCs/>
                          <w:color w:val="000000"/>
                          <w:sz w:val="20"/>
                          <w:szCs w:val="20"/>
                        </w:rPr>
                        <w:t xml:space="preserve">Tirupati – 517619, Andhra Pradesh, India</w:t>
                      </w:r>
                      <w:r>
                        <w:rPr>
                          <w:rFonts w:ascii="Aptos Serif" w:hAnsi="Aptos Serif" w:cs="Aptos Serif"/>
                          <w:bCs/>
                          <w:color w:val="000000"/>
                          <w:sz w:val="20"/>
                          <w:szCs w:val="20"/>
                        </w:rPr>
                      </w:r>
                    </w:p>
                    <w:p w14:paraId="63821932" w14:textId="77777777">
                      <w:pPr>
                        <w:pBdr/>
                        <w:spacing w:after="0"/>
                        <w:ind/>
                        <w:jc w:val="center"/>
                        <w:rPr>
                          <w:rFonts w:ascii="Aptos Serif" w:hAnsi="Aptos Serif" w:cs="Aptos Serif"/>
                          <w:bCs/>
                          <w:color w:val="0070c0"/>
                          <w:sz w:val="20"/>
                          <w:szCs w:val="20"/>
                          <w:u w:val="single"/>
                        </w:rPr>
                      </w:pPr>
                      <w:r>
                        <w:rPr>
                          <w:rFonts w:ascii="Aptos Serif" w:hAnsi="Aptos Serif" w:cs="Aptos Serif"/>
                          <w:bCs/>
                          <w:color w:val="0070c0"/>
                          <w:sz w:val="20"/>
                          <w:szCs w:val="20"/>
                          <w:u w:val="single"/>
                        </w:rPr>
                        <w:t xml:space="preserve">Email: ncrac2026@iittp.ac.in</w:t>
                      </w:r>
                      <w:r>
                        <w:rPr>
                          <w:rFonts w:ascii="Aptos Serif" w:hAnsi="Aptos Serif" w:cs="Aptos Serif"/>
                          <w:bCs/>
                          <w:color w:val="0070c0"/>
                          <w:sz w:val="20"/>
                          <w:szCs w:val="20"/>
                          <w:u w:val="single"/>
                        </w:rPr>
                      </w:r>
                    </w:p>
                    <w:p w14:paraId="110D76D2" w14:textId="77777777">
                      <w:pPr>
                        <w:pBdr/>
                        <w:spacing/>
                        <w:ind/>
                        <w:jc w:val="center"/>
                        <w:rPr>
                          <w:rFonts w:ascii="Aptos Serif" w:hAnsi="Aptos Serif" w:cs="Aptos Serif"/>
                          <w:color w:val="000000"/>
                        </w:rPr>
                      </w:pPr>
                      <w:r>
                        <w:rPr>
                          <w:rFonts w:ascii="Aptos Serif" w:hAnsi="Aptos Serif" w:cs="Aptos Serif"/>
                          <w:color w:val="000000"/>
                        </w:rPr>
                      </w:r>
                      <w:r>
                        <w:rPr>
                          <w:rFonts w:ascii="Aptos Serif" w:hAnsi="Aptos Serif" w:cs="Aptos Serif"/>
                          <w:color w:val="000000"/>
                        </w:rPr>
                      </w:r>
                    </w:p>
                  </w:txbxContent>
                </v:textbox>
              </v:shape>
            </w:pict>
          </mc:Fallback>
        </mc:AlternateContent>
      </w:r>
      <w:r>
        <w:rPr>
          <w:noProof/>
          <w:lang w:val="en-IN" w:eastAsia="en-IN"/>
        </w:rPr>
        <mc:AlternateContent>
          <mc:Choice Requires="wpg">
            <w:drawing>
              <wp:anchor distT="0" distB="0" distL="0" distR="0" simplePos="0" relativeHeight="5" behindDoc="0" locked="0" layoutInCell="1" allowOverlap="1" wp14:anchorId="102B8A06" wp14:editId="715AB309">
                <wp:simplePos x="0" y="0"/>
                <wp:positionH relativeFrom="page">
                  <wp:align>left</wp:align>
                </wp:positionH>
                <wp:positionV relativeFrom="paragraph">
                  <wp:posOffset>-454660</wp:posOffset>
                </wp:positionV>
                <wp:extent cx="3346450" cy="8218805"/>
                <wp:effectExtent l="0" t="0" r="6350" b="0"/>
                <wp:wrapNone/>
                <wp:docPr id="4" name="Rectangle 2"/>
                <wp:cNvGraphicFramePr/>
                <a:graphic xmlns:a="http://schemas.openxmlformats.org/drawingml/2006/main">
                  <a:graphicData uri="http://schemas.microsoft.com/office/word/2010/wordprocessingShape">
                    <wps:wsp>
                      <wps:cNvSpPr/>
                      <wps:spPr bwMode="auto">
                        <a:xfrm>
                          <a:off x="0" y="0"/>
                          <a:ext cx="3346450" cy="8218805"/>
                        </a:xfrm>
                        <a:prstGeom prst="rect">
                          <a:avLst/>
                        </a:prstGeom>
                        <a:solidFill>
                          <a:srgbClr val="E2EFD9"/>
                        </a:solidFill>
                        <a:ln>
                          <a:noFill/>
                        </a:ln>
                      </wps:spPr>
                      <wps:txbx>
                        <w:txbxContent>
                          <w:p w14:paraId="3C3D05EB" w14:textId="77777777" w:rsidR="00B404E9" w:rsidRDefault="00090F1E">
                            <w:pPr>
                              <w:spacing w:after="120" w:line="240" w:lineRule="auto"/>
                              <w:jc w:val="center"/>
                              <w:rPr>
                                <w:rFonts w:ascii="Aptos Serif" w:hAnsi="Aptos Serif" w:cs="Aptos Serif"/>
                                <w:b/>
                                <w:bCs/>
                                <w:caps/>
                                <w:color w:val="993300"/>
                                <w:spacing w:val="1"/>
                                <w:sz w:val="20"/>
                                <w:szCs w:val="20"/>
                              </w:rPr>
                            </w:pPr>
                            <w:r>
                              <w:rPr>
                                <w:rFonts w:ascii="Aptos Serif" w:eastAsia="Aptos Serif" w:hAnsi="Aptos Serif" w:cs="Aptos Serif"/>
                                <w:b/>
                                <w:bCs/>
                                <w:caps/>
                                <w:color w:val="993300"/>
                                <w:spacing w:val="1"/>
                                <w:sz w:val="20"/>
                                <w:szCs w:val="20"/>
                              </w:rPr>
                              <w:t>ABSTRACTS and papers</w:t>
                            </w:r>
                          </w:p>
                          <w:p w14:paraId="0C18E0F1" w14:textId="77777777" w:rsidR="00B404E9" w:rsidRDefault="00090F1E">
                            <w:pPr>
                              <w:spacing w:after="120" w:line="240" w:lineRule="auto"/>
                              <w:jc w:val="both"/>
                              <w:rPr>
                                <w:rFonts w:ascii="Aptos Serif" w:hAnsi="Aptos Serif" w:cs="Aptos Serif"/>
                                <w:caps/>
                                <w:sz w:val="20"/>
                                <w:szCs w:val="20"/>
                              </w:rPr>
                            </w:pPr>
                            <w:r>
                              <w:rPr>
                                <w:rFonts w:ascii="Aptos Serif" w:hAnsi="Aptos Serif" w:cs="Aptos Serif"/>
                                <w:sz w:val="20"/>
                                <w:szCs w:val="20"/>
                              </w:rPr>
                              <w:t xml:space="preserve">Academicians, industry professionals, and consultants are invited to present their work at NCRAC 2026. Authors are required to submit an abstract of no more than 250 words via email to </w:t>
                            </w:r>
                            <w:r>
                              <w:rPr>
                                <w:rFonts w:ascii="Aptos Serif" w:hAnsi="Aptos Serif" w:cs="Aptos Serif"/>
                                <w:color w:val="0070C0"/>
                                <w:sz w:val="20"/>
                                <w:szCs w:val="20"/>
                                <w:u w:val="single"/>
                              </w:rPr>
                              <w:t>ncrac2026@iittp.ac.in</w:t>
                            </w:r>
                            <w:r>
                              <w:rPr>
                                <w:rFonts w:ascii="Aptos Serif" w:hAnsi="Aptos Serif" w:cs="Aptos Serif"/>
                                <w:sz w:val="20"/>
                                <w:szCs w:val="20"/>
                              </w:rPr>
                              <w:t xml:space="preserve">. Upon acceptance of the abstract, contributors will be invited to submit a full-length paper, with detailed formatting and submission guidelines to be communicated subsequently. All submissions will be subject to a rigorous peer-review process conducted by a panel of experts from both academia and industry. Dedicated presentation sessions will be organized, including sessions highlighting industry-focused contributions such as field experience, case studies, and emerging trends in the </w:t>
                            </w:r>
                            <w:r>
                              <w:rPr>
                                <w:rFonts w:ascii="Aptos Serif" w:hAnsi="Aptos Serif" w:cs="Aptos Serif"/>
                                <w:sz w:val="20"/>
                                <w:szCs w:val="20"/>
                              </w:rPr>
                              <w:t>HVAC&amp;R sector.</w:t>
                            </w:r>
                          </w:p>
                          <w:p w14:paraId="317A257D" w14:textId="77777777" w:rsidR="00B404E9" w:rsidRDefault="00090F1E">
                            <w:pPr>
                              <w:spacing w:before="120" w:after="120" w:line="240" w:lineRule="auto"/>
                              <w:jc w:val="center"/>
                              <w:rPr>
                                <w:rFonts w:ascii="Lucida Bright" w:hAnsi="Lucida Bright" w:cs="Times New Roman"/>
                                <w:b/>
                                <w:bCs/>
                                <w:caps/>
                                <w:color w:val="993300"/>
                                <w:sz w:val="20"/>
                                <w:szCs w:val="20"/>
                              </w:rPr>
                            </w:pPr>
                            <w:r>
                              <w:rPr>
                                <w:rFonts w:ascii="Aptos Serif" w:eastAsia="Aptos Serif" w:hAnsi="Aptos Serif" w:cs="Aptos Serif"/>
                                <w:b/>
                                <w:bCs/>
                                <w:caps/>
                                <w:color w:val="993300"/>
                                <w:sz w:val="20"/>
                                <w:szCs w:val="20"/>
                              </w:rPr>
                              <w:t>topics</w:t>
                            </w:r>
                          </w:p>
                          <w:p w14:paraId="35FCFF22" w14:textId="77777777" w:rsidR="00B404E9" w:rsidRDefault="00090F1E">
                            <w:p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The conference will cover all significant areas of Refrigeration and Air conditioning, including: </w:t>
                            </w:r>
                          </w:p>
                          <w:p w14:paraId="45D48335"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Energy efficiency &amp; cold/heat recovery</w:t>
                            </w:r>
                          </w:p>
                          <w:p w14:paraId="04BA6984"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Novel/alternate ecofriendly RAC systems  </w:t>
                            </w:r>
                          </w:p>
                          <w:p w14:paraId="7E6E9795"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Natural/new refrigerants &amp; mixtures </w:t>
                            </w:r>
                          </w:p>
                          <w:p w14:paraId="73BA3CE4"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Refrigerated cold chain, transport &amp; cold stores </w:t>
                            </w:r>
                          </w:p>
                          <w:p w14:paraId="4ABEEA24"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Sorption heating and cooling systems </w:t>
                            </w:r>
                          </w:p>
                          <w:p w14:paraId="192955E6"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District heating and cooling</w:t>
                            </w:r>
                          </w:p>
                          <w:p w14:paraId="61D124D4"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Desiccant and evaporative cooling </w:t>
                            </w:r>
                          </w:p>
                          <w:p w14:paraId="2F7ED5C6"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proofErr w:type="spellStart"/>
                            <w:r>
                              <w:rPr>
                                <w:rFonts w:ascii="Aptos Serif" w:hAnsi="Aptos Serif" w:cs="Aptos Serif"/>
                                <w:color w:val="000000"/>
                                <w:sz w:val="20"/>
                                <w:szCs w:val="20"/>
                              </w:rPr>
                              <w:t>Polygeneration</w:t>
                            </w:r>
                            <w:proofErr w:type="spellEnd"/>
                            <w:r>
                              <w:rPr>
                                <w:rFonts w:ascii="Aptos Serif" w:hAnsi="Aptos Serif" w:cs="Aptos Serif"/>
                                <w:color w:val="000000"/>
                                <w:sz w:val="20"/>
                                <w:szCs w:val="20"/>
                              </w:rPr>
                              <w:t xml:space="preserve"> </w:t>
                            </w:r>
                          </w:p>
                          <w:p w14:paraId="2FDBD0F7"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Heat pump</w:t>
                            </w:r>
                          </w:p>
                          <w:p w14:paraId="1EEC6AE0"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Indoor air quality and Industrial ventilation, </w:t>
                            </w:r>
                          </w:p>
                          <w:p w14:paraId="6ECCD05D"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HVAC systems for Healthcare Applications</w:t>
                            </w:r>
                          </w:p>
                          <w:p w14:paraId="42627A71"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Clean Room for semiconductor / Solar PV/ Automobile / Pharma sectors  </w:t>
                            </w:r>
                          </w:p>
                          <w:p w14:paraId="5700283A"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Green buildings</w:t>
                            </w:r>
                          </w:p>
                          <w:p w14:paraId="3C14177B"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Building management systems</w:t>
                            </w:r>
                          </w:p>
                          <w:p w14:paraId="69D59E6D"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Modern innovations in HVAC systems</w:t>
                            </w:r>
                          </w:p>
                          <w:p w14:paraId="432BA625"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Low temperature applications </w:t>
                            </w:r>
                          </w:p>
                          <w:p w14:paraId="7C91BE84"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Application of IoT in RAC</w:t>
                            </w:r>
                          </w:p>
                          <w:p w14:paraId="7E46CF6D"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AI/ML models for refrigeration systems</w:t>
                            </w:r>
                          </w:p>
                          <w:p w14:paraId="7D908400"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Role of CFD in HVAC design</w:t>
                            </w:r>
                          </w:p>
                          <w:p w14:paraId="2C24FA7F"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Refrigeration cycles </w:t>
                            </w:r>
                          </w:p>
                          <w:p w14:paraId="21AAB5C7"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Thermal comfort and comfort standards </w:t>
                            </w:r>
                          </w:p>
                          <w:p w14:paraId="2D0C4C64"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 xml:space="preserve">Thermal energy storage </w:t>
                            </w:r>
                          </w:p>
                          <w:p w14:paraId="4BDB5B8A"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Materials and HMT in HVAC</w:t>
                            </w:r>
                          </w:p>
                          <w:p w14:paraId="3953945A"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Cooling as Service</w:t>
                            </w:r>
                          </w:p>
                          <w:p w14:paraId="566F04A7" w14:textId="77777777" w:rsidR="00B404E9" w:rsidRDefault="00090F1E">
                            <w:pPr>
                              <w:pStyle w:val="ListParagraph"/>
                              <w:numPr>
                                <w:ilvl w:val="0"/>
                                <w:numId w:val="1"/>
                              </w:numPr>
                              <w:spacing w:before="120" w:after="120" w:line="240" w:lineRule="auto"/>
                              <w:jc w:val="both"/>
                              <w:rPr>
                                <w:rFonts w:ascii="Aptos Serif" w:hAnsi="Aptos Serif" w:cs="Aptos Serif"/>
                                <w:color w:val="000000"/>
                                <w:sz w:val="20"/>
                                <w:szCs w:val="20"/>
                              </w:rPr>
                            </w:pPr>
                            <w:r>
                              <w:rPr>
                                <w:rFonts w:ascii="Aptos Serif" w:hAnsi="Aptos Serif" w:cs="Aptos Serif"/>
                                <w:color w:val="000000"/>
                                <w:sz w:val="20"/>
                                <w:szCs w:val="20"/>
                              </w:rPr>
                              <w:t>Thermal management in Datacenter / e-applications</w:t>
                            </w:r>
                          </w:p>
                          <w:p w14:paraId="7C127134" w14:textId="77777777" w:rsidR="00B404E9" w:rsidRDefault="00B404E9">
                            <w:pPr>
                              <w:jc w:val="cente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 o:spid="_x0000_s3" o:spt="1" type="#_x0000_t1" style="position:absolute;z-index:5;o:allowoverlap:true;o:allowincell:true;mso-position-horizontal-relative:page;mso-position-horizontal:left;mso-position-vertical-relative:text;margin-top:-35.80pt;mso-position-vertical:absolute;width:263.50pt;height:647.15pt;mso-wrap-distance-left:0.00pt;mso-wrap-distance-top:0.00pt;mso-wrap-distance-right:0.00pt;mso-wrap-distance-bottom:0.00pt;v-text-anchor:middle;visibility:visible;" fillcolor="#E2EFD9" stroked="f">
                <v:textbox inset="0,0,0,0">
                  <w:txbxContent>
                    <w:p w14:paraId="69A00F55" w14:textId="77777777">
                      <w:pPr>
                        <w:pBdr/>
                        <w:spacing w:after="120" w:line="240" w:lineRule="auto"/>
                        <w:ind/>
                        <w:jc w:val="center"/>
                        <w:rPr>
                          <w:rFonts w:ascii="Aptos serif" w:hAnsi="Aptos serif" w:cs="Aptos serif"/>
                          <w:b/>
                          <w:bCs/>
                          <w:caps/>
                          <w:color w:val="993300"/>
                          <w:spacing w:val="1"/>
                          <w:sz w:val="20"/>
                          <w:szCs w:val="20"/>
                        </w:rPr>
                      </w:pPr>
                      <w:r>
                        <w:rPr>
                          <w:rFonts w:ascii="Aptos serif" w:hAnsi="Aptos serif" w:eastAsia="Aptos serif" w:cs="Aptos serif"/>
                          <w:b/>
                          <w:bCs/>
                          <w:caps/>
                          <w:color w:val="993300"/>
                          <w:spacing w:val="1"/>
                          <w:sz w:val="20"/>
                          <w:szCs w:val="20"/>
                        </w:rPr>
                        <w:t xml:space="preserve">ABSTRACTS and papers</w:t>
                      </w:r>
                      <w:r>
                        <w:rPr>
                          <w:rFonts w:ascii="Aptos serif" w:hAnsi="Aptos serif" w:eastAsia="Aptos serif" w:cs="Aptos serif"/>
                          <w:b/>
                          <w:bCs/>
                          <w:caps/>
                          <w:color w:val="993300"/>
                          <w:spacing w:val="1"/>
                          <w:sz w:val="20"/>
                          <w:szCs w:val="20"/>
                        </w:rPr>
                      </w:r>
                    </w:p>
                    <w:p w14:paraId="7FA97666" w14:textId="7F917303">
                      <w:pPr>
                        <w:pBdr/>
                        <w:spacing w:after="120" w:line="240" w:lineRule="auto"/>
                        <w:ind/>
                        <w:jc w:val="both"/>
                        <w:rPr>
                          <w:rFonts w:ascii="Aptos Serif" w:hAnsi="Aptos Serif" w:cs="Aptos Serif"/>
                          <w:caps/>
                          <w:sz w:val="20"/>
                          <w:szCs w:val="20"/>
                        </w:rPr>
                      </w:pPr>
                      <w:r>
                        <w:rPr>
                          <w:rFonts w:ascii="Aptos Serif" w:hAnsi="Aptos Serif" w:cs="Aptos Serif"/>
                          <w:sz w:val="20"/>
                          <w:szCs w:val="20"/>
                        </w:rPr>
                        <w:t xml:space="preserve">Academicians, industry professionals, and consultants are invited to present their work at NCRAC 2026. Authors are required to submit an abstract of no more than 250 words via email to </w:t>
                      </w:r>
                      <w:r>
                        <w:rPr>
                          <w:rFonts w:ascii="Aptos Serif" w:hAnsi="Aptos Serif" w:cs="Aptos Serif"/>
                          <w:color w:val="0070c0"/>
                          <w:sz w:val="20"/>
                          <w:szCs w:val="20"/>
                          <w:u w:val="single"/>
                        </w:rPr>
                        <w:t xml:space="preserve">ncrac2026@iittp.ac.in</w:t>
                      </w:r>
                      <w:r>
                        <w:rPr>
                          <w:rFonts w:ascii="Aptos Serif" w:hAnsi="Aptos Serif" w:cs="Aptos Serif"/>
                          <w:sz w:val="20"/>
                          <w:szCs w:val="20"/>
                        </w:rPr>
                        <w:t xml:space="preserve">. Upon acceptance of the abstract, contributors will be invited to submit a full-length paper, with detailed formatting and submission guidelines to be communicated subsequently. All submissions will be subject to a rigorous peer-review process cond</w:t>
                      </w:r>
                      <w:r>
                        <w:rPr>
                          <w:rFonts w:ascii="Aptos Serif" w:hAnsi="Aptos Serif" w:cs="Aptos Serif"/>
                          <w:sz w:val="20"/>
                          <w:szCs w:val="20"/>
                        </w:rPr>
                        <w:t xml:space="preserve">ucted by a panel of experts from both academia and industry. Dedicated presentation sessions will be organized, including sessions highlighting industry-focused contributions such as field experience, case studies, and emerging trends in the HVAC&amp;R sector.</w:t>
                      </w:r>
                      <w:r>
                        <w:rPr>
                          <w:rFonts w:ascii="Aptos Serif" w:hAnsi="Aptos Serif" w:cs="Aptos Serif"/>
                          <w:caps/>
                          <w:sz w:val="20"/>
                          <w:szCs w:val="20"/>
                        </w:rPr>
                      </w:r>
                    </w:p>
                    <w:p w14:paraId="7732EA69" w14:textId="77777777">
                      <w:pPr>
                        <w:pBdr/>
                        <w:spacing w:after="120" w:before="120" w:line="240" w:lineRule="auto"/>
                        <w:ind/>
                        <w:jc w:val="center"/>
                        <w:rPr>
                          <w:rFonts w:ascii="Lucida Bright" w:hAnsi="Lucida Bright" w:cs="Times New Roman"/>
                          <w:b/>
                          <w:bCs/>
                          <w:caps/>
                          <w:color w:val="993300"/>
                          <w:sz w:val="20"/>
                          <w:szCs w:val="20"/>
                        </w:rPr>
                      </w:pPr>
                      <w:r>
                        <w:rPr>
                          <w:rFonts w:ascii="Aptos serif" w:hAnsi="Aptos serif" w:eastAsia="Aptos serif" w:cs="Aptos serif"/>
                          <w:b/>
                          <w:bCs/>
                          <w:caps/>
                          <w:color w:val="993300"/>
                          <w:sz w:val="20"/>
                          <w:szCs w:val="20"/>
                        </w:rPr>
                        <w:t xml:space="preserve">topics</w:t>
                      </w:r>
                      <w:r>
                        <w:rPr>
                          <w:rFonts w:ascii="Lucida Bright" w:hAnsi="Lucida Bright" w:cs="Times New Roman"/>
                          <w:b/>
                          <w:bCs/>
                          <w:caps/>
                          <w:color w:val="993300"/>
                          <w:sz w:val="20"/>
                          <w:szCs w:val="20"/>
                        </w:rPr>
                      </w:r>
                    </w:p>
                    <w:p w14:paraId="7757C191" w14:textId="77777777">
                      <w:p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The conference will cover all significant areas of Refrigeration and Air conditioning, including: </w:t>
                      </w:r>
                      <w:r>
                        <w:rPr>
                          <w:rFonts w:ascii="Aptos Serif" w:hAnsi="Aptos Serif" w:cs="Aptos Serif"/>
                          <w:color w:val="000000"/>
                          <w:sz w:val="20"/>
                          <w:szCs w:val="20"/>
                        </w:rPr>
                      </w:r>
                    </w:p>
                    <w:p w14:paraId="7CA9C897" w14:textId="20C1BB72">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Energy efficiency </w:t>
                      </w:r>
                      <w:r>
                        <w:rPr>
                          <w:rFonts w:ascii="Aptos Serif" w:hAnsi="Aptos Serif" w:cs="Aptos Serif"/>
                          <w:color w:val="000000"/>
                          <w:sz w:val="20"/>
                          <w:szCs w:val="20"/>
                        </w:rPr>
                        <w:t xml:space="preserve">&amp;</w:t>
                      </w:r>
                      <w:r>
                        <w:rPr>
                          <w:rFonts w:ascii="Aptos Serif" w:hAnsi="Aptos Serif" w:cs="Aptos Serif"/>
                          <w:color w:val="000000"/>
                          <w:sz w:val="20"/>
                          <w:szCs w:val="20"/>
                        </w:rPr>
                        <w:t xml:space="preserve"> cold/heat recovery</w:t>
                      </w:r>
                      <w:r>
                        <w:rPr>
                          <w:rFonts w:ascii="Aptos Serif" w:hAnsi="Aptos Serif" w:cs="Aptos Serif"/>
                          <w:color w:val="000000"/>
                          <w:sz w:val="20"/>
                          <w:szCs w:val="20"/>
                        </w:rPr>
                      </w:r>
                    </w:p>
                    <w:p w14:paraId="18813EDF"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Novel/alternate ecofriendly RAC systems  </w:t>
                      </w:r>
                      <w:r>
                        <w:rPr>
                          <w:rFonts w:ascii="Aptos Serif" w:hAnsi="Aptos Serif" w:cs="Aptos Serif"/>
                          <w:color w:val="000000"/>
                          <w:sz w:val="20"/>
                          <w:szCs w:val="20"/>
                        </w:rPr>
                      </w:r>
                    </w:p>
                    <w:p w14:paraId="3155A7C9" w14:textId="01244103">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Natural/new refrigerants </w:t>
                      </w:r>
                      <w:r>
                        <w:rPr>
                          <w:rFonts w:ascii="Aptos Serif" w:hAnsi="Aptos Serif" w:cs="Aptos Serif"/>
                          <w:color w:val="000000"/>
                          <w:sz w:val="20"/>
                          <w:szCs w:val="20"/>
                        </w:rPr>
                        <w:t xml:space="preserve">&amp;</w:t>
                      </w:r>
                      <w:r>
                        <w:rPr>
                          <w:rFonts w:ascii="Aptos Serif" w:hAnsi="Aptos Serif" w:cs="Aptos Serif"/>
                          <w:color w:val="000000"/>
                          <w:sz w:val="20"/>
                          <w:szCs w:val="20"/>
                        </w:rPr>
                        <w:t xml:space="preserve"> mixtures </w:t>
                      </w:r>
                      <w:r>
                        <w:rPr>
                          <w:rFonts w:ascii="Aptos Serif" w:hAnsi="Aptos Serif" w:cs="Aptos Serif"/>
                          <w:color w:val="000000"/>
                          <w:sz w:val="20"/>
                          <w:szCs w:val="20"/>
                        </w:rPr>
                      </w:r>
                    </w:p>
                    <w:p w14:paraId="3E129B64" w14:textId="7DE8B1F2">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Refrigerated cold chain, transport </w:t>
                      </w:r>
                      <w:r>
                        <w:rPr>
                          <w:rFonts w:ascii="Aptos Serif" w:hAnsi="Aptos Serif" w:cs="Aptos Serif"/>
                          <w:color w:val="000000"/>
                          <w:sz w:val="20"/>
                          <w:szCs w:val="20"/>
                        </w:rPr>
                        <w:t xml:space="preserve">&amp;</w:t>
                      </w:r>
                      <w:r>
                        <w:rPr>
                          <w:rFonts w:ascii="Aptos Serif" w:hAnsi="Aptos Serif" w:cs="Aptos Serif"/>
                          <w:color w:val="000000"/>
                          <w:sz w:val="20"/>
                          <w:szCs w:val="20"/>
                        </w:rPr>
                        <w:t xml:space="preserve"> cold stores </w:t>
                      </w:r>
                      <w:r>
                        <w:rPr>
                          <w:rFonts w:ascii="Aptos Serif" w:hAnsi="Aptos Serif" w:cs="Aptos Serif"/>
                          <w:color w:val="000000"/>
                          <w:sz w:val="20"/>
                          <w:szCs w:val="20"/>
                        </w:rPr>
                      </w:r>
                    </w:p>
                    <w:p w14:paraId="6AE02F35"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Sorption heating and cooling systems </w:t>
                      </w:r>
                      <w:r>
                        <w:rPr>
                          <w:rFonts w:ascii="Aptos Serif" w:hAnsi="Aptos Serif" w:cs="Aptos Serif"/>
                          <w:color w:val="000000"/>
                          <w:sz w:val="20"/>
                          <w:szCs w:val="20"/>
                        </w:rPr>
                      </w:r>
                    </w:p>
                    <w:p w14:paraId="357FE2F7"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District heating and cooling</w:t>
                      </w:r>
                      <w:r>
                        <w:rPr>
                          <w:rFonts w:ascii="Aptos Serif" w:hAnsi="Aptos Serif" w:cs="Aptos Serif"/>
                          <w:color w:val="000000"/>
                          <w:sz w:val="20"/>
                          <w:szCs w:val="20"/>
                        </w:rPr>
                      </w:r>
                    </w:p>
                    <w:p w14:paraId="0632E7FD"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Desiccant and evaporative cooling </w:t>
                      </w:r>
                      <w:r>
                        <w:rPr>
                          <w:rFonts w:ascii="Aptos Serif" w:hAnsi="Aptos Serif" w:cs="Aptos Serif"/>
                          <w:color w:val="000000"/>
                          <w:sz w:val="20"/>
                          <w:szCs w:val="20"/>
                        </w:rPr>
                      </w:r>
                    </w:p>
                    <w:p w14:paraId="69FA889C"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Polygeneration </w:t>
                      </w:r>
                      <w:r>
                        <w:rPr>
                          <w:rFonts w:ascii="Aptos Serif" w:hAnsi="Aptos Serif" w:cs="Aptos Serif"/>
                          <w:color w:val="000000"/>
                          <w:sz w:val="20"/>
                          <w:szCs w:val="20"/>
                        </w:rPr>
                      </w:r>
                    </w:p>
                    <w:p w14:paraId="4B57AF40"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Heat pump</w:t>
                      </w:r>
                      <w:r>
                        <w:rPr>
                          <w:rFonts w:ascii="Aptos Serif" w:hAnsi="Aptos Serif" w:cs="Aptos Serif"/>
                          <w:color w:val="000000"/>
                          <w:sz w:val="20"/>
                          <w:szCs w:val="20"/>
                        </w:rPr>
                      </w:r>
                    </w:p>
                    <w:p w14:paraId="7DEAF746"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Indoor air quality and Industrial ventilation, </w:t>
                      </w:r>
                      <w:r>
                        <w:rPr>
                          <w:rFonts w:ascii="Aptos Serif" w:hAnsi="Aptos Serif" w:cs="Aptos Serif"/>
                          <w:color w:val="000000"/>
                          <w:sz w:val="20"/>
                          <w:szCs w:val="20"/>
                        </w:rPr>
                      </w:r>
                    </w:p>
                    <w:p w14:paraId="3A1D2E25"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HVAC systems for Healthcare Applications</w:t>
                      </w:r>
                      <w:r>
                        <w:rPr>
                          <w:rFonts w:ascii="Aptos Serif" w:hAnsi="Aptos Serif" w:cs="Aptos Serif"/>
                          <w:color w:val="000000"/>
                          <w:sz w:val="20"/>
                          <w:szCs w:val="20"/>
                        </w:rPr>
                      </w:r>
                    </w:p>
                    <w:p w14:paraId="0C8002B5"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Clean Room for semiconductor / Solar PV/ Automobile / Pharma sectors  </w:t>
                      </w:r>
                      <w:r>
                        <w:rPr>
                          <w:rFonts w:ascii="Aptos Serif" w:hAnsi="Aptos Serif" w:cs="Aptos Serif"/>
                          <w:color w:val="000000"/>
                          <w:sz w:val="20"/>
                          <w:szCs w:val="20"/>
                        </w:rPr>
                      </w:r>
                    </w:p>
                    <w:p w14:paraId="25F49540"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Green buildings</w:t>
                      </w:r>
                      <w:r>
                        <w:rPr>
                          <w:rFonts w:ascii="Aptos Serif" w:hAnsi="Aptos Serif" w:cs="Aptos Serif"/>
                          <w:color w:val="000000"/>
                          <w:sz w:val="20"/>
                          <w:szCs w:val="20"/>
                        </w:rPr>
                      </w:r>
                    </w:p>
                    <w:p w14:paraId="330E7445"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Building management systems</w:t>
                      </w:r>
                      <w:r>
                        <w:rPr>
                          <w:rFonts w:ascii="Aptos Serif" w:hAnsi="Aptos Serif" w:cs="Aptos Serif"/>
                          <w:color w:val="000000"/>
                          <w:sz w:val="20"/>
                          <w:szCs w:val="20"/>
                        </w:rPr>
                      </w:r>
                    </w:p>
                    <w:p w14:paraId="4C8F4180"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Modern innovations in HVAC systems</w:t>
                      </w:r>
                      <w:r>
                        <w:rPr>
                          <w:rFonts w:ascii="Aptos Serif" w:hAnsi="Aptos Serif" w:cs="Aptos Serif"/>
                          <w:color w:val="000000"/>
                          <w:sz w:val="20"/>
                          <w:szCs w:val="20"/>
                        </w:rPr>
                      </w:r>
                    </w:p>
                    <w:p w14:paraId="2ED09B73"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Low temperature applications </w:t>
                      </w:r>
                      <w:r>
                        <w:rPr>
                          <w:rFonts w:ascii="Aptos Serif" w:hAnsi="Aptos Serif" w:cs="Aptos Serif"/>
                          <w:color w:val="000000"/>
                          <w:sz w:val="20"/>
                          <w:szCs w:val="20"/>
                        </w:rPr>
                      </w:r>
                    </w:p>
                    <w:p w14:paraId="13E85D5A"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Application of IoT in RAC</w:t>
                      </w:r>
                      <w:r>
                        <w:rPr>
                          <w:rFonts w:ascii="Aptos Serif" w:hAnsi="Aptos Serif" w:cs="Aptos Serif"/>
                          <w:color w:val="000000"/>
                          <w:sz w:val="20"/>
                          <w:szCs w:val="20"/>
                        </w:rPr>
                      </w:r>
                    </w:p>
                    <w:p w14:paraId="5451FF9D"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AI/ML models for refrigeration systems</w:t>
                      </w:r>
                      <w:r>
                        <w:rPr>
                          <w:rFonts w:ascii="Aptos Serif" w:hAnsi="Aptos Serif" w:cs="Aptos Serif"/>
                          <w:color w:val="000000"/>
                          <w:sz w:val="20"/>
                          <w:szCs w:val="20"/>
                        </w:rPr>
                      </w:r>
                    </w:p>
                    <w:p w14:paraId="68C81388"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Role of CFD in HVAC design</w:t>
                      </w:r>
                      <w:r>
                        <w:rPr>
                          <w:rFonts w:ascii="Aptos Serif" w:hAnsi="Aptos Serif" w:cs="Aptos Serif"/>
                          <w:color w:val="000000"/>
                          <w:sz w:val="20"/>
                          <w:szCs w:val="20"/>
                        </w:rPr>
                      </w:r>
                    </w:p>
                    <w:p w14:paraId="5EA23F04"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Refrigeration cycles </w:t>
                      </w:r>
                      <w:r>
                        <w:rPr>
                          <w:rFonts w:ascii="Aptos Serif" w:hAnsi="Aptos Serif" w:cs="Aptos Serif"/>
                          <w:color w:val="000000"/>
                          <w:sz w:val="20"/>
                          <w:szCs w:val="20"/>
                        </w:rPr>
                      </w:r>
                    </w:p>
                    <w:p w14:paraId="11586AE7"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Thermal comfort and comfort standards </w:t>
                      </w:r>
                      <w:r>
                        <w:rPr>
                          <w:rFonts w:ascii="Aptos Serif" w:hAnsi="Aptos Serif" w:cs="Aptos Serif"/>
                          <w:color w:val="000000"/>
                          <w:sz w:val="20"/>
                          <w:szCs w:val="20"/>
                        </w:rPr>
                      </w:r>
                    </w:p>
                    <w:p w14:paraId="0809C95B"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Thermal energy storage </w:t>
                      </w:r>
                      <w:r>
                        <w:rPr>
                          <w:rFonts w:ascii="Aptos Serif" w:hAnsi="Aptos Serif" w:cs="Aptos Serif"/>
                          <w:color w:val="000000"/>
                          <w:sz w:val="20"/>
                          <w:szCs w:val="20"/>
                        </w:rPr>
                      </w:r>
                    </w:p>
                    <w:p w14:paraId="7A7E6CB1"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Materials and HMT in HVAC</w:t>
                      </w:r>
                      <w:r>
                        <w:rPr>
                          <w:rFonts w:ascii="Aptos Serif" w:hAnsi="Aptos Serif" w:cs="Aptos Serif"/>
                          <w:color w:val="000000"/>
                          <w:sz w:val="20"/>
                          <w:szCs w:val="20"/>
                        </w:rPr>
                      </w:r>
                    </w:p>
                    <w:p w14:paraId="5F1CAAD3"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Cooling as Service</w:t>
                      </w:r>
                      <w:r>
                        <w:rPr>
                          <w:rFonts w:ascii="Aptos Serif" w:hAnsi="Aptos Serif" w:cs="Aptos Serif"/>
                          <w:color w:val="000000"/>
                          <w:sz w:val="20"/>
                          <w:szCs w:val="20"/>
                        </w:rPr>
                      </w:r>
                    </w:p>
                    <w:p w14:paraId="69D2497A" w14:textId="77777777">
                      <w:pPr>
                        <w:pStyle w:val="698"/>
                        <w:numPr>
                          <w:ilvl w:val="0"/>
                          <w:numId w:val="1"/>
                        </w:numPr>
                        <w:pBdr/>
                        <w:spacing w:after="120" w:before="120"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Thermal management in Datacenter / e-applications</w:t>
                      </w:r>
                      <w:r>
                        <w:rPr>
                          <w:rFonts w:ascii="Aptos Serif" w:hAnsi="Aptos Serif" w:cs="Aptos Serif"/>
                          <w:color w:val="000000"/>
                          <w:sz w:val="20"/>
                          <w:szCs w:val="20"/>
                        </w:rPr>
                      </w:r>
                    </w:p>
                    <w:p w14:paraId="4359AB95" w14:textId="77777777">
                      <w:pPr>
                        <w:pBdr/>
                        <w:spacing/>
                        <w:ind/>
                        <w:jc w:val="center"/>
                        <w:rPr/>
                      </w:pPr>
                      <w:r/>
                      <w:r/>
                    </w:p>
                  </w:txbxContent>
                </v:textbox>
              </v:shape>
            </w:pict>
          </mc:Fallback>
        </mc:AlternateContent>
      </w:r>
    </w:p>
    <w:p w14:paraId="46B6C140" w14:textId="77777777" w:rsidR="00B404E9" w:rsidRDefault="00B404E9"/>
    <w:p w14:paraId="6C207BBB" w14:textId="77777777" w:rsidR="00B404E9" w:rsidRDefault="00090F1E">
      <w:r>
        <w:rPr>
          <w:noProof/>
          <w:lang w:val="en-IN" w:eastAsia="en-IN"/>
        </w:rPr>
        <mc:AlternateContent>
          <mc:Choice Requires="wpg">
            <w:drawing>
              <wp:anchor distT="0" distB="0" distL="0" distR="0" simplePos="0" relativeHeight="8" behindDoc="0" locked="0" layoutInCell="1" allowOverlap="1" wp14:anchorId="3F935C93" wp14:editId="13535A6F">
                <wp:simplePos x="0" y="0"/>
                <wp:positionH relativeFrom="margin">
                  <wp:posOffset>7355205</wp:posOffset>
                </wp:positionH>
                <wp:positionV relativeFrom="paragraph">
                  <wp:posOffset>3239770</wp:posOffset>
                </wp:positionV>
                <wp:extent cx="1167130" cy="719454"/>
                <wp:effectExtent l="0" t="0" r="0" b="4445"/>
                <wp:wrapNone/>
                <wp:docPr id="5" name="Picture 3"/>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rotWithShape="1">
                        <a:blip r:embed="rId11"/>
                        <a:stretch/>
                      </pic:blipFill>
                      <pic:spPr bwMode="auto">
                        <a:xfrm>
                          <a:off x="0" y="0"/>
                          <a:ext cx="1167130" cy="719454"/>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8;o:allowoverlap:true;o:allowincell:true;mso-position-horizontal-relative:margin;margin-left:579.15pt;mso-position-horizontal:absolute;mso-position-vertical-relative:text;margin-top:255.10pt;mso-position-vertical:absolute;width:91.90pt;height:56.65pt;mso-wrap-distance-left:0.00pt;mso-wrap-distance-top:0.00pt;mso-wrap-distance-right:0.00pt;mso-wrap-distance-bottom:0.00pt;z-index:1;" stroked="false">
                <v:imagedata r:id="rId12" o:title=""/>
                <o:lock v:ext="edit" rotation="t"/>
              </v:shape>
            </w:pict>
          </mc:Fallback>
        </mc:AlternateContent>
      </w:r>
      <w:r>
        <w:rPr>
          <w:noProof/>
          <w:lang w:val="en-IN" w:eastAsia="en-IN"/>
        </w:rPr>
        <mc:AlternateContent>
          <mc:Choice Requires="wpg">
            <w:drawing>
              <wp:anchor distT="0" distB="0" distL="0" distR="0" simplePos="0" relativeHeight="2" behindDoc="0" locked="0" layoutInCell="1" allowOverlap="1" wp14:anchorId="7FC0FE6E" wp14:editId="29EDC550">
                <wp:simplePos x="0" y="0"/>
                <wp:positionH relativeFrom="margin">
                  <wp:align>center</wp:align>
                </wp:positionH>
                <wp:positionV relativeFrom="paragraph">
                  <wp:posOffset>1942011</wp:posOffset>
                </wp:positionV>
                <wp:extent cx="2743200" cy="1692274"/>
                <wp:effectExtent l="0" t="0" r="0" b="3175"/>
                <wp:wrapNone/>
                <wp:docPr id="6" name="Picture 3" descr="A black background with red lines and a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rotWithShape="1">
                        <a:blip r:embed="rId13"/>
                        <a:stretch/>
                      </pic:blipFill>
                      <pic:spPr bwMode="auto">
                        <a:xfrm>
                          <a:off x="0" y="0"/>
                          <a:ext cx="2743200" cy="1692274"/>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o:allowoverlap:true;o:allowincell:true;mso-position-horizontal-relative:margin;mso-position-horizontal:center;mso-position-vertical-relative:text;margin-top:152.91pt;mso-position-vertical:absolute;width:216.00pt;height:133.25pt;mso-wrap-distance-left:0.00pt;mso-wrap-distance-top:0.00pt;mso-wrap-distance-right:0.00pt;mso-wrap-distance-bottom:0.00pt;z-index:1;" stroked="false">
                <v:imagedata r:id="rId14" o:title=""/>
                <o:lock v:ext="edit" rotation="t"/>
              </v:shape>
            </w:pict>
          </mc:Fallback>
        </mc:AlternateContent>
      </w:r>
      <w:r>
        <w:br w:type="page" w:clear="all"/>
      </w:r>
    </w:p>
    <w:p w14:paraId="353799B7" w14:textId="77777777" w:rsidR="00B404E9" w:rsidRDefault="00090F1E">
      <w:r>
        <w:rPr>
          <w:noProof/>
          <w:lang w:val="en-IN" w:eastAsia="en-IN"/>
        </w:rPr>
        <w:lastRenderedPageBreak/>
        <mc:AlternateContent>
          <mc:Choice Requires="wpg">
            <w:drawing>
              <wp:anchor distT="0" distB="0" distL="0" distR="0" simplePos="0" relativeHeight="4" behindDoc="1" locked="0" layoutInCell="1" allowOverlap="1" wp14:anchorId="21B75193" wp14:editId="10C14122">
                <wp:simplePos x="0" y="0"/>
                <wp:positionH relativeFrom="page">
                  <wp:posOffset>6701155</wp:posOffset>
                </wp:positionH>
                <wp:positionV relativeFrom="page">
                  <wp:posOffset>8890</wp:posOffset>
                </wp:positionV>
                <wp:extent cx="3346450" cy="7749635"/>
                <wp:effectExtent l="0" t="0" r="0" b="0"/>
                <wp:wrapNone/>
                <wp:docPr id="7" name="Rectangle 2"/>
                <wp:cNvGraphicFramePr/>
                <a:graphic xmlns:a="http://schemas.openxmlformats.org/drawingml/2006/main">
                  <a:graphicData uri="http://schemas.microsoft.com/office/word/2010/wordprocessingShape">
                    <wps:wsp>
                      <wps:cNvSpPr/>
                      <wps:spPr bwMode="auto">
                        <a:xfrm>
                          <a:off x="0" y="0"/>
                          <a:ext cx="3346449" cy="7749634"/>
                        </a:xfrm>
                        <a:prstGeom prst="rect">
                          <a:avLst/>
                        </a:prstGeom>
                        <a:solidFill>
                          <a:srgbClr val="E2EFD9"/>
                        </a:solidFill>
                        <a:ln>
                          <a:noFill/>
                        </a:ln>
                      </wps:spPr>
                      <wps:txbx>
                        <w:txbxContent>
                          <w:p w14:paraId="5AF34D24" w14:textId="77777777" w:rsidR="00B404E9" w:rsidRDefault="00090F1E">
                            <w:pPr>
                              <w:spacing w:after="0" w:line="240" w:lineRule="auto"/>
                              <w:jc w:val="center"/>
                              <w:rPr>
                                <w:rFonts w:ascii="Aptos Serif" w:hAnsi="Aptos Serif" w:cs="Aptos Serif"/>
                                <w:b/>
                                <w:bCs/>
                                <w:caps/>
                                <w:color w:val="C00000"/>
                                <w:spacing w:val="1"/>
                                <w:sz w:val="22"/>
                                <w:szCs w:val="22"/>
                              </w:rPr>
                            </w:pPr>
                            <w:r>
                              <w:rPr>
                                <w:rFonts w:ascii="Aptos Serif" w:hAnsi="Aptos Serif" w:cs="Aptos Serif"/>
                                <w:b/>
                                <w:bCs/>
                                <w:caps/>
                                <w:color w:val="C00000"/>
                                <w:spacing w:val="1"/>
                                <w:sz w:val="22"/>
                                <w:szCs w:val="22"/>
                              </w:rPr>
                              <w:t>COMMITTEES</w:t>
                            </w:r>
                          </w:p>
                          <w:p w14:paraId="42E34FAB" w14:textId="77777777" w:rsidR="00B404E9" w:rsidRDefault="00090F1E">
                            <w:pPr>
                              <w:spacing w:after="0" w:line="240" w:lineRule="auto"/>
                              <w:jc w:val="both"/>
                              <w:rPr>
                                <w:rFonts w:ascii="Aptos Serif" w:hAnsi="Aptos Serif" w:cs="Aptos Serif"/>
                                <w:b/>
                                <w:color w:val="FF0000"/>
                                <w:sz w:val="18"/>
                                <w:szCs w:val="18"/>
                              </w:rPr>
                            </w:pPr>
                            <w:r>
                              <w:rPr>
                                <w:rFonts w:ascii="Aptos Serif" w:hAnsi="Aptos Serif" w:cs="Aptos Serif"/>
                                <w:b/>
                                <w:color w:val="FF0000"/>
                                <w:sz w:val="18"/>
                                <w:szCs w:val="18"/>
                              </w:rPr>
                              <w:t>Patron</w:t>
                            </w:r>
                          </w:p>
                          <w:p w14:paraId="25743B0C"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Prof. K. N. Satyanarayana</w:t>
                            </w:r>
                            <w:r>
                              <w:rPr>
                                <w:rFonts w:ascii="Aptos Serif" w:hAnsi="Aptos Serif" w:cs="Aptos Serif"/>
                                <w:color w:val="000000"/>
                                <w:sz w:val="17"/>
                                <w:szCs w:val="17"/>
                              </w:rPr>
                              <w:t>, Director, IIT Tirupati</w:t>
                            </w:r>
                          </w:p>
                          <w:p w14:paraId="770A12B9" w14:textId="77777777" w:rsidR="00B404E9" w:rsidRDefault="00B404E9">
                            <w:pPr>
                              <w:spacing w:after="0" w:line="240" w:lineRule="auto"/>
                              <w:jc w:val="both"/>
                              <w:rPr>
                                <w:rFonts w:ascii="Aptos Serif" w:hAnsi="Aptos Serif" w:cs="Aptos Serif"/>
                                <w:b/>
                                <w:bCs/>
                                <w:color w:val="000000"/>
                                <w:sz w:val="17"/>
                                <w:szCs w:val="17"/>
                              </w:rPr>
                            </w:pPr>
                          </w:p>
                          <w:p w14:paraId="587D3B77" w14:textId="77777777" w:rsidR="00B404E9" w:rsidRDefault="00090F1E">
                            <w:pPr>
                              <w:spacing w:after="0" w:line="240" w:lineRule="auto"/>
                              <w:jc w:val="both"/>
                              <w:rPr>
                                <w:rFonts w:ascii="Aptos Serif" w:hAnsi="Aptos Serif" w:cs="Aptos Serif"/>
                                <w:color w:val="FF0000"/>
                                <w:sz w:val="17"/>
                                <w:szCs w:val="17"/>
                              </w:rPr>
                            </w:pPr>
                            <w:r>
                              <w:rPr>
                                <w:rFonts w:ascii="Aptos Serif" w:hAnsi="Aptos Serif" w:cs="Aptos Serif"/>
                                <w:b/>
                                <w:color w:val="FF0000"/>
                                <w:sz w:val="17"/>
                                <w:szCs w:val="17"/>
                              </w:rPr>
                              <w:t>Chairman</w:t>
                            </w:r>
                          </w:p>
                          <w:p w14:paraId="575F3299" w14:textId="77777777" w:rsidR="00B404E9" w:rsidRDefault="00090F1E">
                            <w:pPr>
                              <w:spacing w:after="0" w:line="240" w:lineRule="auto"/>
                              <w:jc w:val="both"/>
                              <w:rPr>
                                <w:rFonts w:ascii="Aptos Serif" w:hAnsi="Aptos Serif" w:cs="Aptos Serif"/>
                                <w:b/>
                                <w:color w:val="4472C4"/>
                                <w:sz w:val="17"/>
                                <w:szCs w:val="17"/>
                              </w:rPr>
                            </w:pPr>
                            <w:r>
                              <w:rPr>
                                <w:rFonts w:ascii="Aptos Serif" w:hAnsi="Aptos Serif" w:cs="Aptos Serif"/>
                                <w:b/>
                                <w:color w:val="000000"/>
                                <w:sz w:val="17"/>
                                <w:szCs w:val="17"/>
                              </w:rPr>
                              <w:t>Prof. S. Srinivasa Murthy</w:t>
                            </w:r>
                            <w:r>
                              <w:rPr>
                                <w:rFonts w:ascii="Aptos Serif" w:hAnsi="Aptos Serif" w:cs="Aptos Serif"/>
                                <w:b/>
                                <w:color w:val="4472C4"/>
                                <w:sz w:val="17"/>
                                <w:szCs w:val="17"/>
                              </w:rPr>
                              <w:t xml:space="preserve">, </w:t>
                            </w:r>
                            <w:r>
                              <w:rPr>
                                <w:rFonts w:ascii="Aptos Serif" w:hAnsi="Aptos Serif" w:cs="Aptos Serif"/>
                                <w:color w:val="000000"/>
                                <w:sz w:val="17"/>
                                <w:szCs w:val="17"/>
                              </w:rPr>
                              <w:t>IISc</w:t>
                            </w:r>
                            <w:r>
                              <w:rPr>
                                <w:rFonts w:ascii="Aptos Serif" w:hAnsi="Aptos Serif" w:cs="Aptos Serif"/>
                                <w:bCs/>
                                <w:sz w:val="17"/>
                                <w:szCs w:val="17"/>
                              </w:rPr>
                              <w:t xml:space="preserve"> </w:t>
                            </w:r>
                            <w:r>
                              <w:rPr>
                                <w:rFonts w:ascii="Aptos Serif" w:hAnsi="Aptos Serif" w:cs="Aptos Serif"/>
                                <w:color w:val="000000"/>
                                <w:sz w:val="17"/>
                                <w:szCs w:val="17"/>
                              </w:rPr>
                              <w:t>Bangalore</w:t>
                            </w:r>
                          </w:p>
                          <w:p w14:paraId="7A2506C6"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Prof. P. Muthukumar</w:t>
                            </w:r>
                            <w:r>
                              <w:rPr>
                                <w:rFonts w:ascii="Aptos Serif" w:hAnsi="Aptos Serif" w:cs="Aptos Serif"/>
                                <w:color w:val="000000"/>
                                <w:sz w:val="17"/>
                                <w:szCs w:val="17"/>
                              </w:rPr>
                              <w:t xml:space="preserve">, 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IIT Tirupati</w:t>
                            </w:r>
                          </w:p>
                          <w:p w14:paraId="7981C90C" w14:textId="77777777" w:rsidR="00B404E9" w:rsidRDefault="00B404E9">
                            <w:pPr>
                              <w:spacing w:after="0" w:line="240" w:lineRule="auto"/>
                              <w:jc w:val="both"/>
                              <w:rPr>
                                <w:rFonts w:ascii="Aptos Serif" w:hAnsi="Aptos Serif" w:cs="Aptos Serif"/>
                                <w:b/>
                                <w:bCs/>
                                <w:color w:val="000000"/>
                                <w:sz w:val="17"/>
                                <w:szCs w:val="17"/>
                              </w:rPr>
                            </w:pPr>
                          </w:p>
                          <w:p w14:paraId="030AB997" w14:textId="77777777" w:rsidR="00B404E9" w:rsidRDefault="00090F1E">
                            <w:pPr>
                              <w:spacing w:after="0" w:line="240" w:lineRule="auto"/>
                              <w:jc w:val="both"/>
                              <w:rPr>
                                <w:rFonts w:ascii="Aptos Serif" w:hAnsi="Aptos Serif" w:cs="Aptos Serif"/>
                                <w:b/>
                                <w:color w:val="4472C4"/>
                                <w:sz w:val="18"/>
                                <w:szCs w:val="18"/>
                              </w:rPr>
                            </w:pPr>
                            <w:r>
                              <w:rPr>
                                <w:rFonts w:ascii="Aptos Serif" w:hAnsi="Aptos Serif" w:cs="Aptos Serif"/>
                                <w:b/>
                                <w:color w:val="4472C4"/>
                                <w:sz w:val="18"/>
                                <w:szCs w:val="18"/>
                              </w:rPr>
                              <w:t>Co-Chairmen</w:t>
                            </w:r>
                          </w:p>
                          <w:p w14:paraId="4D7E7C71"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Prof. E. Anil Kumar</w:t>
                            </w:r>
                            <w:r>
                              <w:rPr>
                                <w:rFonts w:ascii="Aptos Serif" w:hAnsi="Aptos Serif" w:cs="Aptos Serif"/>
                                <w:color w:val="000000"/>
                                <w:sz w:val="17"/>
                                <w:szCs w:val="17"/>
                              </w:rPr>
                              <w:t xml:space="preserve">, 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IIT Tirupati</w:t>
                            </w:r>
                          </w:p>
                          <w:p w14:paraId="0878E9CD"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 xml:space="preserve">Prof. R. Saravanan, President Elect, </w:t>
                            </w:r>
                            <w:r>
                              <w:rPr>
                                <w:rFonts w:ascii="Aptos Serif" w:hAnsi="Aptos Serif" w:cs="Aptos Serif"/>
                                <w:color w:val="000000"/>
                                <w:sz w:val="17"/>
                                <w:szCs w:val="17"/>
                              </w:rPr>
                              <w:t xml:space="preserve">ISHRAE / Anna </w:t>
                            </w:r>
                            <w:proofErr w:type="spellStart"/>
                            <w:r>
                              <w:rPr>
                                <w:rFonts w:ascii="Aptos Serif" w:hAnsi="Aptos Serif" w:cs="Aptos Serif"/>
                                <w:color w:val="000000"/>
                                <w:sz w:val="17"/>
                                <w:szCs w:val="17"/>
                              </w:rPr>
                              <w:t>Univeristy</w:t>
                            </w:r>
                            <w:proofErr w:type="spellEnd"/>
                          </w:p>
                          <w:p w14:paraId="21AE136C"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Prof. M. Ram Gopal</w:t>
                            </w:r>
                            <w:r>
                              <w:rPr>
                                <w:rFonts w:ascii="Aptos Serif" w:hAnsi="Aptos Serif" w:cs="Aptos Serif"/>
                                <w:color w:val="000000"/>
                                <w:sz w:val="17"/>
                                <w:szCs w:val="17"/>
                              </w:rPr>
                              <w:t>, IIT Kharagpur</w:t>
                            </w:r>
                          </w:p>
                          <w:p w14:paraId="2E2BE7AF"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Prof. Bidyut Baran Saha</w:t>
                            </w:r>
                            <w:r>
                              <w:rPr>
                                <w:rFonts w:ascii="Aptos Serif" w:hAnsi="Aptos Serif" w:cs="Aptos Serif"/>
                                <w:color w:val="000000"/>
                                <w:sz w:val="17"/>
                                <w:szCs w:val="17"/>
                              </w:rPr>
                              <w:t>, WPI-I2CNER, Kyushu University, Japan</w:t>
                            </w:r>
                          </w:p>
                          <w:p w14:paraId="6563E90F" w14:textId="77777777" w:rsidR="00B404E9" w:rsidRDefault="00B404E9">
                            <w:pPr>
                              <w:spacing w:after="0" w:line="240" w:lineRule="auto"/>
                              <w:jc w:val="both"/>
                              <w:rPr>
                                <w:rFonts w:ascii="Aptos Serif" w:hAnsi="Aptos Serif" w:cs="Aptos Serif"/>
                                <w:b/>
                                <w:bCs/>
                                <w:color w:val="000000"/>
                                <w:sz w:val="17"/>
                                <w:szCs w:val="17"/>
                              </w:rPr>
                            </w:pPr>
                          </w:p>
                          <w:p w14:paraId="44F0BF0A" w14:textId="77777777" w:rsidR="00B404E9" w:rsidRDefault="00090F1E">
                            <w:pPr>
                              <w:spacing w:after="0" w:line="240" w:lineRule="auto"/>
                              <w:jc w:val="both"/>
                              <w:rPr>
                                <w:rFonts w:ascii="Aptos Serif" w:hAnsi="Aptos Serif" w:cs="Aptos Serif"/>
                                <w:b/>
                                <w:color w:val="4472C4"/>
                                <w:sz w:val="18"/>
                                <w:szCs w:val="18"/>
                              </w:rPr>
                            </w:pPr>
                            <w:r>
                              <w:rPr>
                                <w:rFonts w:ascii="Aptos Serif" w:hAnsi="Aptos Serif" w:cs="Aptos Serif"/>
                                <w:b/>
                                <w:color w:val="4472C4"/>
                                <w:sz w:val="18"/>
                                <w:szCs w:val="18"/>
                              </w:rPr>
                              <w:t>Organizing Committee</w:t>
                            </w:r>
                          </w:p>
                          <w:p w14:paraId="62DDAD42"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color w:val="000000"/>
                                <w:sz w:val="17"/>
                                <w:szCs w:val="17"/>
                              </w:rPr>
                              <w:t>Dr. N. Gnanasekaran</w:t>
                            </w:r>
                            <w:r>
                              <w:rPr>
                                <w:rFonts w:ascii="Aptos Serif" w:hAnsi="Aptos Serif" w:cs="Aptos Serif"/>
                                <w:color w:val="000000"/>
                                <w:sz w:val="17"/>
                                <w:szCs w:val="17"/>
                              </w:rPr>
                              <w:t xml:space="preserve">, 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IIT Tirupati</w:t>
                            </w:r>
                          </w:p>
                          <w:p w14:paraId="6D4CB9E1"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bCs/>
                                <w:color w:val="000000"/>
                                <w:sz w:val="17"/>
                                <w:szCs w:val="17"/>
                              </w:rPr>
                              <w:t>Dr. Vignesh T.G.</w:t>
                            </w:r>
                            <w:r>
                              <w:rPr>
                                <w:rFonts w:ascii="Aptos Serif" w:hAnsi="Aptos Serif" w:cs="Aptos Serif"/>
                                <w:color w:val="000000"/>
                                <w:sz w:val="17"/>
                                <w:szCs w:val="17"/>
                              </w:rPr>
                              <w:t xml:space="preserve">, 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IIT Tirupati</w:t>
                            </w:r>
                          </w:p>
                          <w:p w14:paraId="3383E513" w14:textId="77777777" w:rsidR="00B404E9" w:rsidRDefault="00090F1E">
                            <w:pPr>
                              <w:spacing w:after="0" w:line="240" w:lineRule="auto"/>
                              <w:jc w:val="both"/>
                              <w:rPr>
                                <w:rFonts w:ascii="Aptos Serif" w:hAnsi="Aptos Serif" w:cs="Aptos Serif"/>
                                <w:color w:val="000000"/>
                                <w:sz w:val="17"/>
                                <w:szCs w:val="17"/>
                              </w:rPr>
                            </w:pPr>
                            <w:r>
                              <w:rPr>
                                <w:rFonts w:ascii="Aptos Serif" w:hAnsi="Aptos Serif" w:cs="Aptos Serif"/>
                                <w:b/>
                                <w:bCs/>
                                <w:color w:val="000000"/>
                                <w:sz w:val="17"/>
                                <w:szCs w:val="17"/>
                              </w:rPr>
                              <w:t xml:space="preserve">Dr. Mohd Furquan, </w:t>
                            </w:r>
                            <w:r>
                              <w:rPr>
                                <w:rFonts w:ascii="Aptos Serif" w:hAnsi="Aptos Serif" w:cs="Aptos Serif"/>
                                <w:color w:val="000000"/>
                                <w:sz w:val="17"/>
                                <w:szCs w:val="17"/>
                              </w:rPr>
                              <w:t xml:space="preserve">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IIT Tirupati</w:t>
                            </w:r>
                          </w:p>
                          <w:p w14:paraId="65F7D8F3" w14:textId="77777777" w:rsidR="00B404E9" w:rsidRDefault="00B404E9">
                            <w:pPr>
                              <w:spacing w:after="0" w:line="240" w:lineRule="auto"/>
                              <w:jc w:val="both"/>
                              <w:rPr>
                                <w:rFonts w:ascii="Aptos Serif" w:hAnsi="Aptos Serif" w:cs="Aptos Serif"/>
                                <w:b/>
                                <w:bCs/>
                                <w:color w:val="000000"/>
                                <w:sz w:val="17"/>
                                <w:szCs w:val="17"/>
                              </w:rPr>
                            </w:pPr>
                          </w:p>
                          <w:p w14:paraId="704AD451" w14:textId="77777777" w:rsidR="00B404E9" w:rsidRDefault="00090F1E">
                            <w:pPr>
                              <w:spacing w:after="0" w:line="240" w:lineRule="auto"/>
                              <w:jc w:val="both"/>
                              <w:rPr>
                                <w:rFonts w:ascii="Aptos Serif" w:hAnsi="Aptos Serif" w:cs="Aptos Serif"/>
                                <w:b/>
                                <w:color w:val="4472C4"/>
                                <w:sz w:val="18"/>
                                <w:szCs w:val="18"/>
                              </w:rPr>
                            </w:pPr>
                            <w:r>
                              <w:rPr>
                                <w:rFonts w:ascii="Aptos Serif" w:hAnsi="Aptos Serif" w:cs="Aptos Serif"/>
                                <w:b/>
                                <w:color w:val="4472C4"/>
                                <w:sz w:val="18"/>
                                <w:szCs w:val="18"/>
                              </w:rPr>
                              <w:t>Advisory Committee</w:t>
                            </w:r>
                          </w:p>
                          <w:p w14:paraId="01C012CD"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Prof. S. Srinivasa Murthy</w:t>
                            </w:r>
                            <w:r>
                              <w:rPr>
                                <w:rFonts w:ascii="Aptos Serif" w:hAnsi="Aptos Serif" w:cs="Aptos Serif"/>
                                <w:color w:val="000000"/>
                                <w:sz w:val="17"/>
                                <w:szCs w:val="17"/>
                              </w:rPr>
                              <w:t>, ICER, IISc Bangalore</w:t>
                            </w:r>
                          </w:p>
                          <w:p w14:paraId="409E0130"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color w:val="000000"/>
                                <w:sz w:val="17"/>
                                <w:szCs w:val="17"/>
                              </w:rPr>
                              <w:t>Prof. D. Y. Goswami</w:t>
                            </w:r>
                            <w:r>
                              <w:rPr>
                                <w:rFonts w:ascii="Aptos Serif" w:hAnsi="Aptos Serif" w:cs="Aptos Serif"/>
                                <w:color w:val="000000"/>
                                <w:sz w:val="17"/>
                                <w:szCs w:val="17"/>
                              </w:rPr>
                              <w:t>, University of South Florida, USA</w:t>
                            </w:r>
                          </w:p>
                          <w:p w14:paraId="08A0698E"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color w:val="000000"/>
                                <w:sz w:val="17"/>
                                <w:szCs w:val="17"/>
                              </w:rPr>
                              <w:t>Prof Alberto Coronas</w:t>
                            </w:r>
                            <w:r>
                              <w:rPr>
                                <w:rFonts w:ascii="Aptos Serif" w:hAnsi="Aptos Serif" w:cs="Aptos Serif"/>
                                <w:color w:val="000000"/>
                                <w:sz w:val="17"/>
                                <w:szCs w:val="17"/>
                              </w:rPr>
                              <w:t xml:space="preserve">, URV - Rovira </w:t>
                            </w:r>
                            <w:proofErr w:type="spellStart"/>
                            <w:r>
                              <w:rPr>
                                <w:rFonts w:ascii="Aptos Serif" w:hAnsi="Aptos Serif" w:cs="Aptos Serif"/>
                                <w:color w:val="000000"/>
                                <w:sz w:val="17"/>
                                <w:szCs w:val="17"/>
                              </w:rPr>
                              <w:t>i</w:t>
                            </w:r>
                            <w:proofErr w:type="spellEnd"/>
                            <w:r>
                              <w:rPr>
                                <w:rFonts w:ascii="Aptos Serif" w:hAnsi="Aptos Serif" w:cs="Aptos Serif"/>
                                <w:color w:val="000000"/>
                                <w:sz w:val="17"/>
                                <w:szCs w:val="17"/>
                              </w:rPr>
                              <w:t xml:space="preserve"> Virgili, Spain</w:t>
                            </w:r>
                          </w:p>
                          <w:p w14:paraId="0CFE3246"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color w:val="000000"/>
                                <w:sz w:val="17"/>
                                <w:szCs w:val="17"/>
                              </w:rPr>
                              <w:t>Prof. Pradip Dutta,</w:t>
                            </w:r>
                            <w:r>
                              <w:rPr>
                                <w:rFonts w:ascii="Aptos Serif" w:hAnsi="Aptos Serif" w:cs="Aptos Serif"/>
                                <w:color w:val="000000"/>
                                <w:sz w:val="17"/>
                                <w:szCs w:val="17"/>
                              </w:rPr>
                              <w:t xml:space="preserve"> 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IISc Bangalore</w:t>
                            </w:r>
                          </w:p>
                          <w:p w14:paraId="0EDB5810"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bCs/>
                                <w:color w:val="000000"/>
                                <w:sz w:val="17"/>
                                <w:szCs w:val="17"/>
                              </w:rPr>
                              <w:t>Prof. Pramod Kumar</w:t>
                            </w:r>
                            <w:r>
                              <w:rPr>
                                <w:rFonts w:ascii="Aptos Serif" w:hAnsi="Aptos Serif" w:cs="Aptos Serif"/>
                                <w:color w:val="000000"/>
                                <w:sz w:val="17"/>
                                <w:szCs w:val="17"/>
                              </w:rPr>
                              <w:t xml:space="preserve">, Chairperson, ISER, IISc Bangalore </w:t>
                            </w:r>
                          </w:p>
                          <w:p w14:paraId="0FCE0CDF"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color w:val="000000"/>
                                <w:sz w:val="17"/>
                                <w:szCs w:val="17"/>
                              </w:rPr>
                              <w:t xml:space="preserve">Prof. </w:t>
                            </w:r>
                            <w:proofErr w:type="spellStart"/>
                            <w:r>
                              <w:rPr>
                                <w:rFonts w:ascii="Aptos Serif" w:hAnsi="Aptos Serif" w:cs="Aptos Serif"/>
                                <w:b/>
                                <w:color w:val="000000"/>
                                <w:sz w:val="17"/>
                                <w:szCs w:val="17"/>
                              </w:rPr>
                              <w:t>Jyotirmay</w:t>
                            </w:r>
                            <w:proofErr w:type="spellEnd"/>
                            <w:r>
                              <w:rPr>
                                <w:rFonts w:ascii="Aptos Serif" w:hAnsi="Aptos Serif" w:cs="Aptos Serif"/>
                                <w:b/>
                                <w:color w:val="000000"/>
                                <w:sz w:val="17"/>
                                <w:szCs w:val="17"/>
                              </w:rPr>
                              <w:t xml:space="preserve"> Mathur</w:t>
                            </w:r>
                            <w:r>
                              <w:rPr>
                                <w:rFonts w:ascii="Aptos Serif" w:hAnsi="Aptos Serif" w:cs="Aptos Serif"/>
                                <w:color w:val="000000"/>
                                <w:sz w:val="17"/>
                                <w:szCs w:val="17"/>
                              </w:rPr>
                              <w:t xml:space="preserve">, Mechanical </w:t>
                            </w:r>
                            <w:proofErr w:type="spellStart"/>
                            <w:r>
                              <w:rPr>
                                <w:rFonts w:ascii="Aptos Serif" w:hAnsi="Aptos Serif" w:cs="Aptos Serif"/>
                                <w:color w:val="000000"/>
                                <w:sz w:val="17"/>
                                <w:szCs w:val="17"/>
                              </w:rPr>
                              <w:t>Engg</w:t>
                            </w:r>
                            <w:proofErr w:type="spellEnd"/>
                            <w:r>
                              <w:rPr>
                                <w:rFonts w:ascii="Aptos Serif" w:hAnsi="Aptos Serif" w:cs="Aptos Serif"/>
                                <w:color w:val="000000"/>
                                <w:sz w:val="17"/>
                                <w:szCs w:val="17"/>
                              </w:rPr>
                              <w:t>., MNIT Jaipur</w:t>
                            </w:r>
                          </w:p>
                          <w:p w14:paraId="6ED07D2F"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bCs/>
                                <w:color w:val="000000"/>
                                <w:sz w:val="17"/>
                                <w:szCs w:val="17"/>
                              </w:rPr>
                              <w:t xml:space="preserve">Dr. </w:t>
                            </w:r>
                            <w:proofErr w:type="spellStart"/>
                            <w:r>
                              <w:rPr>
                                <w:rFonts w:ascii="Aptos Serif" w:hAnsi="Aptos Serif" w:cs="Aptos Serif"/>
                                <w:b/>
                                <w:bCs/>
                                <w:color w:val="000000"/>
                                <w:sz w:val="17"/>
                                <w:szCs w:val="17"/>
                              </w:rPr>
                              <w:t>Yashkumar</w:t>
                            </w:r>
                            <w:proofErr w:type="spellEnd"/>
                            <w:r>
                              <w:rPr>
                                <w:rFonts w:ascii="Aptos Serif" w:hAnsi="Aptos Serif" w:cs="Aptos Serif"/>
                                <w:b/>
                                <w:bCs/>
                                <w:color w:val="000000"/>
                                <w:sz w:val="17"/>
                                <w:szCs w:val="17"/>
                              </w:rPr>
                              <w:t xml:space="preserve"> Shukla, </w:t>
                            </w:r>
                            <w:r>
                              <w:rPr>
                                <w:rFonts w:ascii="Aptos Serif" w:hAnsi="Aptos Serif" w:cs="Aptos Serif"/>
                                <w:color w:val="000000"/>
                                <w:sz w:val="17"/>
                                <w:szCs w:val="17"/>
                              </w:rPr>
                              <w:t>Head CARBSE, CEPT University, Ahmedabad</w:t>
                            </w:r>
                          </w:p>
                          <w:p w14:paraId="4F5F5A6D"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bCs/>
                                <w:color w:val="000000"/>
                                <w:sz w:val="17"/>
                                <w:szCs w:val="17"/>
                              </w:rPr>
                              <w:t xml:space="preserve">Mr. I Hariprasad, </w:t>
                            </w:r>
                            <w:r>
                              <w:rPr>
                                <w:rFonts w:ascii="Aptos Serif" w:hAnsi="Aptos Serif" w:cs="Aptos Serif"/>
                                <w:color w:val="000000"/>
                                <w:sz w:val="17"/>
                                <w:szCs w:val="17"/>
                              </w:rPr>
                              <w:t>President Elect, ASHRAE Chennai Chapter</w:t>
                            </w:r>
                          </w:p>
                          <w:p w14:paraId="181CE63C"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bCs/>
                                <w:color w:val="000000"/>
                                <w:sz w:val="17"/>
                                <w:szCs w:val="17"/>
                              </w:rPr>
                              <w:t xml:space="preserve">Mr. Krishnasamy R., </w:t>
                            </w:r>
                            <w:r>
                              <w:rPr>
                                <w:rFonts w:ascii="Aptos Serif" w:hAnsi="Aptos Serif" w:cs="Aptos Serif"/>
                                <w:color w:val="000000"/>
                                <w:sz w:val="17"/>
                                <w:szCs w:val="17"/>
                              </w:rPr>
                              <w:t>President Elect, ISHRAE Chennai Chapter</w:t>
                            </w:r>
                          </w:p>
                          <w:p w14:paraId="27B94F16"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Prof. M. V. Rane,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 Bombay</w:t>
                            </w:r>
                          </w:p>
                          <w:p w14:paraId="0B1BB6D1"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bCs/>
                                <w:color w:val="000000"/>
                                <w:sz w:val="17"/>
                                <w:szCs w:val="17"/>
                              </w:rPr>
                              <w:t xml:space="preserve">Dr. Sukumar Devotta, </w:t>
                            </w:r>
                            <w:r>
                              <w:rPr>
                                <w:rFonts w:ascii="Aptos Serif" w:hAnsi="Aptos Serif" w:cs="Aptos Serif"/>
                                <w:color w:val="000000"/>
                                <w:sz w:val="17"/>
                                <w:szCs w:val="17"/>
                              </w:rPr>
                              <w:t xml:space="preserve">Former Director NEERI </w:t>
                            </w:r>
                          </w:p>
                          <w:p w14:paraId="41412FC4"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 xml:space="preserve">Prof. M.S. Dasgupta,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BITS Pilani</w:t>
                            </w:r>
                            <w:r>
                              <w:rPr>
                                <w:rFonts w:ascii="Aptos Serif" w:hAnsi="Aptos Serif" w:cs="Aptos Serif"/>
                                <w:b/>
                                <w:color w:val="000000"/>
                                <w:sz w:val="17"/>
                                <w:szCs w:val="17"/>
                              </w:rPr>
                              <w:t xml:space="preserve"> </w:t>
                            </w:r>
                          </w:p>
                          <w:p w14:paraId="7CD242BF" w14:textId="77777777" w:rsidR="00B404E9" w:rsidRDefault="00090F1E">
                            <w:pPr>
                              <w:spacing w:before="80" w:after="80" w:line="240" w:lineRule="auto"/>
                              <w:jc w:val="both"/>
                              <w:rPr>
                                <w:rFonts w:ascii="Aptos Serif" w:hAnsi="Aptos Serif" w:cs="Aptos Serif"/>
                                <w:color w:val="000000"/>
                                <w:sz w:val="17"/>
                                <w:szCs w:val="17"/>
                              </w:rPr>
                            </w:pPr>
                            <w:r>
                              <w:rPr>
                                <w:rFonts w:ascii="Aptos Serif" w:hAnsi="Aptos Serif" w:cs="Aptos Serif"/>
                                <w:b/>
                                <w:color w:val="000000"/>
                                <w:sz w:val="17"/>
                                <w:szCs w:val="17"/>
                              </w:rPr>
                              <w:t xml:space="preserve">Prof. Armin Hafner, </w:t>
                            </w:r>
                            <w:r>
                              <w:rPr>
                                <w:rFonts w:ascii="Aptos Serif" w:hAnsi="Aptos Serif" w:cs="Aptos Serif"/>
                                <w:bCs/>
                                <w:color w:val="000000"/>
                                <w:sz w:val="17"/>
                                <w:szCs w:val="17"/>
                              </w:rPr>
                              <w:t>Energy and Process Engineering, NTNU, Norway</w:t>
                            </w:r>
                          </w:p>
                          <w:p w14:paraId="2957A3B5" w14:textId="77777777" w:rsidR="00B404E9" w:rsidRDefault="00B404E9">
                            <w:pPr>
                              <w:spacing w:before="80" w:after="80" w:line="240" w:lineRule="auto"/>
                              <w:jc w:val="both"/>
                              <w:rPr>
                                <w:rFonts w:ascii="Aptos Serif" w:hAnsi="Aptos Serif" w:cs="Aptos Serif"/>
                                <w:color w:val="FF0000"/>
                                <w:sz w:val="17"/>
                                <w:szCs w:val="17"/>
                              </w:rPr>
                            </w:pPr>
                          </w:p>
                          <w:p w14:paraId="22301638" w14:textId="77777777" w:rsidR="00B404E9" w:rsidRDefault="00090F1E">
                            <w:pPr>
                              <w:spacing w:before="80" w:after="80" w:line="240" w:lineRule="auto"/>
                              <w:jc w:val="both"/>
                              <w:rPr>
                                <w:rFonts w:ascii="Aptos Serif" w:hAnsi="Aptos Serif" w:cs="Aptos Serif"/>
                                <w:b/>
                                <w:color w:val="4472C4"/>
                                <w:sz w:val="18"/>
                                <w:szCs w:val="18"/>
                              </w:rPr>
                            </w:pPr>
                            <w:r>
                              <w:rPr>
                                <w:rFonts w:ascii="Aptos Serif" w:hAnsi="Aptos Serif" w:cs="Aptos Serif"/>
                                <w:b/>
                                <w:color w:val="4472C4"/>
                                <w:sz w:val="18"/>
                                <w:szCs w:val="18"/>
                              </w:rPr>
                              <w:t xml:space="preserve">Technical Committee </w:t>
                            </w:r>
                          </w:p>
                          <w:p w14:paraId="29D1366A"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Dr. Advaith,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 Madras</w:t>
                            </w:r>
                          </w:p>
                          <w:p w14:paraId="5A2152B4"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 xml:space="preserve">Dr. B. Satya Sekhar,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 Jammu</w:t>
                            </w:r>
                          </w:p>
                          <w:p w14:paraId="4B6EA732"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Dr. </w:t>
                            </w:r>
                            <w:proofErr w:type="spellStart"/>
                            <w:r>
                              <w:rPr>
                                <w:rFonts w:ascii="Aptos Serif" w:hAnsi="Aptos Serif" w:cs="Aptos Serif"/>
                                <w:b/>
                                <w:color w:val="000000"/>
                                <w:sz w:val="17"/>
                                <w:szCs w:val="17"/>
                              </w:rPr>
                              <w:t>Gurubalan</w:t>
                            </w:r>
                            <w:proofErr w:type="spellEnd"/>
                            <w:r>
                              <w:rPr>
                                <w:rFonts w:ascii="Aptos Serif" w:hAnsi="Aptos Serif" w:cs="Aptos Serif"/>
                                <w:b/>
                                <w:color w:val="000000"/>
                                <w:sz w:val="17"/>
                                <w:szCs w:val="17"/>
                              </w:rPr>
                              <w:t xml:space="preserve"> A, </w:t>
                            </w:r>
                            <w:r>
                              <w:rPr>
                                <w:rFonts w:ascii="Aptos Serif" w:hAnsi="Aptos Serif" w:cs="Aptos Serif"/>
                                <w:bCs/>
                                <w:color w:val="000000"/>
                                <w:sz w:val="17"/>
                                <w:szCs w:val="17"/>
                              </w:rPr>
                              <w:t xml:space="preserve">Energy Science &amp;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 Bombay</w:t>
                            </w:r>
                          </w:p>
                          <w:p w14:paraId="6F1100E7"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Dr. B. Kiran Naik,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NIT Rourkela</w:t>
                            </w:r>
                          </w:p>
                          <w:p w14:paraId="7A5C92A7"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 xml:space="preserve">Prof. Jahar Sarkar,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IIT-BHU</w:t>
                            </w:r>
                          </w:p>
                          <w:p w14:paraId="4C7310DF"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Dr. Aakash C Rai,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 Kanpur</w:t>
                            </w:r>
                          </w:p>
                          <w:p w14:paraId="755B0CC1"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 xml:space="preserve">Dr. S. Sahoo,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IIT (ISM) Dhanbad</w:t>
                            </w:r>
                          </w:p>
                          <w:p w14:paraId="41054ED6"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 xml:space="preserve">Dr. Vinod Kumar </w:t>
                            </w:r>
                            <w:proofErr w:type="spellStart"/>
                            <w:r>
                              <w:rPr>
                                <w:rFonts w:ascii="Aptos Serif" w:hAnsi="Aptos Serif" w:cs="Aptos Serif"/>
                                <w:b/>
                                <w:color w:val="000000"/>
                                <w:sz w:val="17"/>
                                <w:szCs w:val="17"/>
                              </w:rPr>
                              <w:t>sharma</w:t>
                            </w:r>
                            <w:proofErr w:type="spellEnd"/>
                            <w:r>
                              <w:rPr>
                                <w:rFonts w:ascii="Aptos Serif" w:hAnsi="Aptos Serif" w:cs="Aptos Serif"/>
                                <w:b/>
                                <w:color w:val="000000"/>
                                <w:sz w:val="17"/>
                                <w:szCs w:val="17"/>
                              </w:rPr>
                              <w:t xml:space="preserve">,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NIT Calicut</w:t>
                            </w:r>
                          </w:p>
                          <w:p w14:paraId="03AE3200"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Dr. G Praveen </w:t>
                            </w:r>
                            <w:proofErr w:type="spellStart"/>
                            <w:r>
                              <w:rPr>
                                <w:rFonts w:ascii="Aptos Serif" w:hAnsi="Aptos Serif" w:cs="Aptos Serif"/>
                                <w:b/>
                                <w:color w:val="000000"/>
                                <w:sz w:val="17"/>
                                <w:szCs w:val="17"/>
                              </w:rPr>
                              <w:t>kumar</w:t>
                            </w:r>
                            <w:proofErr w:type="spellEnd"/>
                            <w:r>
                              <w:rPr>
                                <w:rFonts w:ascii="Aptos Serif" w:hAnsi="Aptos Serif" w:cs="Aptos Serif"/>
                                <w:b/>
                                <w:color w:val="000000"/>
                                <w:sz w:val="17"/>
                                <w:szCs w:val="17"/>
                              </w:rPr>
                              <w:t xml:space="preserve">, </w:t>
                            </w:r>
                            <w:r>
                              <w:rPr>
                                <w:rFonts w:ascii="Aptos Serif" w:hAnsi="Aptos Serif" w:cs="Aptos Serif"/>
                                <w:bCs/>
                                <w:color w:val="000000"/>
                                <w:sz w:val="17"/>
                                <w:szCs w:val="17"/>
                              </w:rPr>
                              <w:t xml:space="preserve">Mechanical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VIT Vellore</w:t>
                            </w:r>
                          </w:p>
                          <w:p w14:paraId="4CC0DDB3" w14:textId="77777777" w:rsidR="00B404E9" w:rsidRDefault="00090F1E">
                            <w:pPr>
                              <w:spacing w:before="80" w:after="80" w:line="240" w:lineRule="auto"/>
                              <w:jc w:val="both"/>
                              <w:rPr>
                                <w:rFonts w:ascii="Aptos Serif" w:hAnsi="Aptos Serif" w:cs="Aptos Serif"/>
                                <w:b/>
                                <w:color w:val="000000"/>
                                <w:sz w:val="17"/>
                                <w:szCs w:val="17"/>
                              </w:rPr>
                            </w:pPr>
                            <w:r>
                              <w:rPr>
                                <w:rFonts w:ascii="Aptos Serif" w:hAnsi="Aptos Serif" w:cs="Aptos Serif"/>
                                <w:b/>
                                <w:color w:val="000000"/>
                                <w:sz w:val="17"/>
                                <w:szCs w:val="17"/>
                              </w:rPr>
                              <w:t xml:space="preserve">Dr. Harikrishnan S., </w:t>
                            </w:r>
                            <w:r>
                              <w:rPr>
                                <w:rFonts w:ascii="Aptos Serif" w:hAnsi="Aptos Serif" w:cs="Aptos Serif"/>
                                <w:bCs/>
                                <w:color w:val="000000"/>
                                <w:sz w:val="17"/>
                                <w:szCs w:val="17"/>
                              </w:rPr>
                              <w:t>Mechanical Engineering, CUSAT Kochi</w:t>
                            </w:r>
                          </w:p>
                          <w:p w14:paraId="1E06029B" w14:textId="77777777" w:rsidR="00B404E9" w:rsidRDefault="00090F1E">
                            <w:pPr>
                              <w:spacing w:before="80" w:after="80" w:line="240" w:lineRule="auto"/>
                              <w:jc w:val="both"/>
                              <w:rPr>
                                <w:rFonts w:ascii="Aptos Serif" w:hAnsi="Aptos Serif" w:cs="Aptos Serif"/>
                                <w:bCs/>
                                <w:color w:val="000000"/>
                                <w:sz w:val="17"/>
                                <w:szCs w:val="17"/>
                              </w:rPr>
                            </w:pPr>
                            <w:r>
                              <w:rPr>
                                <w:rFonts w:ascii="Aptos Serif" w:hAnsi="Aptos Serif" w:cs="Aptos Serif"/>
                                <w:b/>
                                <w:color w:val="000000"/>
                                <w:sz w:val="17"/>
                                <w:szCs w:val="17"/>
                              </w:rPr>
                              <w:t xml:space="preserve">Dr. Rakesh Sharma, </w:t>
                            </w:r>
                            <w:r>
                              <w:rPr>
                                <w:rFonts w:ascii="Aptos Serif" w:hAnsi="Aptos Serif" w:cs="Aptos Serif"/>
                                <w:bCs/>
                                <w:color w:val="000000"/>
                                <w:sz w:val="17"/>
                                <w:szCs w:val="17"/>
                              </w:rPr>
                              <w:t xml:space="preserve">Mechanical &amp; Industrial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MIT, Manipal</w:t>
                            </w:r>
                          </w:p>
                          <w:p w14:paraId="679EC155" w14:textId="77777777" w:rsidR="00B404E9" w:rsidRDefault="00090F1E">
                            <w:pPr>
                              <w:spacing w:before="80" w:after="80" w:line="240" w:lineRule="auto"/>
                              <w:jc w:val="both"/>
                              <w:rPr>
                                <w:rFonts w:ascii="Aptos Serif" w:hAnsi="Aptos Serif" w:cs="Aptos Serif"/>
                                <w:bCs/>
                                <w:color w:val="FF0000"/>
                                <w:sz w:val="17"/>
                                <w:szCs w:val="17"/>
                              </w:rPr>
                            </w:pPr>
                            <w:r>
                              <w:rPr>
                                <w:rFonts w:ascii="Aptos Serif" w:hAnsi="Aptos Serif" w:cs="Aptos Serif"/>
                                <w:b/>
                                <w:color w:val="000000"/>
                                <w:sz w:val="17"/>
                                <w:szCs w:val="17"/>
                              </w:rPr>
                              <w:t xml:space="preserve">Dr Sarun Kumar K, </w:t>
                            </w:r>
                            <w:r>
                              <w:rPr>
                                <w:rFonts w:ascii="Aptos Serif" w:hAnsi="Aptos Serif" w:cs="Aptos Serif"/>
                                <w:bCs/>
                                <w:color w:val="000000"/>
                                <w:sz w:val="17"/>
                                <w:szCs w:val="17"/>
                              </w:rPr>
                              <w:t xml:space="preserve">Energy and Process </w:t>
                            </w:r>
                            <w:proofErr w:type="spellStart"/>
                            <w:r>
                              <w:rPr>
                                <w:rFonts w:ascii="Aptos Serif" w:hAnsi="Aptos Serif" w:cs="Aptos Serif"/>
                                <w:bCs/>
                                <w:color w:val="000000"/>
                                <w:sz w:val="17"/>
                                <w:szCs w:val="17"/>
                              </w:rPr>
                              <w:t>Engg</w:t>
                            </w:r>
                            <w:proofErr w:type="spellEnd"/>
                            <w:r>
                              <w:rPr>
                                <w:rFonts w:ascii="Aptos Serif" w:hAnsi="Aptos Serif" w:cs="Aptos Serif"/>
                                <w:bCs/>
                                <w:color w:val="000000"/>
                                <w:sz w:val="17"/>
                                <w:szCs w:val="17"/>
                              </w:rPr>
                              <w:t>., NTNU, Norway</w:t>
                            </w:r>
                          </w:p>
                        </w:txbxContent>
                      </wps:txbx>
                      <wps:bodyPr vert="horz" wrap="square" lIns="91440" tIns="45720" rIns="91440" bIns="45720" anchor="ctr">
                        <a:prstTxWarp prst="textNoShape">
                          <a:avLst/>
                        </a:prstTxWarp>
                        <a:noAutofit/>
                      </wps:bodyPr>
                    </wps:wsp>
                  </a:graphicData>
                </a:graphic>
              </wp:anchor>
            </w:drawing>
          </mc:Choice>
          <mc:Fallback xmlns:a="http://schemas.openxmlformats.org/drawingml/2006/main">
            <w:pict>
              <v:shape id="shape 6" o:spid="_x0000_s6" o:spt="1" type="#_x0000_t1" style="position:absolute;z-index:-4;o:allowoverlap:true;o:allowincell:true;mso-position-horizontal-relative:page;margin-left:527.65pt;mso-position-horizontal:absolute;mso-position-vertical-relative:page;margin-top:0.70pt;mso-position-vertical:absolute;width:263.50pt;height:610.21pt;mso-wrap-distance-left:0.00pt;mso-wrap-distance-top:0.00pt;mso-wrap-distance-right:0.00pt;mso-wrap-distance-bottom:0.00pt;v-text-anchor:middle;visibility:visible;" fillcolor="#E2EFD9" stroked="f">
                <v:textbox inset="0,0,0,0">
                  <w:txbxContent>
                    <w:p w14:paraId="5673789D" w14:textId="77777777">
                      <w:pPr>
                        <w:pBdr/>
                        <w:spacing w:after="0" w:line="240" w:lineRule="auto"/>
                        <w:ind/>
                        <w:jc w:val="center"/>
                        <w:rPr>
                          <w:rFonts w:ascii="Aptos Serif" w:hAnsi="Aptos Serif" w:cs="Aptos Serif"/>
                          <w:b/>
                          <w:bCs/>
                          <w:caps/>
                          <w:color w:val="c00000"/>
                          <w:spacing w:val="1"/>
                          <w:sz w:val="22"/>
                          <w:szCs w:val="22"/>
                        </w:rPr>
                      </w:pPr>
                      <w:r>
                        <w:rPr>
                          <w:rFonts w:ascii="Aptos Serif" w:hAnsi="Aptos Serif" w:cs="Aptos Serif"/>
                          <w:b/>
                          <w:bCs/>
                          <w:caps/>
                          <w:color w:val="c00000"/>
                          <w:spacing w:val="1"/>
                          <w:sz w:val="22"/>
                          <w:szCs w:val="22"/>
                        </w:rPr>
                        <w:t xml:space="preserve">COMMITTEES</w:t>
                      </w:r>
                      <w:r>
                        <w:rPr>
                          <w:rFonts w:ascii="Aptos Serif" w:hAnsi="Aptos Serif" w:cs="Aptos Serif"/>
                          <w:b/>
                          <w:bCs/>
                          <w:caps/>
                          <w:color w:val="c00000"/>
                          <w:spacing w:val="1"/>
                          <w:sz w:val="22"/>
                          <w:szCs w:val="22"/>
                        </w:rPr>
                      </w:r>
                    </w:p>
                    <w:p w14:paraId="26E7035E" w14:textId="6FCC0239">
                      <w:pPr>
                        <w:pBdr/>
                        <w:spacing w:after="0" w:line="240" w:lineRule="auto"/>
                        <w:ind/>
                        <w:jc w:val="both"/>
                        <w:rPr>
                          <w:rFonts w:ascii="Aptos Serif" w:hAnsi="Aptos Serif" w:cs="Aptos Serif"/>
                          <w:b/>
                          <w:color w:val="ff0000"/>
                          <w:sz w:val="18"/>
                          <w:szCs w:val="18"/>
                        </w:rPr>
                      </w:pPr>
                      <w:r>
                        <w:rPr>
                          <w:rFonts w:ascii="Aptos Serif" w:hAnsi="Aptos Serif" w:cs="Aptos Serif"/>
                          <w:b/>
                          <w:color w:val="ff0000"/>
                          <w:sz w:val="18"/>
                          <w:szCs w:val="18"/>
                        </w:rPr>
                        <w:t xml:space="preserve">Patron</w:t>
                      </w:r>
                      <w:r>
                        <w:rPr>
                          <w:rFonts w:ascii="Aptos Serif" w:hAnsi="Aptos Serif" w:cs="Aptos Serif"/>
                          <w:b/>
                          <w:color w:val="ff0000"/>
                          <w:sz w:val="18"/>
                          <w:szCs w:val="18"/>
                        </w:rPr>
                      </w:r>
                    </w:p>
                    <w:p w14:paraId="448D3D71" w14:textId="3BDF5B38">
                      <w:pPr>
                        <w:pBdr/>
                        <w:spacing w:after="0" w:line="240" w:lineRule="auto"/>
                        <w:ind/>
                        <w:jc w:val="both"/>
                        <w:rPr>
                          <w:rFonts w:ascii="Aptos Serif" w:hAnsi="Aptos Serif" w:cs="Aptos Serif"/>
                          <w:color w:val="000000"/>
                          <w:sz w:val="17"/>
                          <w:szCs w:val="17"/>
                          <w:highlight w:val="none"/>
                        </w:rPr>
                      </w:pPr>
                      <w:r>
                        <w:rPr>
                          <w:rFonts w:ascii="Aptos Serif" w:hAnsi="Aptos Serif" w:cs="Aptos Serif"/>
                          <w:b/>
                          <w:color w:val="000000"/>
                          <w:sz w:val="17"/>
                          <w:szCs w:val="17"/>
                        </w:rPr>
                        <w:t xml:space="preserve">Prof. K. N. Satyanarayana</w:t>
                      </w:r>
                      <w:r>
                        <w:rPr>
                          <w:rFonts w:ascii="Aptos Serif" w:hAnsi="Aptos Serif" w:cs="Aptos Serif"/>
                          <w:color w:val="000000"/>
                          <w:sz w:val="17"/>
                          <w:szCs w:val="17"/>
                        </w:rPr>
                        <w:t xml:space="preserve">, Director, IIT Tirupati</w:t>
                      </w:r>
                      <w:r>
                        <w:rPr>
                          <w:rFonts w:ascii="Aptos Serif" w:hAnsi="Aptos Serif" w:cs="Aptos Serif"/>
                          <w:b/>
                          <w:color w:val="000000"/>
                          <w:sz w:val="17"/>
                          <w:szCs w:val="17"/>
                        </w:rPr>
                      </w:r>
                    </w:p>
                    <w:p w14:paraId="28947CBA">
                      <w:pPr>
                        <w:pBdr/>
                        <w:spacing w:after="0" w:line="240" w:lineRule="auto"/>
                        <w:ind/>
                        <w:jc w:val="both"/>
                        <w:rPr>
                          <w:rFonts w:ascii="Aptos Serif" w:hAnsi="Aptos Serif" w:cs="Aptos Serif"/>
                          <w:b/>
                          <w:bCs/>
                          <w:color w:val="000000"/>
                          <w:sz w:val="17"/>
                          <w:szCs w:val="17"/>
                        </w:rPr>
                      </w:pPr>
                      <w:r>
                        <w:rPr>
                          <w:rFonts w:ascii="Aptos Serif" w:hAnsi="Aptos Serif" w:cs="Aptos Serif"/>
                          <w:color w:val="000000"/>
                          <w:sz w:val="17"/>
                          <w:szCs w:val="17"/>
                          <w:highlight w:val="none"/>
                        </w:rPr>
                      </w:r>
                      <w:r>
                        <w:rPr>
                          <w:rFonts w:ascii="Aptos Serif" w:hAnsi="Aptos Serif" w:cs="Aptos Serif"/>
                          <w:color w:val="000000"/>
                          <w:sz w:val="17"/>
                          <w:szCs w:val="17"/>
                          <w:highlight w:val="none"/>
                        </w:rPr>
                      </w:r>
                      <w:r>
                        <w:rPr>
                          <w:rFonts w:ascii="Aptos Serif" w:hAnsi="Aptos Serif" w:cs="Aptos Serif"/>
                          <w:color w:val="000000"/>
                          <w:sz w:val="17"/>
                          <w:szCs w:val="17"/>
                          <w:highlight w:val="none"/>
                        </w:rPr>
                      </w:r>
                    </w:p>
                    <w:p w14:paraId="797AF45C" w14:textId="04189392">
                      <w:pPr>
                        <w:pBdr/>
                        <w:spacing w:after="0" w:line="240" w:lineRule="auto"/>
                        <w:ind/>
                        <w:jc w:val="both"/>
                        <w:rPr>
                          <w:rFonts w:ascii="Aptos Serif" w:hAnsi="Aptos Serif" w:cs="Aptos Serif"/>
                          <w:color w:val="ff0000"/>
                          <w:sz w:val="17"/>
                          <w:szCs w:val="17"/>
                        </w:rPr>
                      </w:pPr>
                      <w:r>
                        <w:rPr>
                          <w:rFonts w:ascii="Aptos Serif" w:hAnsi="Aptos Serif" w:cs="Aptos Serif"/>
                          <w:b/>
                          <w:color w:val="ff0000"/>
                          <w:sz w:val="17"/>
                          <w:szCs w:val="17"/>
                        </w:rPr>
                        <w:t xml:space="preserve">Chairman</w:t>
                      </w:r>
                      <w:r>
                        <w:rPr>
                          <w:rFonts w:ascii="Aptos Serif" w:hAnsi="Aptos Serif" w:cs="Aptos Serif"/>
                          <w:color w:val="ff0000"/>
                          <w:sz w:val="17"/>
                          <w:szCs w:val="17"/>
                        </w:rPr>
                      </w:r>
                    </w:p>
                    <w:p w14:paraId="7CFD653B" w14:textId="77777777">
                      <w:pPr>
                        <w:pBdr/>
                        <w:spacing w:after="0" w:line="240" w:lineRule="auto"/>
                        <w:ind/>
                        <w:jc w:val="both"/>
                        <w:rPr>
                          <w:rFonts w:ascii="Aptos Serif" w:hAnsi="Aptos Serif" w:cs="Aptos Serif"/>
                          <w:b/>
                          <w:color w:val="4472c4"/>
                          <w:sz w:val="17"/>
                          <w:szCs w:val="17"/>
                        </w:rPr>
                      </w:pPr>
                      <w:r>
                        <w:rPr>
                          <w:rFonts w:ascii="Aptos Serif" w:hAnsi="Aptos Serif" w:cs="Aptos Serif"/>
                          <w:b/>
                          <w:color w:val="000000"/>
                          <w:sz w:val="17"/>
                          <w:szCs w:val="17"/>
                        </w:rPr>
                        <w:t xml:space="preserve">Prof. S. Srinivasa Murthy</w:t>
                      </w:r>
                      <w:r>
                        <w:rPr>
                          <w:rFonts w:ascii="Aptos Serif" w:hAnsi="Aptos Serif" w:cs="Aptos Serif"/>
                          <w:b/>
                          <w:color w:val="4472c4"/>
                          <w:sz w:val="17"/>
                          <w:szCs w:val="17"/>
                        </w:rPr>
                        <w:t xml:space="preserve">, </w:t>
                      </w:r>
                      <w:r>
                        <w:rPr>
                          <w:rFonts w:ascii="Aptos Serif" w:hAnsi="Aptos Serif" w:cs="Aptos Serif"/>
                          <w:color w:val="000000"/>
                          <w:sz w:val="17"/>
                          <w:szCs w:val="17"/>
                        </w:rPr>
                        <w:t xml:space="preserve">IISc</w:t>
                      </w:r>
                      <w:r>
                        <w:rPr>
                          <w:rFonts w:ascii="Aptos Serif" w:hAnsi="Aptos Serif" w:cs="Aptos Serif"/>
                          <w:bCs/>
                          <w:sz w:val="17"/>
                          <w:szCs w:val="17"/>
                        </w:rPr>
                        <w:t xml:space="preserve"> </w:t>
                      </w:r>
                      <w:r>
                        <w:rPr>
                          <w:rFonts w:ascii="Aptos Serif" w:hAnsi="Aptos Serif" w:cs="Aptos Serif"/>
                          <w:color w:val="000000"/>
                          <w:sz w:val="17"/>
                          <w:szCs w:val="17"/>
                        </w:rPr>
                        <w:t xml:space="preserve">Bangalore</w:t>
                      </w:r>
                      <w:r>
                        <w:rPr>
                          <w:rFonts w:ascii="Aptos Serif" w:hAnsi="Aptos Serif" w:cs="Aptos Serif"/>
                          <w:b/>
                          <w:color w:val="4472c4"/>
                          <w:sz w:val="17"/>
                          <w:szCs w:val="17"/>
                        </w:rPr>
                      </w:r>
                    </w:p>
                    <w:p w14:paraId="3E534BB1" w14:textId="02BB4279">
                      <w:pPr>
                        <w:pBdr/>
                        <w:spacing w:after="0" w:line="240" w:lineRule="auto"/>
                        <w:ind/>
                        <w:jc w:val="both"/>
                        <w:rPr>
                          <w:rFonts w:ascii="Aptos Serif" w:hAnsi="Aptos Serif" w:cs="Aptos Serif"/>
                          <w:color w:val="000000"/>
                          <w:sz w:val="17"/>
                          <w:szCs w:val="17"/>
                          <w:highlight w:val="none"/>
                        </w:rPr>
                      </w:pPr>
                      <w:r>
                        <w:rPr>
                          <w:rFonts w:ascii="Aptos Serif" w:hAnsi="Aptos Serif" w:cs="Aptos Serif"/>
                          <w:b/>
                          <w:color w:val="000000"/>
                          <w:sz w:val="17"/>
                          <w:szCs w:val="17"/>
                        </w:rPr>
                        <w:t xml:space="preserve">Prof. P. Muthukumar</w:t>
                      </w:r>
                      <w:r>
                        <w:rPr>
                          <w:rFonts w:ascii="Aptos Serif" w:hAnsi="Aptos Serif" w:cs="Aptos Serif"/>
                          <w:color w:val="000000"/>
                          <w:sz w:val="17"/>
                          <w:szCs w:val="17"/>
                        </w:rPr>
                        <w:t xml:space="preserve">, Mechanical Engg., IIT Tirupati</w:t>
                      </w:r>
                      <w:r>
                        <w:rPr>
                          <w:rFonts w:ascii="Aptos Serif" w:hAnsi="Aptos Serif" w:cs="Aptos Serif"/>
                          <w:b/>
                          <w:color w:val="000000"/>
                          <w:sz w:val="17"/>
                          <w:szCs w:val="17"/>
                        </w:rPr>
                      </w:r>
                    </w:p>
                    <w:p w14:paraId="146B0405">
                      <w:pPr>
                        <w:pBdr/>
                        <w:spacing w:after="0" w:line="240" w:lineRule="auto"/>
                        <w:ind/>
                        <w:jc w:val="both"/>
                        <w:rPr>
                          <w:rFonts w:ascii="Aptos Serif" w:hAnsi="Aptos Serif" w:cs="Aptos Serif"/>
                          <w:b/>
                          <w:bCs/>
                          <w:color w:val="000000"/>
                          <w:sz w:val="17"/>
                          <w:szCs w:val="17"/>
                        </w:rPr>
                      </w:pPr>
                      <w:r>
                        <w:rPr>
                          <w:rFonts w:ascii="Aptos Serif" w:hAnsi="Aptos Serif" w:cs="Aptos Serif"/>
                          <w:color w:val="000000"/>
                          <w:sz w:val="17"/>
                          <w:szCs w:val="17"/>
                          <w:highlight w:val="none"/>
                        </w:rPr>
                      </w:r>
                      <w:r>
                        <w:rPr>
                          <w:rFonts w:ascii="Aptos Serif" w:hAnsi="Aptos Serif" w:cs="Aptos Serif"/>
                          <w:color w:val="000000"/>
                          <w:sz w:val="17"/>
                          <w:szCs w:val="17"/>
                          <w:highlight w:val="none"/>
                        </w:rPr>
                      </w:r>
                      <w:r>
                        <w:rPr>
                          <w:rFonts w:ascii="Aptos Serif" w:hAnsi="Aptos Serif" w:cs="Aptos Serif"/>
                          <w:color w:val="000000"/>
                          <w:sz w:val="17"/>
                          <w:szCs w:val="17"/>
                          <w:highlight w:val="none"/>
                        </w:rPr>
                      </w:r>
                    </w:p>
                    <w:p w14:paraId="1C8B92C7" w14:textId="23B6DA63">
                      <w:pPr>
                        <w:pBdr/>
                        <w:spacing w:after="0" w:line="240" w:lineRule="auto"/>
                        <w:ind/>
                        <w:jc w:val="both"/>
                        <w:rPr>
                          <w:rFonts w:ascii="Aptos Serif" w:hAnsi="Aptos Serif" w:cs="Aptos Serif"/>
                          <w:b/>
                          <w:color w:val="4472c4"/>
                          <w:sz w:val="18"/>
                          <w:szCs w:val="18"/>
                        </w:rPr>
                      </w:pPr>
                      <w:r>
                        <w:rPr>
                          <w:rFonts w:ascii="Aptos Serif" w:hAnsi="Aptos Serif" w:cs="Aptos Serif"/>
                          <w:b/>
                          <w:color w:val="4472c4"/>
                          <w:sz w:val="18"/>
                          <w:szCs w:val="18"/>
                        </w:rPr>
                        <w:t xml:space="preserve">Co-Chairmen</w:t>
                      </w:r>
                      <w:r>
                        <w:rPr>
                          <w:rFonts w:ascii="Aptos Serif" w:hAnsi="Aptos Serif" w:cs="Aptos Serif"/>
                          <w:b/>
                          <w:color w:val="4472c4"/>
                          <w:sz w:val="18"/>
                          <w:szCs w:val="18"/>
                        </w:rPr>
                      </w:r>
                    </w:p>
                    <w:p w14:paraId="318AAF17" w14:textId="77777777">
                      <w:pPr>
                        <w:pBdr/>
                        <w:spacing w:after="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E. Anil Kumar</w:t>
                      </w:r>
                      <w:r>
                        <w:rPr>
                          <w:rFonts w:ascii="Aptos Serif" w:hAnsi="Aptos Serif" w:cs="Aptos Serif"/>
                          <w:color w:val="000000"/>
                          <w:sz w:val="17"/>
                          <w:szCs w:val="17"/>
                        </w:rPr>
                        <w:t xml:space="preserve">, Mechanical Engg., IIT Tirupati</w:t>
                      </w:r>
                      <w:r>
                        <w:rPr>
                          <w:rFonts w:ascii="Aptos Serif" w:hAnsi="Aptos Serif" w:cs="Aptos Serif"/>
                          <w:color w:val="000000"/>
                          <w:sz w:val="17"/>
                          <w:szCs w:val="17"/>
                        </w:rPr>
                      </w:r>
                    </w:p>
                    <w:p w14:paraId="306BD42E" w14:textId="6B4B43A0">
                      <w:pPr>
                        <w:pBdr/>
                        <w:spacing w:after="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R. Saravanan, President </w:t>
                      </w:r>
                      <w:r>
                        <w:rPr>
                          <w:rFonts w:ascii="Aptos Serif" w:hAnsi="Aptos Serif" w:cs="Aptos Serif"/>
                          <w:b/>
                          <w:color w:val="000000"/>
                          <w:sz w:val="17"/>
                          <w:szCs w:val="17"/>
                        </w:rPr>
                        <w:t xml:space="preserve">Elect, </w:t>
                      </w:r>
                      <w:r>
                        <w:rPr>
                          <w:rFonts w:ascii="Aptos Serif" w:hAnsi="Aptos Serif" w:cs="Aptos Serif"/>
                          <w:color w:val="000000"/>
                          <w:sz w:val="17"/>
                          <w:szCs w:val="17"/>
                        </w:rPr>
                        <w:t xml:space="preserve">ISHRAE / Anna </w:t>
                      </w:r>
                      <w:r>
                        <w:rPr>
                          <w:rFonts w:ascii="Aptos Serif" w:hAnsi="Aptos Serif" w:cs="Aptos Serif"/>
                          <w:color w:val="000000"/>
                          <w:sz w:val="17"/>
                          <w:szCs w:val="17"/>
                        </w:rPr>
                        <w:t xml:space="preserve">Univeristy</w:t>
                      </w:r>
                      <w:r>
                        <w:rPr>
                          <w:rFonts w:ascii="Aptos Serif" w:hAnsi="Aptos Serif" w:cs="Aptos Serif"/>
                          <w:color w:val="000000"/>
                          <w:sz w:val="17"/>
                          <w:szCs w:val="17"/>
                        </w:rPr>
                      </w:r>
                    </w:p>
                    <w:p w14:paraId="33B7C5D9" w14:textId="77777777">
                      <w:pPr>
                        <w:pBdr/>
                        <w:spacing w:after="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M. Ram Gopal</w:t>
                      </w:r>
                      <w:r>
                        <w:rPr>
                          <w:rFonts w:ascii="Aptos Serif" w:hAnsi="Aptos Serif" w:cs="Aptos Serif"/>
                          <w:color w:val="000000"/>
                          <w:sz w:val="17"/>
                          <w:szCs w:val="17"/>
                        </w:rPr>
                        <w:t xml:space="preserve">, IIT Kharagpur</w:t>
                      </w:r>
                      <w:r>
                        <w:rPr>
                          <w:rFonts w:ascii="Aptos Serif" w:hAnsi="Aptos Serif" w:cs="Aptos Serif"/>
                          <w:color w:val="000000"/>
                          <w:sz w:val="17"/>
                          <w:szCs w:val="17"/>
                        </w:rPr>
                      </w:r>
                    </w:p>
                    <w:p w14:paraId="780B99C4" w14:textId="64F1C83D">
                      <w:pPr>
                        <w:pBdr/>
                        <w:spacing w:after="0" w:line="240" w:lineRule="auto"/>
                        <w:ind/>
                        <w:jc w:val="both"/>
                        <w:rPr>
                          <w:rFonts w:ascii="Aptos Serif" w:hAnsi="Aptos Serif" w:cs="Aptos Serif"/>
                          <w:color w:val="000000"/>
                          <w:sz w:val="17"/>
                          <w:szCs w:val="17"/>
                          <w:highlight w:val="none"/>
                        </w:rPr>
                      </w:pPr>
                      <w:r>
                        <w:rPr>
                          <w:rFonts w:ascii="Aptos Serif" w:hAnsi="Aptos Serif" w:cs="Aptos Serif"/>
                          <w:b/>
                          <w:color w:val="000000"/>
                          <w:sz w:val="17"/>
                          <w:szCs w:val="17"/>
                        </w:rPr>
                        <w:t xml:space="preserve">Prof. Bidyut Baran Saha</w:t>
                      </w:r>
                      <w:r>
                        <w:rPr>
                          <w:rFonts w:ascii="Aptos Serif" w:hAnsi="Aptos Serif" w:cs="Aptos Serif"/>
                          <w:color w:val="000000"/>
                          <w:sz w:val="17"/>
                          <w:szCs w:val="17"/>
                        </w:rPr>
                        <w:t xml:space="preserve">, WPI-I2CNER, Kyushu University, Japan</w:t>
                      </w:r>
                      <w:r>
                        <w:rPr>
                          <w:rFonts w:ascii="Aptos Serif" w:hAnsi="Aptos Serif" w:cs="Aptos Serif"/>
                          <w:b/>
                          <w:color w:val="000000"/>
                          <w:sz w:val="17"/>
                          <w:szCs w:val="17"/>
                        </w:rPr>
                      </w:r>
                    </w:p>
                    <w:p w14:paraId="3FF89F06">
                      <w:pPr>
                        <w:pBdr/>
                        <w:spacing w:after="0" w:line="240" w:lineRule="auto"/>
                        <w:ind/>
                        <w:jc w:val="both"/>
                        <w:rPr>
                          <w:rFonts w:ascii="Aptos Serif" w:hAnsi="Aptos Serif" w:cs="Aptos Serif"/>
                          <w:b/>
                          <w:bCs/>
                          <w:color w:val="000000"/>
                          <w:sz w:val="17"/>
                          <w:szCs w:val="17"/>
                        </w:rPr>
                      </w:pPr>
                      <w:r>
                        <w:rPr>
                          <w:rFonts w:ascii="Aptos Serif" w:hAnsi="Aptos Serif" w:cs="Aptos Serif"/>
                          <w:color w:val="000000"/>
                          <w:sz w:val="17"/>
                          <w:szCs w:val="17"/>
                          <w:highlight w:val="none"/>
                        </w:rPr>
                      </w:r>
                      <w:r>
                        <w:rPr>
                          <w:rFonts w:ascii="Aptos Serif" w:hAnsi="Aptos Serif" w:cs="Aptos Serif"/>
                          <w:color w:val="000000"/>
                          <w:sz w:val="17"/>
                          <w:szCs w:val="17"/>
                          <w:highlight w:val="none"/>
                        </w:rPr>
                      </w:r>
                      <w:r>
                        <w:rPr>
                          <w:rFonts w:ascii="Aptos Serif" w:hAnsi="Aptos Serif" w:cs="Aptos Serif"/>
                          <w:color w:val="000000"/>
                          <w:sz w:val="17"/>
                          <w:szCs w:val="17"/>
                          <w:highlight w:val="none"/>
                        </w:rPr>
                      </w:r>
                    </w:p>
                    <w:p w14:paraId="7016F946" w14:textId="791A933A">
                      <w:pPr>
                        <w:pBdr/>
                        <w:spacing w:after="0" w:line="240" w:lineRule="auto"/>
                        <w:ind/>
                        <w:jc w:val="both"/>
                        <w:rPr>
                          <w:rFonts w:ascii="Aptos Serif" w:hAnsi="Aptos Serif" w:cs="Aptos Serif"/>
                          <w:b/>
                          <w:color w:val="4472c4"/>
                          <w:sz w:val="18"/>
                          <w:szCs w:val="18"/>
                        </w:rPr>
                      </w:pPr>
                      <w:r>
                        <w:rPr>
                          <w:rFonts w:ascii="Aptos Serif" w:hAnsi="Aptos Serif" w:cs="Aptos Serif"/>
                          <w:b/>
                          <w:color w:val="4472c4"/>
                          <w:sz w:val="18"/>
                          <w:szCs w:val="18"/>
                        </w:rPr>
                        <w:t xml:space="preserve">Organizing </w:t>
                      </w:r>
                      <w:r>
                        <w:rPr>
                          <w:rFonts w:ascii="Aptos Serif" w:hAnsi="Aptos Serif" w:cs="Aptos Serif"/>
                          <w:b/>
                          <w:color w:val="4472c4"/>
                          <w:sz w:val="18"/>
                          <w:szCs w:val="18"/>
                        </w:rPr>
                        <w:t xml:space="preserve">Committee</w:t>
                      </w:r>
                      <w:r>
                        <w:rPr>
                          <w:rFonts w:ascii="Aptos Serif" w:hAnsi="Aptos Serif" w:cs="Aptos Serif"/>
                          <w:b/>
                          <w:color w:val="4472c4"/>
                          <w:sz w:val="18"/>
                          <w:szCs w:val="18"/>
                        </w:rPr>
                      </w:r>
                    </w:p>
                    <w:p w14:paraId="3C65E30C" w14:textId="77777777">
                      <w:pPr>
                        <w:pBdr/>
                        <w:spacing w:after="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Dr. N. Gnanasekaran</w:t>
                      </w:r>
                      <w:r>
                        <w:rPr>
                          <w:rFonts w:ascii="Aptos Serif" w:hAnsi="Aptos Serif" w:cs="Aptos Serif"/>
                          <w:color w:val="000000"/>
                          <w:sz w:val="17"/>
                          <w:szCs w:val="17"/>
                        </w:rPr>
                        <w:t xml:space="preserve">, Mechanical Engg., IIT Tirupati</w:t>
                      </w:r>
                      <w:r>
                        <w:rPr>
                          <w:rFonts w:ascii="Aptos Serif" w:hAnsi="Aptos Serif" w:cs="Aptos Serif"/>
                          <w:color w:val="000000"/>
                          <w:sz w:val="17"/>
                          <w:szCs w:val="17"/>
                        </w:rPr>
                      </w:r>
                    </w:p>
                    <w:p w14:paraId="2BC41D80" w14:textId="77777777">
                      <w:pPr>
                        <w:pBdr/>
                        <w:spacing w:after="0" w:line="240" w:lineRule="auto"/>
                        <w:ind/>
                        <w:jc w:val="both"/>
                        <w:rPr>
                          <w:rFonts w:ascii="Aptos Serif" w:hAnsi="Aptos Serif" w:cs="Aptos Serif"/>
                          <w:color w:val="000000"/>
                          <w:sz w:val="17"/>
                          <w:szCs w:val="17"/>
                        </w:rPr>
                      </w:pPr>
                      <w:r>
                        <w:rPr>
                          <w:rFonts w:ascii="Aptos Serif" w:hAnsi="Aptos Serif" w:cs="Aptos Serif"/>
                          <w:b/>
                          <w:bCs/>
                          <w:color w:val="000000"/>
                          <w:sz w:val="17"/>
                          <w:szCs w:val="17"/>
                        </w:rPr>
                        <w:t xml:space="preserve">Dr. Vignesh T.G.</w:t>
                      </w:r>
                      <w:r>
                        <w:rPr>
                          <w:rFonts w:ascii="Aptos Serif" w:hAnsi="Aptos Serif" w:cs="Aptos Serif"/>
                          <w:color w:val="000000"/>
                          <w:sz w:val="17"/>
                          <w:szCs w:val="17"/>
                        </w:rPr>
                        <w:t xml:space="preserve">, Mechanical Engg., IIT Tirupati</w:t>
                      </w:r>
                      <w:r>
                        <w:rPr>
                          <w:rFonts w:ascii="Aptos Serif" w:hAnsi="Aptos Serif" w:cs="Aptos Serif"/>
                          <w:color w:val="000000"/>
                          <w:sz w:val="17"/>
                          <w:szCs w:val="17"/>
                        </w:rPr>
                      </w:r>
                    </w:p>
                    <w:p w14:paraId="7D84C87A" w14:textId="6823B7B8">
                      <w:pPr>
                        <w:pBdr/>
                        <w:spacing w:after="0" w:line="240" w:lineRule="auto"/>
                        <w:ind/>
                        <w:jc w:val="both"/>
                        <w:rPr>
                          <w:rFonts w:ascii="Aptos Serif" w:hAnsi="Aptos Serif" w:cs="Aptos Serif"/>
                          <w:color w:val="000000"/>
                          <w:sz w:val="17"/>
                          <w:szCs w:val="17"/>
                          <w:highlight w:val="none"/>
                        </w:rPr>
                      </w:pPr>
                      <w:r>
                        <w:rPr>
                          <w:rFonts w:ascii="Aptos Serif" w:hAnsi="Aptos Serif" w:cs="Aptos Serif"/>
                          <w:b/>
                          <w:bCs/>
                          <w:color w:val="000000"/>
                          <w:sz w:val="17"/>
                          <w:szCs w:val="17"/>
                        </w:rPr>
                        <w:t xml:space="preserve">Dr. Mohd Furquan, </w:t>
                      </w:r>
                      <w:r>
                        <w:rPr>
                          <w:rFonts w:ascii="Aptos Serif" w:hAnsi="Aptos Serif" w:cs="Aptos Serif"/>
                          <w:color w:val="000000"/>
                          <w:sz w:val="17"/>
                          <w:szCs w:val="17"/>
                        </w:rPr>
                        <w:t xml:space="preserve">Mechanical Engg., IIT Tirupati</w:t>
                      </w:r>
                      <w:r>
                        <w:rPr>
                          <w:rFonts w:ascii="Aptos Serif" w:hAnsi="Aptos Serif" w:cs="Aptos Serif"/>
                          <w:b/>
                          <w:color w:val="000000"/>
                          <w:sz w:val="17"/>
                          <w:szCs w:val="17"/>
                        </w:rPr>
                      </w:r>
                    </w:p>
                    <w:p w14:paraId="507C6FF7">
                      <w:pPr>
                        <w:pBdr/>
                        <w:spacing w:after="0" w:line="240" w:lineRule="auto"/>
                        <w:ind/>
                        <w:jc w:val="both"/>
                        <w:rPr>
                          <w:rFonts w:ascii="Aptos Serif" w:hAnsi="Aptos Serif" w:cs="Aptos Serif"/>
                          <w:b/>
                          <w:bCs/>
                          <w:color w:val="000000"/>
                          <w:sz w:val="17"/>
                          <w:szCs w:val="17"/>
                        </w:rPr>
                      </w:pPr>
                      <w:r>
                        <w:rPr>
                          <w:rFonts w:ascii="Aptos Serif" w:hAnsi="Aptos Serif" w:cs="Aptos Serif"/>
                          <w:color w:val="000000"/>
                          <w:sz w:val="17"/>
                          <w:szCs w:val="17"/>
                          <w:highlight w:val="none"/>
                        </w:rPr>
                      </w:r>
                      <w:r>
                        <w:rPr>
                          <w:rFonts w:ascii="Aptos Serif" w:hAnsi="Aptos Serif" w:cs="Aptos Serif"/>
                          <w:color w:val="000000"/>
                          <w:sz w:val="17"/>
                          <w:szCs w:val="17"/>
                          <w:highlight w:val="none"/>
                        </w:rPr>
                      </w:r>
                      <w:r>
                        <w:rPr>
                          <w:rFonts w:ascii="Aptos Serif" w:hAnsi="Aptos Serif" w:cs="Aptos Serif"/>
                          <w:color w:val="000000"/>
                          <w:sz w:val="17"/>
                          <w:szCs w:val="17"/>
                          <w:highlight w:val="none"/>
                        </w:rPr>
                      </w:r>
                    </w:p>
                    <w:p w14:paraId="6A0BE668" w14:textId="2D8BAF56">
                      <w:pPr>
                        <w:pBdr/>
                        <w:spacing w:after="0" w:line="240" w:lineRule="auto"/>
                        <w:ind/>
                        <w:jc w:val="both"/>
                        <w:rPr>
                          <w:rFonts w:ascii="Aptos Serif" w:hAnsi="Aptos Serif" w:cs="Aptos Serif"/>
                          <w:b/>
                          <w:color w:val="4472c4"/>
                          <w:sz w:val="18"/>
                          <w:szCs w:val="18"/>
                        </w:rPr>
                      </w:pPr>
                      <w:r>
                        <w:rPr>
                          <w:rFonts w:ascii="Aptos Serif" w:hAnsi="Aptos Serif" w:cs="Aptos Serif"/>
                          <w:b/>
                          <w:color w:val="4472c4"/>
                          <w:sz w:val="18"/>
                          <w:szCs w:val="18"/>
                        </w:rPr>
                        <w:t xml:space="preserve">Advisory Committee</w:t>
                      </w:r>
                      <w:r>
                        <w:rPr>
                          <w:rFonts w:ascii="Aptos Serif" w:hAnsi="Aptos Serif" w:cs="Aptos Serif"/>
                          <w:b/>
                          <w:color w:val="4472c4"/>
                          <w:sz w:val="18"/>
                          <w:szCs w:val="18"/>
                        </w:rPr>
                      </w:r>
                    </w:p>
                    <w:p w14:paraId="659307CF" w14:textId="77777777">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Prof. S. Srinivasa Murthy</w:t>
                      </w:r>
                      <w:r>
                        <w:rPr>
                          <w:rFonts w:ascii="Aptos Serif" w:hAnsi="Aptos Serif" w:cs="Aptos Serif"/>
                          <w:color w:val="000000"/>
                          <w:sz w:val="17"/>
                          <w:szCs w:val="17"/>
                        </w:rPr>
                        <w:t xml:space="preserve">, ICER, IISc Bangalore</w:t>
                      </w:r>
                      <w:r>
                        <w:rPr>
                          <w:rFonts w:ascii="Aptos Serif" w:hAnsi="Aptos Serif" w:cs="Aptos Serif"/>
                          <w:b/>
                          <w:color w:val="000000"/>
                          <w:sz w:val="17"/>
                          <w:szCs w:val="17"/>
                        </w:rPr>
                      </w:r>
                    </w:p>
                    <w:p w14:paraId="549F7CD8"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D. Y. Goswami</w:t>
                      </w:r>
                      <w:r>
                        <w:rPr>
                          <w:rFonts w:ascii="Aptos Serif" w:hAnsi="Aptos Serif" w:cs="Aptos Serif"/>
                          <w:color w:val="000000"/>
                          <w:sz w:val="17"/>
                          <w:szCs w:val="17"/>
                        </w:rPr>
                        <w:t xml:space="preserve">, University of South Florida, USA</w:t>
                      </w:r>
                      <w:r>
                        <w:rPr>
                          <w:rFonts w:ascii="Aptos Serif" w:hAnsi="Aptos Serif" w:cs="Aptos Serif"/>
                          <w:color w:val="000000"/>
                          <w:sz w:val="17"/>
                          <w:szCs w:val="17"/>
                        </w:rPr>
                      </w:r>
                    </w:p>
                    <w:p w14:paraId="058552D9"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Alberto Coronas</w:t>
                      </w:r>
                      <w:r>
                        <w:rPr>
                          <w:rFonts w:ascii="Aptos Serif" w:hAnsi="Aptos Serif" w:cs="Aptos Serif"/>
                          <w:color w:val="000000"/>
                          <w:sz w:val="17"/>
                          <w:szCs w:val="17"/>
                        </w:rPr>
                        <w:t xml:space="preserve">, URV - Rovira i Virgili, Spain</w:t>
                      </w:r>
                      <w:r>
                        <w:rPr>
                          <w:rFonts w:ascii="Aptos Serif" w:hAnsi="Aptos Serif" w:cs="Aptos Serif"/>
                          <w:color w:val="000000"/>
                          <w:sz w:val="17"/>
                          <w:szCs w:val="17"/>
                        </w:rPr>
                      </w:r>
                    </w:p>
                    <w:p w14:paraId="66C80348"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Pradip Dutta,</w:t>
                      </w:r>
                      <w:r>
                        <w:rPr>
                          <w:rFonts w:ascii="Aptos Serif" w:hAnsi="Aptos Serif" w:cs="Aptos Serif"/>
                          <w:color w:val="000000"/>
                          <w:sz w:val="17"/>
                          <w:szCs w:val="17"/>
                        </w:rPr>
                        <w:t xml:space="preserve"> Mechanical Engg., IISc Bangalore</w:t>
                      </w:r>
                      <w:r>
                        <w:rPr>
                          <w:rFonts w:ascii="Aptos Serif" w:hAnsi="Aptos Serif" w:cs="Aptos Serif"/>
                          <w:color w:val="000000"/>
                          <w:sz w:val="17"/>
                          <w:szCs w:val="17"/>
                        </w:rPr>
                      </w:r>
                    </w:p>
                    <w:p w14:paraId="2232C0B1"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bCs/>
                          <w:color w:val="000000"/>
                          <w:sz w:val="17"/>
                          <w:szCs w:val="17"/>
                        </w:rPr>
                        <w:t xml:space="preserve">Prof. Pramod Kumar</w:t>
                      </w:r>
                      <w:r>
                        <w:rPr>
                          <w:rFonts w:ascii="Aptos Serif" w:hAnsi="Aptos Serif" w:cs="Aptos Serif"/>
                          <w:color w:val="000000"/>
                          <w:sz w:val="17"/>
                          <w:szCs w:val="17"/>
                        </w:rPr>
                        <w:t xml:space="preserve">, Chairperson, ISER, IISc Bangalore </w:t>
                      </w:r>
                      <w:r>
                        <w:rPr>
                          <w:rFonts w:ascii="Aptos Serif" w:hAnsi="Aptos Serif" w:cs="Aptos Serif"/>
                          <w:color w:val="000000"/>
                          <w:sz w:val="17"/>
                          <w:szCs w:val="17"/>
                        </w:rPr>
                      </w:r>
                    </w:p>
                    <w:p w14:paraId="1017107C"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color w:val="000000"/>
                          <w:sz w:val="17"/>
                          <w:szCs w:val="17"/>
                        </w:rPr>
                        <w:t xml:space="preserve">Prof. Jyotirmay Mathur</w:t>
                      </w:r>
                      <w:r>
                        <w:rPr>
                          <w:rFonts w:ascii="Aptos Serif" w:hAnsi="Aptos Serif" w:cs="Aptos Serif"/>
                          <w:color w:val="000000"/>
                          <w:sz w:val="17"/>
                          <w:szCs w:val="17"/>
                        </w:rPr>
                        <w:t xml:space="preserve">, Mechanical Engg., MNIT Jaipur</w:t>
                      </w:r>
                      <w:r>
                        <w:rPr>
                          <w:rFonts w:ascii="Aptos Serif" w:hAnsi="Aptos Serif" w:cs="Aptos Serif"/>
                          <w:color w:val="000000"/>
                          <w:sz w:val="17"/>
                          <w:szCs w:val="17"/>
                        </w:rPr>
                      </w:r>
                    </w:p>
                    <w:p w14:paraId="5FE011C7"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bCs/>
                          <w:color w:val="000000"/>
                          <w:sz w:val="17"/>
                          <w:szCs w:val="17"/>
                        </w:rPr>
                        <w:t xml:space="preserve">Dr. Yashkumar Shukla, </w:t>
                      </w:r>
                      <w:r>
                        <w:rPr>
                          <w:rFonts w:ascii="Aptos Serif" w:hAnsi="Aptos Serif" w:cs="Aptos Serif"/>
                          <w:color w:val="000000"/>
                          <w:sz w:val="17"/>
                          <w:szCs w:val="17"/>
                        </w:rPr>
                        <w:t xml:space="preserve">Head CARBSE, CEPT University, Ahmedabad</w:t>
                      </w:r>
                      <w:r>
                        <w:rPr>
                          <w:rFonts w:ascii="Aptos Serif" w:hAnsi="Aptos Serif" w:cs="Aptos Serif"/>
                          <w:color w:val="000000"/>
                          <w:sz w:val="17"/>
                          <w:szCs w:val="17"/>
                        </w:rPr>
                      </w:r>
                    </w:p>
                    <w:p w14:paraId="3216E9FE"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bCs/>
                          <w:color w:val="000000"/>
                          <w:sz w:val="17"/>
                          <w:szCs w:val="17"/>
                        </w:rPr>
                        <w:t xml:space="preserve">Mr. I Hariprasad, </w:t>
                      </w:r>
                      <w:r>
                        <w:rPr>
                          <w:rFonts w:ascii="Aptos Serif" w:hAnsi="Aptos Serif" w:cs="Aptos Serif"/>
                          <w:color w:val="000000"/>
                          <w:sz w:val="17"/>
                          <w:szCs w:val="17"/>
                        </w:rPr>
                        <w:t xml:space="preserve">President Elect, ASHRAE Chennai Chapter</w:t>
                      </w:r>
                      <w:r>
                        <w:rPr>
                          <w:rFonts w:ascii="Aptos Serif" w:hAnsi="Aptos Serif" w:cs="Aptos Serif"/>
                          <w:color w:val="000000"/>
                          <w:sz w:val="17"/>
                          <w:szCs w:val="17"/>
                        </w:rPr>
                      </w:r>
                    </w:p>
                    <w:p w14:paraId="341B81ED" w14:textId="77777777">
                      <w:pPr>
                        <w:pBdr/>
                        <w:spacing w:after="80" w:before="80" w:line="240" w:lineRule="auto"/>
                        <w:ind/>
                        <w:jc w:val="both"/>
                        <w:rPr>
                          <w:rFonts w:ascii="Aptos Serif" w:hAnsi="Aptos Serif" w:cs="Aptos Serif"/>
                          <w:color w:val="000000"/>
                          <w:sz w:val="17"/>
                          <w:szCs w:val="17"/>
                        </w:rPr>
                      </w:pPr>
                      <w:r>
                        <w:rPr>
                          <w:rFonts w:ascii="Aptos Serif" w:hAnsi="Aptos Serif" w:cs="Aptos Serif"/>
                          <w:b/>
                          <w:bCs/>
                          <w:color w:val="000000"/>
                          <w:sz w:val="17"/>
                          <w:szCs w:val="17"/>
                        </w:rPr>
                        <w:t xml:space="preserve">Mr. Krishnasamy R., </w:t>
                      </w:r>
                      <w:r>
                        <w:rPr>
                          <w:rFonts w:ascii="Aptos Serif" w:hAnsi="Aptos Serif" w:cs="Aptos Serif"/>
                          <w:color w:val="000000"/>
                          <w:sz w:val="17"/>
                          <w:szCs w:val="17"/>
                        </w:rPr>
                        <w:t xml:space="preserve">President Elect, ISHRAE Chennai Chapter</w:t>
                      </w:r>
                      <w:r>
                        <w:rPr>
                          <w:rFonts w:ascii="Aptos Serif" w:hAnsi="Aptos Serif" w:cs="Aptos Serif"/>
                          <w:color w:val="000000"/>
                          <w:sz w:val="17"/>
                          <w:szCs w:val="17"/>
                        </w:rPr>
                      </w:r>
                    </w:p>
                    <w:p w14:paraId="1E5433F9" w14:textId="77777777">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Prof. M. V. Rane, </w:t>
                      </w:r>
                      <w:r>
                        <w:rPr>
                          <w:rFonts w:ascii="Aptos Serif" w:hAnsi="Aptos Serif" w:cs="Aptos Serif"/>
                          <w:bCs/>
                          <w:color w:val="000000"/>
                          <w:sz w:val="17"/>
                          <w:szCs w:val="17"/>
                        </w:rPr>
                        <w:t xml:space="preserve">Mechanical Engg., IIT Bombay</w:t>
                      </w:r>
                      <w:r>
                        <w:rPr>
                          <w:rFonts w:ascii="Aptos Serif" w:hAnsi="Aptos Serif" w:cs="Aptos Serif"/>
                          <w:bCs/>
                          <w:color w:val="000000"/>
                          <w:sz w:val="17"/>
                          <w:szCs w:val="17"/>
                        </w:rPr>
                      </w:r>
                    </w:p>
                    <w:p w14:paraId="1F5A86E4" w14:textId="605D3079">
                      <w:pPr>
                        <w:pBdr/>
                        <w:spacing w:after="80" w:before="80" w:line="240" w:lineRule="auto"/>
                        <w:ind/>
                        <w:jc w:val="both"/>
                        <w:rPr>
                          <w:rFonts w:ascii="Aptos Serif" w:hAnsi="Aptos Serif" w:cs="Aptos Serif"/>
                          <w:color w:val="000000"/>
                          <w:sz w:val="17"/>
                          <w:szCs w:val="17"/>
                        </w:rPr>
                      </w:pPr>
                      <w:r>
                        <w:rPr>
                          <w:rFonts w:ascii="Aptos Serif" w:hAnsi="Aptos Serif" w:cs="Aptos Serif"/>
                          <w:b/>
                          <w:bCs/>
                          <w:color w:val="000000"/>
                          <w:sz w:val="17"/>
                          <w:szCs w:val="17"/>
                        </w:rPr>
                        <w:t xml:space="preserve">Dr. Sukumar Devotta, </w:t>
                      </w:r>
                      <w:r>
                        <w:rPr>
                          <w:rFonts w:ascii="Aptos Serif" w:hAnsi="Aptos Serif" w:cs="Aptos Serif"/>
                          <w:color w:val="000000"/>
                          <w:sz w:val="17"/>
                          <w:szCs w:val="17"/>
                        </w:rPr>
                        <w:t xml:space="preserve">Former Director NEERI </w:t>
                      </w:r>
                      <w:r>
                        <w:rPr>
                          <w:rFonts w:ascii="Aptos Serif" w:hAnsi="Aptos Serif" w:cs="Aptos Serif"/>
                          <w:color w:val="000000"/>
                          <w:sz w:val="17"/>
                          <w:szCs w:val="17"/>
                        </w:rPr>
                      </w:r>
                    </w:p>
                    <w:p w14:paraId="6EF58B7A" w14:textId="77777777">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Prof. M.S. Dasgupta, </w:t>
                      </w:r>
                      <w:r>
                        <w:rPr>
                          <w:rFonts w:ascii="Aptos Serif" w:hAnsi="Aptos Serif" w:cs="Aptos Serif"/>
                          <w:bCs/>
                          <w:color w:val="000000"/>
                          <w:sz w:val="17"/>
                          <w:szCs w:val="17"/>
                        </w:rPr>
                        <w:t xml:space="preserve">Mechanical Engg., BITS Pilani</w:t>
                      </w:r>
                      <w:r>
                        <w:rPr>
                          <w:rFonts w:ascii="Aptos Serif" w:hAnsi="Aptos Serif" w:cs="Aptos Serif"/>
                          <w:b/>
                          <w:color w:val="000000"/>
                          <w:sz w:val="17"/>
                          <w:szCs w:val="17"/>
                        </w:rPr>
                        <w:t xml:space="preserve"> </w:t>
                      </w:r>
                      <w:r>
                        <w:rPr>
                          <w:rFonts w:ascii="Aptos Serif" w:hAnsi="Aptos Serif" w:cs="Aptos Serif"/>
                          <w:b/>
                          <w:color w:val="000000"/>
                          <w:sz w:val="17"/>
                          <w:szCs w:val="17"/>
                        </w:rPr>
                      </w:r>
                    </w:p>
                    <w:p w14:paraId="5CF4BF6E" w14:textId="77777777">
                      <w:pPr>
                        <w:pBdr/>
                        <w:spacing w:after="80" w:before="80" w:line="240" w:lineRule="auto"/>
                        <w:ind/>
                        <w:jc w:val="both"/>
                        <w:rPr>
                          <w:rFonts w:ascii="Aptos Serif" w:hAnsi="Aptos Serif" w:cs="Aptos Serif"/>
                          <w:color w:val="000000"/>
                          <w:sz w:val="17"/>
                          <w:szCs w:val="17"/>
                          <w:highlight w:val="none"/>
                        </w:rPr>
                      </w:pPr>
                      <w:r>
                        <w:rPr>
                          <w:rFonts w:ascii="Aptos Serif" w:hAnsi="Aptos Serif" w:cs="Aptos Serif"/>
                          <w:b/>
                          <w:color w:val="000000"/>
                          <w:sz w:val="17"/>
                          <w:szCs w:val="17"/>
                        </w:rPr>
                        <w:t xml:space="preserve">Prof. Armin Hafner, </w:t>
                      </w:r>
                      <w:r>
                        <w:rPr>
                          <w:rFonts w:ascii="Aptos Serif" w:hAnsi="Aptos Serif" w:cs="Aptos Serif"/>
                          <w:bCs/>
                          <w:color w:val="000000"/>
                          <w:sz w:val="17"/>
                          <w:szCs w:val="17"/>
                        </w:rPr>
                        <w:t xml:space="preserve">Energy and Process Engineering, NTNU, Norway</w:t>
                      </w:r>
                      <w:r>
                        <w:rPr>
                          <w:rFonts w:ascii="Aptos Serif" w:hAnsi="Aptos Serif" w:cs="Aptos Serif"/>
                          <w:bCs/>
                          <w:color w:val="ff0000"/>
                          <w:sz w:val="17"/>
                          <w:szCs w:val="17"/>
                        </w:rPr>
                      </w:r>
                    </w:p>
                    <w:p w14:paraId="1E0BD3E3">
                      <w:pPr>
                        <w:pBdr/>
                        <w:spacing w:after="80" w:before="80" w:line="240" w:lineRule="auto"/>
                        <w:ind/>
                        <w:jc w:val="both"/>
                        <w:rPr>
                          <w:rFonts w:ascii="Aptos Serif" w:hAnsi="Aptos Serif" w:cs="Aptos Serif"/>
                          <w:color w:val="ff0000"/>
                          <w:sz w:val="17"/>
                          <w:szCs w:val="17"/>
                        </w:rPr>
                      </w:pPr>
                      <w:r>
                        <w:rPr>
                          <w:rFonts w:ascii="Aptos Serif" w:hAnsi="Aptos Serif" w:cs="Aptos Serif"/>
                          <w:bCs/>
                          <w:color w:val="000000"/>
                          <w:sz w:val="17"/>
                          <w:szCs w:val="17"/>
                          <w:highlight w:val="none"/>
                        </w:rPr>
                      </w:r>
                      <w:r>
                        <w:rPr>
                          <w:rFonts w:ascii="Aptos Serif" w:hAnsi="Aptos Serif" w:cs="Aptos Serif"/>
                          <w:bCs/>
                          <w:color w:val="000000"/>
                          <w:sz w:val="17"/>
                          <w:szCs w:val="17"/>
                          <w:highlight w:val="none"/>
                        </w:rPr>
                      </w:r>
                      <w:r>
                        <w:rPr>
                          <w:rFonts w:ascii="Aptos Serif" w:hAnsi="Aptos Serif" w:cs="Aptos Serif"/>
                          <w:bCs/>
                          <w:color w:val="000000"/>
                          <w:sz w:val="17"/>
                          <w:szCs w:val="17"/>
                          <w:highlight w:val="none"/>
                        </w:rPr>
                      </w:r>
                    </w:p>
                    <w:p w14:paraId="3460BF65" w14:textId="77777777">
                      <w:pPr>
                        <w:pBdr/>
                        <w:spacing w:after="80" w:before="80" w:line="240" w:lineRule="auto"/>
                        <w:ind/>
                        <w:jc w:val="both"/>
                        <w:rPr>
                          <w:rFonts w:ascii="Aptos Serif" w:hAnsi="Aptos Serif" w:cs="Aptos Serif"/>
                          <w:b/>
                          <w:color w:val="4472c4"/>
                          <w:sz w:val="18"/>
                          <w:szCs w:val="18"/>
                        </w:rPr>
                      </w:pPr>
                      <w:r>
                        <w:rPr>
                          <w:rFonts w:ascii="Aptos Serif" w:hAnsi="Aptos Serif" w:cs="Aptos Serif"/>
                          <w:b/>
                          <w:color w:val="4472c4"/>
                          <w:sz w:val="18"/>
                          <w:szCs w:val="18"/>
                        </w:rPr>
                        <w:t xml:space="preserve">Technical Committee </w:t>
                      </w:r>
                      <w:r>
                        <w:rPr>
                          <w:rFonts w:ascii="Aptos Serif" w:hAnsi="Aptos Serif" w:cs="Aptos Serif"/>
                          <w:b/>
                          <w:color w:val="4472c4"/>
                          <w:sz w:val="18"/>
                          <w:szCs w:val="18"/>
                        </w:rPr>
                      </w:r>
                    </w:p>
                    <w:p w14:paraId="7E9B56C3" w14:textId="77777777">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Dr. Advaith, </w:t>
                      </w:r>
                      <w:r>
                        <w:rPr>
                          <w:rFonts w:ascii="Aptos Serif" w:hAnsi="Aptos Serif" w:cs="Aptos Serif"/>
                          <w:bCs/>
                          <w:color w:val="000000"/>
                          <w:sz w:val="17"/>
                          <w:szCs w:val="17"/>
                        </w:rPr>
                        <w:t xml:space="preserve">Mechanical Engg., IIT Madras</w:t>
                      </w:r>
                      <w:r>
                        <w:rPr>
                          <w:rFonts w:ascii="Aptos Serif" w:hAnsi="Aptos Serif" w:cs="Aptos Serif"/>
                          <w:bCs/>
                          <w:color w:val="000000"/>
                          <w:sz w:val="17"/>
                          <w:szCs w:val="17"/>
                        </w:rPr>
                      </w:r>
                    </w:p>
                    <w:p w14:paraId="285C6536" w14:textId="77777777">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Dr. B. Satya Sekhar, </w:t>
                      </w:r>
                      <w:r>
                        <w:rPr>
                          <w:rFonts w:ascii="Aptos Serif" w:hAnsi="Aptos Serif" w:cs="Aptos Serif"/>
                          <w:bCs/>
                          <w:color w:val="000000"/>
                          <w:sz w:val="17"/>
                          <w:szCs w:val="17"/>
                        </w:rPr>
                        <w:t xml:space="preserve">Mechanical Engg., IIT Jammu</w:t>
                      </w:r>
                      <w:r>
                        <w:rPr>
                          <w:rFonts w:ascii="Aptos Serif" w:hAnsi="Aptos Serif" w:cs="Aptos Serif"/>
                          <w:b/>
                          <w:color w:val="000000"/>
                          <w:sz w:val="17"/>
                          <w:szCs w:val="17"/>
                        </w:rPr>
                      </w:r>
                    </w:p>
                    <w:p w14:paraId="7BA39185" w14:textId="77777777">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Dr. Gurubalan A, </w:t>
                      </w:r>
                      <w:r>
                        <w:rPr>
                          <w:rFonts w:ascii="Aptos Serif" w:hAnsi="Aptos Serif" w:cs="Aptos Serif"/>
                          <w:bCs/>
                          <w:color w:val="000000"/>
                          <w:sz w:val="17"/>
                          <w:szCs w:val="17"/>
                        </w:rPr>
                        <w:t xml:space="preserve">Energy Science &amp; Engg., IIT Bombay</w:t>
                      </w:r>
                      <w:r>
                        <w:rPr>
                          <w:rFonts w:ascii="Aptos Serif" w:hAnsi="Aptos Serif" w:cs="Aptos Serif"/>
                          <w:bCs/>
                          <w:color w:val="000000"/>
                          <w:sz w:val="17"/>
                          <w:szCs w:val="17"/>
                        </w:rPr>
                      </w:r>
                    </w:p>
                    <w:p w14:paraId="4D129167" w14:textId="77777777">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Dr. B. Kiran Naik, </w:t>
                      </w:r>
                      <w:r>
                        <w:rPr>
                          <w:rFonts w:ascii="Aptos Serif" w:hAnsi="Aptos Serif" w:cs="Aptos Serif"/>
                          <w:bCs/>
                          <w:color w:val="000000"/>
                          <w:sz w:val="17"/>
                          <w:szCs w:val="17"/>
                        </w:rPr>
                        <w:t xml:space="preserve">Mechanical Engg., NIT Rourkela</w:t>
                      </w:r>
                      <w:r>
                        <w:rPr>
                          <w:rFonts w:ascii="Aptos Serif" w:hAnsi="Aptos Serif" w:cs="Aptos Serif"/>
                          <w:bCs/>
                          <w:color w:val="000000"/>
                          <w:sz w:val="17"/>
                          <w:szCs w:val="17"/>
                        </w:rPr>
                      </w:r>
                    </w:p>
                    <w:p w14:paraId="5C610072" w14:textId="77777777">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Prof. Jahar Sarkar, </w:t>
                      </w:r>
                      <w:r>
                        <w:rPr>
                          <w:rFonts w:ascii="Aptos Serif" w:hAnsi="Aptos Serif" w:cs="Aptos Serif"/>
                          <w:bCs/>
                          <w:color w:val="000000"/>
                          <w:sz w:val="17"/>
                          <w:szCs w:val="17"/>
                        </w:rPr>
                        <w:t xml:space="preserve">Mechanical Engg., IIT-BHU</w:t>
                      </w:r>
                      <w:r>
                        <w:rPr>
                          <w:rFonts w:ascii="Aptos Serif" w:hAnsi="Aptos Serif" w:cs="Aptos Serif"/>
                          <w:b/>
                          <w:color w:val="000000"/>
                          <w:sz w:val="17"/>
                          <w:szCs w:val="17"/>
                        </w:rPr>
                      </w:r>
                    </w:p>
                    <w:p w14:paraId="105B0210" w14:textId="77777777">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Dr. Aakash C Rai, </w:t>
                      </w:r>
                      <w:r>
                        <w:rPr>
                          <w:rFonts w:ascii="Aptos Serif" w:hAnsi="Aptos Serif" w:cs="Aptos Serif"/>
                          <w:bCs/>
                          <w:color w:val="000000"/>
                          <w:sz w:val="17"/>
                          <w:szCs w:val="17"/>
                        </w:rPr>
                        <w:t xml:space="preserve">Mechanical Engg., IIT Kanpur</w:t>
                      </w:r>
                      <w:r>
                        <w:rPr>
                          <w:rFonts w:ascii="Aptos Serif" w:hAnsi="Aptos Serif" w:cs="Aptos Serif"/>
                          <w:bCs/>
                          <w:color w:val="000000"/>
                          <w:sz w:val="17"/>
                          <w:szCs w:val="17"/>
                        </w:rPr>
                      </w:r>
                    </w:p>
                    <w:p w14:paraId="0E6AE1D4" w14:textId="77777777">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Dr. S. Sahoo, </w:t>
                      </w:r>
                      <w:r>
                        <w:rPr>
                          <w:rFonts w:ascii="Aptos Serif" w:hAnsi="Aptos Serif" w:cs="Aptos Serif"/>
                          <w:bCs/>
                          <w:color w:val="000000"/>
                          <w:sz w:val="17"/>
                          <w:szCs w:val="17"/>
                        </w:rPr>
                        <w:t xml:space="preserve">Mechanical Engg., IIT (ISM) Dhanbad</w:t>
                      </w:r>
                      <w:r>
                        <w:rPr>
                          <w:rFonts w:ascii="Aptos Serif" w:hAnsi="Aptos Serif" w:cs="Aptos Serif"/>
                          <w:b/>
                          <w:color w:val="000000"/>
                          <w:sz w:val="17"/>
                          <w:szCs w:val="17"/>
                        </w:rPr>
                      </w:r>
                    </w:p>
                    <w:p w14:paraId="35663677" w14:textId="77777777">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Dr. Vinod Kumar sharma, </w:t>
                      </w:r>
                      <w:r>
                        <w:rPr>
                          <w:rFonts w:ascii="Aptos Serif" w:hAnsi="Aptos Serif" w:cs="Aptos Serif"/>
                          <w:bCs/>
                          <w:color w:val="000000"/>
                          <w:sz w:val="17"/>
                          <w:szCs w:val="17"/>
                        </w:rPr>
                        <w:t xml:space="preserve">Mechanical Engg., NIT Calicut</w:t>
                      </w:r>
                      <w:r>
                        <w:rPr>
                          <w:rFonts w:ascii="Aptos Serif" w:hAnsi="Aptos Serif" w:cs="Aptos Serif"/>
                          <w:b/>
                          <w:color w:val="000000"/>
                          <w:sz w:val="17"/>
                          <w:szCs w:val="17"/>
                        </w:rPr>
                      </w:r>
                    </w:p>
                    <w:p w14:paraId="2D4452C4" w14:textId="77777777">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Dr. G Praveen kumar, </w:t>
                      </w:r>
                      <w:r>
                        <w:rPr>
                          <w:rFonts w:ascii="Aptos Serif" w:hAnsi="Aptos Serif" w:cs="Aptos Serif"/>
                          <w:bCs/>
                          <w:color w:val="000000"/>
                          <w:sz w:val="17"/>
                          <w:szCs w:val="17"/>
                        </w:rPr>
                        <w:t xml:space="preserve">Mechanical Engg., VIT Vellore</w:t>
                      </w:r>
                      <w:r>
                        <w:rPr>
                          <w:rFonts w:ascii="Aptos Serif" w:hAnsi="Aptos Serif" w:cs="Aptos Serif"/>
                          <w:bCs/>
                          <w:color w:val="000000"/>
                          <w:sz w:val="17"/>
                          <w:szCs w:val="17"/>
                        </w:rPr>
                      </w:r>
                    </w:p>
                    <w:p w14:paraId="38FCAF22" w14:textId="3FF654E5">
                      <w:pPr>
                        <w:pBdr/>
                        <w:spacing w:after="80" w:before="80" w:line="240" w:lineRule="auto"/>
                        <w:ind/>
                        <w:jc w:val="both"/>
                        <w:rPr>
                          <w:rFonts w:ascii="Aptos Serif" w:hAnsi="Aptos Serif" w:cs="Aptos Serif"/>
                          <w:b/>
                          <w:color w:val="000000"/>
                          <w:sz w:val="17"/>
                          <w:szCs w:val="17"/>
                        </w:rPr>
                      </w:pPr>
                      <w:r>
                        <w:rPr>
                          <w:rFonts w:ascii="Aptos Serif" w:hAnsi="Aptos Serif" w:cs="Aptos Serif"/>
                          <w:b/>
                          <w:color w:val="000000"/>
                          <w:sz w:val="17"/>
                          <w:szCs w:val="17"/>
                        </w:rPr>
                        <w:t xml:space="preserve">Dr. Harikrishnan S., </w:t>
                      </w:r>
                      <w:r>
                        <w:rPr>
                          <w:rFonts w:ascii="Aptos Serif" w:hAnsi="Aptos Serif" w:cs="Aptos Serif"/>
                          <w:bCs/>
                          <w:color w:val="000000"/>
                          <w:sz w:val="17"/>
                          <w:szCs w:val="17"/>
                        </w:rPr>
                        <w:t xml:space="preserve">Mechanical Engineering, CUSAT Kochi</w:t>
                      </w:r>
                      <w:r>
                        <w:rPr>
                          <w:rFonts w:ascii="Aptos Serif" w:hAnsi="Aptos Serif" w:cs="Aptos Serif"/>
                          <w:b/>
                          <w:color w:val="000000"/>
                          <w:sz w:val="17"/>
                          <w:szCs w:val="17"/>
                        </w:rPr>
                      </w:r>
                    </w:p>
                    <w:p w14:paraId="3127F362" w14:textId="13699BFB">
                      <w:pPr>
                        <w:pBdr/>
                        <w:spacing w:after="80" w:before="80" w:line="240" w:lineRule="auto"/>
                        <w:ind/>
                        <w:jc w:val="both"/>
                        <w:rPr>
                          <w:rFonts w:ascii="Aptos Serif" w:hAnsi="Aptos Serif" w:cs="Aptos Serif"/>
                          <w:bCs/>
                          <w:color w:val="000000"/>
                          <w:sz w:val="17"/>
                          <w:szCs w:val="17"/>
                        </w:rPr>
                      </w:pPr>
                      <w:r>
                        <w:rPr>
                          <w:rFonts w:ascii="Aptos Serif" w:hAnsi="Aptos Serif" w:cs="Aptos Serif"/>
                          <w:b/>
                          <w:color w:val="000000"/>
                          <w:sz w:val="17"/>
                          <w:szCs w:val="17"/>
                        </w:rPr>
                        <w:t xml:space="preserve">Dr. Rakesh Sharma, </w:t>
                      </w:r>
                      <w:r>
                        <w:rPr>
                          <w:rFonts w:ascii="Aptos Serif" w:hAnsi="Aptos Serif" w:cs="Aptos Serif"/>
                          <w:bCs/>
                          <w:color w:val="000000"/>
                          <w:sz w:val="17"/>
                          <w:szCs w:val="17"/>
                        </w:rPr>
                        <w:t xml:space="preserve">Mechanical &amp; Industrial </w:t>
                      </w:r>
                      <w:r>
                        <w:rPr>
                          <w:rFonts w:ascii="Aptos Serif" w:hAnsi="Aptos Serif" w:cs="Aptos Serif"/>
                          <w:bCs/>
                          <w:color w:val="000000"/>
                          <w:sz w:val="17"/>
                          <w:szCs w:val="17"/>
                        </w:rPr>
                        <w:t xml:space="preserve">Engg</w:t>
                      </w:r>
                      <w:r>
                        <w:rPr>
                          <w:rFonts w:ascii="Aptos Serif" w:hAnsi="Aptos Serif" w:cs="Aptos Serif"/>
                          <w:bCs/>
                          <w:color w:val="000000"/>
                          <w:sz w:val="17"/>
                          <w:szCs w:val="17"/>
                        </w:rPr>
                        <w:t xml:space="preserve">.,</w:t>
                      </w:r>
                      <w:r>
                        <w:rPr>
                          <w:rFonts w:ascii="Aptos Serif" w:hAnsi="Aptos Serif" w:cs="Aptos Serif"/>
                          <w:bCs/>
                          <w:color w:val="000000"/>
                          <w:sz w:val="17"/>
                          <w:szCs w:val="17"/>
                        </w:rPr>
                        <w:t xml:space="preserve"> </w:t>
                      </w:r>
                      <w:r>
                        <w:rPr>
                          <w:rFonts w:ascii="Aptos Serif" w:hAnsi="Aptos Serif" w:cs="Aptos Serif"/>
                          <w:bCs/>
                          <w:color w:val="000000"/>
                          <w:sz w:val="17"/>
                          <w:szCs w:val="17"/>
                        </w:rPr>
                        <w:t xml:space="preserve">MIT, Manipal</w:t>
                      </w:r>
                      <w:r>
                        <w:rPr>
                          <w:rFonts w:ascii="Aptos Serif" w:hAnsi="Aptos Serif" w:cs="Aptos Serif"/>
                          <w:bCs/>
                          <w:color w:val="000000"/>
                          <w:sz w:val="17"/>
                          <w:szCs w:val="17"/>
                        </w:rPr>
                      </w:r>
                    </w:p>
                    <w:p w14:paraId="64B0C9B2" w14:textId="54C6D388">
                      <w:pPr>
                        <w:pBdr/>
                        <w:spacing w:after="80" w:before="80" w:line="240" w:lineRule="auto"/>
                        <w:ind/>
                        <w:jc w:val="both"/>
                        <w:rPr>
                          <w:rFonts w:ascii="Aptos Serif" w:hAnsi="Aptos Serif" w:cs="Aptos Serif"/>
                          <w:bCs/>
                          <w:color w:val="ff0000"/>
                          <w:sz w:val="17"/>
                          <w:szCs w:val="17"/>
                        </w:rPr>
                      </w:pPr>
                      <w:r>
                        <w:rPr>
                          <w:rFonts w:ascii="Aptos Serif" w:hAnsi="Aptos Serif" w:cs="Aptos Serif"/>
                          <w:b/>
                          <w:color w:val="000000"/>
                          <w:sz w:val="17"/>
                          <w:szCs w:val="17"/>
                        </w:rPr>
                        <w:t xml:space="preserve">Dr Sarun Kumar K, </w:t>
                      </w:r>
                      <w:r>
                        <w:rPr>
                          <w:rFonts w:ascii="Aptos Serif" w:hAnsi="Aptos Serif" w:cs="Aptos Serif"/>
                          <w:bCs/>
                          <w:color w:val="000000"/>
                          <w:sz w:val="17"/>
                          <w:szCs w:val="17"/>
                        </w:rPr>
                        <w:t xml:space="preserve">Energy and Process </w:t>
                      </w:r>
                      <w:r>
                        <w:rPr>
                          <w:rFonts w:ascii="Aptos Serif" w:hAnsi="Aptos Serif" w:cs="Aptos Serif"/>
                          <w:bCs/>
                          <w:color w:val="000000"/>
                          <w:sz w:val="17"/>
                          <w:szCs w:val="17"/>
                        </w:rPr>
                        <w:t xml:space="preserve">Engg</w:t>
                      </w:r>
                      <w:r>
                        <w:rPr>
                          <w:rFonts w:ascii="Aptos Serif" w:hAnsi="Aptos Serif" w:cs="Aptos Serif"/>
                          <w:bCs/>
                          <w:color w:val="000000"/>
                          <w:sz w:val="17"/>
                          <w:szCs w:val="17"/>
                        </w:rPr>
                        <w:t xml:space="preserve">., NTNU, Norway</w:t>
                      </w:r>
                      <w:r>
                        <w:rPr>
                          <w:rFonts w:ascii="Aptos Serif" w:hAnsi="Aptos Serif" w:cs="Aptos Serif"/>
                          <w:bCs/>
                          <w:color w:val="ff0000"/>
                          <w:sz w:val="17"/>
                          <w:szCs w:val="17"/>
                        </w:rPr>
                      </w:r>
                      <w:r>
                        <w:rPr>
                          <w:rFonts w:ascii="Aptos Serif" w:hAnsi="Aptos Serif" w:cs="Aptos Serif"/>
                          <w:color w:val="ff0000"/>
                          <w:sz w:val="20"/>
                          <w:szCs w:val="20"/>
                        </w:rPr>
                      </w:r>
                      <w:r>
                        <w:rPr>
                          <w:rFonts w:ascii="Aptos Serif" w:hAnsi="Aptos Serif" w:cs="Aptos Serif"/>
                          <w:color w:val="ff0000"/>
                          <w:sz w:val="20"/>
                          <w:szCs w:val="20"/>
                        </w:rPr>
                      </w:r>
                      <w:r>
                        <w:rPr>
                          <w:rFonts w:ascii="Aptos Serif" w:hAnsi="Aptos Serif" w:cs="Aptos Serif"/>
                          <w:bCs/>
                          <w:color w:val="ff0000"/>
                          <w:sz w:val="17"/>
                          <w:szCs w:val="17"/>
                        </w:rPr>
                      </w:r>
                      <w:r/>
                      <w:r/>
                      <w:r>
                        <w:rPr>
                          <w:rFonts w:ascii="Aptos Serif" w:hAnsi="Aptos Serif" w:cs="Aptos Serif"/>
                          <w:bCs/>
                          <w:color w:val="ff0000"/>
                          <w:sz w:val="17"/>
                          <w:szCs w:val="17"/>
                        </w:rPr>
                      </w:r>
                    </w:p>
                  </w:txbxContent>
                </v:textbox>
              </v:shape>
            </w:pict>
          </mc:Fallback>
        </mc:AlternateContent>
      </w:r>
      <w:r>
        <w:rPr>
          <w:noProof/>
          <w:lang w:val="en-IN" w:eastAsia="en-IN"/>
        </w:rPr>
        <mc:AlternateContent>
          <mc:Choice Requires="wpg">
            <w:drawing>
              <wp:inline distT="0" distB="0" distL="0" distR="0" wp14:anchorId="60EC68D3" wp14:editId="687E5EAF">
                <wp:extent cx="2743200" cy="1579245"/>
                <wp:effectExtent l="0" t="0" r="0" b="1905"/>
                <wp:docPr id="8" name="Picture 8"/>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rotWithShape="1">
                        <a:blip r:embed="rId15"/>
                        <a:stretch/>
                      </pic:blipFill>
                      <pic:spPr bwMode="auto">
                        <a:xfrm>
                          <a:off x="0" y="0"/>
                          <a:ext cx="2743200" cy="1579245"/>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16.00pt;height:124.35pt;mso-wrap-distance-left:0.00pt;mso-wrap-distance-top:0.00pt;mso-wrap-distance-right:0.00pt;mso-wrap-distance-bottom:0.00pt;z-index:1;" stroked="f">
                <v:imagedata r:id="rId16" o:title=""/>
                <o:lock v:ext="edit" rotation="t"/>
              </v:shape>
            </w:pict>
          </mc:Fallback>
        </mc:AlternateContent>
      </w:r>
      <w:r>
        <w:rPr>
          <w:noProof/>
          <w:lang w:val="en-IN" w:eastAsia="en-IN"/>
        </w:rPr>
        <mc:AlternateContent>
          <mc:Choice Requires="wpg">
            <w:drawing>
              <wp:anchor distT="0" distB="0" distL="0" distR="0" simplePos="0" relativeHeight="3" behindDoc="0" locked="0" layoutInCell="1" allowOverlap="1" wp14:anchorId="53035F53" wp14:editId="436CE7BE">
                <wp:simplePos x="0" y="0"/>
                <wp:positionH relativeFrom="page">
                  <wp:posOffset>21046</wp:posOffset>
                </wp:positionH>
                <wp:positionV relativeFrom="paragraph">
                  <wp:posOffset>-448310</wp:posOffset>
                </wp:positionV>
                <wp:extent cx="3346450" cy="8218805"/>
                <wp:effectExtent l="0" t="0" r="6350" b="0"/>
                <wp:wrapNone/>
                <wp:docPr id="9" name="Rectangle 2"/>
                <wp:cNvGraphicFramePr/>
                <a:graphic xmlns:a="http://schemas.openxmlformats.org/drawingml/2006/main">
                  <a:graphicData uri="http://schemas.microsoft.com/office/word/2010/wordprocessingShape">
                    <wps:wsp>
                      <wps:cNvSpPr/>
                      <wps:spPr bwMode="auto">
                        <a:xfrm>
                          <a:off x="0" y="0"/>
                          <a:ext cx="3346450" cy="8218805"/>
                        </a:xfrm>
                        <a:prstGeom prst="rect">
                          <a:avLst/>
                        </a:prstGeom>
                        <a:solidFill>
                          <a:srgbClr val="E2EFD9"/>
                        </a:solidFill>
                        <a:ln>
                          <a:noFill/>
                        </a:ln>
                      </wps:spPr>
                      <wps:txbx>
                        <w:txbxContent>
                          <w:p w14:paraId="5307BB68" w14:textId="77777777" w:rsidR="00B404E9" w:rsidRDefault="00090F1E">
                            <w:pPr>
                              <w:jc w:val="center"/>
                              <w:rPr>
                                <w:rFonts w:ascii="Lucida Bright" w:hAnsi="Lucida Bright" w:cs="Aptos Serif"/>
                                <w:b/>
                                <w:bCs/>
                                <w:color w:val="C00000"/>
                                <w:sz w:val="22"/>
                                <w:szCs w:val="22"/>
                              </w:rPr>
                            </w:pPr>
                            <w:r>
                              <w:rPr>
                                <w:rFonts w:ascii="Lucida Bright" w:hAnsi="Lucida Bright" w:cs="Aptos Serif"/>
                                <w:b/>
                                <w:bCs/>
                                <w:color w:val="C00000"/>
                                <w:sz w:val="22"/>
                                <w:szCs w:val="22"/>
                              </w:rPr>
                              <w:t>OBJECTIVES</w:t>
                            </w:r>
                          </w:p>
                          <w:p w14:paraId="6AAD5FAB" w14:textId="77777777" w:rsidR="00B404E9" w:rsidRDefault="00090F1E">
                            <w:pPr>
                              <w:spacing w:line="240" w:lineRule="auto"/>
                              <w:jc w:val="both"/>
                              <w:rPr>
                                <w:rFonts w:ascii="Aptos Serif" w:hAnsi="Aptos Serif" w:cs="Aptos Serif"/>
                                <w:sz w:val="20"/>
                                <w:szCs w:val="20"/>
                              </w:rPr>
                            </w:pPr>
                            <w:r>
                              <w:rPr>
                                <w:rFonts w:ascii="Aptos Serif" w:hAnsi="Aptos Serif" w:cs="Aptos Serif"/>
                                <w:sz w:val="20"/>
                                <w:szCs w:val="20"/>
                              </w:rPr>
                              <w:t>The aspirations and living standards of humankind continue to rise alongside rapid technological progress, while challenges such as environmental degradation, global warming, and climate change demand urgent attention. Meeting human comfort and industrial needs in an environmentally sustainable manner places Refrigeration and Air Conditioning (RAC) at the forefront of technological innovation. Beyond human comfort, RAC systems are essential to sectors including food preservation, healthcare, space explorati</w:t>
                            </w:r>
                            <w:r>
                              <w:rPr>
                                <w:rFonts w:ascii="Aptos Serif" w:hAnsi="Aptos Serif" w:cs="Aptos Serif"/>
                                <w:sz w:val="20"/>
                                <w:szCs w:val="20"/>
                              </w:rPr>
                              <w:t>on, and digital infrastructure, and currently account for nearly 20% of global electricity consumption. Although international efforts such as the Montreal Protocol have successfully addressed ozone depletion, the goals of the Kyoto Protocol and Paris Agreement—particularly reducing greenhouse gas emissions and limiting global temperature rise to within 2°C—remain ongoing challenges. Addressing these issues requires the development of eco-friendly refrigerants, innovative system architectures, integration w</w:t>
                            </w:r>
                            <w:r>
                              <w:rPr>
                                <w:rFonts w:ascii="Aptos Serif" w:hAnsi="Aptos Serif" w:cs="Aptos Serif"/>
                                <w:sz w:val="20"/>
                                <w:szCs w:val="20"/>
                              </w:rPr>
                              <w:t>ith renewable energy, and life-cycle–based sustainability approaches. This conference aims to bring together researchers, academicians, industry professionals, and policymakers to discuss these challenges, showcase emerging technologies, and chart a path toward a low-carbon, energy-efficient, and sustainable future for refrigeration and air conditioning.</w:t>
                            </w:r>
                          </w:p>
                          <w:p w14:paraId="183C09A0" w14:textId="77777777" w:rsidR="00B404E9" w:rsidRDefault="00090F1E">
                            <w:pPr>
                              <w:jc w:val="center"/>
                              <w:rPr>
                                <w:rFonts w:ascii="Lucida Bright" w:hAnsi="Lucida Bright" w:cs="Aptos Serif"/>
                                <w:b/>
                                <w:bCs/>
                                <w:color w:val="C00000"/>
                                <w:sz w:val="22"/>
                                <w:szCs w:val="22"/>
                              </w:rPr>
                            </w:pPr>
                            <w:r>
                              <w:rPr>
                                <w:rFonts w:ascii="Lucida Bright" w:hAnsi="Lucida Bright" w:cs="Aptos Serif"/>
                                <w:b/>
                                <w:bCs/>
                                <w:color w:val="C00000"/>
                                <w:sz w:val="22"/>
                                <w:szCs w:val="22"/>
                              </w:rPr>
                              <w:t>ABOUT NCRAC</w:t>
                            </w:r>
                          </w:p>
                          <w:p w14:paraId="524A052F" w14:textId="77777777" w:rsidR="00B404E9" w:rsidRDefault="00090F1E">
                            <w:pPr>
                              <w:spacing w:line="240" w:lineRule="auto"/>
                              <w:jc w:val="both"/>
                              <w:rPr>
                                <w:rFonts w:ascii="Aptos Serif" w:hAnsi="Aptos Serif" w:cs="Aptos Serif"/>
                                <w:color w:val="000000"/>
                                <w:sz w:val="20"/>
                                <w:szCs w:val="20"/>
                              </w:rPr>
                            </w:pPr>
                            <w:r>
                              <w:rPr>
                                <w:rFonts w:ascii="Aptos Serif" w:hAnsi="Aptos Serif" w:cs="Aptos Serif"/>
                                <w:color w:val="000000"/>
                                <w:sz w:val="20"/>
                                <w:szCs w:val="20"/>
                              </w:rPr>
                              <w:t>The National Conference on Refrigeration and Air Conditioning (NCRAC) was initiated at IIT Madras in 2009 and subsequently held as a biennial event in 2011 and 2013. The 4</w:t>
                            </w:r>
                            <w:r>
                              <w:rPr>
                                <w:rFonts w:ascii="Aptos Serif" w:hAnsi="Aptos Serif" w:cs="Aptos Serif"/>
                                <w:color w:val="000000"/>
                                <w:sz w:val="20"/>
                                <w:szCs w:val="20"/>
                                <w:vertAlign w:val="superscript"/>
                              </w:rPr>
                              <w:t>th</w:t>
                            </w:r>
                            <w:r>
                              <w:rPr>
                                <w:rFonts w:ascii="Aptos Serif" w:hAnsi="Aptos Serif" w:cs="Aptos Serif"/>
                                <w:color w:val="000000"/>
                                <w:sz w:val="20"/>
                                <w:szCs w:val="20"/>
                              </w:rPr>
                              <w:t xml:space="preserve"> NCRAC was hosted by Rajalakshmi College of Engineering, Chennai in 2015, followed by the 5</w:t>
                            </w:r>
                            <w:r>
                              <w:rPr>
                                <w:rFonts w:ascii="Aptos Serif" w:hAnsi="Aptos Serif" w:cs="Aptos Serif"/>
                                <w:color w:val="000000"/>
                                <w:sz w:val="20"/>
                                <w:szCs w:val="20"/>
                                <w:vertAlign w:val="superscript"/>
                              </w:rPr>
                              <w:t>th</w:t>
                            </w:r>
                            <w:r>
                              <w:rPr>
                                <w:rFonts w:ascii="Aptos Serif" w:hAnsi="Aptos Serif" w:cs="Aptos Serif"/>
                                <w:color w:val="000000"/>
                                <w:sz w:val="20"/>
                                <w:szCs w:val="20"/>
                              </w:rPr>
                              <w:t xml:space="preserve"> NCRAC at NITK </w:t>
                            </w:r>
                            <w:proofErr w:type="spellStart"/>
                            <w:r>
                              <w:rPr>
                                <w:rFonts w:ascii="Aptos Serif" w:hAnsi="Aptos Serif" w:cs="Aptos Serif"/>
                                <w:color w:val="000000"/>
                                <w:sz w:val="20"/>
                                <w:szCs w:val="20"/>
                              </w:rPr>
                              <w:t>Surathkal</w:t>
                            </w:r>
                            <w:proofErr w:type="spellEnd"/>
                            <w:r>
                              <w:rPr>
                                <w:rFonts w:ascii="Aptos Serif" w:hAnsi="Aptos Serif" w:cs="Aptos Serif"/>
                                <w:color w:val="000000"/>
                                <w:sz w:val="20"/>
                                <w:szCs w:val="20"/>
                              </w:rPr>
                              <w:t xml:space="preserve"> in 2018. The 6</w:t>
                            </w:r>
                            <w:r>
                              <w:rPr>
                                <w:rFonts w:ascii="Aptos Serif" w:hAnsi="Aptos Serif" w:cs="Aptos Serif"/>
                                <w:color w:val="000000"/>
                                <w:sz w:val="20"/>
                                <w:szCs w:val="20"/>
                                <w:vertAlign w:val="superscript"/>
                              </w:rPr>
                              <w:t>th</w:t>
                            </w:r>
                            <w:r>
                              <w:rPr>
                                <w:rFonts w:ascii="Aptos Serif" w:hAnsi="Aptos Serif" w:cs="Aptos Serif"/>
                                <w:color w:val="000000"/>
                                <w:sz w:val="20"/>
                                <w:szCs w:val="20"/>
                              </w:rPr>
                              <w:t xml:space="preserve"> NCRAC returned to IIT Madras, while the 7</w:t>
                            </w:r>
                            <w:r>
                              <w:rPr>
                                <w:rFonts w:ascii="Aptos Serif" w:hAnsi="Aptos Serif" w:cs="Aptos Serif"/>
                                <w:color w:val="000000"/>
                                <w:sz w:val="20"/>
                                <w:szCs w:val="20"/>
                                <w:vertAlign w:val="superscript"/>
                              </w:rPr>
                              <w:t>th</w:t>
                            </w:r>
                            <w:r>
                              <w:rPr>
                                <w:rFonts w:ascii="Aptos Serif" w:hAnsi="Aptos Serif" w:cs="Aptos Serif"/>
                                <w:color w:val="000000"/>
                                <w:sz w:val="20"/>
                                <w:szCs w:val="20"/>
                              </w:rPr>
                              <w:t xml:space="preserve"> NCRAC in 2022, organized by IIT Guwahati in association with IIT Tirupati, marked the first international edition of the conference. The most recent edition, NCRAC 2024, was hosted by IIT Madras. Building on this legacy, NCRAC 2026 aims to provide an international platform for the discussion and dissemination of cutting-edge rese</w:t>
                            </w:r>
                            <w:r>
                              <w:rPr>
                                <w:rFonts w:ascii="Aptos Serif" w:hAnsi="Aptos Serif" w:cs="Aptos Serif"/>
                                <w:color w:val="000000"/>
                                <w:sz w:val="20"/>
                                <w:szCs w:val="20"/>
                              </w:rPr>
                              <w:t>arch in refrigeration and air conditioning to the global community.</w:t>
                            </w:r>
                          </w:p>
                          <w:p w14:paraId="7CB5AF8A" w14:textId="77777777" w:rsidR="00B404E9" w:rsidRDefault="00B404E9">
                            <w:pPr>
                              <w:jc w:val="both"/>
                              <w:rPr>
                                <w:rFonts w:ascii="Aptos Serif" w:hAnsi="Aptos Serif" w:cs="Aptos Serif"/>
                                <w:color w:val="000000"/>
                                <w:sz w:val="18"/>
                                <w:szCs w:val="18"/>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8" o:spid="_x0000_s8" o:spt="1" type="#_x0000_t1" style="position:absolute;z-index:3;o:allowoverlap:true;o:allowincell:true;mso-position-horizontal-relative:page;margin-left:1.66pt;mso-position-horizontal:absolute;mso-position-vertical-relative:text;margin-top:-35.30pt;mso-position-vertical:absolute;width:263.50pt;height:647.15pt;mso-wrap-distance-left:0.00pt;mso-wrap-distance-top:0.00pt;mso-wrap-distance-right:0.00pt;mso-wrap-distance-bottom:0.00pt;v-text-anchor:middle;visibility:visible;" fillcolor="#E2EFD9" stroked="f">
                <v:textbox inset="0,0,0,0">
                  <w:txbxContent>
                    <w:p w14:paraId="02A31A9E" w14:textId="77777777">
                      <w:pPr>
                        <w:pBdr/>
                        <w:spacing/>
                        <w:ind/>
                        <w:jc w:val="center"/>
                        <w:rPr>
                          <w:rFonts w:ascii="Lucida Bright" w:hAnsi="Lucida Bright" w:cs="Aptos Serif"/>
                          <w:b/>
                          <w:bCs/>
                          <w:color w:val="c00000"/>
                          <w:sz w:val="22"/>
                          <w:szCs w:val="22"/>
                        </w:rPr>
                      </w:pPr>
                      <w:r>
                        <w:rPr>
                          <w:rFonts w:ascii="Lucida Bright" w:hAnsi="Lucida Bright" w:cs="Aptos Serif"/>
                          <w:b/>
                          <w:bCs/>
                          <w:color w:val="c00000"/>
                          <w:sz w:val="22"/>
                          <w:szCs w:val="22"/>
                        </w:rPr>
                        <w:t xml:space="preserve">OBJECTIVES</w:t>
                      </w:r>
                      <w:r>
                        <w:rPr>
                          <w:rFonts w:ascii="Lucida Bright" w:hAnsi="Lucida Bright" w:cs="Aptos Serif"/>
                          <w:b/>
                          <w:bCs/>
                          <w:color w:val="c00000"/>
                          <w:sz w:val="22"/>
                          <w:szCs w:val="22"/>
                        </w:rPr>
                      </w:r>
                    </w:p>
                    <w:p w14:paraId="4263E986" w14:textId="58E1A12C">
                      <w:pPr>
                        <w:pBdr/>
                        <w:spacing w:line="240" w:lineRule="auto"/>
                        <w:ind/>
                        <w:jc w:val="both"/>
                        <w:rPr>
                          <w:rFonts w:ascii="Aptos Serif" w:hAnsi="Aptos Serif" w:cs="Aptos Serif"/>
                          <w:sz w:val="20"/>
                          <w:szCs w:val="20"/>
                        </w:rPr>
                      </w:pPr>
                      <w:r>
                        <w:rPr>
                          <w:rFonts w:ascii="Aptos Serif" w:hAnsi="Aptos Serif" w:cs="Aptos Serif"/>
                          <w:sz w:val="20"/>
                          <w:szCs w:val="20"/>
                        </w:rPr>
                        <w:t xml:space="preserve">The aspirations and living standards of humankind continue to rise alongside rapid technological pro</w:t>
                      </w:r>
                      <w:r>
                        <w:rPr>
                          <w:rFonts w:ascii="Aptos Serif" w:hAnsi="Aptos Serif" w:cs="Aptos Serif"/>
                          <w:sz w:val="20"/>
                          <w:szCs w:val="20"/>
                        </w:rPr>
                        <w:t xml:space="preserve">gress, while challenges such as environmental degradation, global warming, and climate change demand urgent attention. Meeting human comfort and industrial needs in an environmentally sustainable manner places Refrigeration and Air Conditioning (RAC) at th</w:t>
                      </w:r>
                      <w:r>
                        <w:rPr>
                          <w:rFonts w:ascii="Aptos Serif" w:hAnsi="Aptos Serif" w:cs="Aptos Serif"/>
                          <w:sz w:val="20"/>
                          <w:szCs w:val="20"/>
                        </w:rPr>
                        <w:t xml:space="preserve">e forefront of technological innovation. Beyond human comfort, RAC systems are essential to sectors including food preservation, healthcare, space exploration, and digital infrastructure, and currently account for nearly 20% of global electricity consumpti</w:t>
                      </w:r>
                      <w:r>
                        <w:rPr>
                          <w:rFonts w:ascii="Aptos Serif" w:hAnsi="Aptos Serif" w:cs="Aptos Serif"/>
                          <w:sz w:val="20"/>
                          <w:szCs w:val="20"/>
                        </w:rPr>
                        <w:t xml:space="preserve">on. Although international efforts such as the Montreal Protocol have successfully addressed ozone depletion, the goals of the Kyoto Protocol and Paris Agreement—particularly reducing greenhouse gas emissions and limiting global temperature rise to within </w:t>
                      </w:r>
                      <w:r>
                        <w:rPr>
                          <w:rFonts w:ascii="Aptos Serif" w:hAnsi="Aptos Serif" w:cs="Aptos Serif"/>
                          <w:sz w:val="20"/>
                          <w:szCs w:val="20"/>
                        </w:rPr>
                        <w:t xml:space="preserve">2°C—remain ongoing challenges. Addressing these issues requires the development of eco-friendly refrigerants, innovative system architectures, integration with renewable energy, and life-cycle–based sustainability approaches. This conference aims to bring </w:t>
                      </w:r>
                      <w:r>
                        <w:rPr>
                          <w:rFonts w:ascii="Aptos Serif" w:hAnsi="Aptos Serif" w:cs="Aptos Serif"/>
                          <w:sz w:val="20"/>
                          <w:szCs w:val="20"/>
                        </w:rPr>
                        <w:t xml:space="preserve">together researchers, academicians, industry professionals, and policymakers to discuss these challenges, showcase emerging technologies, and chart a path toward a low-carbon, energy-efficient, and sustainable future for refrigeration and air conditioning.</w:t>
                      </w:r>
                      <w:r>
                        <w:rPr>
                          <w:rFonts w:ascii="Aptos Serif" w:hAnsi="Aptos Serif" w:cs="Aptos Serif"/>
                          <w:sz w:val="20"/>
                          <w:szCs w:val="20"/>
                        </w:rPr>
                      </w:r>
                    </w:p>
                    <w:p w14:paraId="3F28F596" w14:textId="77777777">
                      <w:pPr>
                        <w:pBdr/>
                        <w:spacing/>
                        <w:ind/>
                        <w:jc w:val="center"/>
                        <w:rPr>
                          <w:rFonts w:ascii="Lucida Bright" w:hAnsi="Lucida Bright" w:cs="Aptos Serif"/>
                          <w:b/>
                          <w:bCs/>
                          <w:color w:val="c00000"/>
                          <w:sz w:val="22"/>
                          <w:szCs w:val="22"/>
                        </w:rPr>
                      </w:pPr>
                      <w:r>
                        <w:rPr>
                          <w:rFonts w:ascii="Lucida Bright" w:hAnsi="Lucida Bright" w:cs="Aptos Serif"/>
                          <w:b/>
                          <w:bCs/>
                          <w:color w:val="c00000"/>
                          <w:sz w:val="22"/>
                          <w:szCs w:val="22"/>
                        </w:rPr>
                        <w:t xml:space="preserve">ABOUT NCRAC</w:t>
                      </w:r>
                      <w:r>
                        <w:rPr>
                          <w:rFonts w:ascii="Lucida Bright" w:hAnsi="Lucida Bright" w:cs="Aptos Serif"/>
                          <w:b/>
                          <w:bCs/>
                          <w:color w:val="c00000"/>
                          <w:sz w:val="22"/>
                          <w:szCs w:val="22"/>
                        </w:rPr>
                      </w:r>
                    </w:p>
                    <w:p w14:paraId="216248F8" w14:textId="50F25423">
                      <w:pPr>
                        <w:pBdr/>
                        <w:spacing w:line="240" w:lineRule="auto"/>
                        <w:ind/>
                        <w:jc w:val="both"/>
                        <w:rPr>
                          <w:rFonts w:ascii="Aptos Serif" w:hAnsi="Aptos Serif" w:cs="Aptos Serif"/>
                          <w:color w:val="000000"/>
                          <w:sz w:val="20"/>
                          <w:szCs w:val="20"/>
                        </w:rPr>
                      </w:pPr>
                      <w:r>
                        <w:rPr>
                          <w:rFonts w:ascii="Aptos Serif" w:hAnsi="Aptos Serif" w:cs="Aptos Serif"/>
                          <w:color w:val="000000"/>
                          <w:sz w:val="20"/>
                          <w:szCs w:val="20"/>
                        </w:rPr>
                        <w:t xml:space="preserve">The National Conference on Refrigeration and Air Conditioning (NCRAC) was initiated at IIT Madras in 2009 and subsequently held as a biennial event in 2011 and 2013. The 4</w:t>
                      </w:r>
                      <w:r>
                        <w:rPr>
                          <w:rFonts w:ascii="Aptos Serif" w:hAnsi="Aptos Serif" w:cs="Aptos Serif"/>
                          <w:color w:val="000000"/>
                          <w:sz w:val="20"/>
                          <w:szCs w:val="20"/>
                          <w:vertAlign w:val="superscript"/>
                        </w:rPr>
                        <w:t xml:space="preserve">th</w:t>
                      </w:r>
                      <w:r>
                        <w:rPr>
                          <w:rFonts w:ascii="Aptos Serif" w:hAnsi="Aptos Serif" w:cs="Aptos Serif"/>
                          <w:color w:val="000000"/>
                          <w:sz w:val="20"/>
                          <w:szCs w:val="20"/>
                        </w:rPr>
                        <w:t xml:space="preserve"> NCRAC was hosted by Rajalakshmi College of Engineering, Chennai in 2015, followed by the 5</w:t>
                      </w:r>
                      <w:r>
                        <w:rPr>
                          <w:rFonts w:ascii="Aptos Serif" w:hAnsi="Aptos Serif" w:cs="Aptos Serif"/>
                          <w:color w:val="000000"/>
                          <w:sz w:val="20"/>
                          <w:szCs w:val="20"/>
                          <w:vertAlign w:val="superscript"/>
                        </w:rPr>
                        <w:t xml:space="preserve">th</w:t>
                      </w:r>
                      <w:r>
                        <w:rPr>
                          <w:rFonts w:ascii="Aptos Serif" w:hAnsi="Aptos Serif" w:cs="Aptos Serif"/>
                          <w:color w:val="000000"/>
                          <w:sz w:val="20"/>
                          <w:szCs w:val="20"/>
                        </w:rPr>
                        <w:t xml:space="preserve"> NCRAC at NITK </w:t>
                      </w:r>
                      <w:r>
                        <w:rPr>
                          <w:rFonts w:ascii="Aptos Serif" w:hAnsi="Aptos Serif" w:cs="Aptos Serif"/>
                          <w:color w:val="000000"/>
                          <w:sz w:val="20"/>
                          <w:szCs w:val="20"/>
                        </w:rPr>
                        <w:t xml:space="preserve">Surathkal</w:t>
                      </w:r>
                      <w:r>
                        <w:rPr>
                          <w:rFonts w:ascii="Aptos Serif" w:hAnsi="Aptos Serif" w:cs="Aptos Serif"/>
                          <w:color w:val="000000"/>
                          <w:sz w:val="20"/>
                          <w:szCs w:val="20"/>
                        </w:rPr>
                        <w:t xml:space="preserve"> in 2018. The 6</w:t>
                      </w:r>
                      <w:r>
                        <w:rPr>
                          <w:rFonts w:ascii="Aptos Serif" w:hAnsi="Aptos Serif" w:cs="Aptos Serif"/>
                          <w:color w:val="000000"/>
                          <w:sz w:val="20"/>
                          <w:szCs w:val="20"/>
                          <w:vertAlign w:val="superscript"/>
                        </w:rPr>
                        <w:t xml:space="preserve">th</w:t>
                      </w:r>
                      <w:r>
                        <w:rPr>
                          <w:rFonts w:ascii="Aptos Serif" w:hAnsi="Aptos Serif" w:cs="Aptos Serif"/>
                          <w:color w:val="000000"/>
                          <w:sz w:val="20"/>
                          <w:szCs w:val="20"/>
                        </w:rPr>
                        <w:t xml:space="preserve"> NCRAC returned to IIT Madras, while the 7</w:t>
                      </w:r>
                      <w:r>
                        <w:rPr>
                          <w:rFonts w:ascii="Aptos Serif" w:hAnsi="Aptos Serif" w:cs="Aptos Serif"/>
                          <w:color w:val="000000"/>
                          <w:sz w:val="20"/>
                          <w:szCs w:val="20"/>
                          <w:vertAlign w:val="superscript"/>
                        </w:rPr>
                        <w:t xml:space="preserve">th</w:t>
                      </w:r>
                      <w:r>
                        <w:rPr>
                          <w:rFonts w:ascii="Aptos Serif" w:hAnsi="Aptos Serif" w:cs="Aptos Serif"/>
                          <w:color w:val="000000"/>
                          <w:sz w:val="20"/>
                          <w:szCs w:val="20"/>
                        </w:rPr>
                        <w:t xml:space="preserve"> NCRAC in 2022, organized by IIT Guwahati in association with IIT Tirupati, marked the first international edition of the conference. The most </w:t>
                      </w:r>
                      <w:r>
                        <w:rPr>
                          <w:rFonts w:ascii="Aptos Serif" w:hAnsi="Aptos Serif" w:cs="Aptos Serif"/>
                          <w:color w:val="000000"/>
                          <w:sz w:val="20"/>
                          <w:szCs w:val="20"/>
                        </w:rPr>
                        <w:t xml:space="preserve">recent edition, NCRAC 2024, was hosted by IIT Madras. Building on this legacy, NCRAC 2026 aims to provide an international platform for the discussion and dissemination of cutting-edge research in refrigeration and air conditioning to the global community.</w:t>
                      </w:r>
                      <w:r>
                        <w:rPr>
                          <w:rFonts w:ascii="Aptos Serif" w:hAnsi="Aptos Serif" w:cs="Aptos Serif"/>
                          <w:color w:val="000000"/>
                          <w:sz w:val="20"/>
                          <w:szCs w:val="20"/>
                        </w:rPr>
                      </w:r>
                    </w:p>
                    <w:p w14:paraId="529624E4" w14:textId="77777777">
                      <w:pPr>
                        <w:pBdr/>
                        <w:spacing/>
                        <w:ind/>
                        <w:jc w:val="both"/>
                        <w:rPr>
                          <w:rFonts w:ascii="Aptos Serif" w:hAnsi="Aptos Serif" w:cs="Aptos Serif"/>
                          <w:color w:val="000000"/>
                          <w:sz w:val="18"/>
                          <w:szCs w:val="18"/>
                        </w:rPr>
                      </w:pPr>
                      <w:r>
                        <w:rPr>
                          <w:rFonts w:ascii="Aptos Serif" w:hAnsi="Aptos Serif" w:cs="Aptos Serif"/>
                          <w:color w:val="000000"/>
                          <w:sz w:val="18"/>
                          <w:szCs w:val="18"/>
                        </w:rPr>
                      </w:r>
                      <w:r>
                        <w:rPr>
                          <w:rFonts w:ascii="Aptos Serif" w:hAnsi="Aptos Serif" w:cs="Aptos Serif"/>
                          <w:color w:val="000000"/>
                          <w:sz w:val="18"/>
                          <w:szCs w:val="18"/>
                        </w:rPr>
                      </w:r>
                    </w:p>
                  </w:txbxContent>
                </v:textbox>
              </v:shape>
            </w:pict>
          </mc:Fallback>
        </mc:AlternateContent>
      </w:r>
      <w:r>
        <w:rPr>
          <w:noProof/>
          <w:lang w:val="en-IN" w:eastAsia="en-IN"/>
        </w:rPr>
        <mc:AlternateContent>
          <mc:Choice Requires="wpg">
            <w:drawing>
              <wp:anchor distT="0" distB="0" distL="0" distR="0" simplePos="0" relativeHeight="6" behindDoc="0" locked="0" layoutInCell="1" allowOverlap="1" wp14:anchorId="44032FC7" wp14:editId="494CB145">
                <wp:simplePos x="0" y="0"/>
                <wp:positionH relativeFrom="page">
                  <wp:posOffset>3354451</wp:posOffset>
                </wp:positionH>
                <wp:positionV relativeFrom="page">
                  <wp:posOffset>7620</wp:posOffset>
                </wp:positionV>
                <wp:extent cx="3346704" cy="7750905"/>
                <wp:effectExtent l="0" t="0" r="0" b="0"/>
                <wp:wrapNone/>
                <wp:docPr id="10" name="Rectangle 2"/>
                <wp:cNvGraphicFramePr/>
                <a:graphic xmlns:a="http://schemas.openxmlformats.org/drawingml/2006/main">
                  <a:graphicData uri="http://schemas.microsoft.com/office/word/2010/wordprocessingShape">
                    <wps:wsp>
                      <wps:cNvSpPr/>
                      <wps:spPr bwMode="auto">
                        <a:xfrm>
                          <a:off x="0" y="0"/>
                          <a:ext cx="3346704" cy="7750904"/>
                        </a:xfrm>
                        <a:prstGeom prst="rect">
                          <a:avLst/>
                        </a:prstGeom>
                        <a:solidFill>
                          <a:srgbClr val="FFFFFF"/>
                        </a:solidFill>
                        <a:ln>
                          <a:noFill/>
                        </a:ln>
                      </wps:spPr>
                      <wps:txbx>
                        <w:txbxContent>
                          <w:p w14:paraId="1602FAF9" w14:textId="77777777" w:rsidR="00B404E9" w:rsidRDefault="00B404E9">
                            <w:pPr>
                              <w:spacing w:after="0" w:line="240" w:lineRule="auto"/>
                              <w:jc w:val="center"/>
                              <w:rPr>
                                <w:rFonts w:ascii="Lucida Bright" w:hAnsi="Lucida Bright" w:cs="Times New Roman"/>
                                <w:b/>
                                <w:bCs/>
                                <w:caps/>
                                <w:color w:val="C00000"/>
                                <w:sz w:val="22"/>
                                <w:szCs w:val="22"/>
                              </w:rPr>
                            </w:pPr>
                          </w:p>
                          <w:p w14:paraId="0B62D7CF" w14:textId="77777777" w:rsidR="00B404E9" w:rsidRDefault="00B404E9">
                            <w:pPr>
                              <w:spacing w:after="0" w:line="240" w:lineRule="auto"/>
                              <w:jc w:val="center"/>
                              <w:rPr>
                                <w:rFonts w:ascii="Lucida Bright" w:hAnsi="Lucida Bright" w:cs="Times New Roman"/>
                                <w:b/>
                                <w:bCs/>
                                <w:caps/>
                                <w:color w:val="C00000"/>
                                <w:sz w:val="22"/>
                                <w:szCs w:val="22"/>
                              </w:rPr>
                            </w:pPr>
                          </w:p>
                          <w:p w14:paraId="69FDE043" w14:textId="77777777" w:rsidR="00B404E9" w:rsidRDefault="00090F1E">
                            <w:pPr>
                              <w:spacing w:after="0" w:line="240" w:lineRule="auto"/>
                              <w:jc w:val="center"/>
                              <w:rPr>
                                <w:rFonts w:ascii="Lucida Bright" w:hAnsi="Lucida Bright" w:cs="Times New Roman"/>
                                <w:b/>
                                <w:bCs/>
                                <w:caps/>
                                <w:color w:val="C00000"/>
                                <w:sz w:val="22"/>
                                <w:szCs w:val="22"/>
                              </w:rPr>
                            </w:pPr>
                            <w:r>
                              <w:rPr>
                                <w:rFonts w:ascii="Lucida Bright" w:hAnsi="Lucida Bright" w:cs="Times New Roman"/>
                                <w:b/>
                                <w:bCs/>
                                <w:caps/>
                                <w:color w:val="C00000"/>
                                <w:sz w:val="22"/>
                                <w:szCs w:val="20"/>
                              </w:rPr>
                              <w:t>about iit TIRUPATI</w:t>
                            </w:r>
                          </w:p>
                          <w:p w14:paraId="4B914FCB" w14:textId="77777777" w:rsidR="00B404E9" w:rsidRDefault="00B404E9">
                            <w:pPr>
                              <w:spacing w:after="0" w:line="240" w:lineRule="auto"/>
                              <w:jc w:val="center"/>
                              <w:rPr>
                                <w:rFonts w:ascii="Lucida Bright" w:hAnsi="Lucida Bright" w:cs="Times New Roman"/>
                                <w:b/>
                                <w:bCs/>
                                <w:caps/>
                                <w:color w:val="C00000"/>
                                <w:sz w:val="22"/>
                                <w:szCs w:val="20"/>
                              </w:rPr>
                            </w:pPr>
                          </w:p>
                          <w:p w14:paraId="20AEF657" w14:textId="77777777" w:rsidR="00B404E9" w:rsidRDefault="00090F1E">
                            <w:pPr>
                              <w:spacing w:after="0" w:line="240" w:lineRule="auto"/>
                              <w:jc w:val="both"/>
                            </w:pPr>
                            <w:r>
                              <w:rPr>
                                <w:rFonts w:ascii="Aptos Serif" w:hAnsi="Aptos Serif" w:cs="Aptos Serif"/>
                                <w:color w:val="000000"/>
                                <w:sz w:val="20"/>
                                <w:szCs w:val="20"/>
                              </w:rPr>
                              <w:t xml:space="preserve">IIT Tirupati, established in </w:t>
                            </w:r>
                            <w:r>
                              <w:rPr>
                                <w:rFonts w:ascii="Aptos Serif" w:hAnsi="Aptos Serif" w:cs="Aptos Serif"/>
                                <w:caps/>
                                <w:color w:val="000000"/>
                                <w:sz w:val="20"/>
                                <w:szCs w:val="20"/>
                              </w:rPr>
                              <w:t>2015</w:t>
                            </w:r>
                            <w:r>
                              <w:rPr>
                                <w:rFonts w:ascii="Aptos Serif" w:hAnsi="Aptos Serif" w:cs="Aptos Serif"/>
                                <w:color w:val="000000"/>
                                <w:sz w:val="20"/>
                                <w:szCs w:val="20"/>
                              </w:rPr>
                              <w:t xml:space="preserve">, began functioning in the academic year </w:t>
                            </w:r>
                            <w:r>
                              <w:rPr>
                                <w:rFonts w:ascii="Aptos Serif" w:hAnsi="Aptos Serif" w:cs="Aptos Serif"/>
                                <w:caps/>
                                <w:color w:val="000000"/>
                                <w:sz w:val="20"/>
                                <w:szCs w:val="20"/>
                              </w:rPr>
                              <w:t>2015–16</w:t>
                            </w:r>
                            <w:r>
                              <w:rPr>
                                <w:rFonts w:ascii="Aptos Serif" w:hAnsi="Aptos Serif" w:cs="Aptos Serif"/>
                                <w:color w:val="000000"/>
                                <w:sz w:val="20"/>
                                <w:szCs w:val="20"/>
                              </w:rPr>
                              <w:t xml:space="preserve"> with the support of its mentoring institute, IIT Madras. By </w:t>
                            </w:r>
                            <w:r>
                              <w:rPr>
                                <w:rFonts w:ascii="Aptos Serif" w:hAnsi="Aptos Serif" w:cs="Aptos Serif"/>
                                <w:caps/>
                                <w:color w:val="000000"/>
                                <w:sz w:val="20"/>
                                <w:szCs w:val="20"/>
                              </w:rPr>
                              <w:t>2018</w:t>
                            </w:r>
                            <w:r>
                              <w:rPr>
                                <w:rFonts w:ascii="Aptos Serif" w:hAnsi="Aptos Serif" w:cs="Aptos Serif"/>
                                <w:color w:val="000000"/>
                                <w:sz w:val="20"/>
                                <w:szCs w:val="20"/>
                              </w:rPr>
                              <w:t xml:space="preserve">, its academic programs had expanded to nine departments spanning engineering, sciences, and humanities, offering </w:t>
                            </w:r>
                            <w:proofErr w:type="spellStart"/>
                            <w:proofErr w:type="gramStart"/>
                            <w:r>
                              <w:rPr>
                                <w:rFonts w:ascii="Aptos Serif" w:hAnsi="Aptos Serif" w:cs="Aptos Serif"/>
                                <w:color w:val="000000"/>
                                <w:sz w:val="20"/>
                                <w:szCs w:val="20"/>
                              </w:rPr>
                              <w:t>B.Tech</w:t>
                            </w:r>
                            <w:proofErr w:type="spellEnd"/>
                            <w:proofErr w:type="gramEnd"/>
                            <w:r>
                              <w:rPr>
                                <w:rFonts w:ascii="Aptos Serif" w:hAnsi="Aptos Serif" w:cs="Aptos Serif"/>
                                <w:color w:val="000000"/>
                                <w:sz w:val="20"/>
                                <w:szCs w:val="20"/>
                              </w:rPr>
                              <w:t xml:space="preserve">, </w:t>
                            </w:r>
                            <w:proofErr w:type="spellStart"/>
                            <w:proofErr w:type="gramStart"/>
                            <w:r>
                              <w:rPr>
                                <w:rFonts w:ascii="Aptos Serif" w:hAnsi="Aptos Serif" w:cs="Aptos Serif"/>
                                <w:color w:val="000000"/>
                                <w:sz w:val="20"/>
                                <w:szCs w:val="20"/>
                              </w:rPr>
                              <w:t>M.Tech</w:t>
                            </w:r>
                            <w:proofErr w:type="spellEnd"/>
                            <w:proofErr w:type="gramEnd"/>
                            <w:r>
                              <w:rPr>
                                <w:rFonts w:ascii="Aptos Serif" w:hAnsi="Aptos Serif" w:cs="Aptos Serif"/>
                                <w:color w:val="000000"/>
                                <w:sz w:val="20"/>
                                <w:szCs w:val="20"/>
                              </w:rPr>
                              <w:t xml:space="preserve">, </w:t>
                            </w:r>
                            <w:proofErr w:type="spellStart"/>
                            <w:proofErr w:type="gramStart"/>
                            <w:r>
                              <w:rPr>
                                <w:rFonts w:ascii="Aptos Serif" w:hAnsi="Aptos Serif" w:cs="Aptos Serif"/>
                                <w:color w:val="000000"/>
                                <w:sz w:val="20"/>
                                <w:szCs w:val="20"/>
                              </w:rPr>
                              <w:t>M.Sc</w:t>
                            </w:r>
                            <w:proofErr w:type="spellEnd"/>
                            <w:proofErr w:type="gramEnd"/>
                            <w:r>
                              <w:rPr>
                                <w:rFonts w:ascii="Aptos Serif" w:hAnsi="Aptos Serif" w:cs="Aptos Serif"/>
                                <w:color w:val="000000"/>
                                <w:sz w:val="20"/>
                                <w:szCs w:val="20"/>
                              </w:rPr>
                              <w:t xml:space="preserve">, M.S.(R), and PhD </w:t>
                            </w:r>
                            <w:proofErr w:type="spellStart"/>
                            <w:r>
                              <w:rPr>
                                <w:rFonts w:ascii="Aptos Serif" w:hAnsi="Aptos Serif" w:cs="Aptos Serif"/>
                                <w:color w:val="000000"/>
                                <w:sz w:val="20"/>
                                <w:szCs w:val="20"/>
                              </w:rPr>
                              <w:t>programmes</w:t>
                            </w:r>
                            <w:proofErr w:type="spellEnd"/>
                            <w:r>
                              <w:rPr>
                                <w:rFonts w:ascii="Aptos Serif" w:hAnsi="Aptos Serif" w:cs="Aptos Serif"/>
                                <w:color w:val="000000"/>
                                <w:sz w:val="20"/>
                                <w:szCs w:val="20"/>
                              </w:rPr>
                              <w:t xml:space="preserve">. Its curricula emphasize a strong foundation in theory complemented by practice-oriented laboratories, fostering innovation, creativity, teamwork, communication skills, ethics, and societal engagement. The permanent campus, spread over 548 acres, is under development, with several buildings operational since 2018. IIT Tirupati is also developing </w:t>
                            </w:r>
                            <w:r>
                              <w:rPr>
                                <w:rFonts w:ascii="Aptos Serif" w:hAnsi="Aptos Serif" w:cs="Aptos Serif"/>
                                <w:color w:val="000000"/>
                                <w:sz w:val="20"/>
                                <w:szCs w:val="20"/>
                              </w:rPr>
                              <w:t>an 18-acre research park on its campus, set to be one of the largest in India upon completion. This facility aims to foster innovation, entrepreneurship, and industry-academia collaborations in areas like smart infrastructure, energy, and AI. Located in Tirupati, the institute benefits from an airport and excellent connectivity to Chennai and Bengaluru</w:t>
                            </w:r>
                            <w:r>
                              <w:rPr>
                                <w:rFonts w:ascii="Aptos Serif" w:hAnsi="Aptos Serif" w:cs="Aptos Serif"/>
                                <w:caps/>
                                <w:color w:val="000000"/>
                                <w:sz w:val="20"/>
                                <w:szCs w:val="20"/>
                              </w:rPr>
                              <w:t xml:space="preserve">. </w:t>
                            </w:r>
                          </w:p>
                          <w:p w14:paraId="732D280A" w14:textId="77777777" w:rsidR="00B404E9" w:rsidRDefault="00B404E9">
                            <w:pPr>
                              <w:spacing w:after="0" w:line="240" w:lineRule="auto"/>
                              <w:jc w:val="both"/>
                              <w:rPr>
                                <w:rFonts w:ascii="Aptos Serif" w:hAnsi="Aptos Serif" w:cs="Aptos Serif"/>
                                <w:caps/>
                                <w:color w:val="000000"/>
                                <w:sz w:val="20"/>
                                <w:szCs w:val="20"/>
                              </w:rPr>
                            </w:pPr>
                          </w:p>
                          <w:p w14:paraId="26660FEE" w14:textId="77777777" w:rsidR="00B404E9" w:rsidRDefault="00B404E9">
                            <w:pPr>
                              <w:spacing w:after="0" w:line="240" w:lineRule="auto"/>
                              <w:jc w:val="both"/>
                              <w:rPr>
                                <w:rFonts w:ascii="Aptos Serif" w:hAnsi="Aptos Serif" w:cs="Aptos Serif"/>
                                <w:color w:val="000000"/>
                                <w:sz w:val="20"/>
                                <w:szCs w:val="20"/>
                              </w:rPr>
                            </w:pPr>
                          </w:p>
                          <w:p w14:paraId="347DE086" w14:textId="77777777" w:rsidR="00B404E9" w:rsidRDefault="00090F1E">
                            <w:pPr>
                              <w:spacing w:after="0"/>
                              <w:jc w:val="center"/>
                              <w:rPr>
                                <w:rFonts w:ascii="Lucida Bright" w:hAnsi="Lucida Bright" w:cs="Aptos Serif"/>
                                <w:b/>
                                <w:bCs/>
                                <w:color w:val="C00000"/>
                                <w:sz w:val="20"/>
                                <w:szCs w:val="22"/>
                                <w:lang w:val="en-IN"/>
                              </w:rPr>
                            </w:pPr>
                            <w:r>
                              <w:rPr>
                                <w:rFonts w:ascii="Lucida Bright" w:hAnsi="Lucida Bright" w:cs="Aptos Serif"/>
                                <w:b/>
                                <w:bCs/>
                                <w:color w:val="C00000"/>
                                <w:sz w:val="20"/>
                                <w:szCs w:val="22"/>
                                <w:lang w:val="en-IN"/>
                              </w:rPr>
                              <w:t>ABOUT MECHANICAL ENGINEERING DEPARTMENT</w:t>
                            </w:r>
                          </w:p>
                          <w:p w14:paraId="5C1B3DF5" w14:textId="77777777" w:rsidR="00B404E9" w:rsidRDefault="00B404E9">
                            <w:pPr>
                              <w:spacing w:after="0"/>
                              <w:jc w:val="center"/>
                              <w:rPr>
                                <w:rFonts w:ascii="Lucida Bright" w:hAnsi="Lucida Bright" w:cs="Aptos Serif"/>
                                <w:b/>
                                <w:bCs/>
                                <w:color w:val="C00000"/>
                                <w:sz w:val="20"/>
                                <w:szCs w:val="22"/>
                                <w:lang w:val="en-IN"/>
                              </w:rPr>
                            </w:pPr>
                          </w:p>
                          <w:p w14:paraId="1C24D292" w14:textId="77777777" w:rsidR="00B404E9" w:rsidRDefault="00090F1E">
                            <w:pPr>
                              <w:spacing w:after="0" w:line="240" w:lineRule="auto"/>
                              <w:jc w:val="both"/>
                              <w:rPr>
                                <w:rFonts w:ascii="Lucida Bright" w:hAnsi="Lucida Bright" w:cs="Aptos Serif"/>
                                <w:sz w:val="20"/>
                                <w:szCs w:val="22"/>
                                <w:lang w:val="en-IN"/>
                              </w:rPr>
                            </w:pPr>
                            <w:r>
                              <w:rPr>
                                <w:rFonts w:ascii="Aptos Serif" w:hAnsi="Aptos Serif" w:cs="Aptos Serif"/>
                                <w:sz w:val="20"/>
                                <w:szCs w:val="22"/>
                              </w:rPr>
                              <w:t xml:space="preserve">The Department of Mechanical Engineering at IIT Tirupati, established in 2015, is a dynamic and rapidly growing academic unit offering </w:t>
                            </w:r>
                            <w:proofErr w:type="spellStart"/>
                            <w:r>
                              <w:rPr>
                                <w:rFonts w:ascii="Aptos Serif" w:hAnsi="Aptos Serif" w:cs="Aptos Serif"/>
                                <w:sz w:val="20"/>
                                <w:szCs w:val="22"/>
                              </w:rPr>
                              <w:t>programmes</w:t>
                            </w:r>
                            <w:proofErr w:type="spellEnd"/>
                            <w:r>
                              <w:rPr>
                                <w:rFonts w:ascii="Aptos Serif" w:hAnsi="Aptos Serif" w:cs="Aptos Serif"/>
                                <w:sz w:val="20"/>
                                <w:szCs w:val="22"/>
                              </w:rPr>
                              <w:t xml:space="preserve"> at multiple levels, including </w:t>
                            </w:r>
                            <w:proofErr w:type="spellStart"/>
                            <w:proofErr w:type="gramStart"/>
                            <w:r>
                              <w:rPr>
                                <w:rFonts w:ascii="Aptos Serif" w:hAnsi="Aptos Serif" w:cs="Aptos Serif"/>
                                <w:sz w:val="20"/>
                                <w:szCs w:val="22"/>
                              </w:rPr>
                              <w:t>B.Tech</w:t>
                            </w:r>
                            <w:proofErr w:type="spellEnd"/>
                            <w:proofErr w:type="gramEnd"/>
                            <w:r>
                              <w:rPr>
                                <w:rFonts w:ascii="Aptos Serif" w:hAnsi="Aptos Serif" w:cs="Aptos Serif"/>
                                <w:sz w:val="20"/>
                                <w:szCs w:val="22"/>
                              </w:rPr>
                              <w:t xml:space="preserve">, </w:t>
                            </w:r>
                            <w:proofErr w:type="spellStart"/>
                            <w:proofErr w:type="gramStart"/>
                            <w:r>
                              <w:rPr>
                                <w:rFonts w:ascii="Aptos Serif" w:hAnsi="Aptos Serif" w:cs="Aptos Serif"/>
                                <w:sz w:val="20"/>
                                <w:szCs w:val="22"/>
                              </w:rPr>
                              <w:t>M.Tech</w:t>
                            </w:r>
                            <w:proofErr w:type="spellEnd"/>
                            <w:proofErr w:type="gramEnd"/>
                            <w:r>
                              <w:rPr>
                                <w:rFonts w:ascii="Aptos Serif" w:hAnsi="Aptos Serif" w:cs="Aptos Serif"/>
                                <w:sz w:val="20"/>
                                <w:szCs w:val="22"/>
                              </w:rPr>
                              <w:t xml:space="preserve"> (with specializations in Design &amp; Manufacturing and Thermal Engineering and Energy Systems), as well as MS (R) and </w:t>
                            </w:r>
                            <w:proofErr w:type="spellStart"/>
                            <w:r>
                              <w:rPr>
                                <w:rFonts w:ascii="Aptos Serif" w:hAnsi="Aptos Serif" w:cs="Aptos Serif"/>
                                <w:sz w:val="20"/>
                                <w:szCs w:val="22"/>
                              </w:rPr>
                              <w:t>phd</w:t>
                            </w:r>
                            <w:proofErr w:type="spellEnd"/>
                            <w:r>
                              <w:rPr>
                                <w:rFonts w:ascii="Aptos Serif" w:hAnsi="Aptos Serif" w:cs="Aptos Serif"/>
                                <w:sz w:val="20"/>
                                <w:szCs w:val="22"/>
                              </w:rPr>
                              <w:t xml:space="preserve"> </w:t>
                            </w:r>
                            <w:proofErr w:type="spellStart"/>
                            <w:r>
                              <w:rPr>
                                <w:rFonts w:ascii="Aptos Serif" w:hAnsi="Aptos Serif" w:cs="Aptos Serif"/>
                                <w:sz w:val="20"/>
                                <w:szCs w:val="22"/>
                              </w:rPr>
                              <w:t>programmes</w:t>
                            </w:r>
                            <w:proofErr w:type="spellEnd"/>
                            <w:r>
                              <w:rPr>
                                <w:rFonts w:ascii="Aptos Serif" w:hAnsi="Aptos Serif" w:cs="Aptos Serif"/>
                                <w:sz w:val="20"/>
                                <w:szCs w:val="22"/>
                              </w:rPr>
                              <w:t xml:space="preserve">. Recently, </w:t>
                            </w:r>
                            <w:proofErr w:type="spellStart"/>
                            <w:proofErr w:type="gramStart"/>
                            <w:r>
                              <w:rPr>
                                <w:rFonts w:ascii="Aptos Serif" w:hAnsi="Aptos Serif" w:cs="Aptos Serif"/>
                                <w:sz w:val="20"/>
                                <w:szCs w:val="22"/>
                              </w:rPr>
                              <w:t>M.Tech</w:t>
                            </w:r>
                            <w:proofErr w:type="spellEnd"/>
                            <w:proofErr w:type="gramEnd"/>
                            <w:r>
                              <w:rPr>
                                <w:rFonts w:ascii="Aptos Serif" w:hAnsi="Aptos Serif" w:cs="Aptos Serif"/>
                                <w:sz w:val="20"/>
                                <w:szCs w:val="22"/>
                              </w:rPr>
                              <w:t xml:space="preserve"> </w:t>
                            </w:r>
                            <w:proofErr w:type="spellStart"/>
                            <w:r>
                              <w:rPr>
                                <w:rFonts w:ascii="Aptos Serif" w:hAnsi="Aptos Serif" w:cs="Aptos Serif"/>
                                <w:sz w:val="20"/>
                                <w:szCs w:val="22"/>
                              </w:rPr>
                              <w:t>programmes</w:t>
                            </w:r>
                            <w:proofErr w:type="spellEnd"/>
                            <w:r>
                              <w:rPr>
                                <w:rFonts w:ascii="Aptos Serif" w:hAnsi="Aptos Serif" w:cs="Aptos Serif"/>
                                <w:sz w:val="20"/>
                                <w:szCs w:val="22"/>
                              </w:rPr>
                              <w:t xml:space="preserve"> in Computational Mechanics and Executive </w:t>
                            </w:r>
                            <w:proofErr w:type="spellStart"/>
                            <w:proofErr w:type="gramStart"/>
                            <w:r>
                              <w:rPr>
                                <w:rFonts w:ascii="Aptos Serif" w:hAnsi="Aptos Serif" w:cs="Aptos Serif"/>
                                <w:sz w:val="20"/>
                                <w:szCs w:val="22"/>
                              </w:rPr>
                              <w:t>M.Tech</w:t>
                            </w:r>
                            <w:proofErr w:type="spellEnd"/>
                            <w:proofErr w:type="gramEnd"/>
                            <w:r>
                              <w:rPr>
                                <w:rFonts w:ascii="Aptos Serif" w:hAnsi="Aptos Serif" w:cs="Aptos Serif"/>
                                <w:sz w:val="20"/>
                                <w:szCs w:val="22"/>
                              </w:rPr>
                              <w:t xml:space="preserve"> in Manufacturing have been approved. The faculty are actively engaged in diverse research areas such as renewable and wind energy, thermal energy storage, hydrogen production and storage, compact heat exchangers, advanced manufacturing, advanced mat</w:t>
                            </w:r>
                            <w:r>
                              <w:rPr>
                                <w:rFonts w:ascii="Aptos Serif" w:hAnsi="Aptos Serif" w:cs="Aptos Serif"/>
                                <w:sz w:val="20"/>
                                <w:szCs w:val="22"/>
                              </w:rPr>
                              <w:t>erials, CFD, fluid–structure interaction, multiphase flows, robotics, aerial and underwater drones, precision agriculture, and food processing, and theoretical and applied mechanics. The department is supported by well-equipped instructional and research laboratories, a central workshop, and state-of-the-art facilities, and is recognized for its interdisciplinary collaborations, industry-aligned curriculum, and strong emphasis on applied researc</w:t>
                            </w:r>
                            <w:r>
                              <w:rPr>
                                <w:rFonts w:ascii="Lucida Bright" w:hAnsi="Lucida Bright" w:cs="Aptos Serif"/>
                                <w:sz w:val="20"/>
                                <w:szCs w:val="22"/>
                              </w:rPr>
                              <w:t>h.</w:t>
                            </w:r>
                          </w:p>
                        </w:txbxContent>
                      </wps:txbx>
                      <wps:bodyPr vert="horz" wrap="square" lIns="91440" tIns="45720" rIns="91440" bIns="45720" anchor="ctr">
                        <a:prstTxWarp prst="textNoShape">
                          <a:avLst/>
                        </a:prstTxWarp>
                        <a:noAutofit/>
                      </wps:bodyPr>
                    </wps:wsp>
                  </a:graphicData>
                </a:graphic>
              </wp:anchor>
            </w:drawing>
          </mc:Choice>
          <mc:Fallback xmlns:a="http://schemas.openxmlformats.org/drawingml/2006/main">
            <w:pict>
              <v:shape id="shape 9" o:spid="_x0000_s9" o:spt="1" type="#_x0000_t1" style="position:absolute;z-index:6;o:allowoverlap:true;o:allowincell:true;mso-position-horizontal-relative:page;margin-left:264.13pt;mso-position-horizontal:absolute;mso-position-vertical-relative:page;margin-top:0.60pt;mso-position-vertical:absolute;width:263.52pt;height:610.31pt;mso-wrap-distance-left:0.00pt;mso-wrap-distance-top:0.00pt;mso-wrap-distance-right:0.00pt;mso-wrap-distance-bottom:0.00pt;v-text-anchor:middle;visibility:visible;" fillcolor="#FFFFFF" stroked="f">
                <v:textbox inset="0,0,0,0">
                  <w:txbxContent>
                    <w:p w14:paraId="43D5534A">
                      <w:pPr>
                        <w:pBdr/>
                        <w:spacing w:after="0" w:line="240" w:lineRule="auto"/>
                        <w:ind/>
                        <w:jc w:val="center"/>
                        <w:rPr>
                          <w:rFonts w:ascii="Lucida Bright" w:hAnsi="Lucida Bright" w:cs="Times New Roman"/>
                          <w:b/>
                          <w:bCs/>
                          <w:caps/>
                          <w:color w:val="c00000"/>
                          <w:sz w:val="22"/>
                          <w:szCs w:val="22"/>
                        </w:rPr>
                      </w:pPr>
                      <w:r>
                        <w:rPr>
                          <w:rFonts w:ascii="Lucida Bright" w:hAnsi="Lucida Bright" w:cs="Times New Roman"/>
                          <w:b/>
                          <w:bCs/>
                          <w:caps/>
                          <w:color w:val="c00000"/>
                          <w:sz w:val="22"/>
                          <w:szCs w:val="20"/>
                          <w:highlight w:val="none"/>
                        </w:rPr>
                      </w:r>
                      <w:r>
                        <w:rPr>
                          <w:rFonts w:ascii="Lucida Bright" w:hAnsi="Lucida Bright" w:cs="Times New Roman"/>
                          <w:b/>
                          <w:bCs/>
                          <w:caps/>
                          <w:color w:val="c00000"/>
                          <w:sz w:val="22"/>
                          <w:szCs w:val="20"/>
                          <w:highlight w:val="none"/>
                        </w:rPr>
                      </w:r>
                      <w:r>
                        <w:rPr>
                          <w:rFonts w:ascii="Lucida Bright" w:hAnsi="Lucida Bright" w:cs="Times New Roman"/>
                          <w:b/>
                          <w:bCs/>
                          <w:caps/>
                          <w:color w:val="c00000"/>
                          <w:sz w:val="22"/>
                          <w:szCs w:val="20"/>
                          <w:highlight w:val="none"/>
                        </w:rPr>
                      </w:r>
                    </w:p>
                    <w:p w14:paraId="2385CD78">
                      <w:pPr>
                        <w:pBdr/>
                        <w:spacing w:after="0" w:line="240" w:lineRule="auto"/>
                        <w:ind/>
                        <w:jc w:val="center"/>
                        <w:rPr>
                          <w:rFonts w:ascii="Lucida Bright" w:hAnsi="Lucida Bright" w:cs="Times New Roman"/>
                          <w:b/>
                          <w:bCs/>
                          <w:caps/>
                          <w:color w:val="c00000"/>
                          <w:sz w:val="22"/>
                          <w:szCs w:val="22"/>
                          <w:highlight w:val="none"/>
                        </w:rPr>
                      </w:pPr>
                      <w:r>
                        <w:rPr>
                          <w:rFonts w:ascii="Lucida Bright" w:hAnsi="Lucida Bright" w:cs="Times New Roman"/>
                          <w:b/>
                          <w:bCs/>
                          <w:caps/>
                          <w:color w:val="c00000"/>
                          <w:sz w:val="22"/>
                          <w:szCs w:val="20"/>
                          <w:highlight w:val="none"/>
                        </w:rPr>
                      </w:r>
                      <w:r>
                        <w:rPr>
                          <w:rFonts w:ascii="Lucida Bright" w:hAnsi="Lucida Bright" w:cs="Times New Roman"/>
                          <w:b/>
                          <w:bCs/>
                          <w:caps/>
                          <w:color w:val="c00000"/>
                          <w:sz w:val="22"/>
                          <w:szCs w:val="20"/>
                          <w:highlight w:val="none"/>
                        </w:rPr>
                      </w:r>
                      <w:r>
                        <w:rPr>
                          <w:rFonts w:ascii="Lucida Bright" w:hAnsi="Lucida Bright" w:cs="Times New Roman"/>
                          <w:b/>
                          <w:bCs/>
                          <w:caps/>
                          <w:color w:val="c00000"/>
                          <w:sz w:val="22"/>
                          <w:szCs w:val="20"/>
                          <w:highlight w:val="none"/>
                        </w:rPr>
                      </w:r>
                    </w:p>
                    <w:p w14:paraId="1032C5F2" w14:textId="33233AD6">
                      <w:pPr>
                        <w:pBdr/>
                        <w:spacing w:after="0" w:line="240" w:lineRule="auto"/>
                        <w:ind/>
                        <w:jc w:val="center"/>
                        <w:rPr>
                          <w:rFonts w:ascii="Lucida Bright" w:hAnsi="Lucida Bright" w:cs="Times New Roman"/>
                          <w:b/>
                          <w:bCs/>
                          <w:caps/>
                          <w:color w:val="c00000"/>
                          <w:sz w:val="22"/>
                          <w:szCs w:val="22"/>
                          <w:highlight w:val="none"/>
                        </w:rPr>
                      </w:pPr>
                      <w:r>
                        <w:rPr>
                          <w:rFonts w:ascii="Lucida Bright" w:hAnsi="Lucida Bright" w:cs="Times New Roman"/>
                          <w:b/>
                          <w:bCs/>
                          <w:caps/>
                          <w:color w:val="c00000"/>
                          <w:sz w:val="22"/>
                          <w:szCs w:val="20"/>
                        </w:rPr>
                        <w:t xml:space="preserve">about iit TIRUPATI</w:t>
                      </w:r>
                      <w:r>
                        <w:rPr>
                          <w:rFonts w:ascii="Lucida Bright" w:hAnsi="Lucida Bright" w:cs="Times New Roman"/>
                          <w:b/>
                          <w:bCs/>
                          <w:caps/>
                          <w:color w:val="c00000"/>
                          <w:sz w:val="22"/>
                          <w:szCs w:val="20"/>
                        </w:rPr>
                      </w:r>
                    </w:p>
                    <w:p w14:paraId="70F99DAF" w14:textId="77777777">
                      <w:pPr>
                        <w:pBdr/>
                        <w:spacing w:after="0" w:line="240" w:lineRule="auto"/>
                        <w:ind/>
                        <w:jc w:val="center"/>
                        <w:rPr>
                          <w:rFonts w:ascii="Lucida Bright" w:hAnsi="Lucida Bright" w:cs="Times New Roman"/>
                          <w:b/>
                          <w:bCs/>
                          <w:caps/>
                          <w:color w:val="c00000"/>
                          <w:sz w:val="22"/>
                          <w:szCs w:val="20"/>
                        </w:rPr>
                      </w:pPr>
                      <w:r>
                        <w:rPr>
                          <w:rFonts w:ascii="Lucida Bright" w:hAnsi="Lucida Bright" w:cs="Times New Roman"/>
                          <w:b/>
                          <w:bCs/>
                          <w:caps/>
                          <w:color w:val="c00000"/>
                          <w:sz w:val="22"/>
                          <w:szCs w:val="20"/>
                        </w:rPr>
                      </w:r>
                      <w:r>
                        <w:rPr>
                          <w:rFonts w:ascii="Lucida Bright" w:hAnsi="Lucida Bright" w:cs="Times New Roman"/>
                          <w:b/>
                          <w:bCs/>
                          <w:caps/>
                          <w:color w:val="c00000"/>
                          <w:sz w:val="22"/>
                          <w:szCs w:val="20"/>
                        </w:rPr>
                      </w:r>
                    </w:p>
                    <w:p w14:paraId="6E26C73E">
                      <w:pPr>
                        <w:pBdr/>
                        <w:spacing w:after="0" w:line="240" w:lineRule="auto"/>
                        <w:ind/>
                        <w:jc w:val="both"/>
                        <w:rPr/>
                      </w:pPr>
                      <w:r>
                        <w:rPr>
                          <w:rFonts w:ascii="Aptos Serif" w:hAnsi="Aptos Serif" w:cs="Aptos Serif"/>
                          <w:color w:val="000000"/>
                          <w:sz w:val="20"/>
                          <w:szCs w:val="20"/>
                        </w:rPr>
                        <w:t xml:space="preserve">IIT</w:t>
                      </w:r>
                      <w:r>
                        <w:rPr>
                          <w:rFonts w:ascii="Aptos Serif" w:hAnsi="Aptos Serif" w:cs="Aptos Serif"/>
                          <w:color w:val="000000"/>
                          <w:sz w:val="20"/>
                          <w:szCs w:val="20"/>
                        </w:rPr>
                        <w:t xml:space="preserve"> </w:t>
                      </w:r>
                      <w:r>
                        <w:rPr>
                          <w:rFonts w:ascii="Aptos Serif" w:hAnsi="Aptos Serif" w:cs="Aptos Serif"/>
                          <w:color w:val="000000"/>
                          <w:sz w:val="20"/>
                          <w:szCs w:val="20"/>
                        </w:rPr>
                        <w:t xml:space="preserve">T</w:t>
                      </w:r>
                      <w:r>
                        <w:rPr>
                          <w:rFonts w:ascii="Aptos Serif" w:hAnsi="Aptos Serif" w:cs="Aptos Serif"/>
                          <w:color w:val="000000"/>
                          <w:sz w:val="20"/>
                          <w:szCs w:val="20"/>
                        </w:rPr>
                        <w:t xml:space="preserve">irupati, established in </w:t>
                      </w:r>
                      <w:r>
                        <w:rPr>
                          <w:rFonts w:ascii="Aptos Serif" w:hAnsi="Aptos Serif" w:cs="Aptos Serif"/>
                          <w:caps/>
                          <w:color w:val="000000"/>
                          <w:sz w:val="20"/>
                          <w:szCs w:val="20"/>
                        </w:rPr>
                        <w:t xml:space="preserve">2015</w:t>
                      </w:r>
                      <w:r>
                        <w:rPr>
                          <w:rFonts w:ascii="Aptos Serif" w:hAnsi="Aptos Serif" w:cs="Aptos Serif"/>
                          <w:color w:val="000000"/>
                          <w:sz w:val="20"/>
                          <w:szCs w:val="20"/>
                        </w:rPr>
                        <w:t xml:space="preserve">, began functioning in the academic year </w:t>
                      </w:r>
                      <w:r>
                        <w:rPr>
                          <w:rFonts w:ascii="Aptos Serif" w:hAnsi="Aptos Serif" w:cs="Aptos Serif"/>
                          <w:caps/>
                          <w:color w:val="000000"/>
                          <w:sz w:val="20"/>
                          <w:szCs w:val="20"/>
                        </w:rPr>
                        <w:t xml:space="preserve">2015–16</w:t>
                      </w:r>
                      <w:r>
                        <w:rPr>
                          <w:rFonts w:ascii="Aptos Serif" w:hAnsi="Aptos Serif" w:cs="Aptos Serif"/>
                          <w:color w:val="000000"/>
                          <w:sz w:val="20"/>
                          <w:szCs w:val="20"/>
                        </w:rPr>
                        <w:t xml:space="preserve"> with the support of its mentoring institute, </w:t>
                      </w:r>
                      <w:r>
                        <w:rPr>
                          <w:rFonts w:ascii="Aptos Serif" w:hAnsi="Aptos Serif" w:cs="Aptos Serif"/>
                          <w:color w:val="000000"/>
                          <w:sz w:val="20"/>
                          <w:szCs w:val="20"/>
                        </w:rPr>
                        <w:t xml:space="preserve">IIT</w:t>
                      </w:r>
                      <w:r>
                        <w:rPr>
                          <w:rFonts w:ascii="Aptos Serif" w:hAnsi="Aptos Serif" w:cs="Aptos Serif"/>
                          <w:color w:val="000000"/>
                          <w:sz w:val="20"/>
                          <w:szCs w:val="20"/>
                        </w:rPr>
                        <w:t xml:space="preserve"> </w:t>
                      </w:r>
                      <w:r>
                        <w:rPr>
                          <w:rFonts w:ascii="Aptos Serif" w:hAnsi="Aptos Serif" w:cs="Aptos Serif"/>
                          <w:color w:val="000000"/>
                          <w:sz w:val="20"/>
                          <w:szCs w:val="20"/>
                        </w:rPr>
                        <w:t xml:space="preserve">M</w:t>
                      </w:r>
                      <w:r>
                        <w:rPr>
                          <w:rFonts w:ascii="Aptos Serif" w:hAnsi="Aptos Serif" w:cs="Aptos Serif"/>
                          <w:color w:val="000000"/>
                          <w:sz w:val="20"/>
                          <w:szCs w:val="20"/>
                        </w:rPr>
                        <w:t xml:space="preserve">adras. By </w:t>
                      </w:r>
                      <w:r>
                        <w:rPr>
                          <w:rFonts w:ascii="Aptos Serif" w:hAnsi="Aptos Serif" w:cs="Aptos Serif"/>
                          <w:caps/>
                          <w:color w:val="000000"/>
                          <w:sz w:val="20"/>
                          <w:szCs w:val="20"/>
                        </w:rPr>
                        <w:t xml:space="preserve">2018</w:t>
                      </w:r>
                      <w:r>
                        <w:rPr>
                          <w:rFonts w:ascii="Aptos Serif" w:hAnsi="Aptos Serif" w:cs="Aptos Serif"/>
                          <w:color w:val="000000"/>
                          <w:sz w:val="20"/>
                          <w:szCs w:val="20"/>
                        </w:rPr>
                        <w:t xml:space="preserve">, its academic programs had expanded to nine departments spanning engineering, sciences, and humanities, offering </w:t>
                      </w:r>
                      <w:r>
                        <w:rPr>
                          <w:rFonts w:ascii="Aptos Serif" w:hAnsi="Aptos Serif" w:cs="Aptos Serif"/>
                          <w:color w:val="000000"/>
                          <w:sz w:val="20"/>
                          <w:szCs w:val="20"/>
                        </w:rPr>
                        <w:t xml:space="preserve">B</w:t>
                      </w:r>
                      <w:r>
                        <w:rPr>
                          <w:rFonts w:ascii="Aptos Serif" w:hAnsi="Aptos Serif" w:cs="Aptos Serif"/>
                          <w:color w:val="000000"/>
                          <w:sz w:val="20"/>
                          <w:szCs w:val="20"/>
                        </w:rPr>
                        <w:t xml:space="preserve">.</w:t>
                      </w:r>
                      <w:r>
                        <w:rPr>
                          <w:rFonts w:ascii="Aptos Serif" w:hAnsi="Aptos Serif" w:cs="Aptos Serif"/>
                          <w:color w:val="000000"/>
                          <w:sz w:val="20"/>
                          <w:szCs w:val="20"/>
                        </w:rPr>
                        <w:t xml:space="preserve">T</w:t>
                      </w:r>
                      <w:r>
                        <w:rPr>
                          <w:rFonts w:ascii="Aptos Serif" w:hAnsi="Aptos Serif" w:cs="Aptos Serif"/>
                          <w:color w:val="000000"/>
                          <w:sz w:val="20"/>
                          <w:szCs w:val="20"/>
                        </w:rPr>
                        <w:t xml:space="preserve">ech</w:t>
                      </w:r>
                      <w:r>
                        <w:rPr>
                          <w:rFonts w:ascii="Aptos Serif" w:hAnsi="Aptos Serif" w:cs="Aptos Serif"/>
                          <w:color w:val="000000"/>
                          <w:sz w:val="20"/>
                          <w:szCs w:val="20"/>
                        </w:rPr>
                        <w:t xml:space="preserve">, </w:t>
                      </w:r>
                      <w:r>
                        <w:rPr>
                          <w:rFonts w:ascii="Aptos Serif" w:hAnsi="Aptos Serif" w:cs="Aptos Serif"/>
                          <w:color w:val="000000"/>
                          <w:sz w:val="20"/>
                          <w:szCs w:val="20"/>
                        </w:rPr>
                        <w:t xml:space="preserve">M</w:t>
                      </w:r>
                      <w:r>
                        <w:rPr>
                          <w:rFonts w:ascii="Aptos Serif" w:hAnsi="Aptos Serif" w:cs="Aptos Serif"/>
                          <w:color w:val="000000"/>
                          <w:sz w:val="20"/>
                          <w:szCs w:val="20"/>
                        </w:rPr>
                        <w:t xml:space="preserve">.</w:t>
                      </w:r>
                      <w:r>
                        <w:rPr>
                          <w:rFonts w:ascii="Aptos Serif" w:hAnsi="Aptos Serif" w:cs="Aptos Serif"/>
                          <w:color w:val="000000"/>
                          <w:sz w:val="20"/>
                          <w:szCs w:val="20"/>
                        </w:rPr>
                        <w:t xml:space="preserve">T</w:t>
                      </w:r>
                      <w:r>
                        <w:rPr>
                          <w:rFonts w:ascii="Aptos Serif" w:hAnsi="Aptos Serif" w:cs="Aptos Serif"/>
                          <w:color w:val="000000"/>
                          <w:sz w:val="20"/>
                          <w:szCs w:val="20"/>
                        </w:rPr>
                        <w:t xml:space="preserve">ech</w:t>
                      </w:r>
                      <w:r>
                        <w:rPr>
                          <w:rFonts w:ascii="Aptos Serif" w:hAnsi="Aptos Serif" w:cs="Aptos Serif"/>
                          <w:color w:val="000000"/>
                          <w:sz w:val="20"/>
                          <w:szCs w:val="20"/>
                        </w:rPr>
                        <w:t xml:space="preserve">, </w:t>
                      </w:r>
                      <w:r>
                        <w:rPr>
                          <w:rFonts w:ascii="Aptos Serif" w:hAnsi="Aptos Serif" w:cs="Aptos Serif"/>
                          <w:color w:val="000000"/>
                          <w:sz w:val="20"/>
                          <w:szCs w:val="20"/>
                        </w:rPr>
                        <w:t xml:space="preserve">M</w:t>
                      </w:r>
                      <w:r>
                        <w:rPr>
                          <w:rFonts w:ascii="Aptos Serif" w:hAnsi="Aptos Serif" w:cs="Aptos Serif"/>
                          <w:color w:val="000000"/>
                          <w:sz w:val="20"/>
                          <w:szCs w:val="20"/>
                        </w:rPr>
                        <w:t xml:space="preserve">.</w:t>
                      </w:r>
                      <w:r>
                        <w:rPr>
                          <w:rFonts w:ascii="Aptos Serif" w:hAnsi="Aptos Serif" w:cs="Aptos Serif"/>
                          <w:color w:val="000000"/>
                          <w:sz w:val="20"/>
                          <w:szCs w:val="20"/>
                        </w:rPr>
                        <w:t xml:space="preserve">S</w:t>
                      </w:r>
                      <w:r>
                        <w:rPr>
                          <w:rFonts w:ascii="Aptos Serif" w:hAnsi="Aptos Serif" w:cs="Aptos Serif"/>
                          <w:color w:val="000000"/>
                          <w:sz w:val="20"/>
                          <w:szCs w:val="20"/>
                        </w:rPr>
                        <w:t xml:space="preserve">c</w:t>
                      </w:r>
                      <w:r>
                        <w:rPr>
                          <w:rFonts w:ascii="Aptos Serif" w:hAnsi="Aptos Serif" w:cs="Aptos Serif"/>
                          <w:color w:val="000000"/>
                          <w:sz w:val="20"/>
                          <w:szCs w:val="20"/>
                        </w:rPr>
                        <w:t xml:space="preserve">, </w:t>
                      </w:r>
                      <w:r>
                        <w:rPr>
                          <w:rFonts w:ascii="Aptos Serif" w:hAnsi="Aptos Serif" w:cs="Aptos Serif"/>
                          <w:color w:val="000000"/>
                          <w:sz w:val="20"/>
                          <w:szCs w:val="20"/>
                        </w:rPr>
                        <w:t xml:space="preserve">M</w:t>
                      </w:r>
                      <w:r>
                        <w:rPr>
                          <w:rFonts w:ascii="Aptos Serif" w:hAnsi="Aptos Serif" w:cs="Aptos Serif"/>
                          <w:color w:val="000000"/>
                          <w:sz w:val="20"/>
                          <w:szCs w:val="20"/>
                        </w:rPr>
                        <w:t xml:space="preserve">.</w:t>
                      </w:r>
                      <w:r>
                        <w:rPr>
                          <w:rFonts w:ascii="Aptos Serif" w:hAnsi="Aptos Serif" w:cs="Aptos Serif"/>
                          <w:color w:val="000000"/>
                          <w:sz w:val="20"/>
                          <w:szCs w:val="20"/>
                        </w:rPr>
                        <w:t xml:space="preserve">S</w:t>
                      </w:r>
                      <w:r>
                        <w:rPr>
                          <w:rFonts w:ascii="Aptos Serif" w:hAnsi="Aptos Serif" w:cs="Aptos Serif"/>
                          <w:color w:val="000000"/>
                          <w:sz w:val="20"/>
                          <w:szCs w:val="20"/>
                        </w:rPr>
                        <w:t xml:space="preserve">.(</w:t>
                      </w:r>
                      <w:r>
                        <w:rPr>
                          <w:rFonts w:ascii="Aptos Serif" w:hAnsi="Aptos Serif" w:cs="Aptos Serif"/>
                          <w:color w:val="000000"/>
                          <w:sz w:val="20"/>
                          <w:szCs w:val="20"/>
                        </w:rPr>
                        <w:t xml:space="preserve">R</w:t>
                      </w:r>
                      <w:r>
                        <w:rPr>
                          <w:rFonts w:ascii="Aptos Serif" w:hAnsi="Aptos Serif" w:cs="Aptos Serif"/>
                          <w:color w:val="000000"/>
                          <w:sz w:val="20"/>
                          <w:szCs w:val="20"/>
                        </w:rPr>
                        <w:t xml:space="preserve">), and </w:t>
                      </w:r>
                      <w:r>
                        <w:rPr>
                          <w:rFonts w:ascii="Aptos Serif" w:hAnsi="Aptos Serif" w:cs="Aptos Serif"/>
                          <w:color w:val="000000"/>
                          <w:sz w:val="20"/>
                          <w:szCs w:val="20"/>
                        </w:rPr>
                        <w:t xml:space="preserve">P</w:t>
                      </w:r>
                      <w:r>
                        <w:rPr>
                          <w:rFonts w:ascii="Aptos Serif" w:hAnsi="Aptos Serif" w:cs="Aptos Serif"/>
                          <w:color w:val="000000"/>
                          <w:sz w:val="20"/>
                          <w:szCs w:val="20"/>
                        </w:rPr>
                        <w:t xml:space="preserve">h</w:t>
                      </w:r>
                      <w:r>
                        <w:rPr>
                          <w:rFonts w:ascii="Aptos Serif" w:hAnsi="Aptos Serif" w:cs="Aptos Serif"/>
                          <w:color w:val="000000"/>
                          <w:sz w:val="20"/>
                          <w:szCs w:val="20"/>
                        </w:rPr>
                        <w:t xml:space="preserve">D p</w:t>
                      </w:r>
                      <w:r>
                        <w:rPr>
                          <w:rFonts w:ascii="Aptos Serif" w:hAnsi="Aptos Serif" w:cs="Aptos Serif"/>
                          <w:color w:val="000000"/>
                          <w:sz w:val="20"/>
                          <w:szCs w:val="20"/>
                        </w:rPr>
                        <w:t xml:space="preserve">rogrammes. </w:t>
                      </w:r>
                      <w:r>
                        <w:rPr>
                          <w:rFonts w:ascii="Aptos Serif" w:hAnsi="Aptos Serif" w:cs="Aptos Serif"/>
                          <w:color w:val="000000"/>
                          <w:sz w:val="20"/>
                          <w:szCs w:val="20"/>
                        </w:rPr>
                        <w:t xml:space="preserve">Its curricula emphasize a strong foundation in theory comp</w:t>
                      </w:r>
                      <w:r>
                        <w:rPr>
                          <w:rFonts w:ascii="Aptos Serif" w:hAnsi="Aptos Serif" w:cs="Aptos Serif"/>
                          <w:color w:val="000000"/>
                          <w:sz w:val="20"/>
                          <w:szCs w:val="20"/>
                        </w:rPr>
                        <w:t xml:space="preserve">lemented by practice-oriented laboratories, fostering innovation, creativity, teamwork, communication skills, ethics, and societal engagement. The permanent campus, spread over 548 acres, is under development, with several buildings operational since 2018.</w:t>
                      </w:r>
                      <w:r>
                        <w:rPr>
                          <w:rFonts w:ascii="Aptos Serif" w:hAnsi="Aptos Serif" w:cs="Aptos Serif"/>
                          <w:color w:val="000000"/>
                          <w:sz w:val="20"/>
                          <w:szCs w:val="20"/>
                        </w:rPr>
                        <w:t xml:space="preserve"> </w:t>
                      </w:r>
                      <w:r>
                        <w:rPr>
                          <w:rFonts w:ascii="Aptos Serif" w:hAnsi="Aptos Serif" w:cs="Aptos Serif"/>
                          <w:color w:val="000000"/>
                          <w:sz w:val="20"/>
                          <w:szCs w:val="20"/>
                        </w:rPr>
                        <w:t xml:space="preserve">IIT Tirupati is also developing an </w:t>
                      </w:r>
                      <w:r>
                        <w:rPr>
                          <w:rFonts w:ascii="Aptos Serif" w:hAnsi="Aptos Serif" w:cs="Aptos Serif"/>
                          <w:color w:val="000000"/>
                          <w:sz w:val="20"/>
                          <w:szCs w:val="20"/>
                        </w:rPr>
                      </w:r>
                      <w:r>
                        <w:rPr>
                          <w:rFonts w:ascii="Aptos Serif" w:hAnsi="Aptos Serif" w:cs="Aptos Serif"/>
                          <w:color w:val="000000"/>
                          <w:sz w:val="20"/>
                          <w:szCs w:val="20"/>
                        </w:rPr>
                        <w:t xml:space="preserve">18-acre research park on its campus, set to be one of the largest in India upon completion. This facility aims to foster innovation, entrepreneurship, and industry-academia collaborations in areas like smart infr</w:t>
                      </w:r>
                      <w:r>
                        <w:rPr>
                          <w:rFonts w:ascii="Aptos Serif" w:hAnsi="Aptos Serif" w:cs="Aptos Serif"/>
                          <w:color w:val="000000"/>
                          <w:sz w:val="20"/>
                          <w:szCs w:val="20"/>
                        </w:rPr>
                        <w:t xml:space="preserve">astructure, energy, and AI.</w:t>
                      </w:r>
                      <w:r>
                        <w:rPr>
                          <w:rFonts w:ascii="Aptos Serif" w:hAnsi="Aptos Serif" w:cs="Aptos Serif"/>
                          <w:color w:val="000000"/>
                          <w:sz w:val="20"/>
                          <w:szCs w:val="20"/>
                        </w:rPr>
                      </w:r>
                      <w:r>
                        <w:rPr>
                          <w:rFonts w:ascii="Aptos Serif" w:hAnsi="Aptos Serif" w:cs="Aptos Serif"/>
                          <w:color w:val="000000"/>
                          <w:sz w:val="20"/>
                          <w:szCs w:val="20"/>
                        </w:rPr>
                      </w:r>
                      <w:r>
                        <w:rPr>
                          <w:rFonts w:ascii="Aptos Serif" w:hAnsi="Aptos Serif" w:cs="Aptos Serif"/>
                          <w:color w:val="000000"/>
                          <w:sz w:val="20"/>
                          <w:szCs w:val="20"/>
                        </w:rPr>
                        <w:t xml:space="preserve"> Located in </w:t>
                      </w:r>
                      <w:r>
                        <w:rPr>
                          <w:rFonts w:ascii="Aptos Serif" w:hAnsi="Aptos Serif" w:cs="Aptos Serif"/>
                          <w:color w:val="000000"/>
                          <w:sz w:val="20"/>
                          <w:szCs w:val="20"/>
                        </w:rPr>
                        <w:t xml:space="preserve">T</w:t>
                      </w:r>
                      <w:r>
                        <w:rPr>
                          <w:rFonts w:ascii="Aptos Serif" w:hAnsi="Aptos Serif" w:cs="Aptos Serif"/>
                          <w:color w:val="000000"/>
                          <w:sz w:val="20"/>
                          <w:szCs w:val="20"/>
                        </w:rPr>
                        <w:t xml:space="preserve">irupati, the institute benefits from an airport and excellent connectivity to </w:t>
                      </w:r>
                      <w:r>
                        <w:rPr>
                          <w:rFonts w:ascii="Aptos Serif" w:hAnsi="Aptos Serif" w:cs="Aptos Serif"/>
                          <w:color w:val="000000"/>
                          <w:sz w:val="20"/>
                          <w:szCs w:val="20"/>
                        </w:rPr>
                        <w:t xml:space="preserve">C</w:t>
                      </w:r>
                      <w:r>
                        <w:rPr>
                          <w:rFonts w:ascii="Aptos Serif" w:hAnsi="Aptos Serif" w:cs="Aptos Serif"/>
                          <w:color w:val="000000"/>
                          <w:sz w:val="20"/>
                          <w:szCs w:val="20"/>
                        </w:rPr>
                        <w:t xml:space="preserve">hennai and </w:t>
                      </w:r>
                      <w:r>
                        <w:rPr>
                          <w:rFonts w:ascii="Aptos Serif" w:hAnsi="Aptos Serif" w:cs="Aptos Serif"/>
                          <w:color w:val="000000"/>
                          <w:sz w:val="20"/>
                          <w:szCs w:val="20"/>
                        </w:rPr>
                        <w:t xml:space="preserve">B</w:t>
                      </w:r>
                      <w:r>
                        <w:rPr>
                          <w:rFonts w:ascii="Aptos Serif" w:hAnsi="Aptos Serif" w:cs="Aptos Serif"/>
                          <w:color w:val="000000"/>
                          <w:sz w:val="20"/>
                          <w:szCs w:val="20"/>
                        </w:rPr>
                        <w:t xml:space="preserve">engaluru</w:t>
                      </w:r>
                      <w:r>
                        <w:rPr>
                          <w:rFonts w:ascii="Aptos Serif" w:hAnsi="Aptos Serif" w:cs="Aptos Serif"/>
                          <w:caps/>
                          <w:color w:val="000000"/>
                          <w:sz w:val="20"/>
                          <w:szCs w:val="20"/>
                        </w:rPr>
                        <w:t xml:space="preserve">. </w:t>
                      </w:r>
                      <w:r>
                        <w:rPr>
                          <w:rFonts w:ascii="Aptos Serif" w:hAnsi="Aptos Serif" w:cs="Aptos Serif"/>
                          <w:caps/>
                          <w:color w:val="000000"/>
                          <w:sz w:val="20"/>
                          <w:szCs w:val="20"/>
                          <w:highlight w:val="none"/>
                        </w:rPr>
                      </w:r>
                      <w:r/>
                      <w:r>
                        <w:rPr>
                          <w:rFonts w:ascii="Aptos Serif" w:hAnsi="Aptos Serif" w:cs="Aptos Serif"/>
                          <w:color w:val="000000"/>
                          <w:sz w:val="20"/>
                          <w:szCs w:val="20"/>
                        </w:rPr>
                      </w:r>
                    </w:p>
                    <w:p w14:paraId="235B01DB">
                      <w:pPr>
                        <w:pBdr/>
                        <w:spacing w:after="0" w:line="240" w:lineRule="auto"/>
                        <w:ind/>
                        <w:jc w:val="both"/>
                        <w:rPr>
                          <w:rFonts w:ascii="Aptos Serif" w:hAnsi="Aptos Serif" w:cs="Aptos Serif"/>
                          <w:caps/>
                          <w:color w:val="000000"/>
                          <w:sz w:val="20"/>
                          <w:szCs w:val="20"/>
                          <w:highlight w:val="none"/>
                        </w:rPr>
                      </w:pPr>
                      <w:r>
                        <w:rPr>
                          <w:rFonts w:ascii="Aptos Serif" w:hAnsi="Aptos Serif" w:cs="Aptos Serif"/>
                          <w:caps/>
                          <w:color w:val="000000"/>
                          <w:sz w:val="20"/>
                          <w:szCs w:val="20"/>
                          <w:highlight w:val="none"/>
                        </w:rPr>
                      </w:r>
                      <w:r>
                        <w:rPr>
                          <w:rFonts w:ascii="Aptos Serif" w:hAnsi="Aptos Serif" w:cs="Aptos Serif"/>
                          <w:caps/>
                          <w:color w:val="000000"/>
                          <w:sz w:val="20"/>
                          <w:szCs w:val="20"/>
                          <w:highlight w:val="none"/>
                        </w:rPr>
                      </w:r>
                      <w:r>
                        <w:rPr>
                          <w:rFonts w:ascii="Aptos Serif" w:hAnsi="Aptos Serif" w:cs="Aptos Serif"/>
                          <w:caps/>
                          <w:color w:val="000000"/>
                          <w:sz w:val="20"/>
                          <w:szCs w:val="20"/>
                          <w:highlight w:val="none"/>
                        </w:rPr>
                      </w:r>
                    </w:p>
                    <w:p w14:paraId="245832C7" w14:textId="77777777">
                      <w:pPr>
                        <w:pBdr/>
                        <w:spacing w:after="0" w:line="240" w:lineRule="auto"/>
                        <w:ind/>
                        <w:jc w:val="both"/>
                        <w:rPr>
                          <w:rFonts w:ascii="Aptos Serif" w:hAnsi="Aptos Serif" w:cs="Aptos Serif"/>
                          <w:color w:val="000000"/>
                          <w:sz w:val="20"/>
                          <w:szCs w:val="20"/>
                        </w:rPr>
                      </w:pPr>
                      <w:r>
                        <w:rPr>
                          <w:rFonts w:ascii="Aptos Serif" w:hAnsi="Aptos Serif" w:cs="Aptos Serif"/>
                          <w:color w:val="000000"/>
                          <w:sz w:val="20"/>
                          <w:szCs w:val="20"/>
                        </w:rPr>
                      </w:r>
                      <w:r>
                        <w:rPr>
                          <w:rFonts w:ascii="Aptos Serif" w:hAnsi="Aptos Serif" w:cs="Aptos Serif"/>
                          <w:color w:val="000000"/>
                          <w:sz w:val="20"/>
                          <w:szCs w:val="20"/>
                        </w:rPr>
                      </w:r>
                    </w:p>
                    <w:p w14:paraId="57798005" w14:textId="77777777">
                      <w:pPr>
                        <w:pBdr/>
                        <w:spacing w:after="0"/>
                        <w:ind/>
                        <w:jc w:val="center"/>
                        <w:rPr>
                          <w:rFonts w:ascii="Lucida Bright" w:hAnsi="Lucida Bright" w:cs="Aptos Serif"/>
                          <w:b/>
                          <w:bCs/>
                          <w:color w:val="c00000"/>
                          <w:sz w:val="20"/>
                          <w:szCs w:val="22"/>
                          <w:lang w:val="en-IN"/>
                        </w:rPr>
                      </w:pPr>
                      <w:r>
                        <w:rPr>
                          <w:rFonts w:ascii="Lucida Bright" w:hAnsi="Lucida Bright" w:cs="Aptos Serif"/>
                          <w:b/>
                          <w:bCs/>
                          <w:color w:val="c00000"/>
                          <w:sz w:val="20"/>
                          <w:szCs w:val="22"/>
                          <w:lang w:val="en-IN"/>
                        </w:rPr>
                        <w:t xml:space="preserve">ABOUT MECHANICAL ENGINEERING DEPARTMENT</w:t>
                      </w:r>
                      <w:r>
                        <w:rPr>
                          <w:rFonts w:ascii="Lucida Bright" w:hAnsi="Lucida Bright" w:cs="Aptos Serif"/>
                          <w:b/>
                          <w:bCs/>
                          <w:color w:val="c00000"/>
                          <w:sz w:val="20"/>
                          <w:szCs w:val="22"/>
                          <w:lang w:val="en-IN"/>
                        </w:rPr>
                      </w:r>
                    </w:p>
                    <w:p w14:paraId="429DA75B" w14:textId="77777777">
                      <w:pPr>
                        <w:pBdr/>
                        <w:spacing w:after="0"/>
                        <w:ind/>
                        <w:jc w:val="center"/>
                        <w:rPr>
                          <w:rFonts w:ascii="Lucida Bright" w:hAnsi="Lucida Bright" w:cs="Aptos Serif"/>
                          <w:b/>
                          <w:bCs/>
                          <w:color w:val="c00000"/>
                          <w:sz w:val="20"/>
                          <w:szCs w:val="22"/>
                          <w:lang w:val="en-IN"/>
                        </w:rPr>
                      </w:pPr>
                      <w:r>
                        <w:rPr>
                          <w:rFonts w:ascii="Lucida Bright" w:hAnsi="Lucida Bright" w:cs="Aptos Serif"/>
                          <w:b/>
                          <w:bCs/>
                          <w:color w:val="c00000"/>
                          <w:sz w:val="20"/>
                          <w:szCs w:val="22"/>
                          <w:lang w:val="en-IN"/>
                        </w:rPr>
                      </w:r>
                      <w:r>
                        <w:rPr>
                          <w:rFonts w:ascii="Lucida Bright" w:hAnsi="Lucida Bright" w:cs="Aptos Serif"/>
                          <w:b/>
                          <w:bCs/>
                          <w:color w:val="c00000"/>
                          <w:sz w:val="20"/>
                          <w:szCs w:val="22"/>
                          <w:lang w:val="en-IN"/>
                        </w:rPr>
                      </w:r>
                    </w:p>
                    <w:p w14:paraId="219A58BC" w14:textId="13A0F3C7">
                      <w:pPr>
                        <w:pBdr/>
                        <w:spacing w:after="0" w:line="240" w:lineRule="auto"/>
                        <w:ind/>
                        <w:jc w:val="both"/>
                        <w:rPr>
                          <w:rFonts w:ascii="Lucida Bright" w:hAnsi="Lucida Bright" w:cs="Aptos Serif"/>
                          <w:sz w:val="20"/>
                          <w:szCs w:val="22"/>
                          <w:lang w:val="en-IN"/>
                        </w:rPr>
                      </w:pPr>
                      <w:r>
                        <w:rPr>
                          <w:rFonts w:ascii="Aptos Serif" w:hAnsi="Aptos Serif" w:cs="Aptos Serif"/>
                          <w:sz w:val="20"/>
                          <w:szCs w:val="22"/>
                        </w:rPr>
                        <w:t xml:space="preserve">The Department of Mechanical Engineering at IIT Tirupati, established in 2015, is a dynamic and rapidly growing academic unit offering programmes at multiple levels, including </w:t>
                      </w:r>
                      <w:r>
                        <w:rPr>
                          <w:rFonts w:ascii="Aptos Serif" w:hAnsi="Aptos Serif" w:cs="Aptos Serif"/>
                          <w:sz w:val="20"/>
                          <w:szCs w:val="22"/>
                        </w:rPr>
                        <w:t xml:space="preserve">B.Tech</w:t>
                      </w:r>
                      <w:r>
                        <w:rPr>
                          <w:rFonts w:ascii="Aptos Serif" w:hAnsi="Aptos Serif" w:cs="Aptos Serif"/>
                          <w:sz w:val="20"/>
                          <w:szCs w:val="22"/>
                        </w:rPr>
                        <w:t xml:space="preserve">, </w:t>
                      </w:r>
                      <w:r>
                        <w:rPr>
                          <w:rFonts w:ascii="Aptos Serif" w:hAnsi="Aptos Serif" w:cs="Aptos Serif"/>
                          <w:sz w:val="20"/>
                          <w:szCs w:val="22"/>
                        </w:rPr>
                        <w:t xml:space="preserve">M.Tech</w:t>
                      </w:r>
                      <w:r>
                        <w:rPr>
                          <w:rFonts w:ascii="Aptos Serif" w:hAnsi="Aptos Serif" w:cs="Aptos Serif"/>
                          <w:sz w:val="20"/>
                          <w:szCs w:val="22"/>
                        </w:rPr>
                        <w:t xml:space="preserve"> (with specializations in Design &amp; Manufacturing and Thermal Engineering and Energy Systems), as well as MS (R) and </w:t>
                      </w:r>
                      <w:r>
                        <w:rPr>
                          <w:rFonts w:ascii="Aptos Serif" w:hAnsi="Aptos Serif" w:cs="Aptos Serif"/>
                          <w:sz w:val="20"/>
                          <w:szCs w:val="22"/>
                        </w:rPr>
                        <w:t xml:space="preserve">phd</w:t>
                      </w:r>
                      <w:r>
                        <w:rPr>
                          <w:rFonts w:ascii="Aptos Serif" w:hAnsi="Aptos Serif" w:cs="Aptos Serif"/>
                          <w:sz w:val="20"/>
                          <w:szCs w:val="22"/>
                        </w:rPr>
                        <w:t xml:space="preserve"> programmes. Recently, </w:t>
                      </w:r>
                      <w:r>
                        <w:rPr>
                          <w:rFonts w:ascii="Aptos Serif" w:hAnsi="Aptos Serif" w:cs="Aptos Serif"/>
                          <w:sz w:val="20"/>
                          <w:szCs w:val="22"/>
                        </w:rPr>
                        <w:t xml:space="preserve">M.Tech</w:t>
                      </w:r>
                      <w:r>
                        <w:rPr>
                          <w:rFonts w:ascii="Aptos Serif" w:hAnsi="Aptos Serif" w:cs="Aptos Serif"/>
                          <w:sz w:val="20"/>
                          <w:szCs w:val="22"/>
                        </w:rPr>
                        <w:t xml:space="preserve"> programmes in Computational Mechanics and Executive </w:t>
                      </w:r>
                      <w:r>
                        <w:rPr>
                          <w:rFonts w:ascii="Aptos Serif" w:hAnsi="Aptos Serif" w:cs="Aptos Serif"/>
                          <w:sz w:val="20"/>
                          <w:szCs w:val="22"/>
                        </w:rPr>
                        <w:t xml:space="preserve">M.Tech</w:t>
                      </w:r>
                      <w:r>
                        <w:rPr>
                          <w:rFonts w:ascii="Aptos Serif" w:hAnsi="Aptos Serif" w:cs="Aptos Serif"/>
                          <w:sz w:val="20"/>
                          <w:szCs w:val="22"/>
                        </w:rPr>
                        <w:t xml:space="preserve"> in Manufacturing have been approved. The faculty are actively engaged in diverse research areas such as</w:t>
                      </w:r>
                      <w:r>
                        <w:rPr>
                          <w:rFonts w:ascii="Aptos Serif" w:hAnsi="Aptos Serif" w:cs="Aptos Serif"/>
                          <w:sz w:val="20"/>
                          <w:szCs w:val="22"/>
                        </w:rPr>
                        <w:t xml:space="preserve"> renewable and wind energy, thermal energy storage, hydrogen production and storage, compact heat exchangers, advanced manufacturing, advanced materials, CFD, fluid–structure interaction, multiphase flows, robotics, aerial and underwater drones, precision </w:t>
                      </w:r>
                      <w:r>
                        <w:rPr>
                          <w:rFonts w:ascii="Aptos Serif" w:hAnsi="Aptos Serif" w:cs="Aptos Serif"/>
                          <w:sz w:val="20"/>
                          <w:szCs w:val="22"/>
                        </w:rPr>
                        <w:t xml:space="preserve">agriculture,</w:t>
                      </w:r>
                      <w:r>
                        <w:rPr>
                          <w:rFonts w:ascii="Aptos Serif" w:hAnsi="Aptos Serif" w:cs="Aptos Serif"/>
                          <w:sz w:val="20"/>
                          <w:szCs w:val="22"/>
                        </w:rPr>
                        <w:t xml:space="preserve"> and food processing, and theoretical and applied mechanics. The depart</w:t>
                      </w:r>
                      <w:r>
                        <w:rPr>
                          <w:rFonts w:ascii="Aptos Serif" w:hAnsi="Aptos Serif" w:cs="Aptos Serif"/>
                          <w:sz w:val="20"/>
                          <w:szCs w:val="22"/>
                        </w:rPr>
                        <w:t xml:space="preserve">ment is supported by well-equipped instructional and research laboratories, a central workshop, and state-of-the-art facilities, and is recognized for its interdisciplinary collaborations, industry-aligned curriculum, and strong emphasis on applied researc</w:t>
                      </w:r>
                      <w:r>
                        <w:rPr>
                          <w:rFonts w:ascii="Lucida Bright" w:hAnsi="Lucida Bright" w:cs="Aptos Serif"/>
                          <w:sz w:val="20"/>
                          <w:szCs w:val="22"/>
                        </w:rPr>
                        <w:t xml:space="preserve">h.</w:t>
                      </w:r>
                      <w:r>
                        <w:rPr>
                          <w:rFonts w:ascii="Lucida Bright" w:hAnsi="Lucida Bright" w:cs="Aptos Serif"/>
                          <w:sz w:val="20"/>
                          <w:szCs w:val="22"/>
                          <w:lang w:val="en-IN"/>
                        </w:rPr>
                      </w:r>
                    </w:p>
                  </w:txbxContent>
                </v:textbox>
              </v:shape>
            </w:pict>
          </mc:Fallback>
        </mc:AlternateContent>
      </w:r>
    </w:p>
    <w:sectPr w:rsidR="00B404E9">
      <w:pgSz w:w="15840" w:h="12240" w:orient="landscape"/>
      <w:pgMar w:top="720" w:right="720" w:bottom="720" w:left="720" w:header="720" w:footer="720" w:gutter="0"/>
      <w:cols w:num="3"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A193" w14:textId="77777777" w:rsidR="00090F1E" w:rsidRDefault="00090F1E">
      <w:pPr>
        <w:spacing w:after="0" w:line="240" w:lineRule="auto"/>
      </w:pPr>
      <w:r>
        <w:separator/>
      </w:r>
    </w:p>
  </w:endnote>
  <w:endnote w:type="continuationSeparator" w:id="0">
    <w:p w14:paraId="1F5259FE" w14:textId="77777777" w:rsidR="00090F1E" w:rsidRDefault="00090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Aptos Serif">
    <w:charset w:val="00"/>
    <w:family w:val="roman"/>
    <w:pitch w:val="variable"/>
    <w:sig w:usb0="A11526FF" w:usb1="C000ECFB" w:usb2="0001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3E89" w14:textId="77777777" w:rsidR="00090F1E" w:rsidRDefault="00090F1E">
      <w:pPr>
        <w:spacing w:after="0" w:line="240" w:lineRule="auto"/>
      </w:pPr>
      <w:r>
        <w:separator/>
      </w:r>
    </w:p>
  </w:footnote>
  <w:footnote w:type="continuationSeparator" w:id="0">
    <w:p w14:paraId="1EB1C637" w14:textId="77777777" w:rsidR="00090F1E" w:rsidRDefault="00090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5D2CC06"/>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0666C19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27819C5"/>
    <w:multiLevelType w:val="multilevel"/>
    <w:tmpl w:val="14B4A78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75898600">
    <w:abstractNumId w:val="2"/>
  </w:num>
  <w:num w:numId="2" w16cid:durableId="2049723417">
    <w:abstractNumId w:val="0"/>
  </w:num>
  <w:num w:numId="3" w16cid:durableId="1828788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4E9"/>
    <w:rsid w:val="00090F1E"/>
    <w:rsid w:val="00177363"/>
    <w:rsid w:val="00764A99"/>
    <w:rsid w:val="00B4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6150"/>
  <w15:docId w15:val="{601DECDB-7284-49AC-802D-59E6F6C2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sz w:val="56"/>
      <w:szCs w:val="56"/>
    </w:rPr>
  </w:style>
  <w:style w:type="character" w:customStyle="1" w:styleId="TitleChar">
    <w:name w:val="Title Char"/>
    <w:basedOn w:val="DefaultParagraphFont"/>
    <w:link w:val="Title"/>
    <w:uiPriority w:val="10"/>
    <w:rPr>
      <w:rFonts w:ascii="Calibri Light" w:eastAsia="SimSun" w:hAnsi="Calibri Light" w:cs="SimSun"/>
      <w:spacing w:val="-10"/>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NoSpacing">
    <w:name w:val="No Spacing"/>
    <w:uiPriority w:val="1"/>
    <w:qFormat/>
    <w:pPr>
      <w:spacing w:after="0" w:line="240" w:lineRule="auto"/>
    </w:pPr>
  </w:style>
  <w:style w:type="character" w:styleId="SubtleEmphasis">
    <w:name w:val="Subtle Emphasis"/>
    <w:basedOn w:val="DefaultParagraphFont"/>
    <w:uiPriority w:val="19"/>
    <w:qFormat/>
    <w:rPr>
      <w:i/>
      <w:iCs/>
      <w:color w:val="40404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media1.sv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Words>
  <Characters>12</Characters>
  <Application>Microsoft Office Word</Application>
  <DocSecurity>0</DocSecurity>
  <Lines>1</Lines>
  <Paragraphs>1</Paragraphs>
  <ScaleCrop>false</ScaleCrop>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Vignesh TG</dc:creator>
  <cp:lastModifiedBy>00321 N Gnanasekaran</cp:lastModifiedBy>
  <cp:revision>2</cp:revision>
  <dcterms:created xsi:type="dcterms:W3CDTF">2026-01-28T12:13:00Z</dcterms:created>
  <dcterms:modified xsi:type="dcterms:W3CDTF">2026-01-28T12:13:00Z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893bb7a6fce945188e56fe006178377f</vt:lpwstr>
  </property>
</Properties>
</file>