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available at localhost:9870 -&gt;utilities -&gt;browse file system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create a user dir in the distributed file system.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-460017</wp:posOffset>
            </wp:positionH>
            <wp:positionV relativeFrom="line">
              <wp:posOffset>328321</wp:posOffset>
            </wp:positionV>
            <wp:extent cx="7027392" cy="35234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_2020-09-16 Browsing HDF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392" cy="3523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-460017</wp:posOffset>
            </wp:positionH>
            <wp:positionV relativeFrom="line">
              <wp:posOffset>4168801</wp:posOffset>
            </wp:positionV>
            <wp:extent cx="7027392" cy="35234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_2020-09-16 Browsing HDFS(1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392" cy="3523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3380486</wp:posOffset>
                </wp:positionV>
                <wp:extent cx="5930266" cy="34473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6" cy="3447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this is the sub directory sree ,which is the username, of user filesystem.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266.2pt;width:467.0pt;height:27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this is the sub directory sree ,which is the username, of user filesystem.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i put the input and output directories in sree for the input files and output files respectively.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-78533</wp:posOffset>
            </wp:positionH>
            <wp:positionV relativeFrom="line">
              <wp:posOffset>4473601</wp:posOffset>
            </wp:positionV>
            <wp:extent cx="6120057" cy="37500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_2020-09-16 Browsing HDFS(3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50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205494</wp:posOffset>
            </wp:positionV>
            <wp:extent cx="6120057" cy="30685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_2020-09-16 Browsing HDFS(2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68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3274023</wp:posOffset>
                </wp:positionV>
                <wp:extent cx="6387505" cy="489982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7505" cy="4899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 copied the *.xml files in etc/haddop to input to use as input for word count example.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5pt;margin-top:257.8pt;width:503.0pt;height:38.6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 copied the *.xml files in etc/haddop to input to use as input for word count example.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430665</wp:posOffset>
            </wp:positionV>
            <wp:extent cx="6120057" cy="30685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4"/>
                <wp:lineTo x="0" y="21624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_2020-09-16 Browsing HDFS(4)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68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0</wp:posOffset>
                </wp:positionV>
                <wp:extent cx="4647528" cy="29829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28" cy="2982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 output the result to the output directory in sree directory.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0.5pt;margin-top:-0.0pt;width:365.9pt;height:23.5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 output the result to the output directory in sree directory.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