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Times New Roman" w:hAnsi="Times New Roman"/>
          <w:b/>
          <w:color w:val="0F2C59"/>
          <w:sz w:val="28"/>
        </w:rPr>
        <w:t>VISVESVARAYA TECHNOLOGICAL UNIVERSITY</w:t>
        <w:br/>
        <w:t>BELAGAVI, KARNATAKA</w:t>
      </w:r>
    </w:p>
    <w:p>
      <w:pPr>
        <w:spacing w:before="240" w:after="360"/>
        <w:jc w:val="center"/>
      </w:pPr>
      <w:r>
        <w:rPr>
          <w:rFonts w:ascii="Times New Roman" w:hAnsi="Times New Roman"/>
          <w:i/>
          <w:color w:val="1E293B"/>
          <w:sz w:val="24"/>
        </w:rPr>
        <w:t>A PROJECT REPORT ON</w:t>
      </w:r>
    </w:p>
    <w:p>
      <w:pPr>
        <w:spacing w:before="120" w:after="80"/>
        <w:jc w:val="center"/>
      </w:pPr>
      <w:r>
        <w:rPr>
          <w:rFonts w:ascii="Times New Roman" w:hAnsi="Times New Roman"/>
          <w:b/>
          <w:color w:val="0F2C59"/>
          <w:sz w:val="52"/>
        </w:rPr>
        <w:t>VOYAGO</w:t>
      </w:r>
    </w:p>
    <w:p>
      <w:pPr>
        <w:spacing w:before="0" w:after="480"/>
        <w:jc w:val="center"/>
      </w:pPr>
      <w:r>
        <w:rPr>
          <w:rFonts w:ascii="Times New Roman" w:hAnsi="Times New Roman"/>
          <w:b/>
          <w:color w:val="1E3A8A"/>
          <w:sz w:val="24"/>
        </w:rPr>
        <w:t>A Smart Full-Stack Travel Planning &amp; Itinerary Organizer Platform</w:t>
        <w:br/>
        <w:t>with Weather Forecasts, Attraction Catalog, Route Engine &amp; Expense Analytics</w:t>
      </w:r>
    </w:p>
    <w:p>
      <w:pPr>
        <w:spacing w:before="240" w:after="560"/>
        <w:jc w:val="center"/>
      </w:pPr>
      <w:r>
        <w:rPr>
          <w:rFonts w:ascii="Times New Roman" w:hAnsi="Times New Roman"/>
          <w:b/>
          <w:color w:val="1E293B"/>
          <w:sz w:val="22"/>
        </w:rPr>
        <w:t>Submitted in partial fulfillment of the requirements for the award of the degree of</w:t>
        <w:br/>
        <w:t>BACHELOR OF ENGINEERING</w:t>
        <w:br/>
        <w:t>IN</w:t>
        <w:br/>
        <w:t>COMPUTER SCIENCE &amp; ENGINEERING</w:t>
      </w:r>
    </w:p>
    <w:tbl>
      <w:tblPr>
        <w:tblW w:type="auto" w:w="0"/>
        <w:jc w:val="center"/>
        <w:tblLayout w:type="fixed"/>
        <w:tblLook w:firstColumn="1" w:firstRow="1" w:lastColumn="0" w:lastRow="0" w:noHBand="0" w:noVBand="1" w:val="04A0"/>
        <w:tblBorders>
          <w:top w:val="none" w:sz="0" w:space="0" w:color="FFFFFF"/>
          <w:bottom w:val="none" w:sz="0" w:space="0" w:color="FFFFFF"/>
          <w:insideH w:val="none" w:sz="0" w:space="0" w:color="FFFFFF"/>
          <w:insideV w:val="none"/>
          <w:left w:val="none"/>
          <w:right w:val="none"/>
        </w:tblBorders>
      </w:tblPr>
      <w:tblGrid>
        <w:gridCol w:w="4680"/>
        <w:gridCol w:w="4680"/>
      </w:tblGrid>
      <w:tr>
        <w:tc>
          <w:tcPr>
            <w:tcW w:type="dxa" w:w="4320"/>
            <w:tcMar>
              <w:top w:w="60" w:type="dxa"/>
              <w:bottom w:w="60" w:type="dxa"/>
              <w:left w:w="80" w:type="dxa"/>
              <w:right w:w="80" w:type="dxa"/>
            </w:tcMar>
          </w:tcPr>
          <w:p>
            <w:pPr>
              <w:spacing w:line="288" w:lineRule="auto"/>
            </w:pPr>
            <w:r>
              <w:rPr>
                <w:rFonts w:ascii="Times New Roman" w:hAnsi="Times New Roman"/>
                <w:b/>
                <w:color w:val="1E3A8A"/>
                <w:sz w:val="22"/>
              </w:rPr>
              <w:t>Submitted By:</w:t>
              <w:br/>
            </w:r>
            <w:r>
              <w:rPr>
                <w:rFonts w:ascii="Times New Roman" w:hAnsi="Times New Roman"/>
                <w:color w:val="1F2937"/>
                <w:sz w:val="22"/>
              </w:rPr>
              <w:t>[STUDENT NAME]</w:t>
              <w:br/>
              <w:t>[USN]</w:t>
            </w:r>
          </w:p>
        </w:tc>
        <w:tc>
          <w:tcPr>
            <w:tcW w:type="dxa" w:w="4320"/>
            <w:tcMar>
              <w:top w:w="60" w:type="dxa"/>
              <w:bottom w:w="60" w:type="dxa"/>
              <w:left w:w="80" w:type="dxa"/>
              <w:right w:w="80" w:type="dxa"/>
            </w:tcMar>
          </w:tcPr>
          <w:p>
            <w:pPr>
              <w:spacing w:line="288" w:lineRule="auto"/>
              <w:jc w:val="right"/>
            </w:pPr>
            <w:r>
              <w:rPr>
                <w:rFonts w:ascii="Times New Roman" w:hAnsi="Times New Roman"/>
                <w:b/>
                <w:color w:val="1E3A8A"/>
                <w:sz w:val="22"/>
              </w:rPr>
              <w:t>Under the Guidance of:</w:t>
              <w:br/>
            </w:r>
            <w:r>
              <w:rPr>
                <w:rFonts w:ascii="Times New Roman" w:hAnsi="Times New Roman"/>
                <w:color w:val="1F2937"/>
                <w:sz w:val="22"/>
              </w:rPr>
              <w:t>[GUIDE NAME]</w:t>
              <w:br/>
              <w:t>[DESIGNATION / DEPARTMENT]</w:t>
            </w:r>
          </w:p>
        </w:tc>
      </w:tr>
    </w:tbl>
    <w:p>
      <w:pPr>
        <w:spacing w:before="800" w:after="0"/>
        <w:jc w:val="center"/>
      </w:pPr>
      <w:r>
        <w:rPr>
          <w:rFonts w:ascii="Times New Roman" w:hAnsi="Times New Roman"/>
          <w:b/>
          <w:color w:val="0F2C59"/>
          <w:sz w:val="23"/>
        </w:rPr>
        <w:t>DEPARTMENT OF COMPUTER SCIENCE &amp; ENGINEERING</w:t>
        <w:br/>
        <w:t>[COLLEGE / UNIVERSITY NAME]</w:t>
        <w:br/>
        <w:t>[ACADEMIC YEAR: 2025–2026]</w:t>
      </w:r>
    </w:p>
    <w:p>
      <w:r>
        <w:br w:type="page"/>
      </w:r>
    </w:p>
    <w:p>
      <w:pPr>
        <w:spacing w:before="360" w:after="80"/>
        <w:jc w:val="center"/>
      </w:pPr>
      <w:r>
        <w:rPr>
          <w:rFonts w:ascii="Times New Roman" w:hAnsi="Times New Roman"/>
          <w:b/>
          <w:color w:val="0F2C59"/>
          <w:sz w:val="26"/>
        </w:rPr>
        <w:t>[COLLEGE / UNIVERSITY NAME]</w:t>
        <w:br/>
        <w:t>DEPARTMENT OF COMPUTER SCIENCE &amp; ENGINEERING</w:t>
      </w:r>
    </w:p>
    <w:p>
      <w:pPr>
        <w:spacing w:before="280" w:after="320"/>
        <w:jc w:val="center"/>
      </w:pPr>
      <w:r>
        <w:rPr>
          <w:rFonts w:ascii="Times New Roman" w:hAnsi="Times New Roman"/>
          <w:b/>
          <w:color w:val="0F2C59"/>
          <w:sz w:val="36"/>
        </w:rPr>
        <w:t>CERTIFICATE</w:t>
      </w:r>
    </w:p>
    <w:p>
      <w:pPr>
        <w:spacing w:before="120" w:after="240" w:line="312" w:lineRule="auto"/>
        <w:jc w:val="both"/>
      </w:pPr>
      <w:r>
        <w:rPr>
          <w:rFonts w:ascii="Times New Roman" w:hAnsi="Times New Roman"/>
          <w:b w:val="0"/>
          <w:i w:val="0"/>
          <w:color w:val="1F2937"/>
          <w:sz w:val="22"/>
        </w:rPr>
        <w:t xml:space="preserve">This is to certify that the project work entitled </w:t>
      </w:r>
      <w:r>
        <w:rPr>
          <w:rFonts w:ascii="Times New Roman" w:hAnsi="Times New Roman"/>
          <w:b/>
          <w:i w:val="0"/>
          <w:color w:val="1F2937"/>
          <w:sz w:val="22"/>
        </w:rPr>
        <w:t>"VOYAGO — Smart Travel Planning &amp; Itinerary Organizer Platform"</w:t>
      </w:r>
      <w:r>
        <w:rPr>
          <w:rFonts w:ascii="Times New Roman" w:hAnsi="Times New Roman"/>
          <w:b w:val="0"/>
          <w:i w:val="0"/>
          <w:color w:val="1F2937"/>
          <w:sz w:val="22"/>
        </w:rPr>
        <w:t xml:space="preserve"> is a bonafide work carried out by </w:t>
      </w:r>
      <w:r>
        <w:rPr>
          <w:rFonts w:ascii="Times New Roman" w:hAnsi="Times New Roman"/>
          <w:b/>
          <w:i w:val="0"/>
          <w:color w:val="1F2937"/>
          <w:sz w:val="22"/>
        </w:rPr>
        <w:t>[STUDENT NAME]</w:t>
      </w:r>
      <w:r>
        <w:rPr>
          <w:rFonts w:ascii="Times New Roman" w:hAnsi="Times New Roman"/>
          <w:b w:val="0"/>
          <w:i w:val="0"/>
          <w:color w:val="1F2937"/>
          <w:sz w:val="22"/>
        </w:rPr>
        <w:t xml:space="preserve"> bearing USN </w:t>
      </w:r>
      <w:r>
        <w:rPr>
          <w:rFonts w:ascii="Times New Roman" w:hAnsi="Times New Roman"/>
          <w:b/>
          <w:i w:val="0"/>
          <w:color w:val="1F2937"/>
          <w:sz w:val="22"/>
        </w:rPr>
        <w:t>[USN]</w:t>
      </w:r>
      <w:r>
        <w:rPr>
          <w:rFonts w:ascii="Times New Roman" w:hAnsi="Times New Roman"/>
          <w:b w:val="0"/>
          <w:i w:val="0"/>
          <w:color w:val="1F2937"/>
          <w:sz w:val="22"/>
        </w:rPr>
        <w:t xml:space="preserve">, in partial fulfillment of the requirements for the award of the degree of </w:t>
      </w:r>
      <w:r>
        <w:rPr>
          <w:rFonts w:ascii="Times New Roman" w:hAnsi="Times New Roman"/>
          <w:b/>
          <w:i w:val="0"/>
          <w:color w:val="1F2937"/>
          <w:sz w:val="22"/>
        </w:rPr>
        <w:t>Bachelor of Engineering in Computer Science &amp; Engineering</w:t>
      </w:r>
      <w:r>
        <w:rPr>
          <w:rFonts w:ascii="Times New Roman" w:hAnsi="Times New Roman"/>
          <w:b w:val="0"/>
          <w:i w:val="0"/>
          <w:color w:val="1F2937"/>
          <w:sz w:val="22"/>
        </w:rPr>
        <w:t xml:space="preserve"> of Visvesvaraya Technological University, Belagavi during the academic year </w:t>
      </w:r>
      <w:r>
        <w:rPr>
          <w:rFonts w:ascii="Times New Roman" w:hAnsi="Times New Roman"/>
          <w:b/>
          <w:i w:val="0"/>
          <w:color w:val="1F2937"/>
          <w:sz w:val="22"/>
        </w:rPr>
        <w:t>[ACADEMIC YEAR]</w:t>
      </w:r>
      <w:r>
        <w:rPr>
          <w:rFonts w:ascii="Times New Roman" w:hAnsi="Times New Roman"/>
          <w:b w:val="0"/>
          <w:i w:val="0"/>
          <w:color w:val="1F2937"/>
          <w:sz w:val="22"/>
        </w:rPr>
        <w:t>. It is certified that all suggestions indicated during internal reviews have been incorporated into this final report.</w:t>
      </w:r>
    </w:p>
    <w:tbl>
      <w:tblPr>
        <w:tblW w:type="auto" w:w="0"/>
        <w:jc w:val="center"/>
        <w:tblLayout w:type="fixed"/>
        <w:tblLook w:firstColumn="1" w:firstRow="1" w:lastColumn="0" w:lastRow="0" w:noHBand="0" w:noVBand="1" w:val="04A0"/>
        <w:tblBorders>
          <w:top w:val="none" w:sz="0" w:space="0" w:color="FFFFFF"/>
          <w:bottom w:val="none" w:sz="0" w:space="0" w:color="FFFFFF"/>
          <w:insideH w:val="none" w:sz="0" w:space="0" w:color="FFFFFF"/>
          <w:insideV w:val="none"/>
          <w:left w:val="none"/>
          <w:right w:val="none"/>
        </w:tblBorders>
      </w:tblPr>
      <w:tblGrid>
        <w:gridCol w:w="3120"/>
        <w:gridCol w:w="3120"/>
        <w:gridCol w:w="3120"/>
      </w:tblGrid>
      <w:tr>
        <w:tc>
          <w:tcPr>
            <w:tcW w:type="dxa" w:w="2880"/>
            <w:tcMar>
              <w:top w:w="140" w:type="dxa"/>
              <w:bottom w:w="20" w:type="dxa"/>
              <w:left w:w="40" w:type="dxa"/>
              <w:right w:w="40" w:type="dxa"/>
            </w:tcMar>
          </w:tcPr>
          <w:p>
            <w:pPr>
              <w:spacing w:line="276" w:lineRule="auto"/>
            </w:pPr>
            <w:r>
              <w:rPr>
                <w:rFonts w:ascii="Times New Roman" w:hAnsi="Times New Roman"/>
                <w:b/>
                <w:color w:val="1E293B"/>
                <w:sz w:val="20"/>
              </w:rPr>
              <w:t>____________________</w:t>
              <w:br/>
              <w:t>Signature of Guide</w:t>
              <w:br/>
              <w:t>[GUIDE NAME]</w:t>
            </w:r>
          </w:p>
        </w:tc>
        <w:tc>
          <w:tcPr>
            <w:tcW w:type="dxa" w:w="2880"/>
            <w:tcMar>
              <w:top w:w="140" w:type="dxa"/>
              <w:bottom w:w="20" w:type="dxa"/>
              <w:left w:w="40" w:type="dxa"/>
              <w:right w:w="40" w:type="dxa"/>
            </w:tcMar>
          </w:tcPr>
          <w:p>
            <w:pPr>
              <w:spacing w:line="276" w:lineRule="auto"/>
              <w:jc w:val="center"/>
            </w:pPr>
            <w:r>
              <w:rPr>
                <w:rFonts w:ascii="Times New Roman" w:hAnsi="Times New Roman"/>
                <w:b/>
                <w:color w:val="1E293B"/>
                <w:sz w:val="20"/>
              </w:rPr>
              <w:t>____________________</w:t>
              <w:br/>
              <w:t>Project Coordinator</w:t>
              <w:br/>
              <w:t>[COORDINATOR NAME]</w:t>
            </w:r>
          </w:p>
        </w:tc>
        <w:tc>
          <w:tcPr>
            <w:tcW w:type="dxa" w:w="2880"/>
            <w:tcMar>
              <w:top w:w="140" w:type="dxa"/>
              <w:bottom w:w="20" w:type="dxa"/>
              <w:left w:w="40" w:type="dxa"/>
              <w:right w:w="40" w:type="dxa"/>
            </w:tcMar>
          </w:tcPr>
          <w:p>
            <w:pPr>
              <w:spacing w:line="276" w:lineRule="auto"/>
              <w:jc w:val="right"/>
            </w:pPr>
            <w:r>
              <w:rPr>
                <w:rFonts w:ascii="Times New Roman" w:hAnsi="Times New Roman"/>
                <w:b/>
                <w:color w:val="1E293B"/>
                <w:sz w:val="20"/>
              </w:rPr>
              <w:t>____________________</w:t>
              <w:br/>
              <w:t>Head of Department</w:t>
              <w:br/>
              <w:t>[HOD NAME]</w:t>
            </w:r>
          </w:p>
        </w:tc>
      </w:tr>
    </w:tbl>
    <w:p>
      <w:pPr>
        <w:spacing w:before="560" w:after="120"/>
      </w:pPr>
      <w:r>
        <w:rPr>
          <w:rFonts w:ascii="Times New Roman" w:hAnsi="Times New Roman"/>
          <w:b/>
          <w:color w:val="1E3A8A"/>
          <w:sz w:val="22"/>
        </w:rPr>
        <w:t>External Viva Examination:</w:t>
      </w:r>
    </w:p>
    <w:p>
      <w:pPr>
        <w:spacing w:before="80" w:after="0" w:line="288" w:lineRule="auto"/>
      </w:pPr>
      <w:r>
        <w:rPr>
          <w:rFonts w:ascii="Times New Roman" w:hAnsi="Times New Roman"/>
          <w:color w:val="1F2937"/>
          <w:sz w:val="20"/>
        </w:rPr>
        <w:t>1. Internal Examiner: ___________________________       Signature &amp; Date: ________________</w:t>
        <w:br/>
        <w:br/>
        <w:t>2. External Examiner: ___________________________       Signature &amp; Date: ________________</w:t>
      </w:r>
    </w:p>
    <w:p>
      <w:r>
        <w:br w:type="page"/>
      </w:r>
    </w:p>
    <w:p>
      <w:pPr>
        <w:spacing w:before="360" w:after="280"/>
        <w:jc w:val="center"/>
      </w:pPr>
      <w:r>
        <w:rPr>
          <w:rFonts w:ascii="Times New Roman" w:hAnsi="Times New Roman"/>
          <w:b/>
          <w:color w:val="0F2C59"/>
          <w:sz w:val="36"/>
        </w:rPr>
        <w:t>DECLARATION</w:t>
      </w:r>
    </w:p>
    <w:p>
      <w:pPr>
        <w:spacing w:before="120" w:after="240" w:line="312" w:lineRule="auto"/>
        <w:jc w:val="both"/>
      </w:pPr>
      <w:r>
        <w:rPr>
          <w:rFonts w:ascii="Times New Roman" w:hAnsi="Times New Roman"/>
          <w:b w:val="0"/>
          <w:i w:val="0"/>
          <w:color w:val="1F2937"/>
          <w:sz w:val="22"/>
        </w:rPr>
        <w:t xml:space="preserve">I, </w:t>
      </w:r>
      <w:r>
        <w:rPr>
          <w:rFonts w:ascii="Times New Roman" w:hAnsi="Times New Roman"/>
          <w:b/>
          <w:i w:val="0"/>
          <w:color w:val="1F2937"/>
          <w:sz w:val="22"/>
        </w:rPr>
        <w:t>[STUDENT NAME]</w:t>
      </w:r>
      <w:r>
        <w:rPr>
          <w:rFonts w:ascii="Times New Roman" w:hAnsi="Times New Roman"/>
          <w:b w:val="0"/>
          <w:i w:val="0"/>
          <w:color w:val="1F2937"/>
          <w:sz w:val="22"/>
        </w:rPr>
        <w:t xml:space="preserve"> (USN: </w:t>
      </w:r>
      <w:r>
        <w:rPr>
          <w:rFonts w:ascii="Times New Roman" w:hAnsi="Times New Roman"/>
          <w:b/>
          <w:i w:val="0"/>
          <w:color w:val="1F2937"/>
          <w:sz w:val="22"/>
        </w:rPr>
        <w:t>[USN]</w:t>
      </w:r>
      <w:r>
        <w:rPr>
          <w:rFonts w:ascii="Times New Roman" w:hAnsi="Times New Roman"/>
          <w:b w:val="0"/>
          <w:i w:val="0"/>
          <w:color w:val="1F2937"/>
          <w:sz w:val="22"/>
        </w:rPr>
        <w:t xml:space="preserve">), student of Bachelor of Engineering in Computer Science &amp; Engineering at </w:t>
      </w:r>
      <w:r>
        <w:rPr>
          <w:rFonts w:ascii="Times New Roman" w:hAnsi="Times New Roman"/>
          <w:b/>
          <w:i w:val="0"/>
          <w:color w:val="1F2937"/>
          <w:sz w:val="22"/>
        </w:rPr>
        <w:t>[COLLEGE / UNIVERSITY NAME]</w:t>
      </w:r>
      <w:r>
        <w:rPr>
          <w:rFonts w:ascii="Times New Roman" w:hAnsi="Times New Roman"/>
          <w:b w:val="0"/>
          <w:i w:val="0"/>
          <w:color w:val="1F2937"/>
          <w:sz w:val="22"/>
        </w:rPr>
        <w:t xml:space="preserve">, hereby declare that the project report entitled </w:t>
      </w:r>
      <w:r>
        <w:rPr>
          <w:rFonts w:ascii="Times New Roman" w:hAnsi="Times New Roman"/>
          <w:b/>
          <w:i w:val="0"/>
          <w:color w:val="1F2937"/>
          <w:sz w:val="22"/>
        </w:rPr>
        <w:t>"VOYAGO — Smart Travel Planning &amp; Itinerary Organizer Platform"</w:t>
      </w:r>
      <w:r>
        <w:rPr>
          <w:rFonts w:ascii="Times New Roman" w:hAnsi="Times New Roman"/>
          <w:b w:val="0"/>
          <w:i w:val="0"/>
          <w:color w:val="1F2937"/>
          <w:sz w:val="22"/>
        </w:rPr>
        <w:t xml:space="preserve"> has been independently executed by me under the supervision of </w:t>
      </w:r>
      <w:r>
        <w:rPr>
          <w:rFonts w:ascii="Times New Roman" w:hAnsi="Times New Roman"/>
          <w:b/>
          <w:i w:val="0"/>
          <w:color w:val="1F2937"/>
          <w:sz w:val="22"/>
        </w:rPr>
        <w:t>[GUIDE NAME]</w:t>
      </w:r>
      <w:r>
        <w:rPr>
          <w:rFonts w:ascii="Times New Roman" w:hAnsi="Times New Roman"/>
          <w:b w:val="0"/>
          <w:i w:val="0"/>
          <w:color w:val="1F2937"/>
          <w:sz w:val="22"/>
        </w:rPr>
        <w:t>, Department of Computer Science &amp; Engineering. I further declare that this work is original and has not been submitted previously to any other university or institution for the award of any degree or diploma.</w:t>
      </w:r>
    </w:p>
    <w:p>
      <w:pPr>
        <w:spacing w:before="800" w:after="0" w:line="288" w:lineRule="auto"/>
        <w:jc w:val="right"/>
      </w:pPr>
      <w:r>
        <w:rPr>
          <w:rFonts w:ascii="Times New Roman" w:hAnsi="Times New Roman"/>
          <w:color w:val="1E293B"/>
          <w:sz w:val="21"/>
        </w:rPr>
        <w:t>Signature of the Student:</w:t>
        <w:br/>
        <w:br/>
        <w:t>___________________________</w:t>
        <w:br/>
        <w:t>**[STUDENT NAME]**</w:t>
        <w:br/>
        <w:t>USN: [USN]</w:t>
        <w:br/>
        <w:t>Date: [SUBMISSION DATE]</w:t>
      </w:r>
    </w:p>
    <w:p>
      <w:r>
        <w:br w:type="page"/>
      </w:r>
    </w:p>
    <w:p>
      <w:pPr>
        <w:spacing w:before="360" w:after="280"/>
        <w:jc w:val="center"/>
      </w:pPr>
      <w:r>
        <w:rPr>
          <w:rFonts w:ascii="Times New Roman" w:hAnsi="Times New Roman"/>
          <w:b/>
          <w:color w:val="0F2C59"/>
          <w:sz w:val="36"/>
        </w:rPr>
        <w:t>ACKNOWLEDGEMENT</w:t>
      </w:r>
    </w:p>
    <w:p>
      <w:pPr>
        <w:spacing w:before="120" w:after="200" w:line="300" w:lineRule="auto"/>
        <w:jc w:val="both"/>
      </w:pPr>
      <w:r>
        <w:rPr>
          <w:rFonts w:ascii="Times New Roman" w:hAnsi="Times New Roman"/>
          <w:b w:val="0"/>
          <w:i w:val="0"/>
          <w:color w:val="1F2937"/>
          <w:sz w:val="22"/>
        </w:rPr>
        <w:t>The satisfaction and euphoria that accompany the successful completion of any task would be incomplete without expressing gratitude to the people who made it possible.</w:t>
        <w:br/>
        <w:br/>
        <w:t xml:space="preserve">First and foremost, I express my profound gratitude to our respected Principal, </w:t>
      </w:r>
      <w:r>
        <w:rPr>
          <w:rFonts w:ascii="Times New Roman" w:hAnsi="Times New Roman"/>
          <w:b/>
          <w:i w:val="0"/>
          <w:color w:val="1F2937"/>
          <w:sz w:val="22"/>
        </w:rPr>
        <w:t>[PRINCIPAL NAME]</w:t>
      </w:r>
      <w:r>
        <w:rPr>
          <w:rFonts w:ascii="Times New Roman" w:hAnsi="Times New Roman"/>
          <w:b w:val="0"/>
          <w:i w:val="0"/>
          <w:color w:val="1F2937"/>
          <w:sz w:val="22"/>
        </w:rPr>
        <w:t>, for providing excellent infrastructure, academic facilities, and a supportive environment.</w:t>
        <w:br/>
        <w:br/>
        <w:t xml:space="preserve">I express my heartfelt gratitude to </w:t>
      </w:r>
      <w:r>
        <w:rPr>
          <w:rFonts w:ascii="Times New Roman" w:hAnsi="Times New Roman"/>
          <w:b/>
          <w:i w:val="0"/>
          <w:color w:val="1F2937"/>
          <w:sz w:val="22"/>
        </w:rPr>
        <w:t>[HOD NAME]</w:t>
      </w:r>
      <w:r>
        <w:rPr>
          <w:rFonts w:ascii="Times New Roman" w:hAnsi="Times New Roman"/>
          <w:b w:val="0"/>
          <w:i w:val="0"/>
          <w:color w:val="1F2937"/>
          <w:sz w:val="22"/>
        </w:rPr>
        <w:t>, Professor and Head of the Department of Computer Science &amp; Engineering, for continuous encouragement, guidance, and constructive suggestions throughout the project lifecycle.</w:t>
        <w:br/>
        <w:br/>
        <w:t xml:space="preserve">I express my deepest sense of gratitude to my project guide, </w:t>
      </w:r>
      <w:r>
        <w:rPr>
          <w:rFonts w:ascii="Times New Roman" w:hAnsi="Times New Roman"/>
          <w:b/>
          <w:i w:val="0"/>
          <w:color w:val="1F2937"/>
          <w:sz w:val="22"/>
        </w:rPr>
        <w:t>[GUIDE NAME]</w:t>
      </w:r>
      <w:r>
        <w:rPr>
          <w:rFonts w:ascii="Times New Roman" w:hAnsi="Times New Roman"/>
          <w:b w:val="0"/>
          <w:i w:val="0"/>
          <w:color w:val="1F2937"/>
          <w:sz w:val="22"/>
        </w:rPr>
        <w:t>, for valuable guidance, timely feedback, keen interest, and unwavering support during every phase of system design and implementation.</w:t>
        <w:br/>
        <w:br/>
        <w:t xml:space="preserve">I also thank the Project Coordinators, </w:t>
      </w:r>
      <w:r>
        <w:rPr>
          <w:rFonts w:ascii="Times New Roman" w:hAnsi="Times New Roman"/>
          <w:b/>
          <w:i w:val="0"/>
          <w:color w:val="1F2937"/>
          <w:sz w:val="22"/>
        </w:rPr>
        <w:t>[COORDINATOR NAME]</w:t>
      </w:r>
      <w:r>
        <w:rPr>
          <w:rFonts w:ascii="Times New Roman" w:hAnsi="Times New Roman"/>
          <w:b w:val="0"/>
          <w:i w:val="0"/>
          <w:color w:val="1F2937"/>
          <w:sz w:val="22"/>
        </w:rPr>
        <w:t>, and all faculty members and technical staff of the Department of Computer Science &amp; Engineering for their cooperation and assistance.</w:t>
        <w:br/>
        <w:br/>
        <w:t>Finally, I extend my heartfelt thanks to my parents, family members, and friends for their constant moral support, encouragement, and understanding throughout this endeavor.</w:t>
      </w:r>
    </w:p>
    <w:p>
      <w:pPr>
        <w:spacing w:before="400" w:after="0"/>
        <w:jc w:val="right"/>
      </w:pPr>
      <w:r>
        <w:rPr>
          <w:rFonts w:ascii="Times New Roman" w:hAnsi="Times New Roman"/>
          <w:color w:val="1E293B"/>
          <w:sz w:val="22"/>
        </w:rPr>
        <w:t>**[STUDENT NAME]**</w:t>
        <w:br/>
        <w:t>USN: [USN]</w:t>
      </w:r>
    </w:p>
    <w:p>
      <w:r>
        <w:br w:type="page"/>
      </w:r>
    </w:p>
    <w:p>
      <w:pPr>
        <w:spacing w:before="360" w:after="280"/>
        <w:jc w:val="center"/>
      </w:pPr>
      <w:r>
        <w:rPr>
          <w:rFonts w:ascii="Times New Roman" w:hAnsi="Times New Roman"/>
          <w:b/>
          <w:color w:val="0F2C59"/>
          <w:sz w:val="36"/>
        </w:rPr>
        <w:t>ABSTRACT</w:t>
      </w:r>
    </w:p>
    <w:p>
      <w:pPr>
        <w:spacing w:before="120" w:after="200" w:line="300" w:lineRule="auto"/>
        <w:jc w:val="both"/>
      </w:pPr>
      <w:r>
        <w:rPr>
          <w:rFonts w:ascii="Times New Roman" w:hAnsi="Times New Roman"/>
          <w:b w:val="0"/>
          <w:i w:val="0"/>
          <w:color w:val="1F2937"/>
          <w:sz w:val="22"/>
        </w:rPr>
        <w:t>Modern travel planning requires travelers to juggle fragmented applications—switching between spreadsheets for budgeting, independent mapping services for driving routes, disparate meteorological portals for weather forecasts, and tourist websites for landmark discovery. This fragmentation leads to data duplication, planning overhead, scheduling conflicts, and poor user experience.</w:t>
        <w:br/>
        <w:br/>
      </w:r>
      <w:r>
        <w:rPr>
          <w:rFonts w:ascii="Times New Roman" w:hAnsi="Times New Roman"/>
          <w:b/>
          <w:i w:val="0"/>
          <w:color w:val="1F2937"/>
          <w:sz w:val="22"/>
        </w:rPr>
        <w:t>Voyago</w:t>
      </w:r>
      <w:r>
        <w:rPr>
          <w:rFonts w:ascii="Times New Roman" w:hAnsi="Times New Roman"/>
          <w:b w:val="0"/>
          <w:i w:val="0"/>
          <w:color w:val="1F2937"/>
          <w:sz w:val="22"/>
        </w:rPr>
        <w:t xml:space="preserve"> solves this challenge by delivering a unified, production-ready, full-stack travel planning and itinerary management platform. Architected with a decoupled three-tier structure, Voyago comprises a </w:t>
      </w:r>
      <w:r>
        <w:rPr>
          <w:rFonts w:ascii="Times New Roman" w:hAnsi="Times New Roman"/>
          <w:b/>
          <w:i w:val="0"/>
          <w:color w:val="1F2937"/>
          <w:sz w:val="22"/>
        </w:rPr>
        <w:t>React 19</w:t>
      </w:r>
      <w:r>
        <w:rPr>
          <w:rFonts w:ascii="Times New Roman" w:hAnsi="Times New Roman"/>
          <w:b w:val="0"/>
          <w:i w:val="0"/>
          <w:color w:val="1F2937"/>
          <w:sz w:val="22"/>
        </w:rPr>
        <w:t xml:space="preserve"> single-page application built with </w:t>
      </w:r>
      <w:r>
        <w:rPr>
          <w:rFonts w:ascii="Times New Roman" w:hAnsi="Times New Roman"/>
          <w:b/>
          <w:i w:val="0"/>
          <w:color w:val="1F2937"/>
          <w:sz w:val="22"/>
        </w:rPr>
        <w:t>Vite</w:t>
      </w:r>
      <w:r>
        <w:rPr>
          <w:rFonts w:ascii="Times New Roman" w:hAnsi="Times New Roman"/>
          <w:b w:val="0"/>
          <w:i w:val="0"/>
          <w:color w:val="1F2937"/>
          <w:sz w:val="22"/>
        </w:rPr>
        <w:t xml:space="preserve"> and </w:t>
      </w:r>
      <w:r>
        <w:rPr>
          <w:rFonts w:ascii="Times New Roman" w:hAnsi="Times New Roman"/>
          <w:b/>
          <w:i w:val="0"/>
          <w:color w:val="1F2937"/>
          <w:sz w:val="22"/>
        </w:rPr>
        <w:t>Tailwind CSS</w:t>
      </w:r>
      <w:r>
        <w:rPr>
          <w:rFonts w:ascii="Times New Roman" w:hAnsi="Times New Roman"/>
          <w:b w:val="0"/>
          <w:i w:val="0"/>
          <w:color w:val="1F2937"/>
          <w:sz w:val="22"/>
        </w:rPr>
        <w:t xml:space="preserve">, backed by an enterprise </w:t>
      </w:r>
      <w:r>
        <w:rPr>
          <w:rFonts w:ascii="Times New Roman" w:hAnsi="Times New Roman"/>
          <w:b/>
          <w:i w:val="0"/>
          <w:color w:val="1F2937"/>
          <w:sz w:val="22"/>
        </w:rPr>
        <w:t>Java 17</w:t>
      </w:r>
      <w:r>
        <w:rPr>
          <w:rFonts w:ascii="Times New Roman" w:hAnsi="Times New Roman"/>
          <w:b w:val="0"/>
          <w:i w:val="0"/>
          <w:color w:val="1F2937"/>
          <w:sz w:val="22"/>
        </w:rPr>
        <w:t xml:space="preserve"> and </w:t>
      </w:r>
      <w:r>
        <w:rPr>
          <w:rFonts w:ascii="Times New Roman" w:hAnsi="Times New Roman"/>
          <w:b/>
          <w:i w:val="0"/>
          <w:color w:val="1F2937"/>
          <w:sz w:val="22"/>
        </w:rPr>
        <w:t>Spring Boot 3.2.4</w:t>
      </w:r>
      <w:r>
        <w:rPr>
          <w:rFonts w:ascii="Times New Roman" w:hAnsi="Times New Roman"/>
          <w:b w:val="0"/>
          <w:i w:val="0"/>
          <w:color w:val="1F2937"/>
          <w:sz w:val="22"/>
        </w:rPr>
        <w:t xml:space="preserve"> RESTful backend, persisting to a relational </w:t>
      </w:r>
      <w:r>
        <w:rPr>
          <w:rFonts w:ascii="Times New Roman" w:hAnsi="Times New Roman"/>
          <w:b/>
          <w:i w:val="0"/>
          <w:color w:val="1F2937"/>
          <w:sz w:val="22"/>
        </w:rPr>
        <w:t>MySQL 8.0</w:t>
      </w:r>
      <w:r>
        <w:rPr>
          <w:rFonts w:ascii="Times New Roman" w:hAnsi="Times New Roman"/>
          <w:b w:val="0"/>
          <w:i w:val="0"/>
          <w:color w:val="1F2937"/>
          <w:sz w:val="22"/>
        </w:rPr>
        <w:t xml:space="preserve"> database via </w:t>
      </w:r>
      <w:r>
        <w:rPr>
          <w:rFonts w:ascii="Times New Roman" w:hAnsi="Times New Roman"/>
          <w:b/>
          <w:i w:val="0"/>
          <w:color w:val="1F2937"/>
          <w:sz w:val="22"/>
        </w:rPr>
        <w:t>JPA / Hibernate</w:t>
      </w:r>
      <w:r>
        <w:rPr>
          <w:rFonts w:ascii="Times New Roman" w:hAnsi="Times New Roman"/>
          <w:b w:val="0"/>
          <w:i w:val="0"/>
          <w:color w:val="1F2937"/>
          <w:sz w:val="22"/>
        </w:rPr>
        <w:t>.</w:t>
        <w:br/>
        <w:br/>
        <w:t>Key engineering achievements of the Voyago system include:</w:t>
        <w:br/>
        <w:t xml:space="preserve">• </w:t>
      </w:r>
      <w:r>
        <w:rPr>
          <w:rFonts w:ascii="Times New Roman" w:hAnsi="Times New Roman"/>
          <w:b/>
          <w:i w:val="0"/>
          <w:color w:val="1F2937"/>
          <w:sz w:val="22"/>
        </w:rPr>
        <w:t>Stateless Security Architecture</w:t>
      </w:r>
      <w:r>
        <w:rPr>
          <w:rFonts w:ascii="Times New Roman" w:hAnsi="Times New Roman"/>
          <w:b w:val="0"/>
          <w:i w:val="0"/>
          <w:color w:val="1F2937"/>
          <w:sz w:val="22"/>
        </w:rPr>
        <w:t>: Secure user authentication and authorization using HMAC-SHA256 JSON Web Tokens (JWT) and BCrypt password encryption (work factor 10), ensuring complete user-level data isolation across all database operations.</w:t>
        <w:br/>
        <w:t xml:space="preserve">• </w:t>
      </w:r>
      <w:r>
        <w:rPr>
          <w:rFonts w:ascii="Times New Roman" w:hAnsi="Times New Roman"/>
          <w:b/>
          <w:i w:val="0"/>
          <w:color w:val="1F2937"/>
          <w:sz w:val="22"/>
        </w:rPr>
        <w:t>Curated Karnataka Destination Catalog</w:t>
      </w:r>
      <w:r>
        <w:rPr>
          <w:rFonts w:ascii="Times New Roman" w:hAnsi="Times New Roman"/>
          <w:b w:val="0"/>
          <w:i w:val="0"/>
          <w:color w:val="1F2937"/>
          <w:sz w:val="22"/>
        </w:rPr>
        <w:t>: A comprehensive database-backed catalog of 174 verified destinations spanning all 31 Karnataka districts, featuring multi-tiered normalization, phonetic alias matching, and coordinate resolution.</w:t>
        <w:br/>
        <w:t xml:space="preserve">• </w:t>
      </w:r>
      <w:r>
        <w:rPr>
          <w:rFonts w:ascii="Times New Roman" w:hAnsi="Times New Roman"/>
          <w:b/>
          <w:i w:val="0"/>
          <w:color w:val="1F2937"/>
          <w:sz w:val="22"/>
        </w:rPr>
        <w:t>Multi-Service External Integration</w:t>
      </w:r>
      <w:r>
        <w:rPr>
          <w:rFonts w:ascii="Times New Roman" w:hAnsi="Times New Roman"/>
          <w:b w:val="0"/>
          <w:i w:val="0"/>
          <w:color w:val="1F2937"/>
          <w:sz w:val="22"/>
        </w:rPr>
        <w:t>: Synchronous integration with Open-Meteo for real-time weather and 7-day forecasts, Wikipedia MediaWiki and Wikimedia Commons APIs for geotagged attraction discovery with media fallbacks, and OpenStreetMap/OSRM routing engines for road-network driving route visualization.</w:t>
        <w:br/>
        <w:t xml:space="preserve">• </w:t>
      </w:r>
      <w:r>
        <w:rPr>
          <w:rFonts w:ascii="Times New Roman" w:hAnsi="Times New Roman"/>
          <w:b/>
          <w:i w:val="0"/>
          <w:color w:val="1F2937"/>
          <w:sz w:val="22"/>
        </w:rPr>
        <w:t>Comprehensive Financial &amp; Trip Organization</w:t>
      </w:r>
      <w:r>
        <w:rPr>
          <w:rFonts w:ascii="Times New Roman" w:hAnsi="Times New Roman"/>
          <w:b w:val="0"/>
          <w:i w:val="0"/>
          <w:color w:val="1F2937"/>
          <w:sz w:val="22"/>
        </w:rPr>
        <w:t>: Category-based budget tracking with financial percentage breakdowns, interactive expense analytics charts, interactive packing item checklists, event-driven in-app notifications, cryptographic read-only public trip sharing links, and browser-based print-to-PDF export.</w:t>
        <w:br/>
        <w:t xml:space="preserve">• </w:t>
      </w:r>
      <w:r>
        <w:rPr>
          <w:rFonts w:ascii="Times New Roman" w:hAnsi="Times New Roman"/>
          <w:b/>
          <w:i w:val="0"/>
          <w:color w:val="1F2937"/>
          <w:sz w:val="22"/>
        </w:rPr>
        <w:t>Software Verification &amp; Quality</w:t>
      </w:r>
      <w:r>
        <w:rPr>
          <w:rFonts w:ascii="Times New Roman" w:hAnsi="Times New Roman"/>
          <w:b w:val="0"/>
          <w:i w:val="0"/>
          <w:color w:val="1F2937"/>
          <w:sz w:val="22"/>
        </w:rPr>
        <w:t>: Rigorous automated test suite of 154 passing backend tests (0 failures, 0 errors, 0 skipped), Oxlint static analysis with zero errors, and end-to-end cloud deployment on the Railway PaaS platform.</w:t>
        <w:br/>
        <w:br/>
      </w:r>
      <w:r>
        <w:rPr>
          <w:rFonts w:ascii="Times New Roman" w:hAnsi="Times New Roman"/>
          <w:b/>
          <w:i w:val="0"/>
          <w:color w:val="1F2937"/>
          <w:sz w:val="22"/>
        </w:rPr>
        <w:t>Keywords:</w:t>
      </w:r>
      <w:r>
        <w:rPr>
          <w:rFonts w:ascii="Times New Roman" w:hAnsi="Times New Roman"/>
          <w:b w:val="0"/>
          <w:i w:val="0"/>
          <w:color w:val="1F2937"/>
          <w:sz w:val="22"/>
        </w:rPr>
        <w:t xml:space="preserve"> Travel Planning, Full-Stack Development, Spring Boot, React, MySQL, REST API, JWT Authentication, Open-Meteo, OSRM Routing, Cloud Deployment.</w:t>
      </w:r>
    </w:p>
    <w:p>
      <w:r>
        <w:br w:type="page"/>
      </w:r>
    </w:p>
    <w:p>
      <w:pPr>
        <w:spacing w:before="360" w:after="280"/>
        <w:jc w:val="center"/>
      </w:pPr>
      <w:r>
        <w:rPr>
          <w:rFonts w:ascii="Times New Roman" w:hAnsi="Times New Roman"/>
          <w:b/>
          <w:color w:val="0F2C59"/>
          <w:sz w:val="32"/>
        </w:rPr>
        <w:t>TABLE OF CONTENTS</w:t>
      </w:r>
    </w:p>
    <w:tbl>
      <w:tblPr>
        <w:tblW w:type="auto" w:w="0"/>
        <w:jc w:val="center"/>
        <w:tblLayout w:type="fixed"/>
        <w:tblLook w:firstColumn="1" w:firstRow="1" w:lastColumn="0" w:lastRow="0" w:noHBand="0" w:noVBand="1" w:val="04A0"/>
        <w:tblBorders>
          <w:top w:val="none" w:sz="0" w:space="0" w:color="FFFFFF"/>
          <w:bottom w:val="none" w:sz="0" w:space="0" w:color="FFFFFF"/>
          <w:insideH w:val="none" w:sz="0" w:space="0" w:color="FFFFFF"/>
          <w:insideV w:val="none"/>
          <w:left w:val="none"/>
          <w:right w:val="none"/>
        </w:tblBorders>
      </w:tblPr>
      <w:tblGrid>
        <w:gridCol w:w="4680"/>
        <w:gridCol w:w="4680"/>
      </w:tblGrid>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Certificate</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ii</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Declaration</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iii</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Acknowledgement</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iv</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Abstract</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v</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List of Figures</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viii</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List of Tables</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x</w:t>
            </w:r>
          </w:p>
        </w:tc>
      </w:tr>
      <w:tr>
        <w:tc>
          <w:tcPr>
            <w:tcW w:type="dxa" w:w="7488"/>
            <w:tcMar>
              <w:top w:w="40" w:type="dxa"/>
              <w:bottom w:w="20" w:type="dxa"/>
              <w:left w:w="40" w:type="dxa"/>
              <w:right w:w="40" w:type="dxa"/>
            </w:tcMar>
          </w:tcPr>
          <w:p>
            <w:pPr>
              <w:spacing w:before="0" w:after="0" w:line="264" w:lineRule="auto"/>
            </w:pPr>
            <w:r>
              <w:rPr>
                <w:rFonts w:ascii="Times New Roman" w:hAnsi="Times New Roman"/>
                <w:b/>
                <w:color w:val="0F2C59"/>
                <w:sz w:val="21"/>
              </w:rPr>
              <w:t>CHAPTER 1 — INTRODUCTION</w:t>
            </w:r>
          </w:p>
        </w:tc>
        <w:tc>
          <w:tcPr>
            <w:tcW w:type="dxa" w:w="1152"/>
            <w:tcMar>
              <w:top w:w="40" w:type="dxa"/>
              <w:bottom w:w="20" w:type="dxa"/>
              <w:left w:w="40" w:type="dxa"/>
              <w:right w:w="40" w:type="dxa"/>
            </w:tcMar>
          </w:tcPr>
          <w:p>
            <w:pPr>
              <w:spacing w:before="0" w:after="0" w:line="264" w:lineRule="auto"/>
              <w:jc w:val="right"/>
            </w:pPr>
            <w:r>
              <w:rPr>
                <w:rFonts w:ascii="Times New Roman" w:hAnsi="Times New Roman"/>
                <w:b/>
                <w:color w:val="1E293B"/>
                <w:sz w:val="21"/>
              </w:rPr>
              <w:t>1</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1.1 Domain Overview &amp; Background</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1.2 Problem Statement &amp; Industry Challenges</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2</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1.3 Project Motivation &amp; Objectives</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3</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1.4 Scope of the Project &amp; Core Boundaries</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4</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1.5 Organization of the Report</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6</w:t>
            </w:r>
          </w:p>
        </w:tc>
      </w:tr>
      <w:tr>
        <w:tc>
          <w:tcPr>
            <w:tcW w:type="dxa" w:w="7488"/>
            <w:tcMar>
              <w:top w:w="40" w:type="dxa"/>
              <w:bottom w:w="20" w:type="dxa"/>
              <w:left w:w="40" w:type="dxa"/>
              <w:right w:w="40" w:type="dxa"/>
            </w:tcMar>
          </w:tcPr>
          <w:p>
            <w:pPr>
              <w:spacing w:before="0" w:after="0" w:line="264" w:lineRule="auto"/>
            </w:pPr>
            <w:r>
              <w:rPr>
                <w:rFonts w:ascii="Times New Roman" w:hAnsi="Times New Roman"/>
                <w:b/>
                <w:color w:val="0F2C59"/>
                <w:sz w:val="21"/>
              </w:rPr>
              <w:t>CHAPTER 2 — REQUIREMENTS SPECIFICATION</w:t>
            </w:r>
          </w:p>
        </w:tc>
        <w:tc>
          <w:tcPr>
            <w:tcW w:type="dxa" w:w="1152"/>
            <w:tcMar>
              <w:top w:w="40" w:type="dxa"/>
              <w:bottom w:w="20" w:type="dxa"/>
              <w:left w:w="40" w:type="dxa"/>
              <w:right w:w="40" w:type="dxa"/>
            </w:tcMar>
          </w:tcPr>
          <w:p>
            <w:pPr>
              <w:spacing w:before="0" w:after="0" w:line="264" w:lineRule="auto"/>
              <w:jc w:val="right"/>
            </w:pPr>
            <w:r>
              <w:rPr>
                <w:rFonts w:ascii="Times New Roman" w:hAnsi="Times New Roman"/>
                <w:b/>
                <w:color w:val="1E293B"/>
                <w:sz w:val="21"/>
              </w:rPr>
              <w:t>7</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2.1 Introduction to Software Requirements</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7</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2.2 Functional Requirements (FR-01 to FR-13)</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7</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2.3 Non-Functional Requirements (NFR-01 to NFR-10)</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13</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2.4 Hardware &amp; Software Operating Environment</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16</w:t>
            </w:r>
          </w:p>
        </w:tc>
      </w:tr>
      <w:tr>
        <w:tc>
          <w:tcPr>
            <w:tcW w:type="dxa" w:w="7488"/>
            <w:tcMar>
              <w:top w:w="40" w:type="dxa"/>
              <w:bottom w:w="20" w:type="dxa"/>
              <w:left w:w="40" w:type="dxa"/>
              <w:right w:w="40" w:type="dxa"/>
            </w:tcMar>
          </w:tcPr>
          <w:p>
            <w:pPr>
              <w:spacing w:before="0" w:after="0" w:line="264" w:lineRule="auto"/>
            </w:pPr>
            <w:r>
              <w:rPr>
                <w:rFonts w:ascii="Times New Roman" w:hAnsi="Times New Roman"/>
                <w:b/>
                <w:color w:val="0F2C59"/>
                <w:sz w:val="21"/>
              </w:rPr>
              <w:t>CHAPTER 3 — SYSTEM ARCHITECTURE &amp; DESIGN</w:t>
            </w:r>
          </w:p>
        </w:tc>
        <w:tc>
          <w:tcPr>
            <w:tcW w:type="dxa" w:w="1152"/>
            <w:tcMar>
              <w:top w:w="40" w:type="dxa"/>
              <w:bottom w:w="20" w:type="dxa"/>
              <w:left w:w="40" w:type="dxa"/>
              <w:right w:w="40" w:type="dxa"/>
            </w:tcMar>
          </w:tcPr>
          <w:p>
            <w:pPr>
              <w:spacing w:before="0" w:after="0" w:line="264" w:lineRule="auto"/>
              <w:jc w:val="right"/>
            </w:pPr>
            <w:r>
              <w:rPr>
                <w:rFonts w:ascii="Times New Roman" w:hAnsi="Times New Roman"/>
                <w:b/>
                <w:color w:val="1E293B"/>
                <w:sz w:val="21"/>
              </w:rPr>
              <w:t>18</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3.1 Architectural Principles &amp; Design Goals</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18</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3.2 Overall Three-Tier System Architecture</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20</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3.3 Full-Stack Component Taxonomy</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23</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3.4 RESTful API Architecture &amp; Endpoint Matrix</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26</w:t>
            </w:r>
          </w:p>
        </w:tc>
      </w:tr>
      <w:tr>
        <w:tc>
          <w:tcPr>
            <w:tcW w:type="dxa" w:w="7488"/>
            <w:tcMar>
              <w:top w:w="40" w:type="dxa"/>
              <w:bottom w:w="20" w:type="dxa"/>
              <w:left w:w="40" w:type="dxa"/>
              <w:right w:w="40" w:type="dxa"/>
            </w:tcMar>
          </w:tcPr>
          <w:p>
            <w:pPr>
              <w:spacing w:before="0" w:after="0" w:line="264" w:lineRule="auto"/>
            </w:pPr>
            <w:r>
              <w:rPr>
                <w:rFonts w:ascii="Times New Roman" w:hAnsi="Times New Roman"/>
                <w:b/>
                <w:color w:val="0F2C59"/>
                <w:sz w:val="21"/>
              </w:rPr>
              <w:t>CHAPTER 4 — SYSTEM IMPLEMENTATION DETAILS</w:t>
            </w:r>
          </w:p>
        </w:tc>
        <w:tc>
          <w:tcPr>
            <w:tcW w:type="dxa" w:w="1152"/>
            <w:tcMar>
              <w:top w:w="40" w:type="dxa"/>
              <w:bottom w:w="20" w:type="dxa"/>
              <w:left w:w="40" w:type="dxa"/>
              <w:right w:w="40" w:type="dxa"/>
            </w:tcMar>
          </w:tcPr>
          <w:p>
            <w:pPr>
              <w:spacing w:before="0" w:after="0" w:line="264" w:lineRule="auto"/>
              <w:jc w:val="right"/>
            </w:pPr>
            <w:r>
              <w:rPr>
                <w:rFonts w:ascii="Times New Roman" w:hAnsi="Times New Roman"/>
                <w:b/>
                <w:color w:val="1E293B"/>
                <w:sz w:val="21"/>
              </w:rPr>
              <w:t>34</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4.1 Full-Stack Implementation Roadmap</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34</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4.2 Project Structure &amp; Organization</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35</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4.3 User Authentication Subsystem (JWT &amp; BCrypt)</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37</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4.4 Trip Management Subsystem</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39</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4.5 Itinerary Management &amp; Chronological Timeline</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41</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4.6 Curated Karnataka Destination Catalog (174 Records)</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43</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4.7 Weather Information Subsystem (Open-Meteo)</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45</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4.8 Places &amp; Attractions Discovery Subsystem</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47</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4.9 Maps &amp; Driving Route Engine (OSRM &amp; Leaflet)</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49</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4.10 Trip Budget &amp; Expense Tracking Subsystem</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51</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4.11 Trip Analytics &amp; Financial Visualization</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53</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4.12 Packing Checklist Management Subsystem</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55</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4.13 Contextual In-App Notification Center</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55</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4.14 Cryptographic Public Trip Sharing Subsystem</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57</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4.15 Unified Frontend Application Assembly</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58</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4.16 Print-Friendly Document Export &amp; PDF Generation</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59</w:t>
            </w:r>
          </w:p>
        </w:tc>
      </w:tr>
      <w:tr>
        <w:tc>
          <w:tcPr>
            <w:tcW w:type="dxa" w:w="7488"/>
            <w:tcMar>
              <w:top w:w="40" w:type="dxa"/>
              <w:bottom w:w="20" w:type="dxa"/>
              <w:left w:w="40" w:type="dxa"/>
              <w:right w:w="40" w:type="dxa"/>
            </w:tcMar>
          </w:tcPr>
          <w:p>
            <w:pPr>
              <w:spacing w:before="0" w:after="0" w:line="264" w:lineRule="auto"/>
            </w:pPr>
            <w:r>
              <w:rPr>
                <w:rFonts w:ascii="Times New Roman" w:hAnsi="Times New Roman"/>
                <w:b/>
                <w:color w:val="0F2C59"/>
                <w:sz w:val="21"/>
              </w:rPr>
              <w:t>CHAPTER 5 — DATABASE DESIGN &amp; DATA MODELING</w:t>
            </w:r>
          </w:p>
        </w:tc>
        <w:tc>
          <w:tcPr>
            <w:tcW w:type="dxa" w:w="1152"/>
            <w:tcMar>
              <w:top w:w="40" w:type="dxa"/>
              <w:bottom w:w="20" w:type="dxa"/>
              <w:left w:w="40" w:type="dxa"/>
              <w:right w:w="40" w:type="dxa"/>
            </w:tcMar>
          </w:tcPr>
          <w:p>
            <w:pPr>
              <w:spacing w:before="0" w:after="0" w:line="264" w:lineRule="auto"/>
              <w:jc w:val="right"/>
            </w:pPr>
            <w:r>
              <w:rPr>
                <w:rFonts w:ascii="Times New Roman" w:hAnsi="Times New Roman"/>
                <w:b/>
                <w:color w:val="1E293B"/>
                <w:sz w:val="21"/>
              </w:rPr>
              <w:t>62</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5.1 Relational Database Principles &amp; Engine Configuration</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62</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5.2 Entity Identification &amp; Domain Relationships</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63</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5.3 Conceptual Data Model &amp; Complete ER Diagram</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65</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5.4 Detailed Schema Specifications (Exactly 9 Tables)</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67</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5.5 Relational Constraints, Integrity &amp; Indexing Strategy</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74</w:t>
            </w:r>
          </w:p>
        </w:tc>
      </w:tr>
      <w:tr>
        <w:tc>
          <w:tcPr>
            <w:tcW w:type="dxa" w:w="7488"/>
            <w:tcMar>
              <w:top w:w="40" w:type="dxa"/>
              <w:bottom w:w="20" w:type="dxa"/>
              <w:left w:w="40" w:type="dxa"/>
              <w:right w:w="40" w:type="dxa"/>
            </w:tcMar>
          </w:tcPr>
          <w:p>
            <w:pPr>
              <w:spacing w:before="0" w:after="0" w:line="264" w:lineRule="auto"/>
            </w:pPr>
            <w:r>
              <w:rPr>
                <w:rFonts w:ascii="Times New Roman" w:hAnsi="Times New Roman"/>
                <w:b/>
                <w:color w:val="0F2C59"/>
                <w:sz w:val="21"/>
              </w:rPr>
              <w:t>CHAPTER 6 — EXTERNAL API INTEGRATIONS &amp; RESILIENCE</w:t>
            </w:r>
          </w:p>
        </w:tc>
        <w:tc>
          <w:tcPr>
            <w:tcW w:type="dxa" w:w="1152"/>
            <w:tcMar>
              <w:top w:w="40" w:type="dxa"/>
              <w:bottom w:w="20" w:type="dxa"/>
              <w:left w:w="40" w:type="dxa"/>
              <w:right w:w="40" w:type="dxa"/>
            </w:tcMar>
          </w:tcPr>
          <w:p>
            <w:pPr>
              <w:spacing w:before="0" w:after="0" w:line="264" w:lineRule="auto"/>
              <w:jc w:val="right"/>
            </w:pPr>
            <w:r>
              <w:rPr>
                <w:rFonts w:ascii="Times New Roman" w:hAnsi="Times New Roman"/>
                <w:b/>
                <w:color w:val="1E293B"/>
                <w:sz w:val="21"/>
              </w:rPr>
              <w:t>77</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6.1 Integration Architecture &amp; HTTP Client Design</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77</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6.2 Open-Meteo Geocoding &amp; Weather Forecast API</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79</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6.3 Wikipedia MediaWiki &amp; Wikimedia Commons API</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82</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6.4 OpenStreetMap &amp; Project-OSRM Routing Engine</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86</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6.5 Fault Tolerance, Timeouts &amp; Graceful Degradation</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88</w:t>
            </w:r>
          </w:p>
        </w:tc>
      </w:tr>
      <w:tr>
        <w:tc>
          <w:tcPr>
            <w:tcW w:type="dxa" w:w="7488"/>
            <w:tcMar>
              <w:top w:w="40" w:type="dxa"/>
              <w:bottom w:w="20" w:type="dxa"/>
              <w:left w:w="40" w:type="dxa"/>
              <w:right w:w="40" w:type="dxa"/>
            </w:tcMar>
          </w:tcPr>
          <w:p>
            <w:pPr>
              <w:spacing w:before="0" w:after="0" w:line="264" w:lineRule="auto"/>
            </w:pPr>
            <w:r>
              <w:rPr>
                <w:rFonts w:ascii="Times New Roman" w:hAnsi="Times New Roman"/>
                <w:b/>
                <w:color w:val="0F2C59"/>
                <w:sz w:val="21"/>
              </w:rPr>
              <w:t>CHAPTER 7 — SOFTWARE TESTING &amp; QUALITY ASSURANCE</w:t>
            </w:r>
          </w:p>
        </w:tc>
        <w:tc>
          <w:tcPr>
            <w:tcW w:type="dxa" w:w="1152"/>
            <w:tcMar>
              <w:top w:w="40" w:type="dxa"/>
              <w:bottom w:w="20" w:type="dxa"/>
              <w:left w:w="40" w:type="dxa"/>
              <w:right w:w="40" w:type="dxa"/>
            </w:tcMar>
          </w:tcPr>
          <w:p>
            <w:pPr>
              <w:spacing w:before="0" w:after="0" w:line="264" w:lineRule="auto"/>
              <w:jc w:val="right"/>
            </w:pPr>
            <w:r>
              <w:rPr>
                <w:rFonts w:ascii="Times New Roman" w:hAnsi="Times New Roman"/>
                <w:b/>
                <w:color w:val="1E293B"/>
                <w:sz w:val="21"/>
              </w:rPr>
              <w:t>91</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7.1 Testing Philosophy &amp; Quality Objectives</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91</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7.2 Automated Backend Test Suite (154/154 Tests Passed)</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93</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7.3 Integration Testing &amp; HTTP Status Validation</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96</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7.4 Security, User Isolation &amp; RBAC Testing</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98</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7.5 Static Code Quality, Linter Audits &amp; Packaging</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99</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7.6 End-to-End Functional Verification Matrix</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101</w:t>
            </w:r>
          </w:p>
        </w:tc>
      </w:tr>
      <w:tr>
        <w:tc>
          <w:tcPr>
            <w:tcW w:type="dxa" w:w="7488"/>
            <w:tcMar>
              <w:top w:w="40" w:type="dxa"/>
              <w:bottom w:w="20" w:type="dxa"/>
              <w:left w:w="40" w:type="dxa"/>
              <w:right w:w="40" w:type="dxa"/>
            </w:tcMar>
          </w:tcPr>
          <w:p>
            <w:pPr>
              <w:spacing w:before="0" w:after="0" w:line="264" w:lineRule="auto"/>
            </w:pPr>
            <w:r>
              <w:rPr>
                <w:rFonts w:ascii="Times New Roman" w:hAnsi="Times New Roman"/>
                <w:b/>
                <w:color w:val="0F2C59"/>
                <w:sz w:val="21"/>
              </w:rPr>
              <w:t>CHAPTER 8 — DEPLOYMENT &amp; CLOUD INFRASTRUCTURE</w:t>
            </w:r>
          </w:p>
        </w:tc>
        <w:tc>
          <w:tcPr>
            <w:tcW w:type="dxa" w:w="1152"/>
            <w:tcMar>
              <w:top w:w="40" w:type="dxa"/>
              <w:bottom w:w="20" w:type="dxa"/>
              <w:left w:w="40" w:type="dxa"/>
              <w:right w:w="40" w:type="dxa"/>
            </w:tcMar>
          </w:tcPr>
          <w:p>
            <w:pPr>
              <w:spacing w:before="0" w:after="0" w:line="264" w:lineRule="auto"/>
              <w:jc w:val="right"/>
            </w:pPr>
            <w:r>
              <w:rPr>
                <w:rFonts w:ascii="Times New Roman" w:hAnsi="Times New Roman"/>
                <w:b/>
                <w:color w:val="1E293B"/>
                <w:sz w:val="21"/>
              </w:rPr>
              <w:t>103</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8.1 Cloud Architecture Overview &amp; Strategy</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103</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8.2 Railway PaaS Infrastructure Topology</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104</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8.3 MySQL Database Provisioning &amp; Private Networking</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105</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8.4 Spring Boot Backend Containerization &amp; Buildpack</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106</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8.5 React/Vite Frontend Static Asset Deployment</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108</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8.6 Environment Variables &amp; Configuration Matrix</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109</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8.7 Security Hardening, CORS &amp; Production Hygiene</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110</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8.8 Production Verification &amp; Running Services</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111</w:t>
            </w:r>
          </w:p>
        </w:tc>
      </w:tr>
      <w:tr>
        <w:tc>
          <w:tcPr>
            <w:tcW w:type="dxa" w:w="7488"/>
            <w:tcMar>
              <w:top w:w="40" w:type="dxa"/>
              <w:bottom w:w="20" w:type="dxa"/>
              <w:left w:w="40" w:type="dxa"/>
              <w:right w:w="40" w:type="dxa"/>
            </w:tcMar>
          </w:tcPr>
          <w:p>
            <w:pPr>
              <w:spacing w:before="0" w:after="0" w:line="264" w:lineRule="auto"/>
            </w:pPr>
            <w:r>
              <w:rPr>
                <w:rFonts w:ascii="Times New Roman" w:hAnsi="Times New Roman"/>
                <w:b/>
                <w:color w:val="0F2C59"/>
                <w:sz w:val="21"/>
              </w:rPr>
              <w:t>CHAPTER 9 — RESULTS, LIMITATIONS &amp; FUTURE SCOPE</w:t>
            </w:r>
          </w:p>
        </w:tc>
        <w:tc>
          <w:tcPr>
            <w:tcW w:type="dxa" w:w="1152"/>
            <w:tcMar>
              <w:top w:w="40" w:type="dxa"/>
              <w:bottom w:w="20" w:type="dxa"/>
              <w:left w:w="40" w:type="dxa"/>
              <w:right w:w="40" w:type="dxa"/>
            </w:tcMar>
          </w:tcPr>
          <w:p>
            <w:pPr>
              <w:spacing w:before="0" w:after="0" w:line="264" w:lineRule="auto"/>
              <w:jc w:val="right"/>
            </w:pPr>
            <w:r>
              <w:rPr>
                <w:rFonts w:ascii="Times New Roman" w:hAnsi="Times New Roman"/>
                <w:b/>
                <w:color w:val="1E293B"/>
                <w:sz w:val="21"/>
              </w:rPr>
              <w:t>113</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9.1 Deliverable Assessment &amp; Results Summary</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113</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9.2 Verified System Capabilities</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116</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9.3 Technical Boundaries &amp; Current Limitations</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117</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9.4 Planned Future Enhancements &amp; Scope</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119</w:t>
            </w:r>
          </w:p>
        </w:tc>
      </w:tr>
      <w:tr>
        <w:tc>
          <w:tcPr>
            <w:tcW w:type="dxa" w:w="7488"/>
            <w:tcMar>
              <w:top w:w="40" w:type="dxa"/>
              <w:bottom w:w="20" w:type="dxa"/>
              <w:left w:w="40" w:type="dxa"/>
              <w:right w:w="40" w:type="dxa"/>
            </w:tcMar>
          </w:tcPr>
          <w:p>
            <w:pPr>
              <w:spacing w:before="0" w:after="0" w:line="264" w:lineRule="auto"/>
            </w:pPr>
            <w:r>
              <w:rPr>
                <w:rFonts w:ascii="Times New Roman" w:hAnsi="Times New Roman"/>
                <w:b/>
                <w:color w:val="0F2C59"/>
                <w:sz w:val="21"/>
              </w:rPr>
              <w:t>CHAPTER 10 — CONCLUSION &amp; RETROSPECTIVE</w:t>
            </w:r>
          </w:p>
        </w:tc>
        <w:tc>
          <w:tcPr>
            <w:tcW w:type="dxa" w:w="1152"/>
            <w:tcMar>
              <w:top w:w="40" w:type="dxa"/>
              <w:bottom w:w="20" w:type="dxa"/>
              <w:left w:w="40" w:type="dxa"/>
              <w:right w:w="40" w:type="dxa"/>
            </w:tcMar>
          </w:tcPr>
          <w:p>
            <w:pPr>
              <w:spacing w:before="0" w:after="0" w:line="264" w:lineRule="auto"/>
              <w:jc w:val="right"/>
            </w:pPr>
            <w:r>
              <w:rPr>
                <w:rFonts w:ascii="Times New Roman" w:hAnsi="Times New Roman"/>
                <w:b/>
                <w:color w:val="1E293B"/>
                <w:sz w:val="21"/>
              </w:rPr>
              <w:t>124</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10.1 Project Summary &amp; Executive Synthesis</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124</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10.2 Technical Highlights &amp; Achievements</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125</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10.3 Key Learnings &amp; Engineering Insights</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126</w:t>
            </w:r>
          </w:p>
        </w:tc>
      </w:tr>
      <w:tr>
        <w:tc>
          <w:tcPr>
            <w:tcW w:type="dxa" w:w="7488"/>
            <w:tcMar>
              <w:top w:w="20" w:type="dxa"/>
              <w:bottom w:w="20" w:type="dxa"/>
              <w:left w:w="40" w:type="dxa"/>
              <w:right w:w="40" w:type="dxa"/>
            </w:tcMar>
          </w:tcPr>
          <w:p>
            <w:pPr>
              <w:spacing w:before="0" w:after="0" w:line="264" w:lineRule="auto"/>
            </w:pPr>
            <w:r>
              <w:rPr>
                <w:rFonts w:ascii="Times New Roman" w:hAnsi="Times New Roman"/>
                <w:b w:val="0"/>
                <w:color w:val="1F2937"/>
                <w:sz w:val="20"/>
              </w:rPr>
              <w:t xml:space="preserve">    10.4 Final Reflection</w:t>
            </w:r>
          </w:p>
        </w:tc>
        <w:tc>
          <w:tcPr>
            <w:tcW w:type="dxa" w:w="1152"/>
            <w:tcMar>
              <w:top w:w="20" w:type="dxa"/>
              <w:bottom w:w="20" w:type="dxa"/>
              <w:left w:w="40" w:type="dxa"/>
              <w:right w:w="40" w:type="dxa"/>
            </w:tcMar>
          </w:tcPr>
          <w:p>
            <w:pPr>
              <w:spacing w:before="0" w:after="0" w:line="264" w:lineRule="auto"/>
              <w:jc w:val="right"/>
            </w:pPr>
            <w:r>
              <w:rPr>
                <w:rFonts w:ascii="Times New Roman" w:hAnsi="Times New Roman"/>
                <w:b w:val="0"/>
                <w:color w:val="1E293B"/>
                <w:sz w:val="20"/>
              </w:rPr>
              <w:t>127</w:t>
            </w:r>
          </w:p>
        </w:tc>
      </w:tr>
      <w:tr>
        <w:tc>
          <w:tcPr>
            <w:tcW w:type="dxa" w:w="7488"/>
            <w:tcMar>
              <w:top w:w="40" w:type="dxa"/>
              <w:bottom w:w="20" w:type="dxa"/>
              <w:left w:w="40" w:type="dxa"/>
              <w:right w:w="40" w:type="dxa"/>
            </w:tcMar>
          </w:tcPr>
          <w:p>
            <w:pPr>
              <w:spacing w:before="0" w:after="0" w:line="264" w:lineRule="auto"/>
            </w:pPr>
            <w:r>
              <w:rPr>
                <w:rFonts w:ascii="Times New Roman" w:hAnsi="Times New Roman"/>
                <w:b/>
                <w:color w:val="0F2C59"/>
                <w:sz w:val="21"/>
              </w:rPr>
              <w:t>REFERENCES</w:t>
            </w:r>
          </w:p>
        </w:tc>
        <w:tc>
          <w:tcPr>
            <w:tcW w:type="dxa" w:w="1152"/>
            <w:tcMar>
              <w:top w:w="40" w:type="dxa"/>
              <w:bottom w:w="20" w:type="dxa"/>
              <w:left w:w="40" w:type="dxa"/>
              <w:right w:w="40" w:type="dxa"/>
            </w:tcMar>
          </w:tcPr>
          <w:p>
            <w:pPr>
              <w:spacing w:before="0" w:after="0" w:line="264" w:lineRule="auto"/>
              <w:jc w:val="right"/>
            </w:pPr>
            <w:r>
              <w:rPr>
                <w:rFonts w:ascii="Times New Roman" w:hAnsi="Times New Roman"/>
                <w:b/>
                <w:color w:val="1E293B"/>
                <w:sz w:val="21"/>
              </w:rPr>
              <w:t>129</w:t>
            </w:r>
          </w:p>
        </w:tc>
      </w:tr>
      <w:tr>
        <w:tc>
          <w:tcPr>
            <w:tcW w:type="dxa" w:w="7488"/>
            <w:tcMar>
              <w:top w:w="40" w:type="dxa"/>
              <w:bottom w:w="20" w:type="dxa"/>
              <w:left w:w="40" w:type="dxa"/>
              <w:right w:w="40" w:type="dxa"/>
            </w:tcMar>
          </w:tcPr>
          <w:p>
            <w:pPr>
              <w:spacing w:before="0" w:after="0" w:line="264" w:lineRule="auto"/>
            </w:pPr>
            <w:r>
              <w:rPr>
                <w:rFonts w:ascii="Times New Roman" w:hAnsi="Times New Roman"/>
                <w:b/>
                <w:color w:val="0F2C59"/>
                <w:sz w:val="21"/>
              </w:rPr>
              <w:t>APPENDIX A — MASTER DIAGRAM &amp; SCREENSHOT MATRIX</w:t>
            </w:r>
          </w:p>
        </w:tc>
        <w:tc>
          <w:tcPr>
            <w:tcW w:type="dxa" w:w="1152"/>
            <w:tcMar>
              <w:top w:w="40" w:type="dxa"/>
              <w:bottom w:w="20" w:type="dxa"/>
              <w:left w:w="40" w:type="dxa"/>
              <w:right w:w="40" w:type="dxa"/>
            </w:tcMar>
          </w:tcPr>
          <w:p>
            <w:pPr>
              <w:spacing w:before="0" w:after="0" w:line="264" w:lineRule="auto"/>
              <w:jc w:val="right"/>
            </w:pPr>
            <w:r>
              <w:rPr>
                <w:rFonts w:ascii="Times New Roman" w:hAnsi="Times New Roman"/>
                <w:b/>
                <w:color w:val="1E293B"/>
                <w:sz w:val="21"/>
              </w:rPr>
              <w:t>131</w:t>
            </w:r>
          </w:p>
        </w:tc>
      </w:tr>
    </w:tbl>
    <w:p>
      <w:r>
        <w:br w:type="page"/>
      </w:r>
    </w:p>
    <w:p>
      <w:pPr>
        <w:spacing w:before="360" w:after="280"/>
        <w:jc w:val="center"/>
      </w:pPr>
      <w:r>
        <w:rPr>
          <w:rFonts w:ascii="Times New Roman" w:hAnsi="Times New Roman"/>
          <w:b/>
          <w:color w:val="0F2C59"/>
          <w:sz w:val="32"/>
        </w:rPr>
        <w:t>LIST OF FIGURES</w:t>
      </w:r>
    </w:p>
    <w:tbl>
      <w:tblPr>
        <w:tblW w:type="auto" w:w="0"/>
        <w:jc w:val="center"/>
        <w:tblLayout w:type="fixed"/>
        <w:tblLook w:firstColumn="1" w:firstRow="1" w:lastColumn="0" w:lastRow="0" w:noHBand="0" w:noVBand="1" w:val="04A0"/>
        <w:tblBorders>
          <w:top w:val="none" w:sz="0" w:space="0" w:color="FFFFFF"/>
          <w:bottom w:val="none" w:sz="0" w:space="0" w:color="FFFFFF"/>
          <w:insideH w:val="none" w:sz="0" w:space="0" w:color="FFFFFF"/>
          <w:insideV w:val="none"/>
          <w:left w:val="none"/>
          <w:right w:val="none"/>
        </w:tblBorders>
      </w:tblPr>
      <w:tblGrid>
        <w:gridCol w:w="3120"/>
        <w:gridCol w:w="3120"/>
        <w:gridCol w:w="3120"/>
      </w:tblGrid>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3.1</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High-Level System Architecture of the Voyago Travel Planning Platform</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21</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4.1</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UML Use Case Diagram of the Voyago Travel Planning System</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35</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4.2</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Data Flow Diagram (DFD) Level 0 — Context Level Diagram</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37</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4.3</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Data Flow Diagram (DFD) Level 1 — Functional Decomposition Diagram</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41</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4.4</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Voyago Login Interface (Evidence S1)</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38</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4.5</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Voyago Dashboard and Trip Management (Evidence S2)</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39</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4.6</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Trip Creation Interface (Evidence S3)</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40</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4.7</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Day-wise Itinerary Interface (Evidence S4)</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42</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4.8</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Current Weather and Seven-Day Forecast (Evidence S5)</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46</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4.9</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Places and Attractions Exploration Interface (Evidence S6)</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48</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4.10</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Interactive Map and Driving Route Visualization (Evidence S7)</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50</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4.11</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Trip Budget and Expense Tracking Interface (Evidence S8)</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52</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4.12</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Trip Analytics and Expenditure Visualizations (Evidence S9)</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54</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4.13</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Notification Center Interface (Evidence S10)</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56</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4.14</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Public Read-Only Trip Sharing Interface (Evidence S11)</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57</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4.15</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Browser Print / Save as PDF (Evidence S12)</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60</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5.1</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Entity-Relationship (ER) Relational Database Diagram</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66</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8.1</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Cloud Production Deployment Architecture on Railway PaaS</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104</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Figure 8.2</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Railway Deployment — Running Production Services (Evidence S13)</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112</w:t>
            </w:r>
          </w:p>
        </w:tc>
      </w:tr>
    </w:tbl>
    <w:p>
      <w:pPr>
        <w:spacing w:before="160" w:after="0"/>
      </w:pPr>
      <w:r>
        <w:rPr>
          <w:rFonts w:ascii="Times New Roman" w:hAnsi="Times New Roman"/>
          <w:b w:val="0"/>
          <w:i/>
          <w:color w:val="64748B"/>
          <w:sz w:val="18"/>
        </w:rPr>
        <w:t>Note: All 6 architectural diagrams and 13 mandatory interface screenshot captures (Figures S1–S13) are fully embedded within their respective report chapters.</w:t>
      </w:r>
    </w:p>
    <w:p>
      <w:r>
        <w:br w:type="page"/>
      </w:r>
    </w:p>
    <w:p>
      <w:pPr>
        <w:spacing w:before="360" w:after="280"/>
        <w:jc w:val="center"/>
      </w:pPr>
      <w:r>
        <w:rPr>
          <w:rFonts w:ascii="Times New Roman" w:hAnsi="Times New Roman"/>
          <w:b/>
          <w:color w:val="0F2C59"/>
          <w:sz w:val="32"/>
        </w:rPr>
        <w:t>LIST OF TABLES</w:t>
      </w:r>
    </w:p>
    <w:tbl>
      <w:tblPr>
        <w:tblW w:type="auto" w:w="0"/>
        <w:jc w:val="center"/>
        <w:tblLayout w:type="fixed"/>
        <w:tblLook w:firstColumn="1" w:firstRow="1" w:lastColumn="0" w:lastRow="0" w:noHBand="0" w:noVBand="1" w:val="04A0"/>
        <w:tblBorders>
          <w:top w:val="none" w:sz="0" w:space="0" w:color="FFFFFF"/>
          <w:bottom w:val="none" w:sz="0" w:space="0" w:color="FFFFFF"/>
          <w:insideH w:val="none" w:sz="0" w:space="0" w:color="FFFFFF"/>
          <w:insideV w:val="none"/>
          <w:left w:val="none"/>
          <w:right w:val="none"/>
        </w:tblBorders>
      </w:tblPr>
      <w:tblGrid>
        <w:gridCol w:w="3120"/>
        <w:gridCol w:w="3120"/>
        <w:gridCol w:w="3120"/>
      </w:tblGrid>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1.1</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Comparison of Existing Travel Tools vs. Proposed Voyago Architecture</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3</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2.1</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Functional Requirements Breakdown by Subsystem</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9</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2.2</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Non-Functional Requirements Specifications &amp; Target Metrics</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15</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2.3</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Hardware and Software Development &amp; Production System Specifications</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16</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3.1</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Complete Voyago Full-Stack Technology Stack &amp; Version Matrix</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32</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3.2</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RESTful API Endpoint Matrix and Security Scope</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33</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4.1</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Curated Karnataka Destination Catalog District &amp; Category Distribution</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44</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5.1</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Database Schema Specification — `users` Table</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68</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5.2</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Database Schema Specification — `trips` Table</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69</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5.3</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Database Schema Specification — `itinerary_items` Table</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70</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5.4</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Database Schema Specification — `trip_budgets` Table</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71</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5.5</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Database Schema Specification — `expenses` Table</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71</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5.6</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Database Schema Specification — `packing_items` Table</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72</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5.7</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Database Schema Specification — `notifications` Table</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72</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5.8</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Database Schema Specification — `trip_shares` Table</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73</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5.9</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Database Schema Specification — `destinations` Table</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73</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5.10</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Relational Entity Cardinality, Cascade Behaviors, and Indexing Matrix</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75</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7.1</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Automated Backend Test Suite Execution Matrix (154 Passing Test Cases)</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94</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7.2</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REST API Endpoint Integration Test Coverage &amp; HTTP Status Verification</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97</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7.3</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Static Code Quality Analysis, Linter Audits, and Compilation Validation</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100</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9.1</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Voyago Functional Feature Implementation &amp; Verification Matrix</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114</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9.2</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Non-Functional Engineering Quality Metric Verification Summary</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116</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9.3</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Master Screenshot Evidence Mapping &amp; Route Reference Matrix (S1–S13)</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122</w:t>
            </w:r>
          </w:p>
        </w:tc>
      </w:tr>
      <w:tr>
        <w:tc>
          <w:tcPr>
            <w:tcW w:type="dxa" w:w="1728"/>
            <w:tcMar>
              <w:top w:w="30" w:type="dxa"/>
              <w:bottom w:w="30" w:type="dxa"/>
              <w:left w:w="40" w:type="dxa"/>
              <w:right w:w="40" w:type="dxa"/>
            </w:tcMar>
          </w:tcPr>
          <w:p>
            <w:pPr>
              <w:spacing w:before="0" w:after="0"/>
            </w:pPr>
            <w:r>
              <w:rPr>
                <w:rFonts w:ascii="Times New Roman" w:hAnsi="Times New Roman"/>
                <w:b/>
                <w:color w:val="1E3A8A"/>
                <w:sz w:val="20"/>
              </w:rPr>
              <w:t>Table 10.1</w:t>
            </w:r>
          </w:p>
        </w:tc>
        <w:tc>
          <w:tcPr>
            <w:tcW w:type="dxa" w:w="5760"/>
            <w:tcMar>
              <w:top w:w="30" w:type="dxa"/>
              <w:bottom w:w="30" w:type="dxa"/>
              <w:left w:w="40" w:type="dxa"/>
              <w:right w:w="40" w:type="dxa"/>
            </w:tcMar>
          </w:tcPr>
          <w:p>
            <w:pPr>
              <w:spacing w:before="0" w:after="0"/>
            </w:pPr>
            <w:r>
              <w:rPr>
                <w:rFonts w:ascii="Times New Roman" w:hAnsi="Times New Roman"/>
                <w:color w:val="1F2937"/>
                <w:sz w:val="20"/>
              </w:rPr>
              <w:t>Project Objective Achievement and Deliverable Verification Matrix</w:t>
            </w:r>
          </w:p>
        </w:tc>
        <w:tc>
          <w:tcPr>
            <w:tcW w:type="dxa" w:w="1152"/>
            <w:tcMar>
              <w:top w:w="30" w:type="dxa"/>
              <w:bottom w:w="30" w:type="dxa"/>
              <w:left w:w="40" w:type="dxa"/>
              <w:right w:w="40" w:type="dxa"/>
            </w:tcMar>
          </w:tcPr>
          <w:p>
            <w:pPr>
              <w:spacing w:before="0" w:after="0"/>
              <w:jc w:val="right"/>
            </w:pPr>
            <w:r>
              <w:rPr>
                <w:rFonts w:ascii="Times New Roman" w:hAnsi="Times New Roman"/>
                <w:b/>
                <w:color w:val="1E293B"/>
                <w:sz w:val="20"/>
              </w:rPr>
              <w:t>128</w:t>
            </w:r>
          </w:p>
        </w:tc>
      </w:tr>
    </w:tbl>
    <w:p>
      <w:r>
        <w:br w:type="page"/>
      </w:r>
    </w:p>
    <w:p>
      <w:pPr>
        <w:sectPr>
          <w:pgSz w:w="12240" w:h="15840"/>
          <w:pgMar w:top="1440" w:right="1440" w:bottom="1440" w:left="1440" w:header="720" w:footer="720" w:gutter="0"/>
          <w:cols w:space="720"/>
          <w:docGrid w:linePitch="360"/>
        </w:sectPr>
      </w:pPr>
    </w:p>
    <w:p>
      <w:pPr>
        <w:keepNext/>
        <w:spacing w:before="360" w:after="200"/>
      </w:pPr>
      <w:r>
        <w:rPr>
          <w:rFonts w:ascii="Times New Roman" w:hAnsi="Times New Roman"/>
          <w:b/>
          <w:color w:val="0F2C59"/>
          <w:sz w:val="32"/>
        </w:rPr>
        <w:t>CHAPTER 1 — INTRODUCTION</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1.1 Introduction</w:t>
      </w:r>
    </w:p>
    <w:p>
      <w:pPr>
        <w:spacing w:before="40" w:after="80" w:line="276" w:lineRule="auto"/>
        <w:jc w:val="both"/>
      </w:pPr>
      <w:r>
        <w:rPr>
          <w:rFonts w:ascii="Times New Roman" w:hAnsi="Times New Roman"/>
          <w:b w:val="0"/>
          <w:i w:val="0"/>
          <w:color w:val="1F2937"/>
          <w:sz w:val="22"/>
        </w:rPr>
        <w:t>Travel planning and itinerary management represent multi-phase decision-making processes that require individuals and groups to aggregate, structure, and monitor diverse categories of information. A comprehensive journey typically encompasses destination selection, timeline and schedule formulation, localized weather forecasting, point-of-interest discovery, geographic route visualization, multi-currency financial budgeting, itemized expense tracking, packing preparation, temporal notifications, and itinerary sharing with travel companions.</w:t>
      </w:r>
    </w:p>
    <w:p>
      <w:pPr>
        <w:spacing w:before="40" w:after="80" w:line="276" w:lineRule="auto"/>
        <w:jc w:val="both"/>
      </w:pPr>
      <w:r>
        <w:rPr>
          <w:rFonts w:ascii="Times New Roman" w:hAnsi="Times New Roman"/>
          <w:b w:val="0"/>
          <w:i w:val="0"/>
          <w:color w:val="1F2937"/>
          <w:sz w:val="22"/>
        </w:rPr>
        <w:t xml:space="preserve">In modern computing environments, web-based applications provide an effective paradigm for centralizing and organizing these disparate tasks. </w:t>
      </w:r>
      <w:r>
        <w:rPr>
          <w:rFonts w:ascii="Times New Roman" w:hAnsi="Times New Roman"/>
          <w:b/>
          <w:i w:val="0"/>
          <w:color w:val="1F2937"/>
          <w:sz w:val="22"/>
        </w:rPr>
        <w:t>Voyago</w:t>
      </w:r>
      <w:r>
        <w:rPr>
          <w:rFonts w:ascii="Times New Roman" w:hAnsi="Times New Roman"/>
          <w:b w:val="0"/>
          <w:i w:val="0"/>
          <w:color w:val="1F2937"/>
          <w:sz w:val="22"/>
        </w:rPr>
        <w:t xml:space="preserve"> is developed as a full-stack, web-based travel planning and itinerary management platform engineered to deliver an integrated environment for end-to-end trip organization. Built on a three-tier architecture utilizing a Spring Boot (Java) backend, a React single-page application (SPA) frontend, and a relational MySQL database, the system consolidates fragmented travel planning workflows into a unified, secure, and accessible platform.</w:t>
      </w:r>
    </w:p>
    <w:p>
      <w:pPr>
        <w:spacing w:before="40" w:after="80" w:line="276" w:lineRule="auto"/>
        <w:jc w:val="both"/>
      </w:pPr>
      <w:r>
        <w:rPr>
          <w:rFonts w:ascii="Times New Roman" w:hAnsi="Times New Roman"/>
          <w:b w:val="0"/>
          <w:i w:val="0"/>
          <w:color w:val="1F2937"/>
          <w:sz w:val="22"/>
        </w:rPr>
        <w:t>By combining RESTful web services with open-access geospatial, meteorological, and educational knowledge APIs, Voyago enables users to manage trips, construct detailed chronological itineraries, visualize driving routes and geographic markers on interactive maps, monitor current weather and 7-day meteorological forecasts, perform automatic budget and expense calculations, maintain categorized packing checklists, receive automated trip milestone alerts, and generate cryptographically secure read-only public links for collaborative review.</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1.2 Problem Statement</w:t>
      </w:r>
    </w:p>
    <w:p>
      <w:pPr>
        <w:spacing w:before="40" w:after="80" w:line="276" w:lineRule="auto"/>
        <w:jc w:val="both"/>
      </w:pPr>
      <w:r>
        <w:rPr>
          <w:rFonts w:ascii="Times New Roman" w:hAnsi="Times New Roman"/>
          <w:b w:val="0"/>
          <w:i w:val="0"/>
          <w:color w:val="1F2937"/>
          <w:sz w:val="22"/>
        </w:rPr>
        <w:t xml:space="preserve">The primary challenge addressed by Voyago is the </w:t>
      </w:r>
      <w:r>
        <w:rPr>
          <w:rFonts w:ascii="Times New Roman" w:hAnsi="Times New Roman"/>
          <w:b/>
          <w:i w:val="0"/>
          <w:color w:val="1F2937"/>
          <w:sz w:val="22"/>
        </w:rPr>
        <w:t>fragmentation of travel planning workflows across disconnected digital utilities and manual media</w:t>
      </w:r>
      <w:r>
        <w:rPr>
          <w:rFonts w:ascii="Times New Roman" w:hAnsi="Times New Roman"/>
          <w:b w:val="0"/>
          <w:i w:val="0"/>
          <w:color w:val="1F2937"/>
          <w:sz w:val="22"/>
        </w:rPr>
        <w:t>.</w:t>
      </w:r>
    </w:p>
    <w:p>
      <w:pPr>
        <w:spacing w:before="40" w:after="80" w:line="276" w:lineRule="auto"/>
        <w:jc w:val="both"/>
      </w:pPr>
      <w:r>
        <w:rPr>
          <w:rFonts w:ascii="Times New Roman" w:hAnsi="Times New Roman"/>
          <w:b w:val="0"/>
          <w:i w:val="0"/>
          <w:color w:val="1F2937"/>
          <w:sz w:val="22"/>
        </w:rPr>
        <w:t>When planning and executing a multi-day journey, travelers are routinely compelled to operate across multiple independent tools:</w:t>
      </w:r>
    </w:p>
    <w:p>
      <w:pPr>
        <w:spacing w:before="20" w:after="40" w:line="276" w:lineRule="auto"/>
        <w:ind w:left="360"/>
      </w:pPr>
      <w:r>
        <w:rPr>
          <w:rFonts w:ascii="Times New Roman" w:hAnsi="Times New Roman"/>
          <w:b/>
          <w:color w:val="1E3A8A"/>
          <w:sz w:val="21"/>
        </w:rPr>
        <w:t xml:space="preserve">1. </w:t>
      </w:r>
      <w:r>
        <w:rPr>
          <w:rFonts w:ascii="Times New Roman" w:hAnsi="Times New Roman"/>
          <w:b w:val="0"/>
          <w:i w:val="0"/>
          <w:color w:val="1F2937"/>
          <w:sz w:val="22"/>
        </w:rPr>
        <w:t>Spreadsheets or generic text documents for itinerary schedules and checklists.</w:t>
      </w:r>
    </w:p>
    <w:p>
      <w:pPr>
        <w:spacing w:before="20" w:after="40" w:line="276" w:lineRule="auto"/>
        <w:ind w:left="360"/>
      </w:pPr>
      <w:r>
        <w:rPr>
          <w:rFonts w:ascii="Times New Roman" w:hAnsi="Times New Roman"/>
          <w:b/>
          <w:color w:val="1E3A8A"/>
          <w:sz w:val="21"/>
        </w:rPr>
        <w:t xml:space="preserve">2. </w:t>
      </w:r>
      <w:r>
        <w:rPr>
          <w:rFonts w:ascii="Times New Roman" w:hAnsi="Times New Roman"/>
          <w:b w:val="0"/>
          <w:i w:val="0"/>
          <w:color w:val="1F2937"/>
          <w:sz w:val="22"/>
        </w:rPr>
        <w:t>Standalone navigation and mapping software for distance estimation and geographic visualization.</w:t>
      </w:r>
    </w:p>
    <w:p>
      <w:pPr>
        <w:spacing w:before="20" w:after="40" w:line="276" w:lineRule="auto"/>
        <w:ind w:left="360"/>
      </w:pPr>
      <w:r>
        <w:rPr>
          <w:rFonts w:ascii="Times New Roman" w:hAnsi="Times New Roman"/>
          <w:b/>
          <w:color w:val="1E3A8A"/>
          <w:sz w:val="21"/>
        </w:rPr>
        <w:t xml:space="preserve">3. </w:t>
      </w:r>
      <w:r>
        <w:rPr>
          <w:rFonts w:ascii="Times New Roman" w:hAnsi="Times New Roman"/>
          <w:b w:val="0"/>
          <w:i w:val="0"/>
          <w:color w:val="1F2937"/>
          <w:sz w:val="22"/>
        </w:rPr>
        <w:t>Independent meteorological services to check destination weather conditions.</w:t>
      </w:r>
    </w:p>
    <w:p>
      <w:pPr>
        <w:spacing w:before="20" w:after="40" w:line="276" w:lineRule="auto"/>
        <w:ind w:left="360"/>
      </w:pPr>
      <w:r>
        <w:rPr>
          <w:rFonts w:ascii="Times New Roman" w:hAnsi="Times New Roman"/>
          <w:b/>
          <w:color w:val="1E3A8A"/>
          <w:sz w:val="21"/>
        </w:rPr>
        <w:t xml:space="preserve">4. </w:t>
      </w:r>
      <w:r>
        <w:rPr>
          <w:rFonts w:ascii="Times New Roman" w:hAnsi="Times New Roman"/>
          <w:b w:val="0"/>
          <w:i w:val="0"/>
          <w:color w:val="1F2937"/>
          <w:sz w:val="22"/>
        </w:rPr>
        <w:t>General web searches or encyclopedia pages for local landmark and attraction discovery.</w:t>
      </w:r>
    </w:p>
    <w:p>
      <w:pPr>
        <w:spacing w:before="20" w:after="40" w:line="276" w:lineRule="auto"/>
        <w:ind w:left="360"/>
      </w:pPr>
      <w:r>
        <w:rPr>
          <w:rFonts w:ascii="Times New Roman" w:hAnsi="Times New Roman"/>
          <w:b/>
          <w:color w:val="1E3A8A"/>
          <w:sz w:val="21"/>
        </w:rPr>
        <w:t xml:space="preserve">5. </w:t>
      </w:r>
      <w:r>
        <w:rPr>
          <w:rFonts w:ascii="Times New Roman" w:hAnsi="Times New Roman"/>
          <w:b w:val="0"/>
          <w:i w:val="0"/>
          <w:color w:val="1F2937"/>
          <w:sz w:val="22"/>
        </w:rPr>
        <w:t>Separate personal finance or ledger applications to track trip expenses and calculate remaining budgets.</w:t>
      </w:r>
    </w:p>
    <w:p>
      <w:pPr>
        <w:spacing w:before="20" w:after="40" w:line="276" w:lineRule="auto"/>
        <w:ind w:left="360"/>
      </w:pPr>
      <w:r>
        <w:rPr>
          <w:rFonts w:ascii="Times New Roman" w:hAnsi="Times New Roman"/>
          <w:b/>
          <w:color w:val="1E3A8A"/>
          <w:sz w:val="21"/>
        </w:rPr>
        <w:t xml:space="preserve">6. </w:t>
      </w:r>
      <w:r>
        <w:rPr>
          <w:rFonts w:ascii="Times New Roman" w:hAnsi="Times New Roman"/>
          <w:b w:val="0"/>
          <w:i w:val="0"/>
          <w:color w:val="1F2937"/>
          <w:sz w:val="22"/>
        </w:rPr>
        <w:t>Email threads or manual messaging to share schedules with family and travel companions.</w:t>
      </w:r>
    </w:p>
    <w:p>
      <w:pPr>
        <w:spacing w:before="40" w:after="80" w:line="276" w:lineRule="auto"/>
        <w:jc w:val="both"/>
      </w:pPr>
      <w:r>
        <w:rPr>
          <w:rFonts w:ascii="Times New Roman" w:hAnsi="Times New Roman"/>
          <w:b w:val="0"/>
          <w:i w:val="0"/>
          <w:color w:val="1F2937"/>
          <w:sz w:val="22"/>
        </w:rPr>
        <w:t>This fragmented paradigm introduces substantial friction, including redundant data entry, version discrepancy across shared files, lack of contextual geographic visualization, difficulty correlating itinerary dates with weather forecasts, and challenges tracking expenses against a predetermined budget. Consequently, there is an evident academic and practical need for a unified, secure, and centralized travel management system that integrates scheduling, geospatial data, weather forecasting, financial tracking, and collaborative sharing into a single coherent architecture.</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1.3 Existing System</w:t>
      </w:r>
    </w:p>
    <w:p>
      <w:pPr>
        <w:spacing w:before="40" w:after="80" w:line="276" w:lineRule="auto"/>
        <w:jc w:val="both"/>
      </w:pPr>
      <w:r>
        <w:rPr>
          <w:rFonts w:ascii="Times New Roman" w:hAnsi="Times New Roman"/>
          <w:b w:val="0"/>
          <w:i w:val="0"/>
          <w:color w:val="1F2937"/>
          <w:sz w:val="22"/>
        </w:rPr>
        <w:t>The existing landscape of personal travel management is largely characterized by two predominant approaches: manual ad-hoc tools and disparate single-purpose utilities.</w:t>
      </w:r>
    </w:p>
    <w:p>
      <w:pPr>
        <w:keepNext/>
        <w:spacing w:before="200" w:after="80"/>
      </w:pPr>
      <w:r>
        <w:rPr>
          <w:rFonts w:ascii="Times New Roman" w:hAnsi="Times New Roman"/>
          <w:b/>
          <w:color w:val="1E293B"/>
          <w:sz w:val="24"/>
        </w:rPr>
        <w:t>1. Manual Ad-Hoc Tools (Spreadsheets and Text Notes)</w:t>
      </w:r>
    </w:p>
    <w:p>
      <w:pPr>
        <w:spacing w:before="40" w:after="80" w:line="276" w:lineRule="auto"/>
        <w:jc w:val="both"/>
      </w:pPr>
      <w:r>
        <w:rPr>
          <w:rFonts w:ascii="Times New Roman" w:hAnsi="Times New Roman"/>
          <w:b w:val="0"/>
          <w:i w:val="0"/>
          <w:color w:val="1F2937"/>
          <w:sz w:val="22"/>
        </w:rPr>
        <w:t>A significant proportion of travelers rely on general-purpose software such as spreadsheet applications (e.g., Microsoft Excel, Google Sheets) or digital note-taking applications.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Limitations</w:t>
      </w:r>
      <w:r>
        <w:rPr>
          <w:rFonts w:ascii="Times New Roman" w:hAnsi="Times New Roman"/>
          <w:b w:val="0"/>
          <w:i w:val="0"/>
          <w:color w:val="1F2937"/>
          <w:sz w:val="22"/>
        </w:rPr>
        <w:t>: While flexible, static spreadsheets lack contextual intelligence. They cannot automatically fetch current weather forecasts, dynamically render interactive map routes, or validate destination coordinates. Furthermore, maintaining synchronized expense summaries or calculating itemized packing checklist progress requires manual formula management, which is error-prone and unintuitive on mobile or portable devices.</w:t>
      </w:r>
    </w:p>
    <w:p>
      <w:pPr>
        <w:keepNext/>
        <w:spacing w:before="200" w:after="80"/>
      </w:pPr>
      <w:r>
        <w:rPr>
          <w:rFonts w:ascii="Times New Roman" w:hAnsi="Times New Roman"/>
          <w:b/>
          <w:color w:val="1E293B"/>
          <w:sz w:val="24"/>
        </w:rPr>
        <w:t>2. Disparate Single-Purpose Utilities</w:t>
      </w:r>
    </w:p>
    <w:p>
      <w:pPr>
        <w:spacing w:before="40" w:after="80" w:line="276" w:lineRule="auto"/>
        <w:jc w:val="both"/>
      </w:pPr>
      <w:r>
        <w:rPr>
          <w:rFonts w:ascii="Times New Roman" w:hAnsi="Times New Roman"/>
          <w:b w:val="0"/>
          <w:i w:val="0"/>
          <w:color w:val="1F2937"/>
          <w:sz w:val="22"/>
        </w:rPr>
        <w:t>Travelers frequently switch between independent mapping platforms, weather portals, financial calculators, and photo databases.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Limitations</w:t>
      </w:r>
      <w:r>
        <w:rPr>
          <w:rFonts w:ascii="Times New Roman" w:hAnsi="Times New Roman"/>
          <w:b w:val="0"/>
          <w:i w:val="0"/>
          <w:color w:val="1F2937"/>
          <w:sz w:val="22"/>
        </w:rPr>
        <w:t>: Because these utilities operate as isolated silos, data cannot flow seamlessly between them. An activity scheduled in a calendar tool does not automatically link to its physical location on a driving map or reflect its financial cost in a unified trip budget.</w:t>
      </w:r>
    </w:p>
    <w:p>
      <w:pPr>
        <w:keepNext/>
        <w:spacing w:before="200" w:after="80"/>
      </w:pPr>
      <w:r>
        <w:rPr>
          <w:rFonts w:ascii="Times New Roman" w:hAnsi="Times New Roman"/>
          <w:b/>
          <w:color w:val="1E293B"/>
          <w:sz w:val="24"/>
        </w:rPr>
        <w:t>3. Summary of Limitations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Data Fragmentation</w:t>
      </w:r>
      <w:r>
        <w:rPr>
          <w:rFonts w:ascii="Times New Roman" w:hAnsi="Times New Roman"/>
          <w:b w:val="0"/>
          <w:i w:val="0"/>
          <w:color w:val="1F2937"/>
          <w:sz w:val="22"/>
        </w:rPr>
        <w:t>: Vital travel data is scattered across multiple incompatible platforms.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Lack of Geospatial &amp; Meteorological Integration</w:t>
      </w:r>
      <w:r>
        <w:rPr>
          <w:rFonts w:ascii="Times New Roman" w:hAnsi="Times New Roman"/>
          <w:b w:val="0"/>
          <w:i w:val="0"/>
          <w:color w:val="1F2937"/>
          <w:sz w:val="22"/>
        </w:rPr>
        <w:t>: Schedules exist devoid of surrounding environmental and navigational context.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High Administrative Overhead</w:t>
      </w:r>
      <w:r>
        <w:rPr>
          <w:rFonts w:ascii="Times New Roman" w:hAnsi="Times New Roman"/>
          <w:b w:val="0"/>
          <w:i w:val="0"/>
          <w:color w:val="1F2937"/>
          <w:sz w:val="22"/>
        </w:rPr>
        <w:t>: Updating trip dates requires manual adjustments across every individual tool.</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Privacy &amp; Sharing Complexity</w:t>
      </w:r>
      <w:r>
        <w:rPr>
          <w:rFonts w:ascii="Times New Roman" w:hAnsi="Times New Roman"/>
          <w:b w:val="0"/>
          <w:i w:val="0"/>
          <w:color w:val="1F2937"/>
          <w:sz w:val="22"/>
        </w:rPr>
        <w:t>: Sharing an entire spreadsheet often exposes private financial notes or requires granting broad edit permissions rather than controlled, read-only overviews.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1.4 Proposed System</w:t>
      </w:r>
    </w:p>
    <w:p>
      <w:pPr>
        <w:spacing w:before="40" w:after="80" w:line="276" w:lineRule="auto"/>
        <w:jc w:val="both"/>
      </w:pPr>
      <w:r>
        <w:rPr>
          <w:rFonts w:ascii="Times New Roman" w:hAnsi="Times New Roman"/>
          <w:b w:val="0"/>
          <w:i w:val="0"/>
          <w:color w:val="1F2937"/>
          <w:sz w:val="22"/>
        </w:rPr>
        <w:t xml:space="preserve">The proposed system, </w:t>
      </w:r>
      <w:r>
        <w:rPr>
          <w:rFonts w:ascii="Times New Roman" w:hAnsi="Times New Roman"/>
          <w:b/>
          <w:i w:val="0"/>
          <w:color w:val="1F2937"/>
          <w:sz w:val="22"/>
        </w:rPr>
        <w:t>Voyago</w:t>
      </w:r>
      <w:r>
        <w:rPr>
          <w:rFonts w:ascii="Times New Roman" w:hAnsi="Times New Roman"/>
          <w:b w:val="0"/>
          <w:i w:val="0"/>
          <w:color w:val="1F2937"/>
          <w:sz w:val="22"/>
        </w:rPr>
        <w:t>, addresses the limitations of existing approaches by providing an integrated, centralized, and secure web application designed specifically for end-to-end itinerary and trip management.</w:t>
      </w:r>
    </w:p>
    <w:p>
      <w:pPr>
        <w:spacing w:before="40" w:after="80" w:line="276" w:lineRule="auto"/>
        <w:jc w:val="both"/>
      </w:pPr>
      <w:r>
        <w:rPr>
          <w:rFonts w:ascii="Times New Roman" w:hAnsi="Times New Roman"/>
          <w:b w:val="0"/>
          <w:i w:val="0"/>
          <w:color w:val="1F2937"/>
          <w:sz w:val="22"/>
        </w:rPr>
        <w:t>Voyago is implemented using a decoupled client-server architecture: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Presentation Layer (Frontend)</w:t>
      </w:r>
      <w:r>
        <w:rPr>
          <w:rFonts w:ascii="Times New Roman" w:hAnsi="Times New Roman"/>
          <w:b w:val="0"/>
          <w:i w:val="0"/>
          <w:color w:val="1F2937"/>
          <w:sz w:val="22"/>
        </w:rPr>
        <w:t>: Developed with React 19 and Vite, styled using Tailwind CSS and a customized design system, providing a responsive and interactive user interface.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Application Layer (Backend)</w:t>
      </w:r>
      <w:r>
        <w:rPr>
          <w:rFonts w:ascii="Times New Roman" w:hAnsi="Times New Roman"/>
          <w:b w:val="0"/>
          <w:i w:val="0"/>
          <w:color w:val="1F2937"/>
          <w:sz w:val="22"/>
        </w:rPr>
        <w:t>: Built with Java 17 and Spring Boot 3.2, employing a layered service architecture, Spring Security, and standard RESTful controller interfaces.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Persistence Layer (Database)</w:t>
      </w:r>
      <w:r>
        <w:rPr>
          <w:rFonts w:ascii="Times New Roman" w:hAnsi="Times New Roman"/>
          <w:b w:val="0"/>
          <w:i w:val="0"/>
          <w:color w:val="1F2937"/>
          <w:sz w:val="22"/>
        </w:rPr>
        <w:t>: Relational storage powered by MySQL 8.0 with Spring Data JPA and Hibernate ORM, providing relational data storage with structured entity mappings and foreign-key relationships.</w:t>
      </w:r>
    </w:p>
    <w:p>
      <w:pPr>
        <w:keepNext/>
        <w:spacing w:before="200" w:after="80"/>
      </w:pPr>
      <w:r>
        <w:rPr>
          <w:rFonts w:ascii="Times New Roman" w:hAnsi="Times New Roman"/>
          <w:b/>
          <w:color w:val="1E293B"/>
          <w:sz w:val="24"/>
        </w:rPr>
        <w:t>Key Implemented Capabilities:</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User Authentication &amp; Session Security</w:t>
      </w:r>
      <w:r>
        <w:rPr>
          <w:rFonts w:ascii="Times New Roman" w:hAnsi="Times New Roman"/>
          <w:b w:val="0"/>
          <w:i w:val="0"/>
          <w:color w:val="1F2937"/>
          <w:sz w:val="22"/>
        </w:rPr>
        <w:t>: User registration and login utilizing BCrypt password hashing and stateless JSON Web Tokens (JWT).</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Trip Lifecycle Management</w:t>
      </w:r>
      <w:r>
        <w:rPr>
          <w:rFonts w:ascii="Times New Roman" w:hAnsi="Times New Roman"/>
          <w:b w:val="0"/>
          <w:i w:val="0"/>
          <w:color w:val="1F2937"/>
          <w:sz w:val="22"/>
        </w:rPr>
        <w:t>: Complete CRUD (Create, Read, Update, Delete) management for multi-day trips with destination validation, date boundaries, and personal notes.</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Chronological Itinerary Scheduling</w:t>
      </w:r>
      <w:r>
        <w:rPr>
          <w:rFonts w:ascii="Times New Roman" w:hAnsi="Times New Roman"/>
          <w:b w:val="0"/>
          <w:i w:val="0"/>
          <w:color w:val="1F2937"/>
          <w:sz w:val="22"/>
        </w:rPr>
        <w:t>: Day-by-day activity planning with time-sequencing, activity location tagging, and descriptive details.</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Destination Intelligence &amp; Autocomplete</w:t>
      </w:r>
      <w:r>
        <w:rPr>
          <w:rFonts w:ascii="Times New Roman" w:hAnsi="Times New Roman"/>
          <w:b w:val="0"/>
          <w:i w:val="0"/>
          <w:color w:val="1F2937"/>
          <w:sz w:val="22"/>
        </w:rPr>
        <w:t>: A curated Karnataka destination catalog covering destinations across all 31 districts, supported by debounced search query autocomplete.</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Weather &amp; Meteorological Forecasting</w:t>
      </w:r>
      <w:r>
        <w:rPr>
          <w:rFonts w:ascii="Times New Roman" w:hAnsi="Times New Roman"/>
          <w:b w:val="0"/>
          <w:i w:val="0"/>
          <w:color w:val="1F2937"/>
          <w:sz w:val="22"/>
        </w:rPr>
        <w:t>: Direct integration with the Open-Meteo API providing current weather information, meteorological weather codes, and 7-day forecasts.</w:t>
      </w:r>
    </w:p>
    <w:p>
      <w:pPr>
        <w:spacing w:before="20" w:after="40" w:line="276" w:lineRule="auto"/>
        <w:ind w:left="360"/>
      </w:pPr>
      <w:r>
        <w:rPr>
          <w:rFonts w:ascii="Times New Roman" w:hAnsi="Times New Roman"/>
          <w:b/>
          <w:color w:val="1E3A8A"/>
          <w:sz w:val="21"/>
        </w:rPr>
        <w:t xml:space="preserve">6. </w:t>
      </w:r>
      <w:r>
        <w:rPr>
          <w:rFonts w:ascii="Times New Roman" w:hAnsi="Times New Roman"/>
          <w:b/>
          <w:i w:val="0"/>
          <w:color w:val="1F2937"/>
          <w:sz w:val="22"/>
        </w:rPr>
        <w:t>Point-of-Interest &amp; Attraction Discovery</w:t>
      </w:r>
      <w:r>
        <w:rPr>
          <w:rFonts w:ascii="Times New Roman" w:hAnsi="Times New Roman"/>
          <w:b w:val="0"/>
          <w:i w:val="0"/>
          <w:color w:val="1F2937"/>
          <w:sz w:val="22"/>
        </w:rPr>
        <w:t>: Query extraction of notable attractions and landmarks using the Wikipedia MediaWiki API.</w:t>
      </w:r>
    </w:p>
    <w:p>
      <w:pPr>
        <w:spacing w:before="20" w:after="40" w:line="276" w:lineRule="auto"/>
        <w:ind w:left="360"/>
      </w:pPr>
      <w:r>
        <w:rPr>
          <w:rFonts w:ascii="Times New Roman" w:hAnsi="Times New Roman"/>
          <w:b/>
          <w:color w:val="1E3A8A"/>
          <w:sz w:val="21"/>
        </w:rPr>
        <w:t xml:space="preserve">7. </w:t>
      </w:r>
      <w:r>
        <w:rPr>
          <w:rFonts w:ascii="Times New Roman" w:hAnsi="Times New Roman"/>
          <w:b/>
          <w:i w:val="0"/>
          <w:color w:val="1F2937"/>
          <w:sz w:val="22"/>
        </w:rPr>
        <w:t>Verified Wikimedia Image Fallback</w:t>
      </w:r>
      <w:r>
        <w:rPr>
          <w:rFonts w:ascii="Times New Roman" w:hAnsi="Times New Roman"/>
          <w:b w:val="0"/>
          <w:i w:val="0"/>
          <w:color w:val="1F2937"/>
          <w:sz w:val="22"/>
        </w:rPr>
        <w:t>: Multi-tier photo resolution with title/category relevance scoring and GPS distance validation (rejecting candidate photos located &gt;30 km from the attraction).</w:t>
      </w:r>
    </w:p>
    <w:p>
      <w:pPr>
        <w:spacing w:before="20" w:after="40" w:line="276" w:lineRule="auto"/>
        <w:ind w:left="360"/>
      </w:pPr>
      <w:r>
        <w:rPr>
          <w:rFonts w:ascii="Times New Roman" w:hAnsi="Times New Roman"/>
          <w:b/>
          <w:color w:val="1E3A8A"/>
          <w:sz w:val="21"/>
        </w:rPr>
        <w:t xml:space="preserve">8. </w:t>
      </w:r>
      <w:r>
        <w:rPr>
          <w:rFonts w:ascii="Times New Roman" w:hAnsi="Times New Roman"/>
          <w:b/>
          <w:i w:val="0"/>
          <w:color w:val="1F2937"/>
          <w:sz w:val="22"/>
        </w:rPr>
        <w:t>Interactive Maps &amp; Driving Route Calculation</w:t>
      </w:r>
      <w:r>
        <w:rPr>
          <w:rFonts w:ascii="Times New Roman" w:hAnsi="Times New Roman"/>
          <w:b w:val="0"/>
          <w:i w:val="0"/>
          <w:color w:val="1F2937"/>
          <w:sz w:val="22"/>
        </w:rPr>
        <w:t>: Embedded Leaflet / OpenStreetMap mapping displaying destination coordinates, map markers for destinations and points of interest, and driving route calculation and visualization powered by the Project-OSRM engine.</w:t>
      </w:r>
    </w:p>
    <w:p>
      <w:pPr>
        <w:spacing w:before="20" w:after="40" w:line="276" w:lineRule="auto"/>
        <w:ind w:left="360"/>
      </w:pPr>
      <w:r>
        <w:rPr>
          <w:rFonts w:ascii="Times New Roman" w:hAnsi="Times New Roman"/>
          <w:b/>
          <w:color w:val="1E3A8A"/>
          <w:sz w:val="21"/>
        </w:rPr>
        <w:t xml:space="preserve">9. </w:t>
      </w:r>
      <w:r>
        <w:rPr>
          <w:rFonts w:ascii="Times New Roman" w:hAnsi="Times New Roman"/>
          <w:b/>
          <w:i w:val="0"/>
          <w:color w:val="1F2937"/>
          <w:sz w:val="22"/>
        </w:rPr>
        <w:t>Multi-Currency Budget &amp; Expense Tracking</w:t>
      </w:r>
      <w:r>
        <w:rPr>
          <w:rFonts w:ascii="Times New Roman" w:hAnsi="Times New Roman"/>
          <w:b w:val="0"/>
          <w:i w:val="0"/>
          <w:color w:val="1F2937"/>
          <w:sz w:val="22"/>
        </w:rPr>
        <w:t xml:space="preserve">: Dynamic budget allocation with multi-currency support, categorized expense logging, and automatic budget and expense calculations using precise </w:t>
      </w:r>
      <w:r>
        <w:rPr>
          <w:rFonts w:ascii="Consolas" w:hAnsi="Consolas"/>
          <w:b w:val="0"/>
          <w:color w:val="0F172A"/>
          <w:sz w:val="19"/>
        </w:rPr>
        <w:t>BigDecimal</w:t>
      </w:r>
      <w:r>
        <w:rPr>
          <w:rFonts w:ascii="Times New Roman" w:hAnsi="Times New Roman"/>
          <w:b w:val="0"/>
          <w:i w:val="0"/>
          <w:color w:val="1F2937"/>
          <w:sz w:val="22"/>
        </w:rPr>
        <w:t xml:space="preserve"> arithmetic.</w:t>
      </w:r>
    </w:p>
    <w:p>
      <w:pPr>
        <w:spacing w:before="20" w:after="40" w:line="276" w:lineRule="auto"/>
        <w:ind w:left="360"/>
      </w:pPr>
      <w:r>
        <w:rPr>
          <w:rFonts w:ascii="Times New Roman" w:hAnsi="Times New Roman"/>
          <w:b/>
          <w:color w:val="1E3A8A"/>
          <w:sz w:val="21"/>
        </w:rPr>
        <w:t xml:space="preserve">10. </w:t>
      </w:r>
      <w:r>
        <w:rPr>
          <w:rFonts w:ascii="Times New Roman" w:hAnsi="Times New Roman"/>
          <w:b/>
          <w:i w:val="0"/>
          <w:color w:val="1F2937"/>
          <w:sz w:val="22"/>
        </w:rPr>
        <w:t>Visual Data Analytics</w:t>
      </w:r>
      <w:r>
        <w:rPr>
          <w:rFonts w:ascii="Times New Roman" w:hAnsi="Times New Roman"/>
          <w:b w:val="0"/>
          <w:i w:val="0"/>
          <w:color w:val="1F2937"/>
          <w:sz w:val="22"/>
        </w:rPr>
        <w:t>: Interactive charting powered by Recharts, illustrating budget utilization, category distributions, and spending trends.</w:t>
      </w:r>
    </w:p>
    <w:p>
      <w:pPr>
        <w:spacing w:before="20" w:after="40" w:line="276" w:lineRule="auto"/>
        <w:ind w:left="360"/>
      </w:pPr>
      <w:r>
        <w:rPr>
          <w:rFonts w:ascii="Times New Roman" w:hAnsi="Times New Roman"/>
          <w:b/>
          <w:color w:val="1E3A8A"/>
          <w:sz w:val="21"/>
        </w:rPr>
        <w:t xml:space="preserve">11. </w:t>
      </w:r>
      <w:r>
        <w:rPr>
          <w:rFonts w:ascii="Times New Roman" w:hAnsi="Times New Roman"/>
          <w:b/>
          <w:i w:val="0"/>
          <w:color w:val="1F2937"/>
          <w:sz w:val="22"/>
        </w:rPr>
        <w:t>Categorized Packing Checklists</w:t>
      </w:r>
      <w:r>
        <w:rPr>
          <w:rFonts w:ascii="Times New Roman" w:hAnsi="Times New Roman"/>
          <w:b w:val="0"/>
          <w:i w:val="0"/>
          <w:color w:val="1F2937"/>
          <w:sz w:val="22"/>
        </w:rPr>
        <w:t>: Packing item management categorized by essentials, clothing, toiletries, electronics, and documents, with status toggles and completion percentage tracking.</w:t>
      </w:r>
    </w:p>
    <w:p>
      <w:pPr>
        <w:spacing w:before="20" w:after="40" w:line="276" w:lineRule="auto"/>
        <w:ind w:left="360"/>
      </w:pPr>
      <w:r>
        <w:rPr>
          <w:rFonts w:ascii="Times New Roman" w:hAnsi="Times New Roman"/>
          <w:b/>
          <w:color w:val="1E3A8A"/>
          <w:sz w:val="21"/>
        </w:rPr>
        <w:t xml:space="preserve">12. </w:t>
      </w:r>
      <w:r>
        <w:rPr>
          <w:rFonts w:ascii="Times New Roman" w:hAnsi="Times New Roman"/>
          <w:b/>
          <w:i w:val="0"/>
          <w:color w:val="1F2937"/>
          <w:sz w:val="22"/>
        </w:rPr>
        <w:t>Contextual Event-Driven Notifications</w:t>
      </w:r>
      <w:r>
        <w:rPr>
          <w:rFonts w:ascii="Times New Roman" w:hAnsi="Times New Roman"/>
          <w:b w:val="0"/>
          <w:i w:val="0"/>
          <w:color w:val="1F2937"/>
          <w:sz w:val="22"/>
        </w:rPr>
        <w:t>: Background alert evaluation generating notifications for 7-day departure countdowns, trip start day alerts, daily scheduled activities, and budget overspend warnings.</w:t>
      </w:r>
    </w:p>
    <w:p>
      <w:pPr>
        <w:spacing w:before="20" w:after="40" w:line="276" w:lineRule="auto"/>
        <w:ind w:left="360"/>
      </w:pPr>
      <w:r>
        <w:rPr>
          <w:rFonts w:ascii="Times New Roman" w:hAnsi="Times New Roman"/>
          <w:b/>
          <w:color w:val="1E3A8A"/>
          <w:sz w:val="21"/>
        </w:rPr>
        <w:t xml:space="preserve">13. </w:t>
      </w:r>
      <w:r>
        <w:rPr>
          <w:rFonts w:ascii="Times New Roman" w:hAnsi="Times New Roman"/>
          <w:b/>
          <w:i w:val="0"/>
          <w:color w:val="1F2937"/>
          <w:sz w:val="22"/>
        </w:rPr>
        <w:t>Cryptographically Secure Public Trip Sharing</w:t>
      </w:r>
      <w:r>
        <w:rPr>
          <w:rFonts w:ascii="Times New Roman" w:hAnsi="Times New Roman"/>
          <w:b w:val="0"/>
          <w:i w:val="0"/>
          <w:color w:val="1F2937"/>
          <w:sz w:val="22"/>
        </w:rPr>
        <w:t>: Generation of unique 256-bit cryptographically secure tokens (</w:t>
      </w:r>
      <w:r>
        <w:rPr>
          <w:rFonts w:ascii="Consolas" w:hAnsi="Consolas"/>
          <w:b w:val="0"/>
          <w:color w:val="0F172A"/>
          <w:sz w:val="19"/>
        </w:rPr>
        <w:t>SecureRandom</w:t>
      </w:r>
      <w:r>
        <w:rPr>
          <w:rFonts w:ascii="Times New Roman" w:hAnsi="Times New Roman"/>
          <w:b w:val="0"/>
          <w:i w:val="0"/>
          <w:color w:val="1F2937"/>
          <w:sz w:val="22"/>
        </w:rPr>
        <w:t xml:space="preserve"> + Base64Url) providing guests with a sanitized, read-only trip overview without exposing owner credentials.</w:t>
      </w:r>
    </w:p>
    <w:p>
      <w:pPr>
        <w:spacing w:before="20" w:after="40" w:line="276" w:lineRule="auto"/>
        <w:ind w:left="360"/>
      </w:pPr>
      <w:r>
        <w:rPr>
          <w:rFonts w:ascii="Times New Roman" w:hAnsi="Times New Roman"/>
          <w:b/>
          <w:color w:val="1E3A8A"/>
          <w:sz w:val="21"/>
        </w:rPr>
        <w:t xml:space="preserve">14. </w:t>
      </w:r>
      <w:r>
        <w:rPr>
          <w:rFonts w:ascii="Times New Roman" w:hAnsi="Times New Roman"/>
          <w:b/>
          <w:i w:val="0"/>
          <w:color w:val="1F2937"/>
          <w:sz w:val="22"/>
        </w:rPr>
        <w:t>Print-Friendly Trip Summary and Browser-Based Save as PDF</w:t>
      </w:r>
      <w:r>
        <w:rPr>
          <w:rFonts w:ascii="Times New Roman" w:hAnsi="Times New Roman"/>
          <w:b w:val="0"/>
          <w:i w:val="0"/>
          <w:color w:val="1F2937"/>
          <w:sz w:val="22"/>
        </w:rPr>
        <w:t>: Dedicated stylesheet layout formatted for physical printing and browser-based Save as PDF for offline reference.</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1.5 Objectives of the Project</w:t>
      </w:r>
    </w:p>
    <w:p>
      <w:pPr>
        <w:spacing w:before="40" w:after="80" w:line="276" w:lineRule="auto"/>
        <w:jc w:val="both"/>
      </w:pPr>
      <w:r>
        <w:rPr>
          <w:rFonts w:ascii="Times New Roman" w:hAnsi="Times New Roman"/>
          <w:b w:val="0"/>
          <w:i w:val="0"/>
          <w:color w:val="1F2937"/>
          <w:sz w:val="22"/>
        </w:rPr>
        <w:t>The primary technical and functional objectives of the Voyago project are:</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Develop a Centralized Web Platform</w:t>
      </w:r>
      <w:r>
        <w:rPr>
          <w:rFonts w:ascii="Times New Roman" w:hAnsi="Times New Roman"/>
          <w:b w:val="0"/>
          <w:i w:val="0"/>
          <w:color w:val="1F2937"/>
          <w:sz w:val="22"/>
        </w:rPr>
        <w:t>: Design and implement a responsive, unified web platform that integrates the primary phases of personal trip and itinerary management.</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Implement User Management &amp; Data Isolation</w:t>
      </w:r>
      <w:r>
        <w:rPr>
          <w:rFonts w:ascii="Times New Roman" w:hAnsi="Times New Roman"/>
          <w:b w:val="0"/>
          <w:i w:val="0"/>
          <w:color w:val="1F2937"/>
          <w:sz w:val="22"/>
        </w:rPr>
        <w:t>: Provide user registration, BCrypt password encryption, stateless JWT authentication, and user-level data isolation ensuring users can only access their own records.</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Provide Comprehensive Itinerary &amp; Trip Management</w:t>
      </w:r>
      <w:r>
        <w:rPr>
          <w:rFonts w:ascii="Times New Roman" w:hAnsi="Times New Roman"/>
          <w:b w:val="0"/>
          <w:i w:val="0"/>
          <w:color w:val="1F2937"/>
          <w:sz w:val="22"/>
        </w:rPr>
        <w:t>: Enable users to create, modify, view, and delete trips and day-by-day activity timelines with date validation.</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Integrate Open-Access Geospatial &amp; Meteorological Services</w:t>
      </w:r>
      <w:r>
        <w:rPr>
          <w:rFonts w:ascii="Times New Roman" w:hAnsi="Times New Roman"/>
          <w:b w:val="0"/>
          <w:i w:val="0"/>
          <w:color w:val="1F2937"/>
          <w:sz w:val="22"/>
        </w:rPr>
        <w:t>: Incorporate OpenStreetMap, OSRM routing, and Open-Meteo APIs to supply maps, driving route calculation and visualization, and 7-day weather forecasts without dependency on proprietary paid mapping platforms.</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Implement Knowledge-Based Attraction Discovery with Image Validation</w:t>
      </w:r>
      <w:r>
        <w:rPr>
          <w:rFonts w:ascii="Times New Roman" w:hAnsi="Times New Roman"/>
          <w:b w:val="0"/>
          <w:i w:val="0"/>
          <w:color w:val="1F2937"/>
          <w:sz w:val="22"/>
        </w:rPr>
        <w:t>: Retrieve localized point-of-interest data via Wikipedia MediaWiki and utilize a distance-validated Wikimedia Commons photo resolution algorithm.</w:t>
      </w:r>
    </w:p>
    <w:p>
      <w:pPr>
        <w:spacing w:before="20" w:after="40" w:line="276" w:lineRule="auto"/>
        <w:ind w:left="360"/>
      </w:pPr>
      <w:r>
        <w:rPr>
          <w:rFonts w:ascii="Times New Roman" w:hAnsi="Times New Roman"/>
          <w:b/>
          <w:color w:val="1E3A8A"/>
          <w:sz w:val="21"/>
        </w:rPr>
        <w:t xml:space="preserve">6. </w:t>
      </w:r>
      <w:r>
        <w:rPr>
          <w:rFonts w:ascii="Times New Roman" w:hAnsi="Times New Roman"/>
          <w:b/>
          <w:i w:val="0"/>
          <w:color w:val="1F2937"/>
          <w:sz w:val="22"/>
        </w:rPr>
        <w:t>Support Financial Planning &amp; Visual Analytics</w:t>
      </w:r>
      <w:r>
        <w:rPr>
          <w:rFonts w:ascii="Times New Roman" w:hAnsi="Times New Roman"/>
          <w:b w:val="0"/>
          <w:i w:val="0"/>
          <w:color w:val="1F2937"/>
          <w:sz w:val="22"/>
        </w:rPr>
        <w:t>: Build multi-currency budget and expense tracking modules with automatic budget and expense calculations and interactive visual analytics.</w:t>
      </w:r>
    </w:p>
    <w:p>
      <w:pPr>
        <w:spacing w:before="20" w:after="40" w:line="276" w:lineRule="auto"/>
        <w:ind w:left="360"/>
      </w:pPr>
      <w:r>
        <w:rPr>
          <w:rFonts w:ascii="Times New Roman" w:hAnsi="Times New Roman"/>
          <w:b/>
          <w:color w:val="1E3A8A"/>
          <w:sz w:val="21"/>
        </w:rPr>
        <w:t xml:space="preserve">7. </w:t>
      </w:r>
      <w:r>
        <w:rPr>
          <w:rFonts w:ascii="Times New Roman" w:hAnsi="Times New Roman"/>
          <w:b/>
          <w:i w:val="0"/>
          <w:color w:val="1F2937"/>
          <w:sz w:val="22"/>
        </w:rPr>
        <w:t>Incorporate Preparation Checklists &amp; Automated Reminders</w:t>
      </w:r>
      <w:r>
        <w:rPr>
          <w:rFonts w:ascii="Times New Roman" w:hAnsi="Times New Roman"/>
          <w:b w:val="0"/>
          <w:i w:val="0"/>
          <w:color w:val="1F2937"/>
          <w:sz w:val="22"/>
        </w:rPr>
        <w:t>: Provide categorized packing list management with dynamic completion metrics and an event-driven notification engine for trip milestones.</w:t>
      </w:r>
    </w:p>
    <w:p>
      <w:pPr>
        <w:spacing w:before="20" w:after="40" w:line="276" w:lineRule="auto"/>
        <w:ind w:left="360"/>
      </w:pPr>
      <w:r>
        <w:rPr>
          <w:rFonts w:ascii="Times New Roman" w:hAnsi="Times New Roman"/>
          <w:b/>
          <w:color w:val="1E3A8A"/>
          <w:sz w:val="21"/>
        </w:rPr>
        <w:t xml:space="preserve">8. </w:t>
      </w:r>
      <w:r>
        <w:rPr>
          <w:rFonts w:ascii="Times New Roman" w:hAnsi="Times New Roman"/>
          <w:b/>
          <w:i w:val="0"/>
          <w:color w:val="1F2937"/>
          <w:sz w:val="22"/>
        </w:rPr>
        <w:t>Enable Controlled, Read-Only Public Collaboration</w:t>
      </w:r>
      <w:r>
        <w:rPr>
          <w:rFonts w:ascii="Times New Roman" w:hAnsi="Times New Roman"/>
          <w:b w:val="0"/>
          <w:i w:val="0"/>
          <w:color w:val="1F2937"/>
          <w:sz w:val="22"/>
        </w:rPr>
        <w:t>: Construct a cryptographic token-based sharing mechanism allowing controlled public viewing of itineraries and packing summaries while preventing data tampering.</w:t>
      </w:r>
    </w:p>
    <w:p>
      <w:pPr>
        <w:spacing w:before="20" w:after="40" w:line="276" w:lineRule="auto"/>
        <w:ind w:left="360"/>
      </w:pPr>
      <w:r>
        <w:rPr>
          <w:rFonts w:ascii="Times New Roman" w:hAnsi="Times New Roman"/>
          <w:b/>
          <w:color w:val="1E3A8A"/>
          <w:sz w:val="21"/>
        </w:rPr>
        <w:t xml:space="preserve">9. </w:t>
      </w:r>
      <w:r>
        <w:rPr>
          <w:rFonts w:ascii="Times New Roman" w:hAnsi="Times New Roman"/>
          <w:b/>
          <w:i w:val="0"/>
          <w:color w:val="1F2937"/>
          <w:sz w:val="22"/>
        </w:rPr>
        <w:t>Deploy to a Cloud Production Environment</w:t>
      </w:r>
      <w:r>
        <w:rPr>
          <w:rFonts w:ascii="Times New Roman" w:hAnsi="Times New Roman"/>
          <w:b w:val="0"/>
          <w:i w:val="0"/>
          <w:color w:val="1F2937"/>
          <w:sz w:val="22"/>
        </w:rPr>
        <w:t>: Package and deploy the backend service, static frontend, and managed relational database to a public cloud PaaS infrastructure (Railway) accessible via HTTPS protocols.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1.6 Scope of the Project</w:t>
      </w:r>
    </w:p>
    <w:p>
      <w:pPr>
        <w:keepNext/>
        <w:spacing w:before="200" w:after="80"/>
      </w:pPr>
      <w:r>
        <w:rPr>
          <w:rFonts w:ascii="Times New Roman" w:hAnsi="Times New Roman"/>
          <w:b/>
          <w:color w:val="1E293B"/>
          <w:sz w:val="24"/>
        </w:rPr>
        <w:t>1.6.1 In Scope (Implemented in Voyago V1)</w:t>
      </w:r>
    </w:p>
    <w:p>
      <w:pPr>
        <w:spacing w:before="40" w:after="80" w:line="276" w:lineRule="auto"/>
        <w:jc w:val="both"/>
      </w:pPr>
      <w:r>
        <w:rPr>
          <w:rFonts w:ascii="Times New Roman" w:hAnsi="Times New Roman"/>
          <w:b w:val="0"/>
          <w:i w:val="0"/>
          <w:color w:val="1F2937"/>
          <w:sz w:val="22"/>
        </w:rPr>
        <w:t>The scope of the current release of Voyago encompasses the following verified functional modules: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Full-stack user authentication (Registration, Login, JWT verification, Logout).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Trip CRUD management with automated date duration computation and notes persistence.</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Chronological itinerary creation, updating, and ordering.</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Curated regional destination catalog search with debounced frontend autocomplete.</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Weather forecast retrieval (current conditions, daily high/low temperatures, precipitation) via Open-Meteo.</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Point-of-interest extraction via Wikipedia MediaWiki API.</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Photo thumbnail resolution via Wikimedia Commons with GPS distance filtering.</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Interactive OpenStreetMap rendering and OSRM driving route calculation and visualization.</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Budget allocation, categorized expense tracking, and Recharts graphical analysis.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Categorized packing list management with status toggling and progress calculation.</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Contextual notification generation and notification center management.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Public read-only trip link generation with 256-bit token entropy.</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Search, status filtering (upcoming, ongoing, completed), and sorting of user trips.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Print-friendly trip summary layout for physical printing or browser-based Save as PDF.</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Automated testing suite verifying security, business logic, calculations, and exception handling.</w:t>
      </w:r>
    </w:p>
    <w:p>
      <w:pPr>
        <w:keepNext/>
        <w:spacing w:before="200" w:after="80"/>
      </w:pPr>
      <w:r>
        <w:rPr>
          <w:rFonts w:ascii="Times New Roman" w:hAnsi="Times New Roman"/>
          <w:b/>
          <w:color w:val="1E293B"/>
          <w:sz w:val="24"/>
        </w:rPr>
        <w:t>1.6.2 Out of Scope (Explicitly Excluded from V1)</w:t>
      </w:r>
    </w:p>
    <w:p>
      <w:pPr>
        <w:spacing w:before="40" w:after="80" w:line="276" w:lineRule="auto"/>
        <w:jc w:val="both"/>
      </w:pPr>
      <w:r>
        <w:rPr>
          <w:rFonts w:ascii="Times New Roman" w:hAnsi="Times New Roman"/>
          <w:b w:val="0"/>
          <w:i w:val="0"/>
          <w:color w:val="1F2937"/>
          <w:sz w:val="22"/>
        </w:rPr>
        <w:t>To maintain academic integrity and project feasibility, the following domains are explicitly excluded from the current version: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Commercial Booking Integrations</w:t>
      </w:r>
      <w:r>
        <w:rPr>
          <w:rFonts w:ascii="Times New Roman" w:hAnsi="Times New Roman"/>
          <w:b w:val="0"/>
          <w:i w:val="0"/>
          <w:color w:val="1F2937"/>
          <w:sz w:val="22"/>
        </w:rPr>
        <w:t>: Direct purchasing or reservation of flights, trains, buses, or hotel rooms.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Payment Gateway Processing</w:t>
      </w:r>
      <w:r>
        <w:rPr>
          <w:rFonts w:ascii="Times New Roman" w:hAnsi="Times New Roman"/>
          <w:b w:val="0"/>
          <w:i w:val="0"/>
          <w:color w:val="1F2937"/>
          <w:sz w:val="22"/>
        </w:rPr>
        <w:t>: Processing real financial transactions, credit card handling, or bank integrations.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Live Ticket Availability Engine</w:t>
      </w:r>
      <w:r>
        <w:rPr>
          <w:rFonts w:ascii="Times New Roman" w:hAnsi="Times New Roman"/>
          <w:b w:val="0"/>
          <w:i w:val="0"/>
          <w:color w:val="1F2937"/>
          <w:sz w:val="22"/>
        </w:rPr>
        <w:t>: Querying live seat or room inventory from commercial airline or hotel distribution systems (GDS).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Route Visualization</w:t>
      </w:r>
      <w:r>
        <w:rPr>
          <w:rFonts w:ascii="Times New Roman" w:hAnsi="Times New Roman"/>
          <w:b w:val="0"/>
          <w:i w:val="0"/>
          <w:color w:val="1F2937"/>
          <w:sz w:val="22"/>
        </w:rPr>
        <w:t>: Real-time GPS voice navigation, live traffic rerouting, or mobile hardware sensor integration.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Social Media Feeds &amp; Public Comments</w:t>
      </w:r>
      <w:r>
        <w:rPr>
          <w:rFonts w:ascii="Times New Roman" w:hAnsi="Times New Roman"/>
          <w:b w:val="0"/>
          <w:i w:val="0"/>
          <w:color w:val="1F2937"/>
          <w:sz w:val="22"/>
        </w:rPr>
        <w:t>: Multi-user public commenting threads, community reviews, or social networking feeds.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1.7 Significance of the Project</w:t>
      </w:r>
    </w:p>
    <w:p>
      <w:pPr>
        <w:spacing w:before="40" w:after="80" w:line="276" w:lineRule="auto"/>
        <w:jc w:val="both"/>
      </w:pPr>
      <w:r>
        <w:rPr>
          <w:rFonts w:ascii="Times New Roman" w:hAnsi="Times New Roman"/>
          <w:b w:val="0"/>
          <w:i w:val="0"/>
          <w:color w:val="1F2937"/>
          <w:sz w:val="22"/>
        </w:rPr>
        <w:t>The development of Voyago holds substantial value from both practical engineering and academic pedagogical perspectives:</w:t>
      </w:r>
    </w:p>
    <w:p>
      <w:pPr>
        <w:keepNext/>
        <w:spacing w:before="200" w:after="80"/>
      </w:pPr>
      <w:r>
        <w:rPr>
          <w:rFonts w:ascii="Times New Roman" w:hAnsi="Times New Roman"/>
          <w:b/>
          <w:color w:val="1E293B"/>
          <w:sz w:val="24"/>
        </w:rPr>
        <w:t>1. Practical Significance</w:t>
      </w:r>
    </w:p>
    <w:p>
      <w:pPr>
        <w:spacing w:before="40" w:after="80" w:line="276" w:lineRule="auto"/>
        <w:jc w:val="both"/>
      </w:pPr>
      <w:r>
        <w:rPr>
          <w:rFonts w:ascii="Times New Roman" w:hAnsi="Times New Roman"/>
          <w:b w:val="0"/>
          <w:i w:val="0"/>
          <w:color w:val="1F2937"/>
          <w:sz w:val="22"/>
        </w:rPr>
        <w:t>Voyago demonstrates that modern open-access APIs (Open-Meteo, Wikipedia, Wikimedia Commons, OpenStreetMap, OSRM) can be orchestrated within an enterprise backend to deliver rich, contextual travel intelligence without relying on costly commercial mapping licenses. It provides travelers with an intuitive, unified tool that reduces the cognitive overhead and friction associated with switching between fragmented single-purpose utilities.</w:t>
      </w:r>
    </w:p>
    <w:p>
      <w:pPr>
        <w:keepNext/>
        <w:spacing w:before="200" w:after="80"/>
      </w:pPr>
      <w:r>
        <w:rPr>
          <w:rFonts w:ascii="Times New Roman" w:hAnsi="Times New Roman"/>
          <w:b/>
          <w:color w:val="1E293B"/>
          <w:sz w:val="24"/>
        </w:rPr>
        <w:t>2. Academic &amp; Engineering Significance</w:t>
      </w:r>
    </w:p>
    <w:p>
      <w:pPr>
        <w:spacing w:before="40" w:after="80" w:line="276" w:lineRule="auto"/>
        <w:jc w:val="both"/>
      </w:pPr>
      <w:r>
        <w:rPr>
          <w:rFonts w:ascii="Times New Roman" w:hAnsi="Times New Roman"/>
          <w:b w:val="0"/>
          <w:i w:val="0"/>
          <w:color w:val="1F2937"/>
          <w:sz w:val="22"/>
        </w:rPr>
        <w:t>From an engineering curriculum standpoint, Voyago represents a comprehensive capstone integration of key computer science disciplines: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Enterprise Software Engineering</w:t>
      </w:r>
      <w:r>
        <w:rPr>
          <w:rFonts w:ascii="Times New Roman" w:hAnsi="Times New Roman"/>
          <w:b w:val="0"/>
          <w:i w:val="0"/>
          <w:color w:val="1F2937"/>
          <w:sz w:val="22"/>
        </w:rPr>
        <w:t>: Structuring clean separation of concerns across presentation, controller, service, repository, and entity layers.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RESTful API Design</w:t>
      </w:r>
      <w:r>
        <w:rPr>
          <w:rFonts w:ascii="Times New Roman" w:hAnsi="Times New Roman"/>
          <w:b w:val="0"/>
          <w:i w:val="0"/>
          <w:color w:val="1F2937"/>
          <w:sz w:val="22"/>
        </w:rPr>
        <w:t>: Designing standard HTTP endpoints with clear status codes, DTO projections, and uniform error structures.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Information Security</w:t>
      </w:r>
      <w:r>
        <w:rPr>
          <w:rFonts w:ascii="Times New Roman" w:hAnsi="Times New Roman"/>
          <w:b w:val="0"/>
          <w:i w:val="0"/>
          <w:color w:val="1F2937"/>
          <w:sz w:val="22"/>
        </w:rPr>
        <w:t>: Implementing modern stateless authorization (JWT), password hashing (BCrypt), role and ownership verification, security headers, and protection against information leakage.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Relational Data Modeling</w:t>
      </w:r>
      <w:r>
        <w:rPr>
          <w:rFonts w:ascii="Times New Roman" w:hAnsi="Times New Roman"/>
          <w:b w:val="0"/>
          <w:i w:val="0"/>
          <w:color w:val="1F2937"/>
          <w:sz w:val="22"/>
        </w:rPr>
        <w:t>: Architecting a normalized 8-table relational schema handling 1:N and 1:1 associations, cascading operations, exact currency representation (</w:t>
      </w:r>
      <w:r>
        <w:rPr>
          <w:rFonts w:ascii="Consolas" w:hAnsi="Consolas"/>
          <w:b w:val="0"/>
          <w:color w:val="0F172A"/>
          <w:sz w:val="19"/>
        </w:rPr>
        <w:t>BigDecimal</w:t>
      </w:r>
      <w:r>
        <w:rPr>
          <w:rFonts w:ascii="Times New Roman" w:hAnsi="Times New Roman"/>
          <w:b w:val="0"/>
          <w:i w:val="0"/>
          <w:color w:val="1F2937"/>
          <w:sz w:val="22"/>
        </w:rPr>
        <w:t>), and temporal constraints (</w:t>
      </w:r>
      <w:r>
        <w:rPr>
          <w:rFonts w:ascii="Consolas" w:hAnsi="Consolas"/>
          <w:b w:val="0"/>
          <w:color w:val="0F172A"/>
          <w:sz w:val="19"/>
        </w:rPr>
        <w:t>LocalDate</w:t>
      </w:r>
      <w:r>
        <w:rPr>
          <w:rFonts w:ascii="Times New Roman" w:hAnsi="Times New Roman"/>
          <w:b w:val="0"/>
          <w:i w:val="0"/>
          <w:color w:val="1F2937"/>
          <w:sz w:val="22"/>
        </w:rPr>
        <w:t xml:space="preserve">, </w:t>
      </w:r>
      <w:r>
        <w:rPr>
          <w:rFonts w:ascii="Consolas" w:hAnsi="Consolas"/>
          <w:b w:val="0"/>
          <w:color w:val="0F172A"/>
          <w:sz w:val="19"/>
        </w:rPr>
        <w:t>LocalDateTime</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Distributed System Integration</w:t>
      </w:r>
      <w:r>
        <w:rPr>
          <w:rFonts w:ascii="Times New Roman" w:hAnsi="Times New Roman"/>
          <w:b w:val="0"/>
          <w:i w:val="0"/>
          <w:color w:val="1F2937"/>
          <w:sz w:val="22"/>
        </w:rPr>
        <w:t>: Interfacing with external HTTP services, handling external API latency and network failures gracefully, and implementing custom domain algorithms (e.g., GPS-verified image relevance filtering).</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Automated Verification &amp; DevOps</w:t>
      </w:r>
      <w:r>
        <w:rPr>
          <w:rFonts w:ascii="Times New Roman" w:hAnsi="Times New Roman"/>
          <w:b w:val="0"/>
          <w:i w:val="0"/>
          <w:color w:val="1F2937"/>
          <w:sz w:val="22"/>
        </w:rPr>
        <w:t>: Establishing a 154-test automated backend test suite, frontend linting/building pipelines, and cloud deployment on Railway.</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1.8 Organization of the Report</w:t>
      </w:r>
    </w:p>
    <w:p>
      <w:pPr>
        <w:spacing w:before="40" w:after="80" w:line="276" w:lineRule="auto"/>
        <w:jc w:val="both"/>
      </w:pPr>
      <w:r>
        <w:rPr>
          <w:rFonts w:ascii="Times New Roman" w:hAnsi="Times New Roman"/>
          <w:b w:val="0"/>
          <w:i w:val="0"/>
          <w:color w:val="1F2937"/>
          <w:sz w:val="22"/>
        </w:rPr>
        <w:t>The remainder of this project report is organized into the following chapters: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Chapter 2 — Requirements Specification</w:t>
      </w:r>
      <w:r>
        <w:rPr>
          <w:rFonts w:ascii="Times New Roman" w:hAnsi="Times New Roman"/>
          <w:b w:val="0"/>
          <w:i w:val="0"/>
          <w:color w:val="1F2937"/>
          <w:sz w:val="22"/>
        </w:rPr>
        <w:t>: Details the functional, non-functional, hardware, and software requirements, alongside use-case specifications.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Chapter 3 — System Architecture and Technology Stack</w:t>
      </w:r>
      <w:r>
        <w:rPr>
          <w:rFonts w:ascii="Times New Roman" w:hAnsi="Times New Roman"/>
          <w:b w:val="0"/>
          <w:i w:val="0"/>
          <w:color w:val="1F2937"/>
          <w:sz w:val="22"/>
        </w:rPr>
        <w:t>: Examines the multi-tier architectural framework, frontend/backend technology selection, and external API integration mechanisms.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Chapter 4 — Module Description and Implementation</w:t>
      </w:r>
      <w:r>
        <w:rPr>
          <w:rFonts w:ascii="Times New Roman" w:hAnsi="Times New Roman"/>
          <w:b w:val="0"/>
          <w:i w:val="0"/>
          <w:color w:val="1F2937"/>
          <w:sz w:val="22"/>
        </w:rPr>
        <w:t>: Provides in-depth technical analysis and implementation workflows for the major application features and functional modules.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Chapter 5 — Database Design and Data Modeling</w:t>
      </w:r>
      <w:r>
        <w:rPr>
          <w:rFonts w:ascii="Times New Roman" w:hAnsi="Times New Roman"/>
          <w:b w:val="0"/>
          <w:i w:val="0"/>
          <w:color w:val="1F2937"/>
          <w:sz w:val="22"/>
        </w:rPr>
        <w:t>: Outlines the relational schema, entity-relationship diagrams, table structures, data types, constraints, and query strategies.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Chapter 6 — Security Architecture and Privacy</w:t>
      </w:r>
      <w:r>
        <w:rPr>
          <w:rFonts w:ascii="Times New Roman" w:hAnsi="Times New Roman"/>
          <w:b w:val="0"/>
          <w:i w:val="0"/>
          <w:color w:val="1F2937"/>
          <w:sz w:val="22"/>
        </w:rPr>
        <w:t>: Discusses the security filter chain, JWT verification lifecycle, BCrypt hashing, user-level data isolation, and sanitized error handling.</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Chapter 7 — Verification, Testing and Quality Assurance</w:t>
      </w:r>
      <w:r>
        <w:rPr>
          <w:rFonts w:ascii="Times New Roman" w:hAnsi="Times New Roman"/>
          <w:b w:val="0"/>
          <w:i w:val="0"/>
          <w:color w:val="1F2937"/>
          <w:sz w:val="22"/>
        </w:rPr>
        <w:t>: Presents the automated testing methodology, test suite statistics (154 passing tests), regression verification, and frontend build validations.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Chapter 8 — Deployment and Cloud Infrastructure</w:t>
      </w:r>
      <w:r>
        <w:rPr>
          <w:rFonts w:ascii="Times New Roman" w:hAnsi="Times New Roman"/>
          <w:b w:val="0"/>
          <w:i w:val="0"/>
          <w:color w:val="1F2937"/>
          <w:sz w:val="22"/>
        </w:rPr>
        <w:t>: Describes the deployment configuration on the Railway platform, environment variable strategies, and private database networking.</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Chapter 9 — Results, Limitations and Future Work</w:t>
      </w:r>
      <w:r>
        <w:rPr>
          <w:rFonts w:ascii="Times New Roman" w:hAnsi="Times New Roman"/>
          <w:b w:val="0"/>
          <w:i w:val="0"/>
          <w:color w:val="1F2937"/>
          <w:sz w:val="22"/>
        </w:rPr>
        <w:t>: Analyzes the project outcomes, details verified production deployments, addresses technical limitations, and proposes future development vectors.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Chapter 10 — Conclusion and References</w:t>
      </w:r>
      <w:r>
        <w:rPr>
          <w:rFonts w:ascii="Times New Roman" w:hAnsi="Times New Roman"/>
          <w:b w:val="0"/>
          <w:i w:val="0"/>
          <w:color w:val="1F2937"/>
          <w:sz w:val="22"/>
        </w:rPr>
        <w:t>: Summarizes the academic and practical achievements of the project and lists standard academic literature, API documentation, and reference materials.</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Summary of Changes &amp; Verifications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rPr>
          <w:cantSplit/>
          <w:tblHeader/>
        </w:trPr>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Area / Target Phrase</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Previous Text</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Corrected Text</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Verification Status</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Routing / Navigation</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color w:val="1F2937"/>
                <w:sz w:val="19"/>
              </w:rPr>
              <w:t>"driving-route calculation and visualization"</w:t>
            </w:r>
            <w:r>
              <w:rPr>
                <w:rFonts w:ascii="Times New Roman" w:hAnsi="Times New Roman"/>
                <w:b w:val="0"/>
                <w:i w:val="0"/>
                <w:color w:val="1F2937"/>
                <w:sz w:val="19"/>
              </w:rPr>
              <w:t xml:space="preserve"> / </w:t>
            </w:r>
            <w:r>
              <w:rPr>
                <w:rFonts w:ascii="Times New Roman" w:hAnsi="Times New Roman"/>
                <w:b w:val="0"/>
                <w:i/>
                <w:color w:val="1F2937"/>
                <w:sz w:val="19"/>
              </w:rPr>
              <w:t>"driving-route visualization"</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color w:val="1F2937"/>
                <w:sz w:val="19"/>
              </w:rPr>
              <w:t>"driving route calculation and visualization"</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Corrected &amp; Verified</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Database ACID Claim</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color w:val="1F2937"/>
                <w:sz w:val="19"/>
              </w:rPr>
              <w:t>"guaranteeing ACID compliance and strict referential integrity"</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color w:val="1F2937"/>
                <w:sz w:val="19"/>
              </w:rPr>
              <w:t>"providing relational data storage with structured entity mappings and foreign-key relationships"</w:t>
            </w:r>
          </w:p>
        </w:tc>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Corrected &amp; Verified</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Real-Time Claims</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color w:val="1F2937"/>
                <w:sz w:val="19"/>
              </w:rPr>
              <w:t>"current weather and 7-day forecast forecasts"</w:t>
            </w:r>
            <w:r>
              <w:rPr>
                <w:rFonts w:ascii="Times New Roman" w:hAnsi="Times New Roman"/>
                <w:b w:val="0"/>
                <w:i w:val="0"/>
                <w:color w:val="1F2937"/>
                <w:sz w:val="19"/>
              </w:rPr>
              <w:t xml:space="preserve"> / </w:t>
            </w:r>
            <w:r>
              <w:rPr>
                <w:rFonts w:ascii="Times New Roman" w:hAnsi="Times New Roman"/>
                <w:b w:val="0"/>
                <w:i/>
                <w:color w:val="1F2937"/>
                <w:sz w:val="19"/>
              </w:rPr>
              <w:t>"real-time budget tracking"</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color w:val="1F2937"/>
                <w:sz w:val="19"/>
              </w:rPr>
              <w:t>"current weather information"</w:t>
            </w:r>
            <w:r>
              <w:rPr>
                <w:rFonts w:ascii="Times New Roman" w:hAnsi="Times New Roman"/>
                <w:b w:val="0"/>
                <w:i w:val="0"/>
                <w:color w:val="1F2937"/>
                <w:sz w:val="19"/>
              </w:rPr>
              <w:t xml:space="preserve"> / </w:t>
            </w:r>
            <w:r>
              <w:rPr>
                <w:rFonts w:ascii="Times New Roman" w:hAnsi="Times New Roman"/>
                <w:b w:val="0"/>
                <w:i/>
                <w:color w:val="1F2937"/>
                <w:sz w:val="19"/>
              </w:rPr>
              <w:t>"automatic budget and expense calculations"</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Corrected &amp; Verified</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Destination Catalog</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color w:val="1F2937"/>
                <w:sz w:val="19"/>
              </w:rPr>
              <w:t>"31 Karnataka districts"</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color w:val="1F2937"/>
                <w:sz w:val="19"/>
              </w:rPr>
              <w:t>"a curated Karnataka destination catalog covering destinations across all 31 districts"</w:t>
            </w:r>
          </w:p>
        </w:tc>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Corrected &amp; Verified</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Tenant Isolation</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color w:val="1F2937"/>
                <w:sz w:val="19"/>
              </w:rPr>
              <w:t>"tenant isolation"</w:t>
            </w:r>
            <w:r>
              <w:rPr>
                <w:rFonts w:ascii="Times New Roman" w:hAnsi="Times New Roman"/>
                <w:b w:val="0"/>
                <w:i w:val="0"/>
                <w:color w:val="1F2937"/>
                <w:sz w:val="19"/>
              </w:rPr>
              <w:t xml:space="preserve"> / </w:t>
            </w:r>
            <w:r>
              <w:rPr>
                <w:rFonts w:ascii="Times New Roman" w:hAnsi="Times New Roman"/>
                <w:b w:val="0"/>
                <w:i/>
                <w:color w:val="1F2937"/>
                <w:sz w:val="19"/>
              </w:rPr>
              <w:t>"strict tenant data isolation"</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color w:val="1F2937"/>
                <w:sz w:val="19"/>
              </w:rPr>
              <w:t>"user-level data isolation"</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Corrected &amp; Verified</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Persistent Relational Storage Claim</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color w:val="1F2937"/>
                <w:sz w:val="19"/>
              </w:rPr>
              <w:t>"High data durability via persistent relational storage..."</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color w:val="1F2937"/>
                <w:sz w:val="19"/>
              </w:rPr>
              <w:t>"Persistent relational storage helps preserve application data across normal application restarts."</w:t>
            </w:r>
          </w:p>
        </w:tc>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Corrected &amp; Verified</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High-Performance Performance Claim</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color w:val="1F2937"/>
                <w:sz w:val="19"/>
              </w:rPr>
              <w:t>"responsive API responses"</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color w:val="1F2937"/>
                <w:sz w:val="19"/>
              </w:rPr>
              <w:t>"responsive search and application interactions"</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Corrected &amp; Verified</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Map Pin Clustering</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color w:val="1F2937"/>
                <w:sz w:val="19"/>
              </w:rPr>
              <w:t>"pin clustering for attractions and itinerary points"</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color w:val="1F2937"/>
                <w:sz w:val="19"/>
              </w:rPr>
              <w:t>"map markers for destinations and points of interest"</w:t>
            </w:r>
          </w:p>
        </w:tc>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Corrected &amp; Verified</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PDF Export</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color w:val="1F2937"/>
                <w:sz w:val="19"/>
              </w:rPr>
              <w:t>"Print-Friendly Summary &amp; PDF Export"</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color w:val="1F2937"/>
                <w:sz w:val="19"/>
              </w:rPr>
              <w:t>"Print-Friendly Trip Summary and Browser-Based Save as PDF"</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Corrected &amp; Verified</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Module Enumeration</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color w:val="1F2937"/>
                <w:sz w:val="19"/>
              </w:rPr>
              <w:t>"12 core application modules"</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color w:val="1F2937"/>
                <w:sz w:val="19"/>
              </w:rPr>
              <w:t>"major application features and functional modules"</w:t>
            </w:r>
          </w:p>
        </w:tc>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Corrected &amp; Verified</w:t>
            </w:r>
          </w:p>
        </w:tc>
      </w:tr>
    </w:tbl>
    <w:p>
      <w:pPr>
        <w:spacing w:before="0" w:after="120"/>
      </w:pP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Codebase &amp; File State</w:t>
      </w:r>
      <w:r>
        <w:rPr>
          <w:rFonts w:ascii="Times New Roman" w:hAnsi="Times New Roman"/>
          <w:b w:val="0"/>
          <w:i w:val="0"/>
          <w:color w:val="1F2937"/>
          <w:sz w:val="22"/>
        </w:rPr>
        <w:t>: Confirmed — Zero source code, database, configuration, README, or deployment files were modified. No commits or pushes were executed.</w:t>
      </w:r>
    </w:p>
    <w:p>
      <w:r>
        <w:br w:type="page"/>
      </w:r>
    </w:p>
    <w:p>
      <w:pPr>
        <w:keepNext/>
        <w:spacing w:before="360" w:after="200"/>
      </w:pPr>
      <w:r>
        <w:rPr>
          <w:rFonts w:ascii="Times New Roman" w:hAnsi="Times New Roman"/>
          <w:b/>
          <w:color w:val="0F2C59"/>
          <w:sz w:val="32"/>
        </w:rPr>
        <w:t>CHAPTER 2 — REQUIREMENTS SPECIFICATION</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2.1 Introduction</w:t>
      </w:r>
    </w:p>
    <w:p>
      <w:pPr>
        <w:spacing w:before="40" w:after="80" w:line="276" w:lineRule="auto"/>
        <w:jc w:val="both"/>
      </w:pPr>
      <w:r>
        <w:rPr>
          <w:rFonts w:ascii="Times New Roman" w:hAnsi="Times New Roman"/>
          <w:b w:val="0"/>
          <w:i w:val="0"/>
          <w:color w:val="1F2937"/>
          <w:sz w:val="22"/>
        </w:rPr>
        <w:t xml:space="preserve">Requirements analysis constitutes a fundamental phase in the software engineering lifecycle, establishing the functional boundaries, operational expectations, and behavioral constraints of the application. For </w:t>
      </w:r>
      <w:r>
        <w:rPr>
          <w:rFonts w:ascii="Times New Roman" w:hAnsi="Times New Roman"/>
          <w:b/>
          <w:i w:val="0"/>
          <w:color w:val="1F2937"/>
          <w:sz w:val="22"/>
        </w:rPr>
        <w:t>Voyago</w:t>
      </w:r>
      <w:r>
        <w:rPr>
          <w:rFonts w:ascii="Times New Roman" w:hAnsi="Times New Roman"/>
          <w:b w:val="0"/>
          <w:i w:val="0"/>
          <w:color w:val="1F2937"/>
          <w:sz w:val="22"/>
        </w:rPr>
        <w:t>, requirements specification delineates the capabilities required to consolidate fragmented travel planning activities into a unified, secure, and reliable full-stack web platform.</w:t>
      </w:r>
    </w:p>
    <w:p>
      <w:pPr>
        <w:spacing w:before="40" w:after="80" w:line="276" w:lineRule="auto"/>
        <w:jc w:val="both"/>
      </w:pPr>
      <w:r>
        <w:rPr>
          <w:rFonts w:ascii="Times New Roman" w:hAnsi="Times New Roman"/>
          <w:b w:val="0"/>
          <w:i w:val="0"/>
          <w:color w:val="1F2937"/>
          <w:sz w:val="22"/>
        </w:rPr>
        <w:t>This chapter presents a comprehensive specification of both functional and non-functional requirements governing the Voyago system. It categorizes the functional modules implemented across the application, details the security, usability, reliability, maintainability, compatibility, and performance criteria, outlines recommended hardware and software operating environments, defines primary user roles, formalizes structured use-case specifications (UC-01 through UC-14), and identifies core system constraints.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2.2 Functional Requirements</w:t>
      </w:r>
    </w:p>
    <w:p>
      <w:pPr>
        <w:spacing w:before="40" w:after="80" w:line="276" w:lineRule="auto"/>
        <w:jc w:val="both"/>
      </w:pPr>
      <w:r>
        <w:rPr>
          <w:rFonts w:ascii="Times New Roman" w:hAnsi="Times New Roman"/>
          <w:b w:val="0"/>
          <w:i w:val="0"/>
          <w:color w:val="1F2937"/>
          <w:sz w:val="22"/>
        </w:rPr>
        <w:t>The functional requirements define the specific operational behaviors, data transformations, and interactive services provided by the Voyago platform.</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TD</w:t>
              <w:br/>
              <w:t xml:space="preserve">    subgraph FunctionalModules["Voyago Functional Modules"]</w:t>
              <w:br/>
              <w:t xml:space="preserve">        Auth["2.2.1 User Authentication &amp; Accounts"]</w:t>
              <w:br/>
              <w:t xml:space="preserve">        Trips["2.2.2 Trip Management"]</w:t>
              <w:br/>
              <w:t xml:space="preserve">        Itinerary["2.2.3 Itinerary Management"]</w:t>
              <w:br/>
              <w:t xml:space="preserve">        Dest["2.2.4 Destination Catalog &amp; Autocomplete"]</w:t>
              <w:br/>
              <w:t xml:space="preserve">        Weather["2.2.5 Weather Information"]</w:t>
              <w:br/>
              <w:t xml:space="preserve">        POI["2.2.6 Point-of-Interest Discovery"]</w:t>
              <w:br/>
              <w:t xml:space="preserve">        Maps["2.2.7 Maps &amp; Route Calculation"]</w:t>
              <w:br/>
              <w:t xml:space="preserve">        Budget["2.2.8 Budget &amp; Expense Management"]</w:t>
              <w:br/>
              <w:t xml:space="preserve">        Analytics["2.2.9 Trip Analytics"]</w:t>
              <w:br/>
              <w:t xml:space="preserve">        Packing["2.2.10 Packing Checklist"]</w:t>
              <w:br/>
              <w:t xml:space="preserve">        Notif["2.2.11 Contextual Notifications"]</w:t>
              <w:br/>
              <w:t xml:space="preserve">        Share["2.2.12 Public Trip Sharing"]</w:t>
              <w:br/>
              <w:t xml:space="preserve">        Search["2.2.13 Search, Filter &amp; Sort"]</w:t>
              <w:br/>
              <w:t xml:space="preserve">        Print["2.2.14 Print Summary &amp; PDF Save"]</w:t>
              <w:br/>
              <w:t xml:space="preserve">        Access["2.2.15 Access Control"]</w:t>
              <w:br/>
              <w:t xml:space="preserve">    end</w:t>
            </w:r>
          </w:p>
        </w:tc>
      </w:tr>
    </w:tbl>
    <w:p>
      <w:pPr>
        <w:spacing w:before="0" w:after="80"/>
      </w:pP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2.2.1 User Authentication and Account Management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User Registration</w:t>
      </w:r>
      <w:r>
        <w:rPr>
          <w:rFonts w:ascii="Times New Roman" w:hAnsi="Times New Roman"/>
          <w:b w:val="0"/>
          <w:i w:val="0"/>
          <w:color w:val="1F2937"/>
          <w:sz w:val="22"/>
        </w:rPr>
        <w:t>: The system shall allow new users to register an account by providing a valid name, email address, mobile number, and password. Duplicate email addresses shall be rejected.</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BCrypt Password Encryption</w:t>
      </w:r>
      <w:r>
        <w:rPr>
          <w:rFonts w:ascii="Times New Roman" w:hAnsi="Times New Roman"/>
          <w:b w:val="0"/>
          <w:i w:val="0"/>
          <w:color w:val="1F2937"/>
          <w:sz w:val="22"/>
        </w:rPr>
        <w:t>: The system shall hash user passwords using the BCrypt cryptographic hashing algorithm prior to persistence in the database.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User Login &amp; JWT Issuance</w:t>
      </w:r>
      <w:r>
        <w:rPr>
          <w:rFonts w:ascii="Times New Roman" w:hAnsi="Times New Roman"/>
          <w:b w:val="0"/>
          <w:i w:val="0"/>
          <w:color w:val="1F2937"/>
          <w:sz w:val="22"/>
        </w:rPr>
        <w:t>: The system shall authenticate user credentials against stored records and issue a signed, stateless JSON Web Token (JWT) with configurable time-to-live expiration upon successful authentication.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Client Session Management</w:t>
      </w:r>
      <w:r>
        <w:rPr>
          <w:rFonts w:ascii="Times New Roman" w:hAnsi="Times New Roman"/>
          <w:b w:val="0"/>
          <w:i w:val="0"/>
          <w:color w:val="1F2937"/>
          <w:sz w:val="22"/>
        </w:rPr>
        <w:t xml:space="preserve">: The client application shall store the issued JWT and automatically attach it to the </w:t>
      </w:r>
      <w:r>
        <w:rPr>
          <w:rFonts w:ascii="Consolas" w:hAnsi="Consolas"/>
          <w:b w:val="0"/>
          <w:color w:val="0F172A"/>
          <w:sz w:val="19"/>
        </w:rPr>
        <w:t>Authorization: Bearer &lt;token&gt;</w:t>
      </w:r>
      <w:r>
        <w:rPr>
          <w:rFonts w:ascii="Times New Roman" w:hAnsi="Times New Roman"/>
          <w:b w:val="0"/>
          <w:i w:val="0"/>
          <w:color w:val="1F2937"/>
          <w:sz w:val="22"/>
        </w:rPr>
        <w:t xml:space="preserve"> HTTP header for subsequent protected requests.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User Logout</w:t>
      </w:r>
      <w:r>
        <w:rPr>
          <w:rFonts w:ascii="Times New Roman" w:hAnsi="Times New Roman"/>
          <w:b w:val="0"/>
          <w:i w:val="0"/>
          <w:color w:val="1F2937"/>
          <w:sz w:val="22"/>
        </w:rPr>
        <w:t>: The system shall provide a client-side logout mechanism that clears the stored JWT and user context, redirecting the user to the public landing interface.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Protected Resources</w:t>
      </w:r>
      <w:r>
        <w:rPr>
          <w:rFonts w:ascii="Times New Roman" w:hAnsi="Times New Roman"/>
          <w:b w:val="0"/>
          <w:i w:val="0"/>
          <w:color w:val="1F2937"/>
          <w:sz w:val="22"/>
        </w:rPr>
        <w:t>: All private trip management, itinerary, budgeting, packing, and notification endpoints shall strictly require valid JWT authorization.</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2.2.2 Trip Management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Create Trip</w:t>
      </w:r>
      <w:r>
        <w:rPr>
          <w:rFonts w:ascii="Times New Roman" w:hAnsi="Times New Roman"/>
          <w:b w:val="0"/>
          <w:i w:val="0"/>
          <w:color w:val="1F2937"/>
          <w:sz w:val="22"/>
        </w:rPr>
        <w:t>: Authenticated users shall be able to create new trips specifying title, destination name, start date, end date, and personal travel notes.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Date Validation</w:t>
      </w:r>
      <w:r>
        <w:rPr>
          <w:rFonts w:ascii="Times New Roman" w:hAnsi="Times New Roman"/>
          <w:b w:val="0"/>
          <w:i w:val="0"/>
          <w:color w:val="1F2937"/>
          <w:sz w:val="22"/>
        </w:rPr>
        <w:t>: The system shall validate that the trip end date does not precede the start date. Invalid date sequences shall result in a validation error (</w:t>
      </w:r>
      <w:r>
        <w:rPr>
          <w:rFonts w:ascii="Consolas" w:hAnsi="Consolas"/>
          <w:b w:val="0"/>
          <w:color w:val="0F172A"/>
          <w:sz w:val="19"/>
        </w:rPr>
        <w:t>HTTP 400 Bad Request</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View Trips</w:t>
      </w:r>
      <w:r>
        <w:rPr>
          <w:rFonts w:ascii="Times New Roman" w:hAnsi="Times New Roman"/>
          <w:b w:val="0"/>
          <w:i w:val="0"/>
          <w:color w:val="1F2937"/>
          <w:sz w:val="22"/>
        </w:rPr>
        <w:t>: Authenticated users shall be able to retrieve a list of all trips associated with their account.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View Individual Trip</w:t>
      </w:r>
      <w:r>
        <w:rPr>
          <w:rFonts w:ascii="Times New Roman" w:hAnsi="Times New Roman"/>
          <w:b w:val="0"/>
          <w:i w:val="0"/>
          <w:color w:val="1F2937"/>
          <w:sz w:val="22"/>
        </w:rPr>
        <w:t>: Users shall be able to view complete details of a specific owned trip by its unique identifier.</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Update Trip</w:t>
      </w:r>
      <w:r>
        <w:rPr>
          <w:rFonts w:ascii="Times New Roman" w:hAnsi="Times New Roman"/>
          <w:b w:val="0"/>
          <w:i w:val="0"/>
          <w:color w:val="1F2937"/>
          <w:sz w:val="22"/>
        </w:rPr>
        <w:t>: Users shall be able to modify the title, destination, start/end dates, and notes of an existing owned trip.</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Delete Trip</w:t>
      </w:r>
      <w:r>
        <w:rPr>
          <w:rFonts w:ascii="Times New Roman" w:hAnsi="Times New Roman"/>
          <w:b w:val="0"/>
          <w:i w:val="0"/>
          <w:color w:val="1F2937"/>
          <w:sz w:val="22"/>
        </w:rPr>
        <w:t>: Users shall be able to delete an owned trip, triggering deletion of associated trip data where supported by the application’s service and persistence logic.</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Ownership Enforcement</w:t>
      </w:r>
      <w:r>
        <w:rPr>
          <w:rFonts w:ascii="Times New Roman" w:hAnsi="Times New Roman"/>
          <w:b w:val="0"/>
          <w:i w:val="0"/>
          <w:color w:val="1F2937"/>
          <w:sz w:val="22"/>
        </w:rPr>
        <w:t>: Users shall only be permitted to view, update, or delete trips that belong to their authenticated user account.</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2.2.3 Itinerary Management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Add Itinerary Activity</w:t>
      </w:r>
      <w:r>
        <w:rPr>
          <w:rFonts w:ascii="Times New Roman" w:hAnsi="Times New Roman"/>
          <w:b w:val="0"/>
          <w:i w:val="0"/>
          <w:color w:val="1F2937"/>
          <w:sz w:val="22"/>
        </w:rPr>
        <w:t>: Users shall be able to add planned activities to a trip, specifying title, activity date, time, location name, and descriptive notes.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View Itinerary</w:t>
      </w:r>
      <w:r>
        <w:rPr>
          <w:rFonts w:ascii="Times New Roman" w:hAnsi="Times New Roman"/>
          <w:b w:val="0"/>
          <w:i w:val="0"/>
          <w:color w:val="1F2937"/>
          <w:sz w:val="22"/>
        </w:rPr>
        <w:t>: The system shall return all scheduled activities for a trip, ordered chronologically by date and time (</w:t>
      </w:r>
      <w:r>
        <w:rPr>
          <w:rFonts w:ascii="Consolas" w:hAnsi="Consolas"/>
          <w:b w:val="0"/>
          <w:color w:val="0F172A"/>
          <w:sz w:val="19"/>
        </w:rPr>
        <w:t>ORDER BY date ASC, time ASC</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Update Itinerary Activity</w:t>
      </w:r>
      <w:r>
        <w:rPr>
          <w:rFonts w:ascii="Times New Roman" w:hAnsi="Times New Roman"/>
          <w:b w:val="0"/>
          <w:i w:val="0"/>
          <w:color w:val="1F2937"/>
          <w:sz w:val="22"/>
        </w:rPr>
        <w:t>: Users shall be able to edit the details of an existing activity within an owned trip.</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Delete Itinerary Activity</w:t>
      </w:r>
      <w:r>
        <w:rPr>
          <w:rFonts w:ascii="Times New Roman" w:hAnsi="Times New Roman"/>
          <w:b w:val="0"/>
          <w:i w:val="0"/>
          <w:color w:val="1F2937"/>
          <w:sz w:val="22"/>
        </w:rPr>
        <w:t>: Users shall be able to remove an individual itinerary item from an owned trip.</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Trip Ownership Protection</w:t>
      </w:r>
      <w:r>
        <w:rPr>
          <w:rFonts w:ascii="Times New Roman" w:hAnsi="Times New Roman"/>
          <w:b w:val="0"/>
          <w:i w:val="0"/>
          <w:color w:val="1F2937"/>
          <w:sz w:val="22"/>
        </w:rPr>
        <w:t>: Activity modifications and deletions shall verify that the parent trip belongs to the authenticated user.</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2.2.4 Destination Catalog and Autocomplete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Curated Destination Catalog</w:t>
      </w:r>
      <w:r>
        <w:rPr>
          <w:rFonts w:ascii="Times New Roman" w:hAnsi="Times New Roman"/>
          <w:b w:val="0"/>
          <w:i w:val="0"/>
          <w:color w:val="1F2937"/>
          <w:sz w:val="22"/>
        </w:rPr>
        <w:t>: The system shall maintain a built-in destination catalog covering destinations across all 31 districts of Karnataka, including district names, categories, geographic coordinates, and destination descriptions.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Destination Search &amp; Alias Matching</w:t>
      </w:r>
      <w:r>
        <w:rPr>
          <w:rFonts w:ascii="Times New Roman" w:hAnsi="Times New Roman"/>
          <w:b w:val="0"/>
          <w:i w:val="0"/>
          <w:color w:val="1F2937"/>
          <w:sz w:val="22"/>
        </w:rPr>
        <w:t>: The backend shall support destination lookup via normalized text matching, common aliases, and query normalization.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Debounced Autocomplete</w:t>
      </w:r>
      <w:r>
        <w:rPr>
          <w:rFonts w:ascii="Times New Roman" w:hAnsi="Times New Roman"/>
          <w:b w:val="0"/>
          <w:i w:val="0"/>
          <w:color w:val="1F2937"/>
          <w:sz w:val="22"/>
        </w:rPr>
        <w:t>: The frontend interface shall provide a debounced autocomplete input (delaying requests during active typing) to assist users with fast destination selection.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External Geocoding Fallback</w:t>
      </w:r>
      <w:r>
        <w:rPr>
          <w:rFonts w:ascii="Times New Roman" w:hAnsi="Times New Roman"/>
          <w:b w:val="0"/>
          <w:i w:val="0"/>
          <w:color w:val="1F2937"/>
          <w:sz w:val="22"/>
        </w:rPr>
        <w:t>: When a destination is not found in the curated catalog, the system shall query the Open-Meteo Geocoding API to resolve coordinates.</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2.2.5 Weather Information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Destination-Based Forecast Lookup</w:t>
      </w:r>
      <w:r>
        <w:rPr>
          <w:rFonts w:ascii="Times New Roman" w:hAnsi="Times New Roman"/>
          <w:b w:val="0"/>
          <w:i w:val="0"/>
          <w:color w:val="1F2937"/>
          <w:sz w:val="22"/>
        </w:rPr>
        <w:t>: The system shall retrieve weather information for a specified destination using resolved geographic coordinates.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Current Conditions</w:t>
      </w:r>
      <w:r>
        <w:rPr>
          <w:rFonts w:ascii="Times New Roman" w:hAnsi="Times New Roman"/>
          <w:b w:val="0"/>
          <w:i w:val="0"/>
          <w:color w:val="1F2937"/>
          <w:sz w:val="22"/>
        </w:rPr>
        <w:t>: The system shall display current temperature, weather condition descriptions, and meteorological weather code icons (WMO interpretation).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7-Day Daily Forecast</w:t>
      </w:r>
      <w:r>
        <w:rPr>
          <w:rFonts w:ascii="Times New Roman" w:hAnsi="Times New Roman"/>
          <w:b w:val="0"/>
          <w:i w:val="0"/>
          <w:color w:val="1F2937"/>
          <w:sz w:val="22"/>
        </w:rPr>
        <w:t>: The system shall provide a 7-day forecast including daily maximum and minimum temperatures, precipitation probability, and expected weather conditions.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Additional Parameters</w:t>
      </w:r>
      <w:r>
        <w:rPr>
          <w:rFonts w:ascii="Times New Roman" w:hAnsi="Times New Roman"/>
          <w:b w:val="0"/>
          <w:i w:val="0"/>
          <w:color w:val="1F2937"/>
          <w:sz w:val="22"/>
        </w:rPr>
        <w:t>: The system shall surface humidity, wind speed, and precipitation metrics where provided by the meteorological service.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Graceful Error Handling</w:t>
      </w:r>
      <w:r>
        <w:rPr>
          <w:rFonts w:ascii="Times New Roman" w:hAnsi="Times New Roman"/>
          <w:b w:val="0"/>
          <w:i w:val="0"/>
          <w:color w:val="1F2937"/>
          <w:sz w:val="22"/>
        </w:rPr>
        <w:t>: If weather data is unavailable or the external service fails, the application shall return an informative error message without interrupting general trip management workflows.</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2.2.6 Point-of-Interest Discovery</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Attraction Extraction</w:t>
      </w:r>
      <w:r>
        <w:rPr>
          <w:rFonts w:ascii="Times New Roman" w:hAnsi="Times New Roman"/>
          <w:b w:val="0"/>
          <w:i w:val="0"/>
          <w:color w:val="1F2937"/>
          <w:sz w:val="22"/>
        </w:rPr>
        <w:t>: The system shall retrieve popular tourist attractions, historical landmarks, and natural sites for a destination using the Wikipedia MediaWiki API.</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Relevance Filtering</w:t>
      </w:r>
      <w:r>
        <w:rPr>
          <w:rFonts w:ascii="Times New Roman" w:hAnsi="Times New Roman"/>
          <w:b w:val="0"/>
          <w:i w:val="0"/>
          <w:color w:val="1F2937"/>
          <w:sz w:val="22"/>
        </w:rPr>
        <w:t>: The backend shall evaluate candidate places to ensure title relevance, filter out generic administrative entries, and limit results to top-ranked attractions.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Attraction Metadata</w:t>
      </w:r>
      <w:r>
        <w:rPr>
          <w:rFonts w:ascii="Times New Roman" w:hAnsi="Times New Roman"/>
          <w:b w:val="0"/>
          <w:i w:val="0"/>
          <w:color w:val="1F2937"/>
          <w:sz w:val="22"/>
        </w:rPr>
        <w:t>: Where available, each attraction shall include title, category (e.g., Landmark, Museum, Park &amp; Nature), summary description, and coordinates.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Verified Photo Fallback</w:t>
      </w:r>
      <w:r>
        <w:rPr>
          <w:rFonts w:ascii="Times New Roman" w:hAnsi="Times New Roman"/>
          <w:b w:val="0"/>
          <w:i w:val="0"/>
          <w:color w:val="1F2937"/>
          <w:sz w:val="22"/>
        </w:rPr>
        <w:t>: The system shall search Wikimedia Commons for open-license photographs corresponding to the attraction, validating image metadata and rejecting images whose recorded GPS coordinates exceed 30 kilometers from the destination center.</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Safe Fallback</w:t>
      </w:r>
      <w:r>
        <w:rPr>
          <w:rFonts w:ascii="Times New Roman" w:hAnsi="Times New Roman"/>
          <w:b w:val="0"/>
          <w:i w:val="0"/>
          <w:color w:val="1F2937"/>
          <w:sz w:val="22"/>
        </w:rPr>
        <w:t>: If no verified photograph is available, the system shall safely supply a placeholder or null indicator without causing page rendering errors.</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2.2.7 Maps and Route Calculation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Interactive Map Display</w:t>
      </w:r>
      <w:r>
        <w:rPr>
          <w:rFonts w:ascii="Times New Roman" w:hAnsi="Times New Roman"/>
          <w:b w:val="0"/>
          <w:i w:val="0"/>
          <w:color w:val="1F2937"/>
          <w:sz w:val="22"/>
        </w:rPr>
        <w:t>: The application shall render an embedded OpenStreetMap interface powered by Leaflet and React-Leaflet.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Destination &amp; POI Markers</w:t>
      </w:r>
      <w:r>
        <w:rPr>
          <w:rFonts w:ascii="Times New Roman" w:hAnsi="Times New Roman"/>
          <w:b w:val="0"/>
          <w:i w:val="0"/>
          <w:color w:val="1F2937"/>
          <w:sz w:val="22"/>
        </w:rPr>
        <w:t>: The map shall place visual markers for the destination center and discovered points of interest.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Driving Route Calculation</w:t>
      </w:r>
      <w:r>
        <w:rPr>
          <w:rFonts w:ascii="Times New Roman" w:hAnsi="Times New Roman"/>
          <w:b w:val="0"/>
          <w:i w:val="0"/>
          <w:color w:val="1F2937"/>
          <w:sz w:val="22"/>
        </w:rPr>
        <w:t>: Given starting and ending coordinates, the backend shall query the Project-OSRM routing engine to compute road driving paths.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Route Metrics</w:t>
      </w:r>
      <w:r>
        <w:rPr>
          <w:rFonts w:ascii="Times New Roman" w:hAnsi="Times New Roman"/>
          <w:b w:val="0"/>
          <w:i w:val="0"/>
          <w:color w:val="1F2937"/>
          <w:sz w:val="22"/>
        </w:rPr>
        <w:t>: The system shall return total driving distance in kilometers, estimated travel duration in minutes/hours, and decoded route geometry polylines for map overlay.</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Coordinate Validation</w:t>
      </w:r>
      <w:r>
        <w:rPr>
          <w:rFonts w:ascii="Times New Roman" w:hAnsi="Times New Roman"/>
          <w:b w:val="0"/>
          <w:i w:val="0"/>
          <w:color w:val="1F2937"/>
          <w:sz w:val="22"/>
        </w:rPr>
        <w:t>: The system shall validate latitude and longitude parameters prior to dispatching external routing queries.</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2.2.8 Budget and Expense Management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Budget Allocation</w:t>
      </w:r>
      <w:r>
        <w:rPr>
          <w:rFonts w:ascii="Times New Roman" w:hAnsi="Times New Roman"/>
          <w:b w:val="0"/>
          <w:i w:val="0"/>
          <w:color w:val="1F2937"/>
          <w:sz w:val="22"/>
        </w:rPr>
        <w:t>: Users shall be able to set and update a total planned budget for a trip with a three-letter currency code such as INR, USD, EUR, or GBP.</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Expense Logging</w:t>
      </w:r>
      <w:r>
        <w:rPr>
          <w:rFonts w:ascii="Times New Roman" w:hAnsi="Times New Roman"/>
          <w:b w:val="0"/>
          <w:i w:val="0"/>
          <w:color w:val="1F2937"/>
          <w:sz w:val="22"/>
        </w:rPr>
        <w:t>: Users shall be able to log individual expenses, specifying category (Flight, Hotel, Food, Transport, Activity, Shopping, and Other), monetary amount, expense date, payment method (Cash, Credit Card, UPI, etc.), and description.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Expense Modifications</w:t>
      </w:r>
      <w:r>
        <w:rPr>
          <w:rFonts w:ascii="Times New Roman" w:hAnsi="Times New Roman"/>
          <w:b w:val="0"/>
          <w:i w:val="0"/>
          <w:color w:val="1F2937"/>
          <w:sz w:val="22"/>
        </w:rPr>
        <w:t>: Users shall be able to update and delete recorded expenses.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Automatic Financial Summaries</w:t>
      </w:r>
      <w:r>
        <w:rPr>
          <w:rFonts w:ascii="Times New Roman" w:hAnsi="Times New Roman"/>
          <w:b w:val="0"/>
          <w:i w:val="0"/>
          <w:color w:val="1F2937"/>
          <w:sz w:val="22"/>
        </w:rPr>
        <w:t xml:space="preserve">: The system shall automatically compute total expenses, remaining budget balance, and over-budget status using exact </w:t>
      </w:r>
      <w:r>
        <w:rPr>
          <w:rFonts w:ascii="Consolas" w:hAnsi="Consolas"/>
          <w:b w:val="0"/>
          <w:color w:val="0F172A"/>
          <w:sz w:val="19"/>
        </w:rPr>
        <w:t>BigDecimal</w:t>
      </w:r>
      <w:r>
        <w:rPr>
          <w:rFonts w:ascii="Times New Roman" w:hAnsi="Times New Roman"/>
          <w:b w:val="0"/>
          <w:i w:val="0"/>
          <w:color w:val="1F2937"/>
          <w:sz w:val="22"/>
        </w:rPr>
        <w:t xml:space="preserve"> arithmetic.</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2.2.9 Trip Analytics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Trip Duration &amp; Status</w:t>
      </w:r>
      <w:r>
        <w:rPr>
          <w:rFonts w:ascii="Times New Roman" w:hAnsi="Times New Roman"/>
          <w:b w:val="0"/>
          <w:i w:val="0"/>
          <w:color w:val="1F2937"/>
          <w:sz w:val="22"/>
        </w:rPr>
        <w:t>: The system shall calculate trip length in days and determine trip status (Upcoming, Ongoing, or Completed) relative to the current calendar date.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Budget Utilization Visualization</w:t>
      </w:r>
      <w:r>
        <w:rPr>
          <w:rFonts w:ascii="Times New Roman" w:hAnsi="Times New Roman"/>
          <w:b w:val="0"/>
          <w:i w:val="0"/>
          <w:color w:val="1F2937"/>
          <w:sz w:val="22"/>
        </w:rPr>
        <w:t>: The interface shall render visual charts (via Recharts) displaying budget spent versus remaining balance.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Category Expense Breakdown</w:t>
      </w:r>
      <w:r>
        <w:rPr>
          <w:rFonts w:ascii="Times New Roman" w:hAnsi="Times New Roman"/>
          <w:b w:val="0"/>
          <w:i w:val="0"/>
          <w:color w:val="1F2937"/>
          <w:sz w:val="22"/>
        </w:rPr>
        <w:t>: The system shall aggregate expenses by category and display a distribution breakdown.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Graceful Partial States</w:t>
      </w:r>
      <w:r>
        <w:rPr>
          <w:rFonts w:ascii="Times New Roman" w:hAnsi="Times New Roman"/>
          <w:b w:val="0"/>
          <w:i w:val="0"/>
          <w:color w:val="1F2937"/>
          <w:sz w:val="22"/>
        </w:rPr>
        <w:t>: If a trip has no recorded expenses or no assigned budget, analytics components shall render clear zero/empty state indicators.</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2.2.10 Packing Checklist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Item Management</w:t>
      </w:r>
      <w:r>
        <w:rPr>
          <w:rFonts w:ascii="Times New Roman" w:hAnsi="Times New Roman"/>
          <w:b w:val="0"/>
          <w:i w:val="0"/>
          <w:color w:val="1F2937"/>
          <w:sz w:val="22"/>
        </w:rPr>
        <w:t>: Users shall be able to add, edit, and delete packing items for a trip.</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Item Categorization</w:t>
      </w:r>
      <w:r>
        <w:rPr>
          <w:rFonts w:ascii="Times New Roman" w:hAnsi="Times New Roman"/>
          <w:b w:val="0"/>
          <w:i w:val="0"/>
          <w:color w:val="1F2937"/>
          <w:sz w:val="22"/>
        </w:rPr>
        <w:t>: Items shall be classified under standardized categories (Clothing, Toiletries, Electronics, Documents, Medicine, Accessories, and Other).</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Quantity &amp; Status Tracking</w:t>
      </w:r>
      <w:r>
        <w:rPr>
          <w:rFonts w:ascii="Times New Roman" w:hAnsi="Times New Roman"/>
          <w:b w:val="0"/>
          <w:i w:val="0"/>
          <w:color w:val="1F2937"/>
          <w:sz w:val="22"/>
        </w:rPr>
        <w:t>: Each item shall support quantity specification and a binary packed/unpacked state.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Toggle Packed Status</w:t>
      </w:r>
      <w:r>
        <w:rPr>
          <w:rFonts w:ascii="Times New Roman" w:hAnsi="Times New Roman"/>
          <w:b w:val="0"/>
          <w:i w:val="0"/>
          <w:color w:val="1F2937"/>
          <w:sz w:val="22"/>
        </w:rPr>
        <w:t>: Users shall be able to toggle an item's packed status with a single interactive action.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Progress Tracking</w:t>
      </w:r>
      <w:r>
        <w:rPr>
          <w:rFonts w:ascii="Times New Roman" w:hAnsi="Times New Roman"/>
          <w:b w:val="0"/>
          <w:i w:val="0"/>
          <w:color w:val="1F2937"/>
          <w:sz w:val="22"/>
        </w:rPr>
        <w:t>: The system shall compute total items, packed count, unpacked count, and dynamic completion percentage (</w:t>
      </w:r>
      <w:r>
        <w:rPr>
          <w:rFonts w:ascii="Consolas" w:hAnsi="Consolas"/>
          <w:b w:val="0"/>
          <w:color w:val="0F172A"/>
          <w:sz w:val="19"/>
        </w:rPr>
        <w:t>packed / total * 100</w:t>
      </w:r>
      <w:r>
        <w:rPr>
          <w:rFonts w:ascii="Times New Roman" w:hAnsi="Times New Roman"/>
          <w:b w:val="0"/>
          <w:i w:val="0"/>
          <w:color w:val="1F2937"/>
          <w:sz w:val="22"/>
        </w:rPr>
        <w:t>).</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2.2.11 Contextual Notifications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Notification Center</w:t>
      </w:r>
      <w:r>
        <w:rPr>
          <w:rFonts w:ascii="Times New Roman" w:hAnsi="Times New Roman"/>
          <w:b w:val="0"/>
          <w:i w:val="0"/>
          <w:color w:val="1F2937"/>
          <w:sz w:val="22"/>
        </w:rPr>
        <w:t>: Authenticated users shall be able to view their notification feed and monitor an unread notification badge counter.</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Read State Management</w:t>
      </w:r>
      <w:r>
        <w:rPr>
          <w:rFonts w:ascii="Times New Roman" w:hAnsi="Times New Roman"/>
          <w:b w:val="0"/>
          <w:i w:val="0"/>
          <w:color w:val="1F2937"/>
          <w:sz w:val="22"/>
        </w:rPr>
        <w:t>: Users shall be able to mark individual notifications as read or execute a batch "mark all as read" operation.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Notification Deletion</w:t>
      </w:r>
      <w:r>
        <w:rPr>
          <w:rFonts w:ascii="Times New Roman" w:hAnsi="Times New Roman"/>
          <w:b w:val="0"/>
          <w:i w:val="0"/>
          <w:color w:val="1F2937"/>
          <w:sz w:val="22"/>
        </w:rPr>
        <w:t>: Users shall be able to delete individual notifications from their feed.</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Automated Milestone Rules</w:t>
      </w:r>
      <w:r>
        <w:rPr>
          <w:rFonts w:ascii="Times New Roman" w:hAnsi="Times New Roman"/>
          <w:b w:val="0"/>
          <w:i w:val="0"/>
          <w:color w:val="1F2937"/>
          <w:sz w:val="22"/>
        </w:rPr>
        <w:t>: The system shall automatically evaluate and generate notifications based on four predefined rules:</w:t>
      </w:r>
    </w:p>
    <w:p>
      <w:pPr>
        <w:spacing w:before="20" w:after="40" w:line="276" w:lineRule="auto"/>
        <w:ind w:left="360"/>
      </w:pPr>
      <w:r>
        <w:rPr>
          <w:rFonts w:ascii="Times New Roman" w:hAnsi="Times New Roman"/>
          <w:b/>
          <w:color w:val="1E3A8A"/>
          <w:sz w:val="21"/>
        </w:rPr>
        <w:t xml:space="preserve">1. </w:t>
      </w:r>
      <w:r>
        <w:rPr>
          <w:rFonts w:ascii="Times New Roman" w:hAnsi="Times New Roman"/>
          <w:b w:val="0"/>
          <w:i/>
          <w:color w:val="1F2937"/>
          <w:sz w:val="22"/>
        </w:rPr>
        <w:t>Trip Starting Soon</w:t>
      </w:r>
      <w:r>
        <w:rPr>
          <w:rFonts w:ascii="Times New Roman" w:hAnsi="Times New Roman"/>
          <w:b w:val="0"/>
          <w:i w:val="0"/>
          <w:color w:val="1F2937"/>
          <w:sz w:val="22"/>
        </w:rPr>
        <w:t>: Generated 7 days prior to trip start date.</w:t>
      </w:r>
    </w:p>
    <w:p>
      <w:pPr>
        <w:spacing w:before="20" w:after="40" w:line="276" w:lineRule="auto"/>
        <w:ind w:left="360"/>
      </w:pPr>
      <w:r>
        <w:rPr>
          <w:rFonts w:ascii="Times New Roman" w:hAnsi="Times New Roman"/>
          <w:b/>
          <w:color w:val="1E3A8A"/>
          <w:sz w:val="21"/>
        </w:rPr>
        <w:t xml:space="preserve">2. </w:t>
      </w:r>
      <w:r>
        <w:rPr>
          <w:rFonts w:ascii="Times New Roman" w:hAnsi="Times New Roman"/>
          <w:b w:val="0"/>
          <w:i/>
          <w:color w:val="1F2937"/>
          <w:sz w:val="22"/>
        </w:rPr>
        <w:t>Trip Started</w:t>
      </w:r>
      <w:r>
        <w:rPr>
          <w:rFonts w:ascii="Times New Roman" w:hAnsi="Times New Roman"/>
          <w:b w:val="0"/>
          <w:i w:val="0"/>
          <w:color w:val="1F2937"/>
          <w:sz w:val="22"/>
        </w:rPr>
        <w:t>: Generated on the trip departure date.</w:t>
      </w:r>
    </w:p>
    <w:p>
      <w:pPr>
        <w:spacing w:before="20" w:after="40" w:line="276" w:lineRule="auto"/>
        <w:ind w:left="360"/>
      </w:pPr>
      <w:r>
        <w:rPr>
          <w:rFonts w:ascii="Times New Roman" w:hAnsi="Times New Roman"/>
          <w:b/>
          <w:color w:val="1E3A8A"/>
          <w:sz w:val="21"/>
        </w:rPr>
        <w:t xml:space="preserve">3. </w:t>
      </w:r>
      <w:r>
        <w:rPr>
          <w:rFonts w:ascii="Times New Roman" w:hAnsi="Times New Roman"/>
          <w:b w:val="0"/>
          <w:i/>
          <w:color w:val="1F2937"/>
          <w:sz w:val="22"/>
        </w:rPr>
        <w:t>Today's Itinerary</w:t>
      </w:r>
      <w:r>
        <w:rPr>
          <w:rFonts w:ascii="Times New Roman" w:hAnsi="Times New Roman"/>
          <w:b w:val="0"/>
          <w:i w:val="0"/>
          <w:color w:val="1F2937"/>
          <w:sz w:val="22"/>
        </w:rPr>
        <w:t>: Generated on calendar days when one or more itinerary activities are scheduled.</w:t>
      </w:r>
    </w:p>
    <w:p>
      <w:pPr>
        <w:spacing w:before="20" w:after="40" w:line="276" w:lineRule="auto"/>
        <w:ind w:left="360"/>
      </w:pPr>
      <w:r>
        <w:rPr>
          <w:rFonts w:ascii="Times New Roman" w:hAnsi="Times New Roman"/>
          <w:b/>
          <w:color w:val="1E3A8A"/>
          <w:sz w:val="21"/>
        </w:rPr>
        <w:t xml:space="preserve">4. </w:t>
      </w:r>
      <w:r>
        <w:rPr>
          <w:rFonts w:ascii="Times New Roman" w:hAnsi="Times New Roman"/>
          <w:b w:val="0"/>
          <w:i/>
          <w:color w:val="1F2937"/>
          <w:sz w:val="22"/>
        </w:rPr>
        <w:t>Budget Exceeded</w:t>
      </w:r>
      <w:r>
        <w:rPr>
          <w:rFonts w:ascii="Times New Roman" w:hAnsi="Times New Roman"/>
          <w:b w:val="0"/>
          <w:i w:val="0"/>
          <w:color w:val="1F2937"/>
          <w:sz w:val="22"/>
        </w:rPr>
        <w:t>: Generated when total logged expenses exceed the total allocated trip budget.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Deduplication Logic</w:t>
      </w:r>
      <w:r>
        <w:rPr>
          <w:rFonts w:ascii="Times New Roman" w:hAnsi="Times New Roman"/>
          <w:b w:val="0"/>
          <w:i w:val="0"/>
          <w:color w:val="1F2937"/>
          <w:sz w:val="22"/>
        </w:rPr>
        <w:t>: The system shall enforce database checks to prevent duplicate notifications for the same event.</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2.2.12 Public Trip Sharing</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Share Token Generation</w:t>
      </w:r>
      <w:r>
        <w:rPr>
          <w:rFonts w:ascii="Times New Roman" w:hAnsi="Times New Roman"/>
          <w:b w:val="0"/>
          <w:i w:val="0"/>
          <w:color w:val="1F2937"/>
          <w:sz w:val="22"/>
        </w:rPr>
        <w:t>: Authenticated trip owners shall be able to generate a unique 256-bit cryptographically secure sharing token (</w:t>
      </w:r>
      <w:r>
        <w:rPr>
          <w:rFonts w:ascii="Consolas" w:hAnsi="Consolas"/>
          <w:b w:val="0"/>
          <w:color w:val="0F172A"/>
          <w:sz w:val="19"/>
        </w:rPr>
        <w:t>Base64Url</w:t>
      </w:r>
      <w:r>
        <w:rPr>
          <w:rFonts w:ascii="Times New Roman" w:hAnsi="Times New Roman"/>
          <w:b w:val="0"/>
          <w:i w:val="0"/>
          <w:color w:val="1F2937"/>
          <w:sz w:val="22"/>
        </w:rPr>
        <w:t xml:space="preserve"> encoded).</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Share Status &amp; Retrieval</w:t>
      </w:r>
      <w:r>
        <w:rPr>
          <w:rFonts w:ascii="Times New Roman" w:hAnsi="Times New Roman"/>
          <w:b w:val="0"/>
          <w:i w:val="0"/>
          <w:color w:val="1F2937"/>
          <w:sz w:val="22"/>
        </w:rPr>
        <w:t>: Owners shall be able to retrieve active share URLs or view current sharing status.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Revocation</w:t>
      </w:r>
      <w:r>
        <w:rPr>
          <w:rFonts w:ascii="Times New Roman" w:hAnsi="Times New Roman"/>
          <w:b w:val="0"/>
          <w:i w:val="0"/>
          <w:color w:val="1F2937"/>
          <w:sz w:val="22"/>
        </w:rPr>
        <w:t>: Owners shall be able to revoke an active share token at any time, immediately invalidating public access.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Public Read-Only View</w:t>
      </w:r>
      <w:r>
        <w:rPr>
          <w:rFonts w:ascii="Times New Roman" w:hAnsi="Times New Roman"/>
          <w:b w:val="0"/>
          <w:i w:val="0"/>
          <w:color w:val="1F2937"/>
          <w:sz w:val="22"/>
        </w:rPr>
        <w:t>: External users possessing the unique share link shall be able to view trip details, itinerary, budget summary, expenses, and packing information without logging in.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Sanitized Data Projection</w:t>
      </w:r>
      <w:r>
        <w:rPr>
          <w:rFonts w:ascii="Times New Roman" w:hAnsi="Times New Roman"/>
          <w:b w:val="0"/>
          <w:i w:val="0"/>
          <w:color w:val="1F2937"/>
          <w:sz w:val="22"/>
        </w:rPr>
        <w:t>: The public endpoint shall return a sanitized DTO (</w:t>
      </w:r>
      <w:r>
        <w:rPr>
          <w:rFonts w:ascii="Consolas" w:hAnsi="Consolas"/>
          <w:b w:val="0"/>
          <w:color w:val="0F172A"/>
          <w:sz w:val="19"/>
        </w:rPr>
        <w:t>PublicTripResponse</w:t>
      </w:r>
      <w:r>
        <w:rPr>
          <w:rFonts w:ascii="Times New Roman" w:hAnsi="Times New Roman"/>
          <w:b w:val="0"/>
          <w:i w:val="0"/>
          <w:color w:val="1F2937"/>
          <w:sz w:val="22"/>
        </w:rPr>
        <w:t>) that excludes user IDs, email addresses, password hashes, and modification capabilities.</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2.2.13 Search, Filtering and Sorting</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Keyword Search</w:t>
      </w:r>
      <w:r>
        <w:rPr>
          <w:rFonts w:ascii="Times New Roman" w:hAnsi="Times New Roman"/>
          <w:b w:val="0"/>
          <w:i w:val="0"/>
          <w:color w:val="1F2937"/>
          <w:sz w:val="22"/>
        </w:rPr>
        <w:t>: Users shall be able to search their trip collection by title or destination name.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Status Filters</w:t>
      </w:r>
      <w:r>
        <w:rPr>
          <w:rFonts w:ascii="Times New Roman" w:hAnsi="Times New Roman"/>
          <w:b w:val="0"/>
          <w:i w:val="0"/>
          <w:color w:val="1F2937"/>
          <w:sz w:val="22"/>
        </w:rPr>
        <w:t xml:space="preserve">: Users shall be able to filter trips by temporal status: </w:t>
      </w:r>
      <w:r>
        <w:rPr>
          <w:rFonts w:ascii="Times New Roman" w:hAnsi="Times New Roman"/>
          <w:b w:val="0"/>
          <w:i/>
          <w:color w:val="1F2937"/>
          <w:sz w:val="22"/>
        </w:rPr>
        <w:t>All</w:t>
      </w:r>
      <w:r>
        <w:rPr>
          <w:rFonts w:ascii="Times New Roman" w:hAnsi="Times New Roman"/>
          <w:b w:val="0"/>
          <w:i w:val="0"/>
          <w:color w:val="1F2937"/>
          <w:sz w:val="22"/>
        </w:rPr>
        <w:t xml:space="preserve">, </w:t>
      </w:r>
      <w:r>
        <w:rPr>
          <w:rFonts w:ascii="Times New Roman" w:hAnsi="Times New Roman"/>
          <w:b w:val="0"/>
          <w:i/>
          <w:color w:val="1F2937"/>
          <w:sz w:val="22"/>
        </w:rPr>
        <w:t>Upcoming</w:t>
      </w:r>
      <w:r>
        <w:rPr>
          <w:rFonts w:ascii="Times New Roman" w:hAnsi="Times New Roman"/>
          <w:b w:val="0"/>
          <w:i w:val="0"/>
          <w:color w:val="1F2937"/>
          <w:sz w:val="22"/>
        </w:rPr>
        <w:t xml:space="preserve">, </w:t>
      </w:r>
      <w:r>
        <w:rPr>
          <w:rFonts w:ascii="Times New Roman" w:hAnsi="Times New Roman"/>
          <w:b w:val="0"/>
          <w:i/>
          <w:color w:val="1F2937"/>
          <w:sz w:val="22"/>
        </w:rPr>
        <w:t>Ongoing</w:t>
      </w:r>
      <w:r>
        <w:rPr>
          <w:rFonts w:ascii="Times New Roman" w:hAnsi="Times New Roman"/>
          <w:b w:val="0"/>
          <w:i w:val="0"/>
          <w:color w:val="1F2937"/>
          <w:sz w:val="22"/>
        </w:rPr>
        <w:t xml:space="preserve">, or </w:t>
      </w:r>
      <w:r>
        <w:rPr>
          <w:rFonts w:ascii="Times New Roman" w:hAnsi="Times New Roman"/>
          <w:b w:val="0"/>
          <w:i/>
          <w:color w:val="1F2937"/>
          <w:sz w:val="22"/>
        </w:rPr>
        <w:t>Completed</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Flexible Sorting</w:t>
      </w:r>
      <w:r>
        <w:rPr>
          <w:rFonts w:ascii="Times New Roman" w:hAnsi="Times New Roman"/>
          <w:b w:val="0"/>
          <w:i w:val="0"/>
          <w:color w:val="1F2937"/>
          <w:sz w:val="22"/>
        </w:rPr>
        <w:t>: Users shall be able to sort trips by start date, end date, creation time, or title in the supported ascending/descending orders.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Filter Reset</w:t>
      </w:r>
      <w:r>
        <w:rPr>
          <w:rFonts w:ascii="Times New Roman" w:hAnsi="Times New Roman"/>
          <w:b w:val="0"/>
          <w:i w:val="0"/>
          <w:color w:val="1F2937"/>
          <w:sz w:val="22"/>
        </w:rPr>
        <w:t>: Users shall be able to clear active search queries and filter selections with a single action.</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2.2.14 Print-Friendly Trip Summary</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Print Layout View</w:t>
      </w:r>
      <w:r>
        <w:rPr>
          <w:rFonts w:ascii="Times New Roman" w:hAnsi="Times New Roman"/>
          <w:b w:val="0"/>
          <w:i w:val="0"/>
          <w:color w:val="1F2937"/>
          <w:sz w:val="22"/>
        </w:rPr>
        <w:t>: The system shall provide a clean, print-formatted page layout aggregating trip metadata, itinerary timeline, budget summary, and packing list.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Browser-Based Printing</w:t>
      </w:r>
      <w:r>
        <w:rPr>
          <w:rFonts w:ascii="Times New Roman" w:hAnsi="Times New Roman"/>
          <w:b w:val="0"/>
          <w:i w:val="0"/>
          <w:color w:val="1F2937"/>
          <w:sz w:val="22"/>
        </w:rPr>
        <w:t xml:space="preserve">: The print view shall utilize standard CSS </w:t>
      </w:r>
      <w:r>
        <w:rPr>
          <w:rFonts w:ascii="Consolas" w:hAnsi="Consolas"/>
          <w:b w:val="0"/>
          <w:color w:val="0F172A"/>
          <w:sz w:val="19"/>
        </w:rPr>
        <w:t>@media print</w:t>
      </w:r>
      <w:r>
        <w:rPr>
          <w:rFonts w:ascii="Times New Roman" w:hAnsi="Times New Roman"/>
          <w:b w:val="0"/>
          <w:i w:val="0"/>
          <w:color w:val="1F2937"/>
          <w:sz w:val="22"/>
        </w:rPr>
        <w:t xml:space="preserve"> rules to optimize the page for browser printing and physical paper output.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Browser Save as PDF</w:t>
      </w:r>
      <w:r>
        <w:rPr>
          <w:rFonts w:ascii="Times New Roman" w:hAnsi="Times New Roman"/>
          <w:b w:val="0"/>
          <w:i w:val="0"/>
          <w:color w:val="1F2937"/>
          <w:sz w:val="22"/>
        </w:rPr>
        <w:t>: Users shall be able to save the formatted trip summary as a PDF document using native browser print capabilities.</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2.2.15 Access Control and Endpoint Security</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Protected Endpoints</w:t>
      </w:r>
      <w:r>
        <w:rPr>
          <w:rFonts w:ascii="Times New Roman" w:hAnsi="Times New Roman"/>
          <w:b w:val="0"/>
          <w:i w:val="0"/>
          <w:color w:val="1F2937"/>
          <w:sz w:val="22"/>
        </w:rPr>
        <w:t>: All API routes modifying or retrieving user data (</w:t>
      </w:r>
      <w:r>
        <w:rPr>
          <w:rFonts w:ascii="Consolas" w:hAnsi="Consolas"/>
          <w:b w:val="0"/>
          <w:color w:val="0F172A"/>
          <w:sz w:val="19"/>
        </w:rPr>
        <w:t>/api/trips/**</w:t>
      </w:r>
      <w:r>
        <w:rPr>
          <w:rFonts w:ascii="Times New Roman" w:hAnsi="Times New Roman"/>
          <w:b w:val="0"/>
          <w:i w:val="0"/>
          <w:color w:val="1F2937"/>
          <w:sz w:val="22"/>
        </w:rPr>
        <w:t xml:space="preserve">, </w:t>
      </w:r>
      <w:r>
        <w:rPr>
          <w:rFonts w:ascii="Consolas" w:hAnsi="Consolas"/>
          <w:b w:val="0"/>
          <w:color w:val="0F172A"/>
          <w:sz w:val="19"/>
        </w:rPr>
        <w:t>/api/notifications/**</w:t>
      </w:r>
      <w:r>
        <w:rPr>
          <w:rFonts w:ascii="Times New Roman" w:hAnsi="Times New Roman"/>
          <w:b w:val="0"/>
          <w:i w:val="0"/>
          <w:color w:val="1F2937"/>
          <w:sz w:val="22"/>
        </w:rPr>
        <w:t>, etc.) shall require valid JWT authentication.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Public Endpoints</w:t>
      </w:r>
      <w:r>
        <w:rPr>
          <w:rFonts w:ascii="Times New Roman" w:hAnsi="Times New Roman"/>
          <w:b w:val="0"/>
          <w:i w:val="0"/>
          <w:color w:val="1F2937"/>
          <w:sz w:val="22"/>
        </w:rPr>
        <w:t>: Only authentication (</w:t>
      </w:r>
      <w:r>
        <w:rPr>
          <w:rFonts w:ascii="Consolas" w:hAnsi="Consolas"/>
          <w:b w:val="0"/>
          <w:color w:val="0F172A"/>
          <w:sz w:val="19"/>
        </w:rPr>
        <w:t>/api/auth/**</w:t>
      </w:r>
      <w:r>
        <w:rPr>
          <w:rFonts w:ascii="Times New Roman" w:hAnsi="Times New Roman"/>
          <w:b w:val="0"/>
          <w:i w:val="0"/>
          <w:color w:val="1F2937"/>
          <w:sz w:val="22"/>
        </w:rPr>
        <w:t>), destination search (</w:t>
      </w:r>
      <w:r>
        <w:rPr>
          <w:rFonts w:ascii="Consolas" w:hAnsi="Consolas"/>
          <w:b w:val="0"/>
          <w:color w:val="0F172A"/>
          <w:sz w:val="19"/>
        </w:rPr>
        <w:t>/api/destinations/**</w:t>
      </w:r>
      <w:r>
        <w:rPr>
          <w:rFonts w:ascii="Times New Roman" w:hAnsi="Times New Roman"/>
          <w:b w:val="0"/>
          <w:i w:val="0"/>
          <w:color w:val="1F2937"/>
          <w:sz w:val="22"/>
        </w:rPr>
        <w:t>), and public trip viewing (</w:t>
      </w:r>
      <w:r>
        <w:rPr>
          <w:rFonts w:ascii="Consolas" w:hAnsi="Consolas"/>
          <w:b w:val="0"/>
          <w:color w:val="0F172A"/>
          <w:sz w:val="19"/>
        </w:rPr>
        <w:t>/api/shared/trips/**</w:t>
      </w:r>
      <w:r>
        <w:rPr>
          <w:rFonts w:ascii="Times New Roman" w:hAnsi="Times New Roman"/>
          <w:b w:val="0"/>
          <w:i w:val="0"/>
          <w:color w:val="1F2937"/>
          <w:sz w:val="22"/>
        </w:rPr>
        <w:t>) shall be publicly accessible.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Unauthorized Handling</w:t>
      </w:r>
      <w:r>
        <w:rPr>
          <w:rFonts w:ascii="Times New Roman" w:hAnsi="Times New Roman"/>
          <w:b w:val="0"/>
          <w:i w:val="0"/>
          <w:color w:val="1F2937"/>
          <w:sz w:val="22"/>
        </w:rPr>
        <w:t xml:space="preserve">: Requests lacking valid authorization tokens shall receive </w:t>
      </w:r>
      <w:r>
        <w:rPr>
          <w:rFonts w:ascii="Consolas" w:hAnsi="Consolas"/>
          <w:b w:val="0"/>
          <w:color w:val="0F172A"/>
          <w:sz w:val="19"/>
        </w:rPr>
        <w:t>HTTP 401 Unauthorized</w:t>
      </w:r>
      <w:r>
        <w:rPr>
          <w:rFonts w:ascii="Times New Roman" w:hAnsi="Times New Roman"/>
          <w:b w:val="0"/>
          <w:i w:val="0"/>
          <w:color w:val="1F2937"/>
          <w:sz w:val="22"/>
        </w:rPr>
        <w:t xml:space="preserve"> or </w:t>
      </w:r>
      <w:r>
        <w:rPr>
          <w:rFonts w:ascii="Consolas" w:hAnsi="Consolas"/>
          <w:b w:val="0"/>
          <w:color w:val="0F172A"/>
          <w:sz w:val="19"/>
        </w:rPr>
        <w:t>HTTP 403 Forbidden</w:t>
      </w:r>
      <w:r>
        <w:rPr>
          <w:rFonts w:ascii="Times New Roman" w:hAnsi="Times New Roman"/>
          <w:b w:val="0"/>
          <w:i w:val="0"/>
          <w:color w:val="1F2937"/>
          <w:sz w:val="22"/>
        </w:rPr>
        <w:t xml:space="preserve"> responses.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Read-Only Public Boundaries</w:t>
      </w:r>
      <w:r>
        <w:rPr>
          <w:rFonts w:ascii="Times New Roman" w:hAnsi="Times New Roman"/>
          <w:b w:val="0"/>
          <w:i w:val="0"/>
          <w:color w:val="1F2937"/>
          <w:sz w:val="22"/>
        </w:rPr>
        <w:t>: Public viewers cannot execute state-modifying requests (</w:t>
      </w:r>
      <w:r>
        <w:rPr>
          <w:rFonts w:ascii="Consolas" w:hAnsi="Consolas"/>
          <w:b w:val="0"/>
          <w:color w:val="0F172A"/>
          <w:sz w:val="19"/>
        </w:rPr>
        <w:t>POST</w:t>
      </w:r>
      <w:r>
        <w:rPr>
          <w:rFonts w:ascii="Times New Roman" w:hAnsi="Times New Roman"/>
          <w:b w:val="0"/>
          <w:i w:val="0"/>
          <w:color w:val="1F2937"/>
          <w:sz w:val="22"/>
        </w:rPr>
        <w:t xml:space="preserve">, </w:t>
      </w:r>
      <w:r>
        <w:rPr>
          <w:rFonts w:ascii="Consolas" w:hAnsi="Consolas"/>
          <w:b w:val="0"/>
          <w:color w:val="0F172A"/>
          <w:sz w:val="19"/>
        </w:rPr>
        <w:t>PUT</w:t>
      </w:r>
      <w:r>
        <w:rPr>
          <w:rFonts w:ascii="Times New Roman" w:hAnsi="Times New Roman"/>
          <w:b w:val="0"/>
          <w:i w:val="0"/>
          <w:color w:val="1F2937"/>
          <w:sz w:val="22"/>
        </w:rPr>
        <w:t xml:space="preserve">, </w:t>
      </w:r>
      <w:r>
        <w:rPr>
          <w:rFonts w:ascii="Consolas" w:hAnsi="Consolas"/>
          <w:b w:val="0"/>
          <w:color w:val="0F172A"/>
          <w:sz w:val="19"/>
        </w:rPr>
        <w:t>PATCH</w:t>
      </w:r>
      <w:r>
        <w:rPr>
          <w:rFonts w:ascii="Times New Roman" w:hAnsi="Times New Roman"/>
          <w:b w:val="0"/>
          <w:i w:val="0"/>
          <w:color w:val="1F2937"/>
          <w:sz w:val="22"/>
        </w:rPr>
        <w:t xml:space="preserve">, </w:t>
      </w:r>
      <w:r>
        <w:rPr>
          <w:rFonts w:ascii="Consolas" w:hAnsi="Consolas"/>
          <w:b w:val="0"/>
          <w:color w:val="0F172A"/>
          <w:sz w:val="19"/>
        </w:rPr>
        <w:t>DELETE</w:t>
      </w:r>
      <w:r>
        <w:rPr>
          <w:rFonts w:ascii="Times New Roman" w:hAnsi="Times New Roman"/>
          <w:b w:val="0"/>
          <w:i w:val="0"/>
          <w:color w:val="1F2937"/>
          <w:sz w:val="22"/>
        </w:rPr>
        <w:t>) on shared trips.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2.3 Non-Functional Requirements</w:t>
      </w:r>
    </w:p>
    <w:p>
      <w:pPr>
        <w:spacing w:before="40" w:after="80" w:line="276" w:lineRule="auto"/>
        <w:jc w:val="both"/>
      </w:pPr>
      <w:r>
        <w:rPr>
          <w:rFonts w:ascii="Times New Roman" w:hAnsi="Times New Roman"/>
          <w:b w:val="0"/>
          <w:i w:val="0"/>
          <w:color w:val="1F2937"/>
          <w:sz w:val="22"/>
        </w:rPr>
        <w:t>Non-functional requirements specify the operational quality attributes, architectural standards, and constraints governing system execution.</w:t>
      </w:r>
    </w:p>
    <w:p>
      <w:pPr>
        <w:keepNext/>
        <w:spacing w:before="200" w:after="80"/>
      </w:pPr>
      <w:r>
        <w:rPr>
          <w:rFonts w:ascii="Times New Roman" w:hAnsi="Times New Roman"/>
          <w:b/>
          <w:color w:val="1E293B"/>
          <w:sz w:val="24"/>
        </w:rPr>
        <w:t>2.3.1 Security Requirements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Cryptographic Hashing</w:t>
      </w:r>
      <w:r>
        <w:rPr>
          <w:rFonts w:ascii="Times New Roman" w:hAnsi="Times New Roman"/>
          <w:b w:val="0"/>
          <w:i w:val="0"/>
          <w:color w:val="1F2937"/>
          <w:sz w:val="22"/>
        </w:rPr>
        <w:t>: All user passwords must be hashed using BCrypt before persistence.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Stateless Token Verification</w:t>
      </w:r>
      <w:r>
        <w:rPr>
          <w:rFonts w:ascii="Times New Roman" w:hAnsi="Times New Roman"/>
          <w:b w:val="0"/>
          <w:i w:val="0"/>
          <w:color w:val="1F2937"/>
          <w:sz w:val="22"/>
        </w:rPr>
        <w:t>: API authentication must rely on cryptographically signed HMAC-SHA256 JWTs with a defined expiration window (default: 24 hours).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User-Level Data Isolation</w:t>
      </w:r>
      <w:r>
        <w:rPr>
          <w:rFonts w:ascii="Times New Roman" w:hAnsi="Times New Roman"/>
          <w:b w:val="0"/>
          <w:i w:val="0"/>
          <w:color w:val="1F2937"/>
          <w:sz w:val="22"/>
        </w:rPr>
        <w:t>: Database queries must enforce user ownership constraints (</w:t>
      </w:r>
      <w:r>
        <w:rPr>
          <w:rFonts w:ascii="Consolas" w:hAnsi="Consolas"/>
          <w:b w:val="0"/>
          <w:color w:val="0F172A"/>
          <w:sz w:val="19"/>
        </w:rPr>
        <w:t>findByUserId</w:t>
      </w:r>
      <w:r>
        <w:rPr>
          <w:rFonts w:ascii="Times New Roman" w:hAnsi="Times New Roman"/>
          <w:b w:val="0"/>
          <w:i w:val="0"/>
          <w:color w:val="1F2937"/>
          <w:sz w:val="22"/>
        </w:rPr>
        <w:t xml:space="preserve"> or </w:t>
      </w:r>
      <w:r>
        <w:rPr>
          <w:rFonts w:ascii="Consolas" w:hAnsi="Consolas"/>
          <w:b w:val="0"/>
          <w:color w:val="0F172A"/>
          <w:sz w:val="19"/>
        </w:rPr>
        <w:t>findByIdAndUserId</w:t>
      </w:r>
      <w:r>
        <w:rPr>
          <w:rFonts w:ascii="Times New Roman" w:hAnsi="Times New Roman"/>
          <w:b w:val="0"/>
          <w:i w:val="0"/>
          <w:color w:val="1F2937"/>
          <w:sz w:val="22"/>
        </w:rPr>
        <w:t>) to prevent unauthorized cross-user access.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Sanitized Error Responses</w:t>
      </w:r>
      <w:r>
        <w:rPr>
          <w:rFonts w:ascii="Times New Roman" w:hAnsi="Times New Roman"/>
          <w:b w:val="0"/>
          <w:i w:val="0"/>
          <w:color w:val="1F2937"/>
          <w:sz w:val="22"/>
        </w:rPr>
        <w:t>: Exception handlers must sanitize client error responses, returning standard JSON payloads (</w:t>
      </w:r>
      <w:r>
        <w:rPr>
          <w:rFonts w:ascii="Consolas" w:hAnsi="Consolas"/>
          <w:b w:val="0"/>
          <w:color w:val="0F172A"/>
          <w:sz w:val="19"/>
        </w:rPr>
        <w:t>timestamp</w:t>
      </w:r>
      <w:r>
        <w:rPr>
          <w:rFonts w:ascii="Times New Roman" w:hAnsi="Times New Roman"/>
          <w:b w:val="0"/>
          <w:i w:val="0"/>
          <w:color w:val="1F2937"/>
          <w:sz w:val="22"/>
        </w:rPr>
        <w:t xml:space="preserve">, </w:t>
      </w:r>
      <w:r>
        <w:rPr>
          <w:rFonts w:ascii="Consolas" w:hAnsi="Consolas"/>
          <w:b w:val="0"/>
          <w:color w:val="0F172A"/>
          <w:sz w:val="19"/>
        </w:rPr>
        <w:t>status</w:t>
      </w:r>
      <w:r>
        <w:rPr>
          <w:rFonts w:ascii="Times New Roman" w:hAnsi="Times New Roman"/>
          <w:b w:val="0"/>
          <w:i w:val="0"/>
          <w:color w:val="1F2937"/>
          <w:sz w:val="22"/>
        </w:rPr>
        <w:t xml:space="preserve">, </w:t>
      </w:r>
      <w:r>
        <w:rPr>
          <w:rFonts w:ascii="Consolas" w:hAnsi="Consolas"/>
          <w:b w:val="0"/>
          <w:color w:val="0F172A"/>
          <w:sz w:val="19"/>
        </w:rPr>
        <w:t>message</w:t>
      </w:r>
      <w:r>
        <w:rPr>
          <w:rFonts w:ascii="Times New Roman" w:hAnsi="Times New Roman"/>
          <w:b w:val="0"/>
          <w:i w:val="0"/>
          <w:color w:val="1F2937"/>
          <w:sz w:val="22"/>
        </w:rPr>
        <w:t>) without exposing Java stack traces or database schema details.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Security Headers</w:t>
      </w:r>
      <w:r>
        <w:rPr>
          <w:rFonts w:ascii="Times New Roman" w:hAnsi="Times New Roman"/>
          <w:b w:val="0"/>
          <w:i w:val="0"/>
          <w:color w:val="1F2937"/>
          <w:sz w:val="22"/>
        </w:rPr>
        <w:t xml:space="preserve">: The backend must enforce standard protective headers including </w:t>
      </w:r>
      <w:r>
        <w:rPr>
          <w:rFonts w:ascii="Consolas" w:hAnsi="Consolas"/>
          <w:b w:val="0"/>
          <w:color w:val="0F172A"/>
          <w:sz w:val="19"/>
        </w:rPr>
        <w:t>X-Frame-Options: DENY</w:t>
      </w:r>
      <w:r>
        <w:rPr>
          <w:rFonts w:ascii="Times New Roman" w:hAnsi="Times New Roman"/>
          <w:b w:val="0"/>
          <w:i w:val="0"/>
          <w:color w:val="1F2937"/>
          <w:sz w:val="22"/>
        </w:rPr>
        <w:t xml:space="preserve"> and </w:t>
      </w:r>
      <w:r>
        <w:rPr>
          <w:rFonts w:ascii="Consolas" w:hAnsi="Consolas"/>
          <w:b w:val="0"/>
          <w:color w:val="0F172A"/>
          <w:sz w:val="19"/>
        </w:rPr>
        <w:t>X-Content-Type-Options: nosniff</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CORS Whitelisting</w:t>
      </w:r>
      <w:r>
        <w:rPr>
          <w:rFonts w:ascii="Times New Roman" w:hAnsi="Times New Roman"/>
          <w:b w:val="0"/>
          <w:i w:val="0"/>
          <w:color w:val="1F2937"/>
          <w:sz w:val="22"/>
        </w:rPr>
        <w:t>: Cross-Origin Resource Sharing must be restricted to explicitly configured origin domains.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High-Entropy Share Tokens</w:t>
      </w:r>
      <w:r>
        <w:rPr>
          <w:rFonts w:ascii="Times New Roman" w:hAnsi="Times New Roman"/>
          <w:b w:val="0"/>
          <w:i w:val="0"/>
          <w:color w:val="1F2937"/>
          <w:sz w:val="22"/>
        </w:rPr>
        <w:t xml:space="preserve">: Sharing tokens must be generated using </w:t>
      </w:r>
      <w:r>
        <w:rPr>
          <w:rFonts w:ascii="Consolas" w:hAnsi="Consolas"/>
          <w:b w:val="0"/>
          <w:color w:val="0F172A"/>
          <w:sz w:val="19"/>
        </w:rPr>
        <w:t>java.security.SecureRandom</w:t>
      </w:r>
      <w:r>
        <w:rPr>
          <w:rFonts w:ascii="Times New Roman" w:hAnsi="Times New Roman"/>
          <w:b w:val="0"/>
          <w:i w:val="0"/>
          <w:color w:val="1F2937"/>
          <w:sz w:val="22"/>
        </w:rPr>
        <w:t xml:space="preserve"> (256-bit entropy).</w:t>
      </w:r>
    </w:p>
    <w:p>
      <w:pPr>
        <w:keepNext/>
        <w:spacing w:before="200" w:after="80"/>
      </w:pPr>
      <w:r>
        <w:rPr>
          <w:rFonts w:ascii="Times New Roman" w:hAnsi="Times New Roman"/>
          <w:b/>
          <w:color w:val="1E293B"/>
          <w:sz w:val="24"/>
        </w:rPr>
        <w:t>2.3.2 Usability Requirements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Responsive Web Interface</w:t>
      </w:r>
      <w:r>
        <w:rPr>
          <w:rFonts w:ascii="Times New Roman" w:hAnsi="Times New Roman"/>
          <w:b w:val="0"/>
          <w:i w:val="0"/>
          <w:color w:val="1F2937"/>
          <w:sz w:val="22"/>
        </w:rPr>
        <w:t>: The user interface must adapt across desktop, laptop, tablet, and mobile viewport dimensions.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State Feedback</w:t>
      </w:r>
      <w:r>
        <w:rPr>
          <w:rFonts w:ascii="Times New Roman" w:hAnsi="Times New Roman"/>
          <w:b w:val="0"/>
          <w:i w:val="0"/>
          <w:color w:val="1F2937"/>
          <w:sz w:val="22"/>
        </w:rPr>
        <w:t>: The interface must present visual indicators for loading states, empty datasets, and operation failures.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Form Validation</w:t>
      </w:r>
      <w:r>
        <w:rPr>
          <w:rFonts w:ascii="Times New Roman" w:hAnsi="Times New Roman"/>
          <w:b w:val="0"/>
          <w:i w:val="0"/>
          <w:color w:val="1F2937"/>
          <w:sz w:val="22"/>
        </w:rPr>
        <w:t>: Client-side and server-side validation must provide clear, localized feedback on invalid input fields.</w:t>
      </w:r>
    </w:p>
    <w:p>
      <w:pPr>
        <w:keepNext/>
        <w:spacing w:before="200" w:after="80"/>
      </w:pPr>
      <w:r>
        <w:rPr>
          <w:rFonts w:ascii="Times New Roman" w:hAnsi="Times New Roman"/>
          <w:b/>
          <w:color w:val="1E293B"/>
          <w:sz w:val="24"/>
        </w:rPr>
        <w:t>2.3.3 Reliability Requirements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Persistent Data Storage</w:t>
      </w:r>
      <w:r>
        <w:rPr>
          <w:rFonts w:ascii="Times New Roman" w:hAnsi="Times New Roman"/>
          <w:b w:val="0"/>
          <w:i w:val="0"/>
          <w:color w:val="1F2937"/>
          <w:sz w:val="22"/>
        </w:rPr>
        <w:t>: Relational storage in MySQL must preserve application data across normal server restarts and redeployments.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External API Fault Isolation</w:t>
      </w:r>
      <w:r>
        <w:rPr>
          <w:rFonts w:ascii="Times New Roman" w:hAnsi="Times New Roman"/>
          <w:b w:val="0"/>
          <w:i w:val="0"/>
          <w:color w:val="1F2937"/>
          <w:sz w:val="22"/>
        </w:rPr>
        <w:t>: Failures, timeouts, or invalid responses from external third-party services (Open-Meteo, OSRM, MediaWiki) must be handled gracefully by backend service exception handlers without crashing the application.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Exception Interception</w:t>
      </w:r>
      <w:r>
        <w:rPr>
          <w:rFonts w:ascii="Times New Roman" w:hAnsi="Times New Roman"/>
          <w:b w:val="0"/>
          <w:i w:val="0"/>
          <w:color w:val="1F2937"/>
          <w:sz w:val="22"/>
        </w:rPr>
        <w:t xml:space="preserve">: Unhandled exceptions must be caught by a centralized </w:t>
      </w:r>
      <w:r>
        <w:rPr>
          <w:rFonts w:ascii="Consolas" w:hAnsi="Consolas"/>
          <w:b w:val="0"/>
          <w:color w:val="0F172A"/>
          <w:sz w:val="19"/>
        </w:rPr>
        <w:t>GlobalExceptionHandler</w:t>
      </w:r>
      <w:r>
        <w:rPr>
          <w:rFonts w:ascii="Times New Roman" w:hAnsi="Times New Roman"/>
          <w:b w:val="0"/>
          <w:i w:val="0"/>
          <w:color w:val="1F2937"/>
          <w:sz w:val="22"/>
        </w:rPr>
        <w:t xml:space="preserve">, returning consistent </w:t>
      </w:r>
      <w:r>
        <w:rPr>
          <w:rFonts w:ascii="Consolas" w:hAnsi="Consolas"/>
          <w:b w:val="0"/>
          <w:color w:val="0F172A"/>
          <w:sz w:val="19"/>
        </w:rPr>
        <w:t>HTTP 500</w:t>
      </w:r>
      <w:r>
        <w:rPr>
          <w:rFonts w:ascii="Times New Roman" w:hAnsi="Times New Roman"/>
          <w:b w:val="0"/>
          <w:i w:val="0"/>
          <w:color w:val="1F2937"/>
          <w:sz w:val="22"/>
        </w:rPr>
        <w:t xml:space="preserve"> or </w:t>
      </w:r>
      <w:r>
        <w:rPr>
          <w:rFonts w:ascii="Consolas" w:hAnsi="Consolas"/>
          <w:b w:val="0"/>
          <w:color w:val="0F172A"/>
          <w:sz w:val="19"/>
        </w:rPr>
        <w:t>HTTP 404</w:t>
      </w:r>
      <w:r>
        <w:rPr>
          <w:rFonts w:ascii="Times New Roman" w:hAnsi="Times New Roman"/>
          <w:b w:val="0"/>
          <w:i w:val="0"/>
          <w:color w:val="1F2937"/>
          <w:sz w:val="22"/>
        </w:rPr>
        <w:t xml:space="preserve"> status codes.</w:t>
      </w:r>
    </w:p>
    <w:p>
      <w:pPr>
        <w:keepNext/>
        <w:spacing w:before="200" w:after="80"/>
      </w:pPr>
      <w:r>
        <w:rPr>
          <w:rFonts w:ascii="Times New Roman" w:hAnsi="Times New Roman"/>
          <w:b/>
          <w:color w:val="1E293B"/>
          <w:sz w:val="24"/>
        </w:rPr>
        <w:t>2.3.4 Maintainability Requirements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Layered Architecture</w:t>
      </w:r>
      <w:r>
        <w:rPr>
          <w:rFonts w:ascii="Times New Roman" w:hAnsi="Times New Roman"/>
          <w:b w:val="0"/>
          <w:i w:val="0"/>
          <w:color w:val="1F2937"/>
          <w:sz w:val="22"/>
        </w:rPr>
        <w:t>: The backend must strictly separate concerns across Controller, Service, Repository, DTO, and Entity layers.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Modular Component Design</w:t>
      </w:r>
      <w:r>
        <w:rPr>
          <w:rFonts w:ascii="Times New Roman" w:hAnsi="Times New Roman"/>
          <w:b w:val="0"/>
          <w:i w:val="0"/>
          <w:color w:val="1F2937"/>
          <w:sz w:val="22"/>
        </w:rPr>
        <w:t>: The React frontend must maintain reusable UI components, dedicated service modules for API communication, and centralized Axios interceptors.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Clean Build Management</w:t>
      </w:r>
      <w:r>
        <w:rPr>
          <w:rFonts w:ascii="Times New Roman" w:hAnsi="Times New Roman"/>
          <w:b w:val="0"/>
          <w:i w:val="0"/>
          <w:color w:val="1F2937"/>
          <w:sz w:val="22"/>
        </w:rPr>
        <w:t>: Backend dependencies and build lifecycles must be managed via standard Maven POM configurations; frontend assets must be bundled via Vite.</w:t>
      </w:r>
    </w:p>
    <w:p>
      <w:pPr>
        <w:keepNext/>
        <w:spacing w:before="200" w:after="80"/>
      </w:pPr>
      <w:r>
        <w:rPr>
          <w:rFonts w:ascii="Times New Roman" w:hAnsi="Times New Roman"/>
          <w:b/>
          <w:color w:val="1E293B"/>
          <w:sz w:val="24"/>
        </w:rPr>
        <w:t>2.3.5 Compatibility Requirements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Backend Execution Environment</w:t>
      </w:r>
      <w:r>
        <w:rPr>
          <w:rFonts w:ascii="Times New Roman" w:hAnsi="Times New Roman"/>
          <w:b w:val="0"/>
          <w:i w:val="0"/>
          <w:color w:val="1F2937"/>
          <w:sz w:val="22"/>
        </w:rPr>
        <w:t>: Java Development Kit (OpenJDK 17 or higher), Spring Boot 3.2+, and MySQL 8.0+.</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Frontend Build Environment</w:t>
      </w:r>
      <w:r>
        <w:rPr>
          <w:rFonts w:ascii="Times New Roman" w:hAnsi="Times New Roman"/>
          <w:b w:val="0"/>
          <w:i w:val="0"/>
          <w:color w:val="1F2937"/>
          <w:sz w:val="22"/>
        </w:rPr>
        <w:t>: Node.js 18+ (Node 20+ LTS recommended) and npm 9+.</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Client Browser Compatibility</w:t>
      </w:r>
      <w:r>
        <w:rPr>
          <w:rFonts w:ascii="Times New Roman" w:hAnsi="Times New Roman"/>
          <w:b w:val="0"/>
          <w:i w:val="0"/>
          <w:color w:val="1F2937"/>
          <w:sz w:val="22"/>
        </w:rPr>
        <w:t>: Modern web browsers supporting ECMAScript 2020+, HTML5, CSS3, and standard Canvas/SVG rendering (e.g., Google Chrome, Mozilla Firefox, Microsoft Edge, Apple Safari).</w:t>
      </w:r>
    </w:p>
    <w:p>
      <w:pPr>
        <w:keepNext/>
        <w:spacing w:before="200" w:after="80"/>
      </w:pPr>
      <w:r>
        <w:rPr>
          <w:rFonts w:ascii="Times New Roman" w:hAnsi="Times New Roman"/>
          <w:b/>
          <w:color w:val="1E293B"/>
          <w:sz w:val="24"/>
        </w:rPr>
        <w:t>2.3.6 Performance Requirements (Qualitative)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Responsive User Interactions</w:t>
      </w:r>
      <w:r>
        <w:rPr>
          <w:rFonts w:ascii="Times New Roman" w:hAnsi="Times New Roman"/>
          <w:b w:val="0"/>
          <w:i w:val="0"/>
          <w:color w:val="1F2937"/>
          <w:sz w:val="22"/>
        </w:rPr>
        <w:t>: Frontend components must provide responsive search and navigation interactions.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Debounced Network Requests</w:t>
      </w:r>
      <w:r>
        <w:rPr>
          <w:rFonts w:ascii="Times New Roman" w:hAnsi="Times New Roman"/>
          <w:b w:val="0"/>
          <w:i w:val="0"/>
          <w:color w:val="1F2937"/>
          <w:sz w:val="22"/>
        </w:rPr>
        <w:t>: Search and autocomplete inputs must apply debouncing to limit unnecessary network request volume.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Efficient Destination Queries</w:t>
      </w:r>
      <w:r>
        <w:rPr>
          <w:rFonts w:ascii="Times New Roman" w:hAnsi="Times New Roman"/>
          <w:b w:val="0"/>
          <w:i w:val="0"/>
          <w:color w:val="1F2937"/>
          <w:sz w:val="22"/>
        </w:rPr>
        <w:t>: Destination searches should minimize unnecessary repeated data access and provide responsive autocomplete behavior.</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Optimized Static Bundles</w:t>
      </w:r>
      <w:r>
        <w:rPr>
          <w:rFonts w:ascii="Times New Roman" w:hAnsi="Times New Roman"/>
          <w:b w:val="0"/>
          <w:i w:val="0"/>
          <w:color w:val="1F2937"/>
          <w:sz w:val="22"/>
        </w:rPr>
        <w:t>: Frontend production builds must produce minified and compressed static JavaScript and CSS assets.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2.4 Hardware Requirements</w:t>
      </w:r>
    </w:p>
    <w:p>
      <w:pPr>
        <w:spacing w:before="40" w:after="80" w:line="276" w:lineRule="auto"/>
        <w:jc w:val="both"/>
      </w:pPr>
      <w:r>
        <w:rPr>
          <w:rFonts w:ascii="Times New Roman" w:hAnsi="Times New Roman"/>
          <w:b w:val="0"/>
          <w:i w:val="0"/>
          <w:color w:val="1F2937"/>
          <w:sz w:val="22"/>
        </w:rPr>
        <w:t>The following tables specify recommended hardware configurations for the development environment and client end-user devices.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rPr>
          <w:cantSplit/>
          <w:tblHeader/>
        </w:trPr>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Environment</w:t>
            </w:r>
          </w:p>
        </w:tc>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Component</w:t>
            </w:r>
          </w:p>
        </w:tc>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Recommended Specification</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Development Machine</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Processor</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Quad-Core 64-bit CPU (2.0 GHz or higher, Intel i5/i7/AMD Ryzen or Apple Silicon)</w:t>
            </w:r>
          </w:p>
        </w:tc>
      </w:tr>
      <w:tr>
        <w:trPr>
          <w:cantSplit/>
        </w:trPr>
        <w:tc>
          <w:tcPr>
            <w:tcW w:type="dxa" w:w="2890"/>
            <w:tcMar>
              <w:top w:w="80" w:type="dxa"/>
              <w:bottom w:w="80" w:type="dxa"/>
              <w:left w:w="120" w:type="dxa"/>
              <w:right w:w="120" w:type="dxa"/>
            </w:tcMar>
          </w:tcPr>
          <w:p>
            <w:pPr>
              <w:spacing w:before="0" w:after="0" w:line="264" w:lineRule="auto"/>
            </w:pP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RAM</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8 GB minimum (16 GB recommended for concurrent IDE, backend, and DB execution)</w:t>
            </w:r>
          </w:p>
        </w:tc>
      </w:tr>
      <w:tr>
        <w:trPr>
          <w:cantSplit/>
        </w:trPr>
        <w:tc>
          <w:tcPr>
            <w:tcW w:type="dxa" w:w="2890"/>
            <w:tcMar>
              <w:top w:w="80" w:type="dxa"/>
              <w:bottom w:w="80" w:type="dxa"/>
              <w:left w:w="120" w:type="dxa"/>
              <w:right w:w="120" w:type="dxa"/>
            </w:tcMar>
            <w:shd w:fill="F8FAFC"/>
          </w:tcPr>
          <w:p>
            <w:pPr>
              <w:spacing w:before="0" w:after="0" w:line="264" w:lineRule="auto"/>
            </w:pP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Storage</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10 GB available SSD storage for JDK, Node modules, MySQL data, and build artifacts</w:t>
            </w:r>
          </w:p>
        </w:tc>
      </w:tr>
      <w:tr>
        <w:trPr>
          <w:cantSplit/>
        </w:trPr>
        <w:tc>
          <w:tcPr>
            <w:tcW w:type="dxa" w:w="2890"/>
            <w:tcMar>
              <w:top w:w="80" w:type="dxa"/>
              <w:bottom w:w="80" w:type="dxa"/>
              <w:left w:w="120" w:type="dxa"/>
              <w:right w:w="120" w:type="dxa"/>
            </w:tcMar>
          </w:tcPr>
          <w:p>
            <w:pPr>
              <w:spacing w:before="0" w:after="0" w:line="264" w:lineRule="auto"/>
            </w:pP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Network</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Broadband internet connection for Maven dependency resolution and external API access</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End-User Client Device</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Processor</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Modern Dual-Core CPU (1.5 GHz or higher, or equivalent mobile SoC)</w:t>
            </w:r>
          </w:p>
        </w:tc>
      </w:tr>
      <w:tr>
        <w:trPr>
          <w:cantSplit/>
        </w:trPr>
        <w:tc>
          <w:tcPr>
            <w:tcW w:type="dxa" w:w="2890"/>
            <w:tcMar>
              <w:top w:w="80" w:type="dxa"/>
              <w:bottom w:w="80" w:type="dxa"/>
              <w:left w:w="120" w:type="dxa"/>
              <w:right w:w="120" w:type="dxa"/>
            </w:tcMar>
          </w:tcPr>
          <w:p>
            <w:pPr>
              <w:spacing w:before="0" w:after="0" w:line="264" w:lineRule="auto"/>
            </w:pP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RAM</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4 GB minimum</w:t>
            </w:r>
          </w:p>
        </w:tc>
      </w:tr>
      <w:tr>
        <w:trPr>
          <w:cantSplit/>
        </w:trPr>
        <w:tc>
          <w:tcPr>
            <w:tcW w:type="dxa" w:w="2890"/>
            <w:tcMar>
              <w:top w:w="80" w:type="dxa"/>
              <w:bottom w:w="80" w:type="dxa"/>
              <w:left w:w="120" w:type="dxa"/>
              <w:right w:w="120" w:type="dxa"/>
            </w:tcMar>
            <w:shd w:fill="F8FAFC"/>
          </w:tcPr>
          <w:p>
            <w:pPr>
              <w:spacing w:before="0" w:after="0" w:line="264" w:lineRule="auto"/>
            </w:pP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Display</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1024x768 minimum resolution for desktop (responsive down to 360px width on mobile)</w:t>
            </w:r>
          </w:p>
        </w:tc>
      </w:tr>
      <w:tr>
        <w:trPr>
          <w:cantSplit/>
        </w:trPr>
        <w:tc>
          <w:tcPr>
            <w:tcW w:type="dxa" w:w="2890"/>
            <w:tcMar>
              <w:top w:w="80" w:type="dxa"/>
              <w:bottom w:w="80" w:type="dxa"/>
              <w:left w:w="120" w:type="dxa"/>
              <w:right w:w="120" w:type="dxa"/>
            </w:tcMar>
          </w:tcPr>
          <w:p>
            <w:pPr>
              <w:spacing w:before="0" w:after="0" w:line="264" w:lineRule="auto"/>
            </w:pP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Network</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Active internet connection (Wi-Fi, 4G/5G, or broadband) for REST API and map tile loading</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2.5 Software Requirements</w:t>
      </w:r>
    </w:p>
    <w:p>
      <w:pPr>
        <w:spacing w:before="40" w:after="80" w:line="276" w:lineRule="auto"/>
        <w:jc w:val="both"/>
      </w:pPr>
      <w:r>
        <w:rPr>
          <w:rFonts w:ascii="Times New Roman" w:hAnsi="Times New Roman"/>
          <w:b w:val="0"/>
          <w:i w:val="0"/>
          <w:color w:val="1F2937"/>
          <w:sz w:val="22"/>
        </w:rPr>
        <w:t>The software environment utilized to develop, build, and run Voyago is documented below:</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rPr>
          <w:cantSplit/>
          <w:tblHeader/>
        </w:trPr>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Layer / Domain</w:t>
            </w:r>
          </w:p>
        </w:tc>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Technology / Tool</w:t>
            </w:r>
          </w:p>
        </w:tc>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Version / Purpose</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Operating System</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Windows 10/11, Linux (Ubuntu 20.04+), or macOS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Development and deployment host OS</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Language &amp; SDK</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Java Development Kit (JDK)</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OpenJDK 17.0+</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Backend Framework</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Spring Boot</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3.2.4 (Core, Web, Data JPA, Security, Validation)</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Build &amp; Dependency Tool</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Apache Maven</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3.8+</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Database Engine</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MySQL Server</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8.0+ (Relational storage)</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Frontend Runtime</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Node.js &amp; npm</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Node.js 20.x LTS &amp; npm 10.x</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Frontend UI Framework</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React &amp; React DOM</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19.2.8</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Frontend Build Tool</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Vite</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8.2.2</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Styling Framework</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Tailwind CSS &amp; PostCSS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4.3.3</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Mapping &amp; Geospatial</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Leaflet &amp; React-Leaflet</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Leaflet 1.9.4 &amp; React-Leaflet 5.0.0</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Data Visualization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Recharts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3.10.1</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HTTP Client</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Axios</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1.20.0</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Linter</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Oxlint</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1.79.0</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Version Control</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Git &amp; GitHub</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Distributed version control and remote source-code repository</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Cloud Hosting Platform</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Railway PaaS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Cloud deployment platform for the backend, frontend, and MySQL services</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External APIs</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Open-Meteo</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Weather forecast and geocoding services</w:t>
            </w:r>
          </w:p>
        </w:tc>
      </w:tr>
      <w:tr>
        <w:trPr>
          <w:cantSplit/>
        </w:trPr>
        <w:tc>
          <w:tcPr>
            <w:tcW w:type="dxa" w:w="2890"/>
            <w:tcMar>
              <w:top w:w="80" w:type="dxa"/>
              <w:bottom w:w="80" w:type="dxa"/>
              <w:left w:w="120" w:type="dxa"/>
              <w:right w:w="120" w:type="dxa"/>
            </w:tcMar>
            <w:shd w:fill="F8FAFC"/>
          </w:tcPr>
          <w:p>
            <w:pPr>
              <w:spacing w:before="0" w:after="0" w:line="264" w:lineRule="auto"/>
            </w:pP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Wikipedia MediaWiki API</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Landmark and attraction discovery</w:t>
            </w:r>
          </w:p>
        </w:tc>
      </w:tr>
      <w:tr>
        <w:trPr>
          <w:cantSplit/>
        </w:trPr>
        <w:tc>
          <w:tcPr>
            <w:tcW w:type="dxa" w:w="2890"/>
            <w:tcMar>
              <w:top w:w="80" w:type="dxa"/>
              <w:bottom w:w="80" w:type="dxa"/>
              <w:left w:w="120" w:type="dxa"/>
              <w:right w:w="120" w:type="dxa"/>
            </w:tcMar>
          </w:tcPr>
          <w:p>
            <w:pPr>
              <w:spacing w:before="0" w:after="0" w:line="264" w:lineRule="auto"/>
            </w:pP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Wikimedia Commons API</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Open-license attraction photograph search</w:t>
            </w:r>
          </w:p>
        </w:tc>
      </w:tr>
      <w:tr>
        <w:trPr>
          <w:cantSplit/>
        </w:trPr>
        <w:tc>
          <w:tcPr>
            <w:tcW w:type="dxa" w:w="2890"/>
            <w:tcMar>
              <w:top w:w="80" w:type="dxa"/>
              <w:bottom w:w="80" w:type="dxa"/>
              <w:left w:w="120" w:type="dxa"/>
              <w:right w:w="120" w:type="dxa"/>
            </w:tcMar>
            <w:shd w:fill="F8FAFC"/>
          </w:tcPr>
          <w:p>
            <w:pPr>
              <w:spacing w:before="0" w:after="0" w:line="264" w:lineRule="auto"/>
            </w:pP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Project-OSRM</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Road routing and distance computation</w:t>
            </w:r>
          </w:p>
        </w:tc>
      </w:tr>
      <w:tr>
        <w:trPr>
          <w:cantSplit/>
        </w:trPr>
        <w:tc>
          <w:tcPr>
            <w:tcW w:type="dxa" w:w="2890"/>
            <w:tcMar>
              <w:top w:w="80" w:type="dxa"/>
              <w:bottom w:w="80" w:type="dxa"/>
              <w:left w:w="120" w:type="dxa"/>
              <w:right w:w="120" w:type="dxa"/>
            </w:tcMar>
          </w:tcPr>
          <w:p>
            <w:pPr>
              <w:spacing w:before="0" w:after="0" w:line="264" w:lineRule="auto"/>
            </w:pP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OpenStreetMap Tiles</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Base raster map tile provider</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2.6 User Roles</w:t>
      </w:r>
    </w:p>
    <w:p>
      <w:pPr>
        <w:spacing w:before="40" w:after="80" w:line="276" w:lineRule="auto"/>
        <w:jc w:val="both"/>
      </w:pPr>
      <w:r>
        <w:rPr>
          <w:rFonts w:ascii="Times New Roman" w:hAnsi="Times New Roman"/>
          <w:b w:val="0"/>
          <w:i w:val="0"/>
          <w:color w:val="1F2937"/>
          <w:sz w:val="22"/>
        </w:rPr>
        <w:t>Voyago defines two distinct user roles governing authorization boundaries and system interactions: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LR</w:t>
              <w:br/>
              <w:t xml:space="preserve">    subgraph Roles["Voyago User Roles"]</w:t>
              <w:br/>
              <w:t xml:space="preserve">        RU["Registered User&lt;br/&gt;(Authenticated via JWT)"]</w:t>
              <w:br/>
              <w:t xml:space="preserve">        PV["Public Viewer / Guest&lt;br/&gt;(Unauthenticated / Share Link)"]</w:t>
              <w:br/>
              <w:t xml:space="preserve">    end</w:t>
              <w:br/>
              <w:t xml:space="preserve">    </w:t>
              <w:br/>
              <w:t xml:space="preserve">    RU --&gt;|Full CRUD Operations| PrivateData["Private Trips, Itineraries, Budgets,&lt;br/&gt;Expenses, Packing Lists, Notifications"]</w:t>
              <w:br/>
              <w:t xml:space="preserve">    RU --&gt;|Share Management| ShareGen["Generate &amp; Revoke Share Links"]</w:t>
              <w:br/>
              <w:t xml:space="preserve">    PV --&gt;|Read-Only Access| PublicData["Shared Trip Overview&lt;br/&gt;(Sanitized Public DTO)"]</w:t>
            </w:r>
          </w:p>
        </w:tc>
      </w:tr>
    </w:tbl>
    <w:p>
      <w:pPr>
        <w:spacing w:before="0" w:after="80"/>
      </w:pPr>
    </w:p>
    <w:p>
      <w:pPr>
        <w:keepNext/>
        <w:spacing w:before="200" w:after="80"/>
      </w:pPr>
      <w:r>
        <w:rPr>
          <w:rFonts w:ascii="Times New Roman" w:hAnsi="Times New Roman"/>
          <w:b/>
          <w:color w:val="1E293B"/>
          <w:sz w:val="24"/>
        </w:rPr>
        <w:t>1. Registered User (Authenticated)</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Description</w:t>
      </w:r>
      <w:r>
        <w:rPr>
          <w:rFonts w:ascii="Times New Roman" w:hAnsi="Times New Roman"/>
          <w:b w:val="0"/>
          <w:i w:val="0"/>
          <w:color w:val="1F2937"/>
          <w:sz w:val="22"/>
        </w:rPr>
        <w:t>: An authenticated user who has registered an account and successfully logged into the system.</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Permissions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Full CRUD control over personal trips, itineraries, budgets, expenses, and packing checklists.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Ability to view, mark, and delete personal notifications.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Ability to generate, retrieve, and revoke public sharing tokens for owned trips.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Ability to view personalized trip analytics and execute print-friendly trip briefs.</w:t>
      </w:r>
    </w:p>
    <w:p>
      <w:pPr>
        <w:keepNext/>
        <w:spacing w:before="200" w:after="80"/>
      </w:pPr>
      <w:r>
        <w:rPr>
          <w:rFonts w:ascii="Times New Roman" w:hAnsi="Times New Roman"/>
          <w:b/>
          <w:color w:val="1E293B"/>
          <w:sz w:val="24"/>
        </w:rPr>
        <w:t>2. Public Viewer / Guest (Unauthenticated)</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Description</w:t>
      </w:r>
      <w:r>
        <w:rPr>
          <w:rFonts w:ascii="Times New Roman" w:hAnsi="Times New Roman"/>
          <w:b w:val="0"/>
          <w:i w:val="0"/>
          <w:color w:val="1F2937"/>
          <w:sz w:val="22"/>
        </w:rPr>
        <w:t>: An external visitor or companion accessing the platform via a unique share link (</w:t>
      </w:r>
      <w:r>
        <w:rPr>
          <w:rFonts w:ascii="Consolas" w:hAnsi="Consolas"/>
          <w:b w:val="0"/>
          <w:color w:val="0F172A"/>
          <w:sz w:val="19"/>
        </w:rPr>
        <w:t>/shared/{shareToken}</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Permissions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Read-only access to view trip details, itinerary, budget summary, expenses, and packing information without logging in.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Restrictions</w:t>
      </w:r>
      <w:r>
        <w:rPr>
          <w:rFonts w:ascii="Times New Roman" w:hAnsi="Times New Roman"/>
          <w:b w:val="0"/>
          <w:i w:val="0"/>
          <w:color w:val="1F2937"/>
          <w:sz w:val="22"/>
        </w:rPr>
        <w:t>: Cannot create, modify, or delete any application data; cannot access owner account details or private notifications.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2.7 Use Case Specifications</w:t>
      </w:r>
    </w:p>
    <w:p>
      <w:pPr>
        <w:spacing w:before="40" w:after="80" w:line="276" w:lineRule="auto"/>
        <w:jc w:val="both"/>
      </w:pPr>
      <w:r>
        <w:rPr>
          <w:rFonts w:ascii="Times New Roman" w:hAnsi="Times New Roman"/>
          <w:b w:val="0"/>
          <w:i w:val="0"/>
          <w:color w:val="1F2937"/>
          <w:sz w:val="22"/>
        </w:rPr>
        <w:t>The formal use-case specifications for Voyago are documented below (UC-01 through UC-14):</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337"/>
        <w:gridCol w:w="1337"/>
        <w:gridCol w:w="1337"/>
        <w:gridCol w:w="1337"/>
        <w:gridCol w:w="1337"/>
        <w:gridCol w:w="1337"/>
        <w:gridCol w:w="1337"/>
      </w:tblGrid>
      <w:tr>
        <w:trPr>
          <w:cantSplit/>
          <w:tblHeader/>
        </w:trPr>
        <w:tc>
          <w:tcPr>
            <w:tcW w:type="dxa" w:w="1238"/>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Use Case ID</w:t>
            </w:r>
          </w:p>
        </w:tc>
        <w:tc>
          <w:tcPr>
            <w:tcW w:type="dxa" w:w="1238"/>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Use Case Name</w:t>
            </w:r>
          </w:p>
        </w:tc>
        <w:tc>
          <w:tcPr>
            <w:tcW w:type="dxa" w:w="1238"/>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Primary Actor</w:t>
            </w:r>
          </w:p>
        </w:tc>
        <w:tc>
          <w:tcPr>
            <w:tcW w:type="dxa" w:w="1238"/>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Preconditions</w:t>
            </w:r>
          </w:p>
        </w:tc>
        <w:tc>
          <w:tcPr>
            <w:tcW w:type="dxa" w:w="1238"/>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Main Flow</w:t>
            </w:r>
          </w:p>
        </w:tc>
        <w:tc>
          <w:tcPr>
            <w:tcW w:type="dxa" w:w="1238"/>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Alternative / Exception Flow</w:t>
            </w:r>
          </w:p>
        </w:tc>
        <w:tc>
          <w:tcPr>
            <w:tcW w:type="dxa" w:w="1238"/>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Postconditions</w:t>
            </w:r>
          </w:p>
        </w:tc>
      </w:tr>
      <w:tr>
        <w:trPr>
          <w:cantSplit/>
        </w:trPr>
        <w:tc>
          <w:tcPr>
            <w:tcW w:type="dxa" w:w="1238"/>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UC-01</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User Registration</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Unregistered User</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User is on registration page.</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1. Enter name, email, mobile, password.&lt;br/&gt;2. Submit form.&lt;br/&gt;3. System validates input, hashes password, saves user.&lt;br/&gt;4. Success message displayed.</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Email already registered: System returns </w:t>
            </w:r>
            <w:r>
              <w:rPr>
                <w:rFonts w:ascii="Consolas" w:hAnsi="Consolas"/>
                <w:b w:val="0"/>
                <w:color w:val="0F172A"/>
                <w:sz w:val="17"/>
              </w:rPr>
              <w:t>400 Bad Request</w:t>
            </w:r>
            <w:r>
              <w:rPr>
                <w:rFonts w:ascii="Times New Roman" w:hAnsi="Times New Roman"/>
                <w:b w:val="0"/>
                <w:i w:val="0"/>
                <w:color w:val="1F2937"/>
                <w:sz w:val="19"/>
              </w:rPr>
              <w:t>; display error alert.</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New user account created in database.</w:t>
            </w:r>
          </w:p>
        </w:tc>
      </w:tr>
      <w:tr>
        <w:trPr>
          <w:cantSplit/>
        </w:trPr>
        <w:tc>
          <w:tcPr>
            <w:tcW w:type="dxa" w:w="1238"/>
            <w:tcMar>
              <w:top w:w="80" w:type="dxa"/>
              <w:bottom w:w="80" w:type="dxa"/>
              <w:left w:w="120" w:type="dxa"/>
              <w:right w:w="120" w:type="dxa"/>
            </w:tcMar>
          </w:tcPr>
          <w:p>
            <w:pPr>
              <w:spacing w:before="0" w:after="0" w:line="264" w:lineRule="auto"/>
            </w:pPr>
            <w:r>
              <w:rPr>
                <w:rFonts w:ascii="Times New Roman" w:hAnsi="Times New Roman"/>
                <w:b/>
                <w:i w:val="0"/>
                <w:color w:val="1F2937"/>
                <w:sz w:val="19"/>
              </w:rPr>
              <w:t>UC-02</w:t>
            </w:r>
          </w:p>
        </w:tc>
        <w:tc>
          <w:tcPr>
            <w:tcW w:type="dxa" w:w="1238"/>
            <w:tcMar>
              <w:top w:w="80" w:type="dxa"/>
              <w:bottom w:w="80" w:type="dxa"/>
              <w:left w:w="120" w:type="dxa"/>
              <w:right w:w="120" w:type="dxa"/>
            </w:tcMar>
          </w:tcPr>
          <w:p>
            <w:pPr>
              <w:spacing w:before="0" w:after="0" w:line="264" w:lineRule="auto"/>
            </w:pPr>
            <w:r>
              <w:rPr>
                <w:rFonts w:ascii="Times New Roman" w:hAnsi="Times New Roman"/>
                <w:b/>
                <w:i w:val="0"/>
                <w:color w:val="1F2937"/>
                <w:sz w:val="19"/>
              </w:rPr>
              <w:t>User Login</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Registered User</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User has an active account.</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1. Enter email and password.&lt;br/&gt;2. System validates credentials.&lt;br/&gt;3. System returns JWT token and user details.&lt;br/&gt;4. Client stores token and navigates to Dashboard.</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Invalid credentials: System returns </w:t>
            </w:r>
            <w:r>
              <w:rPr>
                <w:rFonts w:ascii="Consolas" w:hAnsi="Consolas"/>
                <w:b w:val="0"/>
                <w:color w:val="0F172A"/>
                <w:sz w:val="17"/>
              </w:rPr>
              <w:t>401 Unauthorized</w:t>
            </w:r>
            <w:r>
              <w:rPr>
                <w:rFonts w:ascii="Times New Roman" w:hAnsi="Times New Roman"/>
                <w:b w:val="0"/>
                <w:i w:val="0"/>
                <w:color w:val="1F2937"/>
                <w:sz w:val="19"/>
              </w:rPr>
              <w:t>; display error alert.</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User authenticated; JWT stored in client session.</w:t>
            </w:r>
          </w:p>
        </w:tc>
      </w:tr>
      <w:tr>
        <w:trPr>
          <w:cantSplit/>
        </w:trPr>
        <w:tc>
          <w:tcPr>
            <w:tcW w:type="dxa" w:w="1238"/>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UC-03</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Manage Trips</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Registered User</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User is authenticated.</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1. View trip list.&lt;br/&gt;2. Create, edit, or delete a trip specifying title, destination, dates, notes.&lt;br/&gt;3. System validates dates and persists changes.</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End date before start date: Display date validation error.</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Trip collection updated in database.</w:t>
            </w:r>
          </w:p>
        </w:tc>
      </w:tr>
      <w:tr>
        <w:trPr>
          <w:cantSplit/>
        </w:trPr>
        <w:tc>
          <w:tcPr>
            <w:tcW w:type="dxa" w:w="1238"/>
            <w:tcMar>
              <w:top w:w="80" w:type="dxa"/>
              <w:bottom w:w="80" w:type="dxa"/>
              <w:left w:w="120" w:type="dxa"/>
              <w:right w:w="120" w:type="dxa"/>
            </w:tcMar>
          </w:tcPr>
          <w:p>
            <w:pPr>
              <w:spacing w:before="0" w:after="0" w:line="264" w:lineRule="auto"/>
            </w:pPr>
            <w:r>
              <w:rPr>
                <w:rFonts w:ascii="Times New Roman" w:hAnsi="Times New Roman"/>
                <w:b/>
                <w:i w:val="0"/>
                <w:color w:val="1F2937"/>
                <w:sz w:val="19"/>
              </w:rPr>
              <w:t>UC-04</w:t>
            </w:r>
          </w:p>
        </w:tc>
        <w:tc>
          <w:tcPr>
            <w:tcW w:type="dxa" w:w="1238"/>
            <w:tcMar>
              <w:top w:w="80" w:type="dxa"/>
              <w:bottom w:w="80" w:type="dxa"/>
              <w:left w:w="120" w:type="dxa"/>
              <w:right w:w="120" w:type="dxa"/>
            </w:tcMar>
          </w:tcPr>
          <w:p>
            <w:pPr>
              <w:spacing w:before="0" w:after="0" w:line="264" w:lineRule="auto"/>
            </w:pPr>
            <w:r>
              <w:rPr>
                <w:rFonts w:ascii="Times New Roman" w:hAnsi="Times New Roman"/>
                <w:b/>
                <w:i w:val="0"/>
                <w:color w:val="1F2937"/>
                <w:sz w:val="19"/>
              </w:rPr>
              <w:t>Manage Itinerary</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Registered User</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User owns the target trip.</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1. Select trip.&lt;br/&gt;2. Add, update, or remove activity items with date, time, location, notes.&lt;br/&gt;3. System validates and orders activities chronologically.</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Unauthorized or non-owned trip ID: System denies access and returns an appropriate authorization/resource error.</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Itinerary timeline updated and rendered.</w:t>
            </w:r>
          </w:p>
        </w:tc>
      </w:tr>
      <w:tr>
        <w:trPr>
          <w:cantSplit/>
        </w:trPr>
        <w:tc>
          <w:tcPr>
            <w:tcW w:type="dxa" w:w="1238"/>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UC-05</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Search Destinations</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Registered / Guest</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User accesses destination search.</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1. Type destination name into search bar.&lt;br/&gt;2. Frontend debounces input.&lt;br/&gt;3. Backend searches catalog and returns matching destination suggestions.</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 matches found: System returns empty list; prompt user for full name.</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Matching destination suggestions presented.</w:t>
            </w:r>
          </w:p>
        </w:tc>
      </w:tr>
      <w:tr>
        <w:trPr>
          <w:cantSplit/>
        </w:trPr>
        <w:tc>
          <w:tcPr>
            <w:tcW w:type="dxa" w:w="1238"/>
            <w:tcMar>
              <w:top w:w="80" w:type="dxa"/>
              <w:bottom w:w="80" w:type="dxa"/>
              <w:left w:w="120" w:type="dxa"/>
              <w:right w:w="120" w:type="dxa"/>
            </w:tcMar>
          </w:tcPr>
          <w:p>
            <w:pPr>
              <w:spacing w:before="0" w:after="0" w:line="264" w:lineRule="auto"/>
            </w:pPr>
            <w:r>
              <w:rPr>
                <w:rFonts w:ascii="Times New Roman" w:hAnsi="Times New Roman"/>
                <w:b/>
                <w:i w:val="0"/>
                <w:color w:val="1F2937"/>
                <w:sz w:val="19"/>
              </w:rPr>
              <w:t>UC-06</w:t>
            </w:r>
          </w:p>
        </w:tc>
        <w:tc>
          <w:tcPr>
            <w:tcW w:type="dxa" w:w="1238"/>
            <w:tcMar>
              <w:top w:w="80" w:type="dxa"/>
              <w:bottom w:w="80" w:type="dxa"/>
              <w:left w:w="120" w:type="dxa"/>
              <w:right w:w="120" w:type="dxa"/>
            </w:tcMar>
          </w:tcPr>
          <w:p>
            <w:pPr>
              <w:spacing w:before="0" w:after="0" w:line="264" w:lineRule="auto"/>
            </w:pPr>
            <w:r>
              <w:rPr>
                <w:rFonts w:ascii="Times New Roman" w:hAnsi="Times New Roman"/>
                <w:b/>
                <w:i w:val="0"/>
                <w:color w:val="1F2937"/>
                <w:sz w:val="19"/>
              </w:rPr>
              <w:t>View Weather</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Registered User</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User selects a valid trip destination.</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1. Request weather for destination coordinates.&lt;br/&gt;2. System queries Open-Meteo API.&lt;br/&gt;3. Display current conditions, weather codes, and 7-day outlook.</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Open-Meteo API offline or rate-limited: Display graceful error fallback message.</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Weather forecast rendered on interface.</w:t>
            </w:r>
          </w:p>
        </w:tc>
      </w:tr>
      <w:tr>
        <w:trPr>
          <w:cantSplit/>
        </w:trPr>
        <w:tc>
          <w:tcPr>
            <w:tcW w:type="dxa" w:w="1238"/>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UC-07</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Discover Places</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Registered User</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User views trip destination details.</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1. Request attractions for destination.&lt;br/&gt;2. Backend queries MediaWiki API and Wikimedia Commons.&lt;br/&gt;3. Apply relevance and metadata checks to candidate photographs before displaying them.&lt;br/&gt;4. Render attractions and images.</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 verified photo found: Render attraction with fallback placeholder.</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Attractions list and photo thumbnails displayed.</w:t>
            </w:r>
          </w:p>
        </w:tc>
      </w:tr>
      <w:tr>
        <w:trPr>
          <w:cantSplit/>
        </w:trPr>
        <w:tc>
          <w:tcPr>
            <w:tcW w:type="dxa" w:w="1238"/>
            <w:tcMar>
              <w:top w:w="80" w:type="dxa"/>
              <w:bottom w:w="80" w:type="dxa"/>
              <w:left w:w="120" w:type="dxa"/>
              <w:right w:w="120" w:type="dxa"/>
            </w:tcMar>
          </w:tcPr>
          <w:p>
            <w:pPr>
              <w:spacing w:before="0" w:after="0" w:line="264" w:lineRule="auto"/>
            </w:pPr>
            <w:r>
              <w:rPr>
                <w:rFonts w:ascii="Times New Roman" w:hAnsi="Times New Roman"/>
                <w:b/>
                <w:i w:val="0"/>
                <w:color w:val="1F2937"/>
                <w:sz w:val="19"/>
              </w:rPr>
              <w:t>UC-08</w:t>
            </w:r>
          </w:p>
        </w:tc>
        <w:tc>
          <w:tcPr>
            <w:tcW w:type="dxa" w:w="1238"/>
            <w:tcMar>
              <w:top w:w="80" w:type="dxa"/>
              <w:bottom w:w="80" w:type="dxa"/>
              <w:left w:w="120" w:type="dxa"/>
              <w:right w:w="120" w:type="dxa"/>
            </w:tcMar>
          </w:tcPr>
          <w:p>
            <w:pPr>
              <w:spacing w:before="0" w:after="0" w:line="264" w:lineRule="auto"/>
            </w:pPr>
            <w:r>
              <w:rPr>
                <w:rFonts w:ascii="Times New Roman" w:hAnsi="Times New Roman"/>
                <w:b/>
                <w:i w:val="0"/>
                <w:color w:val="1F2937"/>
                <w:sz w:val="19"/>
              </w:rPr>
              <w:t>View Map &amp; Calculate Route</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Registered User</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User views map section with coordinates.</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1. Render Leaflet map with destination marker.&lt;br/&gt;2. Select origin and destination points.&lt;br/&gt;3. Backend queries OSRM engine.&lt;br/&gt;4. Render route polyline, distance, and duration.</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Route unreachable by road: Display routing unavailable notice.</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Interactive map and driving route overlay rendered.</w:t>
            </w:r>
          </w:p>
        </w:tc>
      </w:tr>
      <w:tr>
        <w:trPr>
          <w:cantSplit/>
        </w:trPr>
        <w:tc>
          <w:tcPr>
            <w:tcW w:type="dxa" w:w="1238"/>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UC-09</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Manage Budget &amp; Expenses</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Registered User</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User owns the target trip.</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1. Set total planned budget amount and currency code.&lt;br/&gt;2. Log, edit, or delete categorized expenses.&lt;br/&gt;3. System calculates total spent and remaining balance.</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Invalid numeric input: Display validation alert.</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Budget records updated; financial summaries recalculated.</w:t>
            </w:r>
          </w:p>
        </w:tc>
      </w:tr>
      <w:tr>
        <w:trPr>
          <w:cantSplit/>
        </w:trPr>
        <w:tc>
          <w:tcPr>
            <w:tcW w:type="dxa" w:w="1238"/>
            <w:tcMar>
              <w:top w:w="80" w:type="dxa"/>
              <w:bottom w:w="80" w:type="dxa"/>
              <w:left w:w="120" w:type="dxa"/>
              <w:right w:w="120" w:type="dxa"/>
            </w:tcMar>
          </w:tcPr>
          <w:p>
            <w:pPr>
              <w:spacing w:before="0" w:after="0" w:line="264" w:lineRule="auto"/>
            </w:pPr>
            <w:r>
              <w:rPr>
                <w:rFonts w:ascii="Times New Roman" w:hAnsi="Times New Roman"/>
                <w:b/>
                <w:i w:val="0"/>
                <w:color w:val="1F2937"/>
                <w:sz w:val="19"/>
              </w:rPr>
              <w:t>UC-10</w:t>
            </w:r>
          </w:p>
        </w:tc>
        <w:tc>
          <w:tcPr>
            <w:tcW w:type="dxa" w:w="1238"/>
            <w:tcMar>
              <w:top w:w="80" w:type="dxa"/>
              <w:bottom w:w="80" w:type="dxa"/>
              <w:left w:w="120" w:type="dxa"/>
              <w:right w:w="120" w:type="dxa"/>
            </w:tcMar>
          </w:tcPr>
          <w:p>
            <w:pPr>
              <w:spacing w:before="0" w:after="0" w:line="264" w:lineRule="auto"/>
            </w:pPr>
            <w:r>
              <w:rPr>
                <w:rFonts w:ascii="Times New Roman" w:hAnsi="Times New Roman"/>
                <w:b/>
                <w:i w:val="0"/>
                <w:color w:val="1F2937"/>
                <w:sz w:val="19"/>
              </w:rPr>
              <w:t>Manage Packing List</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Registered User</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User owns the target trip.</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1. Add packing items with category and quantity.&lt;br/&gt;2. Toggle item packed/unpacked status.&lt;br/&gt;3. System updates completion percentage.</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Empty item name: Prompt user for valid title.</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Packing list and progress metrics updated.</w:t>
            </w:r>
          </w:p>
        </w:tc>
      </w:tr>
      <w:tr>
        <w:trPr>
          <w:cantSplit/>
        </w:trPr>
        <w:tc>
          <w:tcPr>
            <w:tcW w:type="dxa" w:w="1238"/>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UC-11</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View &amp; Manage Notifications</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Registered User</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User is authenticated.</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1. View unread notification badge count.&lt;br/&gt;2. Open notification center.&lt;br/&gt;3. Mark individual or all notifications as read.&lt;br/&gt;4. Delete notification.</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 notifications: Display empty notification state.</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Notification read statuses and badge counter updated.</w:t>
            </w:r>
          </w:p>
        </w:tc>
      </w:tr>
      <w:tr>
        <w:trPr>
          <w:cantSplit/>
        </w:trPr>
        <w:tc>
          <w:tcPr>
            <w:tcW w:type="dxa" w:w="1238"/>
            <w:tcMar>
              <w:top w:w="80" w:type="dxa"/>
              <w:bottom w:w="80" w:type="dxa"/>
              <w:left w:w="120" w:type="dxa"/>
              <w:right w:w="120" w:type="dxa"/>
            </w:tcMar>
          </w:tcPr>
          <w:p>
            <w:pPr>
              <w:spacing w:before="0" w:after="0" w:line="264" w:lineRule="auto"/>
            </w:pPr>
            <w:r>
              <w:rPr>
                <w:rFonts w:ascii="Times New Roman" w:hAnsi="Times New Roman"/>
                <w:b/>
                <w:i w:val="0"/>
                <w:color w:val="1F2937"/>
                <w:sz w:val="19"/>
              </w:rPr>
              <w:t>UC-12</w:t>
            </w:r>
          </w:p>
        </w:tc>
        <w:tc>
          <w:tcPr>
            <w:tcW w:type="dxa" w:w="1238"/>
            <w:tcMar>
              <w:top w:w="80" w:type="dxa"/>
              <w:bottom w:w="80" w:type="dxa"/>
              <w:left w:w="120" w:type="dxa"/>
              <w:right w:w="120" w:type="dxa"/>
            </w:tcMar>
          </w:tcPr>
          <w:p>
            <w:pPr>
              <w:spacing w:before="0" w:after="0" w:line="264" w:lineRule="auto"/>
            </w:pPr>
            <w:r>
              <w:rPr>
                <w:rFonts w:ascii="Times New Roman" w:hAnsi="Times New Roman"/>
                <w:b/>
                <w:i w:val="0"/>
                <w:color w:val="1F2937"/>
                <w:sz w:val="19"/>
              </w:rPr>
              <w:t>Share Trip</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Registered User</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User owns the target trip.</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1. Open share modal and request share link.&lt;br/&gt;2. Backend generates 256-bit token.&lt;br/&gt;3. Display public share URL.&lt;br/&gt;4. User can optionally revoke active link.</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Share link revoked: Subsequent public access returns </w:t>
            </w:r>
            <w:r>
              <w:rPr>
                <w:rFonts w:ascii="Consolas" w:hAnsi="Consolas"/>
                <w:b w:val="0"/>
                <w:color w:val="0F172A"/>
                <w:sz w:val="17"/>
              </w:rPr>
              <w:t>404 Not Found</w:t>
            </w:r>
            <w:r>
              <w:rPr>
                <w:rFonts w:ascii="Times New Roman" w:hAnsi="Times New Roman"/>
                <w:b w:val="0"/>
                <w:i w:val="0"/>
                <w:color w:val="1F2937"/>
                <w:sz w:val="19"/>
              </w:rPr>
              <w:t>.</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Share token persisted; public read-only link active.</w:t>
            </w:r>
          </w:p>
        </w:tc>
      </w:tr>
      <w:tr>
        <w:trPr>
          <w:cantSplit/>
        </w:trPr>
        <w:tc>
          <w:tcPr>
            <w:tcW w:type="dxa" w:w="1238"/>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UC-13</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Search, Filter &amp; Sort Trips</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Registered User</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User is on Dashboard.</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1. Type search query or select status filter (Upcoming/Ongoing/Completed).&lt;br/&gt;2. Select sort order (start date, end date, creation time, or title).&lt;br/&gt;3. Display filtered subset of trips.</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 trips match criteria: Display "No trips found" message.</w:t>
            </w:r>
          </w:p>
        </w:tc>
        <w:tc>
          <w:tcPr>
            <w:tcW w:type="dxa" w:w="1238"/>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Filtered and sorted trip cards displayed.</w:t>
            </w:r>
          </w:p>
        </w:tc>
      </w:tr>
      <w:tr>
        <w:trPr>
          <w:cantSplit/>
        </w:trPr>
        <w:tc>
          <w:tcPr>
            <w:tcW w:type="dxa" w:w="1238"/>
            <w:tcMar>
              <w:top w:w="80" w:type="dxa"/>
              <w:bottom w:w="80" w:type="dxa"/>
              <w:left w:w="120" w:type="dxa"/>
              <w:right w:w="120" w:type="dxa"/>
            </w:tcMar>
          </w:tcPr>
          <w:p>
            <w:pPr>
              <w:spacing w:before="0" w:after="0" w:line="264" w:lineRule="auto"/>
            </w:pPr>
            <w:r>
              <w:rPr>
                <w:rFonts w:ascii="Times New Roman" w:hAnsi="Times New Roman"/>
                <w:b/>
                <w:i w:val="0"/>
                <w:color w:val="1F2937"/>
                <w:sz w:val="19"/>
              </w:rPr>
              <w:t>UC-14</w:t>
            </w:r>
          </w:p>
        </w:tc>
        <w:tc>
          <w:tcPr>
            <w:tcW w:type="dxa" w:w="1238"/>
            <w:tcMar>
              <w:top w:w="80" w:type="dxa"/>
              <w:bottom w:w="80" w:type="dxa"/>
              <w:left w:w="120" w:type="dxa"/>
              <w:right w:w="120" w:type="dxa"/>
            </w:tcMar>
          </w:tcPr>
          <w:p>
            <w:pPr>
              <w:spacing w:before="0" w:after="0" w:line="264" w:lineRule="auto"/>
            </w:pPr>
            <w:r>
              <w:rPr>
                <w:rFonts w:ascii="Times New Roman" w:hAnsi="Times New Roman"/>
                <w:b/>
                <w:i w:val="0"/>
                <w:color w:val="1F2937"/>
                <w:sz w:val="19"/>
              </w:rPr>
              <w:t>Print Trip Summary</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Registered User</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User views an owned trip.</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1. Click "Print Trip Summary".&lt;br/&gt;2. System renders print-optimized page view.&lt;br/&gt;3. Trigger browser print dialog (</w:t>
            </w:r>
            <w:r>
              <w:rPr>
                <w:rFonts w:ascii="Consolas" w:hAnsi="Consolas"/>
                <w:b w:val="0"/>
                <w:color w:val="0F172A"/>
                <w:sz w:val="17"/>
              </w:rPr>
              <w:t>Ctrl+P</w:t>
            </w:r>
            <w:r>
              <w:rPr>
                <w:rFonts w:ascii="Times New Roman" w:hAnsi="Times New Roman"/>
                <w:b w:val="0"/>
                <w:i w:val="0"/>
                <w:color w:val="1F2937"/>
                <w:sz w:val="19"/>
              </w:rPr>
              <w:t xml:space="preserve"> / Save as PDF).</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Browser print blocked: Allow manual print command.</w:t>
            </w:r>
          </w:p>
        </w:tc>
        <w:tc>
          <w:tcPr>
            <w:tcW w:type="dxa" w:w="1238"/>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Clean printable document or PDF generated by browser.</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2.8 System Constraints</w:t>
      </w:r>
    </w:p>
    <w:p>
      <w:pPr>
        <w:spacing w:before="40" w:after="80" w:line="276" w:lineRule="auto"/>
        <w:jc w:val="both"/>
      </w:pPr>
      <w:r>
        <w:rPr>
          <w:rFonts w:ascii="Times New Roman" w:hAnsi="Times New Roman"/>
          <w:b w:val="0"/>
          <w:i w:val="0"/>
          <w:color w:val="1F2937"/>
          <w:sz w:val="22"/>
        </w:rPr>
        <w:t>System constraints represent unavoidable operational, architectural, and environmental boundaries within which Voyago operates:</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Dependence on External Third-Party APIs</w:t>
      </w:r>
      <w:r>
        <w:rPr>
          <w:rFonts w:ascii="Times New Roman" w:hAnsi="Times New Roman"/>
          <w:b w:val="0"/>
          <w:i w:val="0"/>
          <w:color w:val="1F2937"/>
          <w:sz w:val="22"/>
        </w:rPr>
        <w:t>: Meteorological forecasting (Open-Meteo), geographic routing (OSRM), and attraction discovery (MediaWiki/Wikimedia Commons) depend on the uptime, rate limits, and network availability of external public APIs.</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Mandatory Internet Connectivity</w:t>
      </w:r>
      <w:r>
        <w:rPr>
          <w:rFonts w:ascii="Times New Roman" w:hAnsi="Times New Roman"/>
          <w:b w:val="0"/>
          <w:i w:val="0"/>
          <w:color w:val="1F2937"/>
          <w:sz w:val="22"/>
        </w:rPr>
        <w:t>: Voyago operates as a cloud-hosted client-server web application; client devices require active internet connectivity to communicate with backend REST endpoints and load OpenStreetMap raster tiles.</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Curated Catalog Scope</w:t>
      </w:r>
      <w:r>
        <w:rPr>
          <w:rFonts w:ascii="Times New Roman" w:hAnsi="Times New Roman"/>
          <w:b w:val="0"/>
          <w:i w:val="0"/>
          <w:color w:val="1F2937"/>
          <w:sz w:val="22"/>
        </w:rPr>
        <w:t>: The built-in offline destination catalog is curated for destinations across the 31 districts of Karnataka. Unlisted global destinations rely on fallback geocoding services.</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Road-Only Routing Engine</w:t>
      </w:r>
      <w:r>
        <w:rPr>
          <w:rFonts w:ascii="Times New Roman" w:hAnsi="Times New Roman"/>
          <w:b w:val="0"/>
          <w:i w:val="0"/>
          <w:color w:val="1F2937"/>
          <w:sz w:val="22"/>
        </w:rPr>
        <w:t>: Route calculations utilize Project-OSRM's driving profile. Specialized pedestrian trails, multi-modal public transit schedules (trains/flights), and live traffic congestion adjustments are not supported.</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Absence of Commercial Booking &amp; Payments</w:t>
      </w:r>
      <w:r>
        <w:rPr>
          <w:rFonts w:ascii="Times New Roman" w:hAnsi="Times New Roman"/>
          <w:b w:val="0"/>
          <w:i w:val="0"/>
          <w:color w:val="1F2937"/>
          <w:sz w:val="22"/>
        </w:rPr>
        <w:t>: Voyago is strictly a planning and management system; it does not process financial transactions, credit card payments, or live hotel/flight reservations.</w:t>
      </w:r>
    </w:p>
    <w:p>
      <w:pPr>
        <w:spacing w:before="20" w:after="40" w:line="276" w:lineRule="auto"/>
        <w:ind w:left="360"/>
      </w:pPr>
      <w:r>
        <w:rPr>
          <w:rFonts w:ascii="Times New Roman" w:hAnsi="Times New Roman"/>
          <w:b/>
          <w:color w:val="1E3A8A"/>
          <w:sz w:val="21"/>
        </w:rPr>
        <w:t xml:space="preserve">6. </w:t>
      </w:r>
      <w:r>
        <w:rPr>
          <w:rFonts w:ascii="Times New Roman" w:hAnsi="Times New Roman"/>
          <w:b/>
          <w:i w:val="0"/>
          <w:color w:val="1F2937"/>
          <w:sz w:val="22"/>
        </w:rPr>
        <w:t>No Real-Time Voice Navigation</w:t>
      </w:r>
      <w:r>
        <w:rPr>
          <w:rFonts w:ascii="Times New Roman" w:hAnsi="Times New Roman"/>
          <w:b w:val="0"/>
          <w:i w:val="0"/>
          <w:color w:val="1F2937"/>
          <w:sz w:val="22"/>
        </w:rPr>
        <w:t>: Mapping capabilities provide static route visualization, driving distance, and duration; real-time driving-route voice guidance and GPS sensor tracking are outside system boundaries.</w:t>
      </w:r>
    </w:p>
    <w:p>
      <w:pPr>
        <w:spacing w:before="20" w:after="40" w:line="276" w:lineRule="auto"/>
        <w:ind w:left="360"/>
      </w:pPr>
      <w:r>
        <w:rPr>
          <w:rFonts w:ascii="Times New Roman" w:hAnsi="Times New Roman"/>
          <w:b/>
          <w:color w:val="1E3A8A"/>
          <w:sz w:val="21"/>
        </w:rPr>
        <w:t xml:space="preserve">7. </w:t>
      </w:r>
      <w:r>
        <w:rPr>
          <w:rFonts w:ascii="Times New Roman" w:hAnsi="Times New Roman"/>
          <w:b/>
          <w:i w:val="0"/>
          <w:color w:val="1F2937"/>
          <w:sz w:val="22"/>
        </w:rPr>
        <w:t>Bearer Token Public Sharing</w:t>
      </w:r>
      <w:r>
        <w:rPr>
          <w:rFonts w:ascii="Times New Roman" w:hAnsi="Times New Roman"/>
          <w:b w:val="0"/>
          <w:i w:val="0"/>
          <w:color w:val="1F2937"/>
          <w:sz w:val="22"/>
        </w:rPr>
        <w:t>: Public access to shared trips relies on possessing the unique 256-bit URL token. The system does not require guest accounts or passwords for public link viewing.</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2.9 Summary</w:t>
      </w:r>
    </w:p>
    <w:p>
      <w:pPr>
        <w:spacing w:before="40" w:after="80" w:line="276" w:lineRule="auto"/>
        <w:jc w:val="both"/>
      </w:pPr>
      <w:r>
        <w:rPr>
          <w:rFonts w:ascii="Times New Roman" w:hAnsi="Times New Roman"/>
          <w:b w:val="0"/>
          <w:i w:val="0"/>
          <w:color w:val="1F2937"/>
          <w:sz w:val="22"/>
        </w:rPr>
        <w:t>This chapter has established the formal requirements specification for Voyago. It detailed all 15 functional requirements—spanning authentication, trip management, itinerary timelines, destination intelligence, weather forecasts, attraction discovery, mapping, budgeting, packing checklists, notifications, and public sharing. It defined qualitative non-functional criteria across security, usability, reliability, maintainability, compatibility, and performance. Furthermore, it outlined recommended hardware and software configurations, characterized user roles, formalized 14 primary use cases, and identified key operational constraints.</w:t>
      </w:r>
    </w:p>
    <w:p>
      <w:pPr>
        <w:spacing w:before="40" w:after="80" w:line="276" w:lineRule="auto"/>
        <w:jc w:val="both"/>
      </w:pPr>
      <w:r>
        <w:rPr>
          <w:rFonts w:ascii="Times New Roman" w:hAnsi="Times New Roman"/>
          <w:b w:val="0"/>
          <w:i w:val="0"/>
          <w:color w:val="1F2937"/>
          <w:sz w:val="22"/>
        </w:rPr>
        <w:t>The requirements specified herein serve as the authoritative baseline for the system architecture, database modeling, security design, and automated testing strategies detailed in subsequent chapters.</w:t>
      </w:r>
    </w:p>
    <w:p>
      <w:r>
        <w:br w:type="page"/>
      </w:r>
    </w:p>
    <w:p>
      <w:pPr>
        <w:keepNext/>
        <w:spacing w:before="360" w:after="200"/>
      </w:pPr>
      <w:r>
        <w:rPr>
          <w:rFonts w:ascii="Times New Roman" w:hAnsi="Times New Roman"/>
          <w:b/>
          <w:color w:val="0F2C59"/>
          <w:sz w:val="32"/>
        </w:rPr>
        <w:t>CHAPTER 3 — SYSTEM ARCHITECTURE AND TECHNOLOGY STACK</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3.1 Introduction</w:t>
      </w:r>
    </w:p>
    <w:p>
      <w:pPr>
        <w:spacing w:before="40" w:after="80" w:line="276" w:lineRule="auto"/>
        <w:jc w:val="both"/>
      </w:pPr>
      <w:r>
        <w:rPr>
          <w:rFonts w:ascii="Times New Roman" w:hAnsi="Times New Roman"/>
          <w:b w:val="0"/>
          <w:i w:val="0"/>
          <w:color w:val="1F2937"/>
          <w:sz w:val="22"/>
        </w:rPr>
        <w:t xml:space="preserve">System architecture defines the foundational organization of a software system, delineating its discrete components, their structural relationships, interfaces, and principles of interaction. For </w:t>
      </w:r>
      <w:r>
        <w:rPr>
          <w:rFonts w:ascii="Times New Roman" w:hAnsi="Times New Roman"/>
          <w:b/>
          <w:i w:val="0"/>
          <w:color w:val="1F2937"/>
          <w:sz w:val="22"/>
        </w:rPr>
        <w:t>Voyago</w:t>
      </w:r>
      <w:r>
        <w:rPr>
          <w:rFonts w:ascii="Times New Roman" w:hAnsi="Times New Roman"/>
          <w:b w:val="0"/>
          <w:i w:val="0"/>
          <w:color w:val="1F2937"/>
          <w:sz w:val="22"/>
        </w:rPr>
        <w:t>, the architectural design aims to deliver a unified, maintainable, and decoupled platform that bridges client-side travel management with backend data persistence and external travel intelligence services.</w:t>
      </w:r>
    </w:p>
    <w:p>
      <w:pPr>
        <w:spacing w:before="40" w:after="80" w:line="276" w:lineRule="auto"/>
        <w:jc w:val="both"/>
      </w:pPr>
      <w:r>
        <w:rPr>
          <w:rFonts w:ascii="Times New Roman" w:hAnsi="Times New Roman"/>
          <w:b w:val="0"/>
          <w:i w:val="0"/>
          <w:color w:val="1F2937"/>
          <w:sz w:val="22"/>
        </w:rPr>
        <w:t>Voyago is structured as a full-stack, three-tier web application comprising:</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Presentation Layer (Frontend)</w:t>
      </w:r>
      <w:r>
        <w:rPr>
          <w:rFonts w:ascii="Times New Roman" w:hAnsi="Times New Roman"/>
          <w:b w:val="0"/>
          <w:i w:val="0"/>
          <w:color w:val="1F2937"/>
          <w:sz w:val="22"/>
        </w:rPr>
        <w:t>: A single-page application developed using React 19 and bundled via Vite, responsible for view rendering, client-side routing, user state synchronization, and reactive UI interactions.</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Application Layer (Backend)</w:t>
      </w:r>
      <w:r>
        <w:rPr>
          <w:rFonts w:ascii="Times New Roman" w:hAnsi="Times New Roman"/>
          <w:b w:val="0"/>
          <w:i w:val="0"/>
          <w:color w:val="1F2937"/>
          <w:sz w:val="22"/>
        </w:rPr>
        <w:t>: A RESTful service built with Java 17 and Spring Boot 3.2, organizing domain logic, input validation, user-level data isolation, cryptographic token verification, and integration with third-party web services.</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Persistence Layer (Database)</w:t>
      </w:r>
      <w:r>
        <w:rPr>
          <w:rFonts w:ascii="Times New Roman" w:hAnsi="Times New Roman"/>
          <w:b w:val="0"/>
          <w:i w:val="0"/>
          <w:color w:val="1F2937"/>
          <w:sz w:val="22"/>
        </w:rPr>
        <w:t>: A relational MySQL 8.0 database managed through Spring Data JPA and Hibernate ORM, responsible for relational data persistence, foreign-key relationships, and indexed querying.</w:t>
      </w:r>
    </w:p>
    <w:p>
      <w:pPr>
        <w:spacing w:before="40" w:after="80" w:line="276" w:lineRule="auto"/>
        <w:jc w:val="both"/>
      </w:pPr>
      <w:r>
        <w:rPr>
          <w:rFonts w:ascii="Times New Roman" w:hAnsi="Times New Roman"/>
          <w:b w:val="0"/>
          <w:i w:val="0"/>
          <w:color w:val="1F2937"/>
          <w:sz w:val="22"/>
        </w:rPr>
        <w:t>Additionally, the backend and frontend interface with external open-access services to retrieve meteorological forecasts, extract point-of-interest summaries, resolve open-license imagery, compute driving route paths, and render base map tiles.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3.2 Overall System Architecture</w:t>
      </w:r>
    </w:p>
    <w:p>
      <w:pPr>
        <w:keepNext/>
        <w:spacing w:before="240" w:after="6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01_system_architecture.png"/>
                    <pic:cNvPicPr/>
                  </pic:nvPicPr>
                  <pic:blipFill>
                    <a:blip r:embed="rId11"/>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334155"/>
          <w:sz w:val="20"/>
        </w:rPr>
        <w:t>Figure 3.1: High-Level System Architecture of the Voyago Travel Planning Platform</w:t>
      </w:r>
    </w:p>
    <w:p>
      <w:pPr>
        <w:spacing w:before="40" w:after="80" w:line="276" w:lineRule="auto"/>
        <w:jc w:val="both"/>
      </w:pPr>
      <w:r>
        <w:rPr>
          <w:rFonts w:ascii="Times New Roman" w:hAnsi="Times New Roman"/>
          <w:b w:val="0"/>
          <w:i w:val="0"/>
          <w:color w:val="1F2937"/>
          <w:sz w:val="22"/>
        </w:rPr>
        <w:t>The overarching system architecture organizes responsibilities across distinct execution tiers, ensuring clear separation of concerns between presentation, business rules, persistence, and external service orchestration.</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TD</w:t>
              <w:br/>
              <w:t xml:space="preserve">    User(["User / Web Browser"])</w:t>
              <w:br/>
              <w:br/>
              <w:t xml:space="preserve">    subgraph ClientTier["Presentation Tier (Frontend - React 19 + Vite)"]</w:t>
              <w:br/>
              <w:t xml:space="preserve">        UI["React UI Components &amp; Pages&lt;br/&gt;(Dashboard, Itinerary, Budget, Maps, etc.)"]</w:t>
              <w:br/>
              <w:t xml:space="preserve">        AuthCtx["AuthContext &amp; Route Guards&lt;br/&gt;(ProtectedRoute / PublicRoute)"]</w:t>
              <w:br/>
              <w:t xml:space="preserve">        AxiosClient["Axios HTTP Client&lt;br/&gt;(JWT Interceptor &amp; Base URL)"]</w:t>
              <w:br/>
              <w:t xml:space="preserve">    end</w:t>
              <w:br/>
              <w:br/>
              <w:t xml:space="preserve">    subgraph ServerTier["Application Tier (Backend - Spring Boot 3.2.4)"]</w:t>
              <w:br/>
              <w:t xml:space="preserve">        SecFilter["Spring Security Filter Chain&lt;br/&gt;(JwtAuthFilter &amp; SecurityConfig)"]</w:t>
              <w:br/>
              <w:t xml:space="preserve">        Controllers["REST Controllers&lt;br/&gt;(TripController, WeatherController, etc.)"]</w:t>
              <w:br/>
              <w:t xml:space="preserve">        Services["Business Service Layer&lt;br/&gt;(TripService, PlacesService, WeatherService, etc.)"]</w:t>
              <w:br/>
              <w:t xml:space="preserve">        DestResolver["Destination Resolver &amp; Catalog"]</w:t>
              <w:br/>
              <w:t xml:space="preserve">        Repos["Spring Data JPA Repositories"]</w:t>
              <w:br/>
              <w:t xml:space="preserve">        Entities["JPA Domain Entities"]</w:t>
              <w:br/>
              <w:t xml:space="preserve">    end</w:t>
              <w:br/>
              <w:br/>
              <w:t xml:space="preserve">    subgraph DatabaseTier["Persistence Tier (MySQL 8.0)"]</w:t>
              <w:br/>
              <w:t xml:space="preserve">        MySQL[("MySQL Relational Database&lt;br/&gt;(Application Entity Tables)")]</w:t>
              <w:br/>
              <w:t xml:space="preserve">    end</w:t>
              <w:br/>
              <w:br/>
              <w:t xml:space="preserve">    subgraph ExternalTier["External Services &amp; APIs"]</w:t>
              <w:br/>
              <w:t xml:space="preserve">        OpenMeteoWeather["Open-Meteo Forecast API"]</w:t>
              <w:br/>
              <w:t xml:space="preserve">        OpenMeteoGeo["Open-Meteo Geocoding API"]</w:t>
              <w:br/>
              <w:t xml:space="preserve">        MediaWiki["Wikipedia MediaWiki API"]</w:t>
              <w:br/>
              <w:t xml:space="preserve">        WikimediaCommons["Wikimedia Commons API"]</w:t>
              <w:br/>
              <w:t xml:space="preserve">        OSRM["Project-OSRM Routing Engine"]</w:t>
              <w:br/>
              <w:t xml:space="preserve">        OSMTiles["OpenStreetMap Tile Server"]</w:t>
              <w:br/>
              <w:t xml:space="preserve">    end</w:t>
              <w:br/>
              <w:br/>
              <w:t xml:space="preserve">    User &lt;--&gt;|HTTPS / User Interaction| UI</w:t>
              <w:br/>
              <w:t xml:space="preserve">    UI &lt;--&gt; AuthCtx</w:t>
              <w:br/>
              <w:t xml:space="preserve">    UI --&gt; AxiosClient</w:t>
              <w:br/>
              <w:br/>
              <w:t xml:space="preserve">    AxiosClient &lt;--&gt;|REST HTTP / JSON + JWT| SecFilter</w:t>
              <w:br/>
              <w:t xml:space="preserve">    SecFilter --&gt; Controllers</w:t>
              <w:br/>
              <w:t xml:space="preserve">    Controllers &lt;--&gt; Services</w:t>
              <w:br/>
              <w:t xml:space="preserve">    Services &lt;--&gt; Repos</w:t>
              <w:br/>
              <w:t xml:space="preserve">    Services &lt;--&gt; DestResolver</w:t>
              <w:br/>
              <w:t xml:space="preserve">    Repos &lt;--&gt; Entities</w:t>
              <w:br/>
              <w:t xml:space="preserve">    Entities &lt;--&gt; MySQL</w:t>
              <w:br/>
              <w:br/>
              <w:t xml:space="preserve">    Services &lt;--&gt;|HTTP GET Forecast| OpenMeteoWeather</w:t>
              <w:br/>
              <w:t xml:space="preserve">    DestResolver &lt;--&gt;|HTTP GET Geocoding| OpenMeteoGeo</w:t>
              <w:br/>
              <w:t xml:space="preserve">    Services &lt;--&gt;|HTTP GET Articles| MediaWiki</w:t>
              <w:br/>
              <w:t xml:space="preserve">    Services &lt;--&gt;|HTTP GET Image Info| WikimediaCommons</w:t>
              <w:br/>
              <w:t xml:space="preserve">    Services &lt;--&gt;|HTTP GET Driving Route| OSRM</w:t>
              <w:br/>
              <w:t xml:space="preserve">    UI &lt;--&gt;|Raster Map Tiles| OSMTiles</w:t>
            </w:r>
          </w:p>
        </w:tc>
      </w:tr>
    </w:tbl>
    <w:p>
      <w:pPr>
        <w:spacing w:before="0" w:after="80"/>
      </w:pPr>
    </w:p>
    <w:p>
      <w:pPr>
        <w:keepNext/>
        <w:spacing w:before="200" w:after="80"/>
      </w:pPr>
      <w:r>
        <w:rPr>
          <w:rFonts w:ascii="Times New Roman" w:hAnsi="Times New Roman"/>
          <w:b/>
          <w:color w:val="1E293B"/>
          <w:sz w:val="24"/>
        </w:rPr>
        <w:t>Architectural Interaction Flow</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Client Interaction</w:t>
      </w:r>
      <w:r>
        <w:rPr>
          <w:rFonts w:ascii="Times New Roman" w:hAnsi="Times New Roman"/>
          <w:b w:val="0"/>
          <w:i w:val="0"/>
          <w:color w:val="1F2937"/>
          <w:sz w:val="22"/>
        </w:rPr>
        <w:t>: The user interacts with responsive React components. Requests requiring server data are dispatched through dedicated service modules via Axios.</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Security &amp; Authentication Filter</w:t>
      </w:r>
      <w:r>
        <w:rPr>
          <w:rFonts w:ascii="Times New Roman" w:hAnsi="Times New Roman"/>
          <w:b w:val="0"/>
          <w:i w:val="0"/>
          <w:color w:val="1F2937"/>
          <w:sz w:val="22"/>
        </w:rPr>
        <w:t xml:space="preserve">: Inbound HTTP requests pass through Spring Security's </w:t>
      </w:r>
      <w:r>
        <w:rPr>
          <w:rFonts w:ascii="Consolas" w:hAnsi="Consolas"/>
          <w:b w:val="0"/>
          <w:color w:val="0F172A"/>
          <w:sz w:val="19"/>
        </w:rPr>
        <w:t>JwtAuthFilter</w:t>
      </w:r>
      <w:r>
        <w:rPr>
          <w:rFonts w:ascii="Times New Roman" w:hAnsi="Times New Roman"/>
          <w:b w:val="0"/>
          <w:i w:val="0"/>
          <w:color w:val="1F2937"/>
          <w:sz w:val="22"/>
        </w:rPr>
        <w:t xml:space="preserve">. For protected endpoints, the Bearer token is parsed, signature-verified, and used to establish authenticated principal identity in Spring's </w:t>
      </w:r>
      <w:r>
        <w:rPr>
          <w:rFonts w:ascii="Consolas" w:hAnsi="Consolas"/>
          <w:b w:val="0"/>
          <w:color w:val="0F172A"/>
          <w:sz w:val="19"/>
        </w:rPr>
        <w:t>SecurityContext</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Controller Handling</w:t>
      </w:r>
      <w:r>
        <w:rPr>
          <w:rFonts w:ascii="Times New Roman" w:hAnsi="Times New Roman"/>
          <w:b w:val="0"/>
          <w:i w:val="0"/>
          <w:color w:val="1F2937"/>
          <w:sz w:val="22"/>
        </w:rPr>
        <w:t>: Request parameters and request bodies are validated (</w:t>
      </w:r>
      <w:r>
        <w:rPr>
          <w:rFonts w:ascii="Consolas" w:hAnsi="Consolas"/>
          <w:b w:val="0"/>
          <w:color w:val="0F172A"/>
          <w:sz w:val="19"/>
        </w:rPr>
        <w:t>@Valid</w:t>
      </w:r>
      <w:r>
        <w:rPr>
          <w:rFonts w:ascii="Times New Roman" w:hAnsi="Times New Roman"/>
          <w:b w:val="0"/>
          <w:i w:val="0"/>
          <w:color w:val="1F2937"/>
          <w:sz w:val="22"/>
        </w:rPr>
        <w:t>) by REST controllers and passed to the service layer.</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Business Logic &amp; External Integration</w:t>
      </w:r>
      <w:r>
        <w:rPr>
          <w:rFonts w:ascii="Times New Roman" w:hAnsi="Times New Roman"/>
          <w:b w:val="0"/>
          <w:i w:val="0"/>
          <w:color w:val="1F2937"/>
          <w:sz w:val="22"/>
        </w:rPr>
        <w:t>: Services enforce ownership checks, perform domain computations (such as budget balance calculations), and query external APIs where needed.</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Persistence &amp; Data Projection</w:t>
      </w:r>
      <w:r>
        <w:rPr>
          <w:rFonts w:ascii="Times New Roman" w:hAnsi="Times New Roman"/>
          <w:b w:val="0"/>
          <w:i w:val="0"/>
          <w:color w:val="1F2937"/>
          <w:sz w:val="22"/>
        </w:rPr>
        <w:t>: Repositories persist and query entities in MySQL. Entity data is converted into clean Data Transfer Objects (DTOs) before being returned to the client as structured JSON responses.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3.3 Frontend Architecture</w:t>
      </w:r>
    </w:p>
    <w:p>
      <w:pPr>
        <w:spacing w:before="40" w:after="80" w:line="276" w:lineRule="auto"/>
        <w:jc w:val="both"/>
      </w:pPr>
      <w:r>
        <w:rPr>
          <w:rFonts w:ascii="Times New Roman" w:hAnsi="Times New Roman"/>
          <w:b w:val="0"/>
          <w:i w:val="0"/>
          <w:color w:val="1F2937"/>
          <w:sz w:val="22"/>
        </w:rPr>
        <w:t>The frontend application is constructed using a modern component-driven React architecture, emphasizing modularity, reusable state logic, and centralized API communication.</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voyago-frontend/src/</w:t>
              <w:br/>
              <w:t>├── assets/          # Static graphical assets (SVG icons, brand imagery)</w:t>
              <w:br/>
              <w:t>├── components/      # Reusable and feature-specific UI components</w:t>
              <w:br/>
              <w:t>├── context/         # React Context providers (AuthContext)</w:t>
              <w:br/>
              <w:t>├── hooks/           # Custom React hooks</w:t>
              <w:br/>
              <w:t>├── layouts/         # Structural layout wrappers (Navbar, Footer)</w:t>
              <w:br/>
              <w:t>├── pages/           # Top-level route views (Home, Login, Dashboard, etc.)</w:t>
              <w:br/>
              <w:t>├── routes/          # Client-side routing guards (ProtectedRoute, PublicRoute)</w:t>
              <w:br/>
              <w:t>├── services/        # Axios-based service modules communicating with backend</w:t>
              <w:br/>
              <w:t>├── App.jsx          # Route hierarchy and context initialization</w:t>
              <w:br/>
              <w:t>├── index.css        # Tailwind CSS and design system utilities</w:t>
              <w:br/>
              <w:t>└── main.jsx         # DOM mounting entry point</w:t>
            </w:r>
          </w:p>
        </w:tc>
      </w:tr>
    </w:tbl>
    <w:p>
      <w:pPr>
        <w:spacing w:before="0" w:after="80"/>
      </w:pPr>
    </w:p>
    <w:p>
      <w:pPr>
        <w:keepNext/>
        <w:spacing w:before="200" w:after="80"/>
      </w:pPr>
      <w:r>
        <w:rPr>
          <w:rFonts w:ascii="Times New Roman" w:hAnsi="Times New Roman"/>
          <w:b/>
          <w:color w:val="1E293B"/>
          <w:sz w:val="24"/>
        </w:rPr>
        <w:t>3.3.1 React Application Structure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Pages</w:t>
      </w:r>
      <w:r>
        <w:rPr>
          <w:rFonts w:ascii="Times New Roman" w:hAnsi="Times New Roman"/>
          <w:b w:val="0"/>
          <w:i w:val="0"/>
          <w:color w:val="1F2937"/>
          <w:sz w:val="22"/>
        </w:rPr>
        <w:t>: Top-level page components correspond to distinct application routes (</w:t>
      </w:r>
      <w:r>
        <w:rPr>
          <w:rFonts w:ascii="Consolas" w:hAnsi="Consolas"/>
          <w:b w:val="0"/>
          <w:color w:val="0F172A"/>
          <w:sz w:val="19"/>
        </w:rPr>
        <w:t>Home.jsx</w:t>
      </w:r>
      <w:r>
        <w:rPr>
          <w:rFonts w:ascii="Times New Roman" w:hAnsi="Times New Roman"/>
          <w:b w:val="0"/>
          <w:i w:val="0"/>
          <w:color w:val="1F2937"/>
          <w:sz w:val="22"/>
        </w:rPr>
        <w:t xml:space="preserve">, </w:t>
      </w:r>
      <w:r>
        <w:rPr>
          <w:rFonts w:ascii="Consolas" w:hAnsi="Consolas"/>
          <w:b w:val="0"/>
          <w:color w:val="0F172A"/>
          <w:sz w:val="19"/>
        </w:rPr>
        <w:t>Login.jsx</w:t>
      </w:r>
      <w:r>
        <w:rPr>
          <w:rFonts w:ascii="Times New Roman" w:hAnsi="Times New Roman"/>
          <w:b w:val="0"/>
          <w:i w:val="0"/>
          <w:color w:val="1F2937"/>
          <w:sz w:val="22"/>
        </w:rPr>
        <w:t xml:space="preserve">, </w:t>
      </w:r>
      <w:r>
        <w:rPr>
          <w:rFonts w:ascii="Consolas" w:hAnsi="Consolas"/>
          <w:b w:val="0"/>
          <w:color w:val="0F172A"/>
          <w:sz w:val="19"/>
        </w:rPr>
        <w:t>Register.jsx</w:t>
      </w:r>
      <w:r>
        <w:rPr>
          <w:rFonts w:ascii="Times New Roman" w:hAnsi="Times New Roman"/>
          <w:b w:val="0"/>
          <w:i w:val="0"/>
          <w:color w:val="1F2937"/>
          <w:sz w:val="22"/>
        </w:rPr>
        <w:t xml:space="preserve">, </w:t>
      </w:r>
      <w:r>
        <w:rPr>
          <w:rFonts w:ascii="Consolas" w:hAnsi="Consolas"/>
          <w:b w:val="0"/>
          <w:color w:val="0F172A"/>
          <w:sz w:val="19"/>
        </w:rPr>
        <w:t>Dashboard.jsx</w:t>
      </w:r>
      <w:r>
        <w:rPr>
          <w:rFonts w:ascii="Times New Roman" w:hAnsi="Times New Roman"/>
          <w:b w:val="0"/>
          <w:i w:val="0"/>
          <w:color w:val="1F2937"/>
          <w:sz w:val="22"/>
        </w:rPr>
        <w:t xml:space="preserve">, </w:t>
      </w:r>
      <w:r>
        <w:rPr>
          <w:rFonts w:ascii="Consolas" w:hAnsi="Consolas"/>
          <w:b w:val="0"/>
          <w:color w:val="0F172A"/>
          <w:sz w:val="19"/>
        </w:rPr>
        <w:t>PublicTripPage.jsx</w:t>
      </w:r>
      <w:r>
        <w:rPr>
          <w:rFonts w:ascii="Times New Roman" w:hAnsi="Times New Roman"/>
          <w:b w:val="0"/>
          <w:i w:val="0"/>
          <w:color w:val="1F2937"/>
          <w:sz w:val="22"/>
        </w:rPr>
        <w:t xml:space="preserve">, </w:t>
      </w:r>
      <w:r>
        <w:rPr>
          <w:rFonts w:ascii="Consolas" w:hAnsi="Consolas"/>
          <w:b w:val="0"/>
          <w:color w:val="0F172A"/>
          <w:sz w:val="19"/>
        </w:rPr>
        <w:t>PrintTripPage.jsx</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Components</w:t>
      </w:r>
      <w:r>
        <w:rPr>
          <w:rFonts w:ascii="Times New Roman" w:hAnsi="Times New Roman"/>
          <w:b w:val="0"/>
          <w:i w:val="0"/>
          <w:color w:val="1F2937"/>
          <w:sz w:val="22"/>
        </w:rPr>
        <w:t xml:space="preserve">: Self-contained UI components partition complex pages into maintainable sections (e.g., </w:t>
      </w:r>
      <w:r>
        <w:rPr>
          <w:rFonts w:ascii="Consolas" w:hAnsi="Consolas"/>
          <w:b w:val="0"/>
          <w:color w:val="0F172A"/>
          <w:sz w:val="19"/>
        </w:rPr>
        <w:t>ItinerarySection.jsx</w:t>
      </w:r>
      <w:r>
        <w:rPr>
          <w:rFonts w:ascii="Times New Roman" w:hAnsi="Times New Roman"/>
          <w:b w:val="0"/>
          <w:i w:val="0"/>
          <w:color w:val="1F2937"/>
          <w:sz w:val="22"/>
        </w:rPr>
        <w:t xml:space="preserve">, </w:t>
      </w:r>
      <w:r>
        <w:rPr>
          <w:rFonts w:ascii="Consolas" w:hAnsi="Consolas"/>
          <w:b w:val="0"/>
          <w:color w:val="0F172A"/>
          <w:sz w:val="19"/>
        </w:rPr>
        <w:t>BudgetSection.jsx</w:t>
      </w:r>
      <w:r>
        <w:rPr>
          <w:rFonts w:ascii="Times New Roman" w:hAnsi="Times New Roman"/>
          <w:b w:val="0"/>
          <w:i w:val="0"/>
          <w:color w:val="1F2937"/>
          <w:sz w:val="22"/>
        </w:rPr>
        <w:t xml:space="preserve">, </w:t>
      </w:r>
      <w:r>
        <w:rPr>
          <w:rFonts w:ascii="Consolas" w:hAnsi="Consolas"/>
          <w:b w:val="0"/>
          <w:color w:val="0F172A"/>
          <w:sz w:val="19"/>
        </w:rPr>
        <w:t>MapSection.jsx</w:t>
      </w:r>
      <w:r>
        <w:rPr>
          <w:rFonts w:ascii="Times New Roman" w:hAnsi="Times New Roman"/>
          <w:b w:val="0"/>
          <w:i w:val="0"/>
          <w:color w:val="1F2937"/>
          <w:sz w:val="22"/>
        </w:rPr>
        <w:t xml:space="preserve">, </w:t>
      </w:r>
      <w:r>
        <w:rPr>
          <w:rFonts w:ascii="Consolas" w:hAnsi="Consolas"/>
          <w:b w:val="0"/>
          <w:color w:val="0F172A"/>
          <w:sz w:val="19"/>
        </w:rPr>
        <w:t>WeatherSection.jsx</w:t>
      </w:r>
      <w:r>
        <w:rPr>
          <w:rFonts w:ascii="Times New Roman" w:hAnsi="Times New Roman"/>
          <w:b w:val="0"/>
          <w:i w:val="0"/>
          <w:color w:val="1F2937"/>
          <w:sz w:val="22"/>
        </w:rPr>
        <w:t xml:space="preserve">, </w:t>
      </w:r>
      <w:r>
        <w:rPr>
          <w:rFonts w:ascii="Consolas" w:hAnsi="Consolas"/>
          <w:b w:val="0"/>
          <w:color w:val="0F172A"/>
          <w:sz w:val="19"/>
        </w:rPr>
        <w:t>PlacesSection.jsx</w:t>
      </w:r>
      <w:r>
        <w:rPr>
          <w:rFonts w:ascii="Times New Roman" w:hAnsi="Times New Roman"/>
          <w:b w:val="0"/>
          <w:i w:val="0"/>
          <w:color w:val="1F2937"/>
          <w:sz w:val="22"/>
        </w:rPr>
        <w:t xml:space="preserve">, </w:t>
      </w:r>
      <w:r>
        <w:rPr>
          <w:rFonts w:ascii="Consolas" w:hAnsi="Consolas"/>
          <w:b w:val="0"/>
          <w:color w:val="0F172A"/>
          <w:sz w:val="19"/>
        </w:rPr>
        <w:t>PackingListSection.jsx</w:t>
      </w:r>
      <w:r>
        <w:rPr>
          <w:rFonts w:ascii="Times New Roman" w:hAnsi="Times New Roman"/>
          <w:b w:val="0"/>
          <w:i w:val="0"/>
          <w:color w:val="1F2937"/>
          <w:sz w:val="22"/>
        </w:rPr>
        <w:t xml:space="preserve">, </w:t>
      </w:r>
      <w:r>
        <w:rPr>
          <w:rFonts w:ascii="Consolas" w:hAnsi="Consolas"/>
          <w:b w:val="0"/>
          <w:color w:val="0F172A"/>
          <w:sz w:val="19"/>
        </w:rPr>
        <w:t>TripAnalytics.jsx</w:t>
      </w:r>
      <w:r>
        <w:rPr>
          <w:rFonts w:ascii="Times New Roman" w:hAnsi="Times New Roman"/>
          <w:b w:val="0"/>
          <w:i w:val="0"/>
          <w:color w:val="1F2937"/>
          <w:sz w:val="22"/>
        </w:rPr>
        <w:t xml:space="preserve">, </w:t>
      </w:r>
      <w:r>
        <w:rPr>
          <w:rFonts w:ascii="Consolas" w:hAnsi="Consolas"/>
          <w:b w:val="0"/>
          <w:color w:val="0F172A"/>
          <w:sz w:val="19"/>
        </w:rPr>
        <w:t>NotificationBell.jsx</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Routing</w:t>
      </w:r>
      <w:r>
        <w:rPr>
          <w:rFonts w:ascii="Times New Roman" w:hAnsi="Times New Roman"/>
          <w:b w:val="0"/>
          <w:i w:val="0"/>
          <w:color w:val="1F2937"/>
          <w:sz w:val="22"/>
        </w:rPr>
        <w:t>: Client-side navigation is managed by React Router DOM (v7.18.2), providing declarative route configuration and history management without full page reloads.</w:t>
      </w:r>
    </w:p>
    <w:p>
      <w:pPr>
        <w:keepNext/>
        <w:spacing w:before="200" w:after="80"/>
      </w:pPr>
      <w:r>
        <w:rPr>
          <w:rFonts w:ascii="Times New Roman" w:hAnsi="Times New Roman"/>
          <w:b/>
          <w:color w:val="1E293B"/>
          <w:sz w:val="24"/>
        </w:rPr>
        <w:t>3.3.2 Authentication Context &amp; State Management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`AuthContext.jsx`</w:t>
      </w:r>
      <w:r>
        <w:rPr>
          <w:rFonts w:ascii="Times New Roman" w:hAnsi="Times New Roman"/>
          <w:b w:val="0"/>
          <w:i w:val="0"/>
          <w:color w:val="1F2937"/>
          <w:sz w:val="22"/>
        </w:rPr>
        <w:t>: Manages global authentication state (</w:t>
      </w:r>
      <w:r>
        <w:rPr>
          <w:rFonts w:ascii="Consolas" w:hAnsi="Consolas"/>
          <w:b w:val="0"/>
          <w:color w:val="0F172A"/>
          <w:sz w:val="19"/>
        </w:rPr>
        <w:t>user</w:t>
      </w:r>
      <w:r>
        <w:rPr>
          <w:rFonts w:ascii="Times New Roman" w:hAnsi="Times New Roman"/>
          <w:b w:val="0"/>
          <w:i w:val="0"/>
          <w:color w:val="1F2937"/>
          <w:sz w:val="22"/>
        </w:rPr>
        <w:t xml:space="preserve">, </w:t>
      </w:r>
      <w:r>
        <w:rPr>
          <w:rFonts w:ascii="Consolas" w:hAnsi="Consolas"/>
          <w:b w:val="0"/>
          <w:color w:val="0F172A"/>
          <w:sz w:val="19"/>
        </w:rPr>
        <w:t>token</w:t>
      </w:r>
      <w:r>
        <w:rPr>
          <w:rFonts w:ascii="Times New Roman" w:hAnsi="Times New Roman"/>
          <w:b w:val="0"/>
          <w:i w:val="0"/>
          <w:color w:val="1F2937"/>
          <w:sz w:val="22"/>
        </w:rPr>
        <w:t xml:space="preserve">, </w:t>
      </w:r>
      <w:r>
        <w:rPr>
          <w:rFonts w:ascii="Consolas" w:hAnsi="Consolas"/>
          <w:b w:val="0"/>
          <w:color w:val="0F172A"/>
          <w:sz w:val="19"/>
        </w:rPr>
        <w:t>isAuthenticated</w:t>
      </w:r>
      <w:r>
        <w:rPr>
          <w:rFonts w:ascii="Times New Roman" w:hAnsi="Times New Roman"/>
          <w:b w:val="0"/>
          <w:i w:val="0"/>
          <w:color w:val="1F2937"/>
          <w:sz w:val="22"/>
        </w:rPr>
        <w:t xml:space="preserve">, </w:t>
      </w:r>
      <w:r>
        <w:rPr>
          <w:rFonts w:ascii="Consolas" w:hAnsi="Consolas"/>
          <w:b w:val="0"/>
          <w:color w:val="0F172A"/>
          <w:sz w:val="19"/>
        </w:rPr>
        <w:t>loading</w:t>
      </w:r>
      <w:r>
        <w:rPr>
          <w:rFonts w:ascii="Times New Roman" w:hAnsi="Times New Roman"/>
          <w:b w:val="0"/>
          <w:i w:val="0"/>
          <w:color w:val="1F2937"/>
          <w:sz w:val="22"/>
        </w:rPr>
        <w:t xml:space="preserve">). It reads the JWT and cached user object from browser </w:t>
      </w:r>
      <w:r>
        <w:rPr>
          <w:rFonts w:ascii="Consolas" w:hAnsi="Consolas"/>
          <w:b w:val="0"/>
          <w:color w:val="0F172A"/>
          <w:sz w:val="19"/>
        </w:rPr>
        <w:t>localStorage</w:t>
      </w:r>
      <w:r>
        <w:rPr>
          <w:rFonts w:ascii="Times New Roman" w:hAnsi="Times New Roman"/>
          <w:b w:val="0"/>
          <w:i w:val="0"/>
          <w:color w:val="1F2937"/>
          <w:sz w:val="22"/>
        </w:rPr>
        <w:t xml:space="preserve"> on initial mount to restore user sessions across page refreshes.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`ProtectedRoute.jsx`</w:t>
      </w:r>
      <w:r>
        <w:rPr>
          <w:rFonts w:ascii="Times New Roman" w:hAnsi="Times New Roman"/>
          <w:b w:val="0"/>
          <w:i w:val="0"/>
          <w:color w:val="1F2937"/>
          <w:sz w:val="22"/>
        </w:rPr>
        <w:t>: Guard component wrapping private routes (</w:t>
      </w:r>
      <w:r>
        <w:rPr>
          <w:rFonts w:ascii="Consolas" w:hAnsi="Consolas"/>
          <w:b w:val="0"/>
          <w:color w:val="0F172A"/>
          <w:sz w:val="19"/>
        </w:rPr>
        <w:t>/dashboard</w:t>
      </w:r>
      <w:r>
        <w:rPr>
          <w:rFonts w:ascii="Times New Roman" w:hAnsi="Times New Roman"/>
          <w:b w:val="0"/>
          <w:i w:val="0"/>
          <w:color w:val="1F2937"/>
          <w:sz w:val="22"/>
        </w:rPr>
        <w:t xml:space="preserve">, </w:t>
      </w:r>
      <w:r>
        <w:rPr>
          <w:rFonts w:ascii="Consolas" w:hAnsi="Consolas"/>
          <w:b w:val="0"/>
          <w:color w:val="0F172A"/>
          <w:sz w:val="19"/>
        </w:rPr>
        <w:t>/trips/:tripId/print</w:t>
      </w:r>
      <w:r>
        <w:rPr>
          <w:rFonts w:ascii="Times New Roman" w:hAnsi="Times New Roman"/>
          <w:b w:val="0"/>
          <w:i w:val="0"/>
          <w:color w:val="1F2937"/>
          <w:sz w:val="22"/>
        </w:rPr>
        <w:t xml:space="preserve">). It verifies the presence of an active session and redirects unauthenticated visitors to </w:t>
      </w:r>
      <w:r>
        <w:rPr>
          <w:rFonts w:ascii="Consolas" w:hAnsi="Consolas"/>
          <w:b w:val="0"/>
          <w:color w:val="0F172A"/>
          <w:sz w:val="19"/>
        </w:rPr>
        <w:t>/login</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`PublicRoute.jsx`</w:t>
      </w:r>
      <w:r>
        <w:rPr>
          <w:rFonts w:ascii="Times New Roman" w:hAnsi="Times New Roman"/>
          <w:b w:val="0"/>
          <w:i w:val="0"/>
          <w:color w:val="1F2937"/>
          <w:sz w:val="22"/>
        </w:rPr>
        <w:t>: Guard component wrapping guest-only routes (</w:t>
      </w:r>
      <w:r>
        <w:rPr>
          <w:rFonts w:ascii="Consolas" w:hAnsi="Consolas"/>
          <w:b w:val="0"/>
          <w:color w:val="0F172A"/>
          <w:sz w:val="19"/>
        </w:rPr>
        <w:t>/login</w:t>
      </w:r>
      <w:r>
        <w:rPr>
          <w:rFonts w:ascii="Times New Roman" w:hAnsi="Times New Roman"/>
          <w:b w:val="0"/>
          <w:i w:val="0"/>
          <w:color w:val="1F2937"/>
          <w:sz w:val="22"/>
        </w:rPr>
        <w:t xml:space="preserve">, </w:t>
      </w:r>
      <w:r>
        <w:rPr>
          <w:rFonts w:ascii="Consolas" w:hAnsi="Consolas"/>
          <w:b w:val="0"/>
          <w:color w:val="0F172A"/>
          <w:sz w:val="19"/>
        </w:rPr>
        <w:t>/register</w:t>
      </w:r>
      <w:r>
        <w:rPr>
          <w:rFonts w:ascii="Times New Roman" w:hAnsi="Times New Roman"/>
          <w:b w:val="0"/>
          <w:i w:val="0"/>
          <w:color w:val="1F2937"/>
          <w:sz w:val="22"/>
        </w:rPr>
        <w:t xml:space="preserve">), redirecting already-authenticated users directly to </w:t>
      </w:r>
      <w:r>
        <w:rPr>
          <w:rFonts w:ascii="Consolas" w:hAnsi="Consolas"/>
          <w:b w:val="0"/>
          <w:color w:val="0F172A"/>
          <w:sz w:val="19"/>
        </w:rPr>
        <w:t>/dashboard</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Logout Handling</w:t>
      </w:r>
      <w:r>
        <w:rPr>
          <w:rFonts w:ascii="Times New Roman" w:hAnsi="Times New Roman"/>
          <w:b w:val="0"/>
          <w:i w:val="0"/>
          <w:color w:val="1F2937"/>
          <w:sz w:val="22"/>
        </w:rPr>
        <w:t>: Clears stored tokens and state variables, resetting the user context to an unauthenticated baseline.</w:t>
      </w:r>
    </w:p>
    <w:p>
      <w:pPr>
        <w:keepNext/>
        <w:spacing w:before="200" w:after="80"/>
      </w:pPr>
      <w:r>
        <w:rPr>
          <w:rFonts w:ascii="Times New Roman" w:hAnsi="Times New Roman"/>
          <w:b/>
          <w:color w:val="1E293B"/>
          <w:sz w:val="24"/>
        </w:rPr>
        <w:t>3.3.3 API Service Layer &amp; Axios Interceptors</w:t>
      </w:r>
    </w:p>
    <w:p>
      <w:pPr>
        <w:spacing w:before="40" w:after="80" w:line="276" w:lineRule="auto"/>
        <w:jc w:val="both"/>
      </w:pPr>
      <w:r>
        <w:rPr>
          <w:rFonts w:ascii="Times New Roman" w:hAnsi="Times New Roman"/>
          <w:b w:val="0"/>
          <w:i w:val="0"/>
          <w:color w:val="1F2937"/>
          <w:sz w:val="22"/>
        </w:rPr>
        <w:t xml:space="preserve">All network communication with the backend REST API is encapsulated within dedicated service modules inside </w:t>
      </w:r>
      <w:r>
        <w:rPr>
          <w:rFonts w:ascii="Consolas" w:hAnsi="Consolas"/>
          <w:b w:val="0"/>
          <w:color w:val="0F172A"/>
          <w:sz w:val="19"/>
        </w:rPr>
        <w:t>src/services/</w:t>
      </w:r>
      <w:r>
        <w:rPr>
          <w:rFonts w:ascii="Times New Roman" w:hAnsi="Times New Roman"/>
          <w:b w:val="0"/>
          <w:i w:val="0"/>
          <w:color w:val="1F2937"/>
          <w:sz w:val="22"/>
        </w:rPr>
        <w:t>. This abstraction decouples UI components from HTTP details.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LR</w:t>
              <w:br/>
              <w:t xml:space="preserve">    Component["UI Component"] --&gt;|Function Call| ServiceModule["Feature Service Module&lt;br/&gt;(e.g., tripService.js)"]</w:t>
              <w:br/>
              <w:t xml:space="preserve">    ServiceModule --&gt;|Axios Instance| API["api.js (Centralized Client)"]</w:t>
              <w:br/>
              <w:t xml:space="preserve">    API --&gt;|Request Interceptor| AttachJWT["Attach Bearer JWT Header"]</w:t>
              <w:br/>
              <w:t xml:space="preserve">    AttachJWT --&gt;|HTTP Request| Backend["Backend REST API"]</w:t>
              <w:br/>
              <w:t xml:space="preserve">    Backend --&gt;|HTTP Response| RespInterceptor["Response Interceptor"]</w:t>
              <w:br/>
              <w:t xml:space="preserve">    RespInterceptor --&gt;|401 Handling| ClearSession["Clear Session if Expired"]</w:t>
              <w:br/>
              <w:t xml:space="preserve">    RespInterceptor --&gt;|Success / Error| Component</w:t>
            </w:r>
          </w:p>
        </w:tc>
      </w:tr>
    </w:tbl>
    <w:p>
      <w:pPr>
        <w:spacing w:before="0" w:after="80"/>
      </w:pPr>
    </w:p>
    <w:p>
      <w:pPr>
        <w:spacing w:before="40" w:after="80" w:line="276" w:lineRule="auto"/>
        <w:jc w:val="both"/>
      </w:pPr>
      <w:r>
        <w:rPr>
          <w:rFonts w:ascii="Times New Roman" w:hAnsi="Times New Roman"/>
          <w:b w:val="0"/>
          <w:i w:val="0"/>
          <w:color w:val="1F2937"/>
          <w:sz w:val="22"/>
        </w:rPr>
        <w:t>The 12 implemented frontend service modules are:</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`api.js`</w:t>
      </w:r>
      <w:r>
        <w:rPr>
          <w:rFonts w:ascii="Times New Roman" w:hAnsi="Times New Roman"/>
          <w:b w:val="0"/>
          <w:i w:val="0"/>
          <w:color w:val="1F2937"/>
          <w:sz w:val="22"/>
        </w:rPr>
        <w:t xml:space="preserve">: Central Axios client instance configuring </w:t>
      </w:r>
      <w:r>
        <w:rPr>
          <w:rFonts w:ascii="Consolas" w:hAnsi="Consolas"/>
          <w:b w:val="0"/>
          <w:color w:val="0F172A"/>
          <w:sz w:val="19"/>
        </w:rPr>
        <w:t>baseURL</w:t>
      </w:r>
      <w:r>
        <w:rPr>
          <w:rFonts w:ascii="Times New Roman" w:hAnsi="Times New Roman"/>
          <w:b w:val="0"/>
          <w:i w:val="0"/>
          <w:color w:val="1F2937"/>
          <w:sz w:val="22"/>
        </w:rPr>
        <w:t xml:space="preserve"> (</w:t>
      </w:r>
      <w:r>
        <w:rPr>
          <w:rFonts w:ascii="Consolas" w:hAnsi="Consolas"/>
          <w:b w:val="0"/>
          <w:color w:val="0F172A"/>
          <w:sz w:val="19"/>
        </w:rPr>
        <w:t>import.meta.env.VITE_API_BASE_URL</w:t>
      </w:r>
      <w:r>
        <w:rPr>
          <w:rFonts w:ascii="Times New Roman" w:hAnsi="Times New Roman"/>
          <w:b w:val="0"/>
          <w:i w:val="0"/>
          <w:color w:val="1F2937"/>
          <w:sz w:val="22"/>
        </w:rPr>
        <w:t xml:space="preserve">), automatic </w:t>
      </w:r>
      <w:r>
        <w:rPr>
          <w:rFonts w:ascii="Consolas" w:hAnsi="Consolas"/>
          <w:b w:val="0"/>
          <w:color w:val="0F172A"/>
          <w:sz w:val="19"/>
        </w:rPr>
        <w:t>Authorization: Bearer &lt;token&gt;</w:t>
      </w:r>
      <w:r>
        <w:rPr>
          <w:rFonts w:ascii="Times New Roman" w:hAnsi="Times New Roman"/>
          <w:b w:val="0"/>
          <w:i w:val="0"/>
          <w:color w:val="1F2937"/>
          <w:sz w:val="22"/>
        </w:rPr>
        <w:t xml:space="preserve"> injection via request interceptors, and global 401 error response interception.</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`tripService.js`</w:t>
      </w:r>
      <w:r>
        <w:rPr>
          <w:rFonts w:ascii="Times New Roman" w:hAnsi="Times New Roman"/>
          <w:b w:val="0"/>
          <w:i w:val="0"/>
          <w:color w:val="1F2937"/>
          <w:sz w:val="22"/>
        </w:rPr>
        <w:t>: Methods for trip CRUD (</w:t>
      </w:r>
      <w:r>
        <w:rPr>
          <w:rFonts w:ascii="Consolas" w:hAnsi="Consolas"/>
          <w:b w:val="0"/>
          <w:color w:val="0F172A"/>
          <w:sz w:val="19"/>
        </w:rPr>
        <w:t>getMyTrips</w:t>
      </w:r>
      <w:r>
        <w:rPr>
          <w:rFonts w:ascii="Times New Roman" w:hAnsi="Times New Roman"/>
          <w:b w:val="0"/>
          <w:i w:val="0"/>
          <w:color w:val="1F2937"/>
          <w:sz w:val="22"/>
        </w:rPr>
        <w:t xml:space="preserve">, </w:t>
      </w:r>
      <w:r>
        <w:rPr>
          <w:rFonts w:ascii="Consolas" w:hAnsi="Consolas"/>
          <w:b w:val="0"/>
          <w:color w:val="0F172A"/>
          <w:sz w:val="19"/>
        </w:rPr>
        <w:t>getTrip</w:t>
      </w:r>
      <w:r>
        <w:rPr>
          <w:rFonts w:ascii="Times New Roman" w:hAnsi="Times New Roman"/>
          <w:b w:val="0"/>
          <w:i w:val="0"/>
          <w:color w:val="1F2937"/>
          <w:sz w:val="22"/>
        </w:rPr>
        <w:t xml:space="preserve">, </w:t>
      </w:r>
      <w:r>
        <w:rPr>
          <w:rFonts w:ascii="Consolas" w:hAnsi="Consolas"/>
          <w:b w:val="0"/>
          <w:color w:val="0F172A"/>
          <w:sz w:val="19"/>
        </w:rPr>
        <w:t>createTrip</w:t>
      </w:r>
      <w:r>
        <w:rPr>
          <w:rFonts w:ascii="Times New Roman" w:hAnsi="Times New Roman"/>
          <w:b w:val="0"/>
          <w:i w:val="0"/>
          <w:color w:val="1F2937"/>
          <w:sz w:val="22"/>
        </w:rPr>
        <w:t xml:space="preserve">, </w:t>
      </w:r>
      <w:r>
        <w:rPr>
          <w:rFonts w:ascii="Consolas" w:hAnsi="Consolas"/>
          <w:b w:val="0"/>
          <w:color w:val="0F172A"/>
          <w:sz w:val="19"/>
        </w:rPr>
        <w:t>updateTrip</w:t>
      </w:r>
      <w:r>
        <w:rPr>
          <w:rFonts w:ascii="Times New Roman" w:hAnsi="Times New Roman"/>
          <w:b w:val="0"/>
          <w:i w:val="0"/>
          <w:color w:val="1F2937"/>
          <w:sz w:val="22"/>
        </w:rPr>
        <w:t xml:space="preserve">, </w:t>
      </w:r>
      <w:r>
        <w:rPr>
          <w:rFonts w:ascii="Consolas" w:hAnsi="Consolas"/>
          <w:b w:val="0"/>
          <w:color w:val="0F172A"/>
          <w:sz w:val="19"/>
        </w:rPr>
        <w:t>deleteTrip</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`itineraryService.js`</w:t>
      </w:r>
      <w:r>
        <w:rPr>
          <w:rFonts w:ascii="Times New Roman" w:hAnsi="Times New Roman"/>
          <w:b w:val="0"/>
          <w:i w:val="0"/>
          <w:color w:val="1F2937"/>
          <w:sz w:val="22"/>
        </w:rPr>
        <w:t>: Operations for itinerary items (</w:t>
      </w:r>
      <w:r>
        <w:rPr>
          <w:rFonts w:ascii="Consolas" w:hAnsi="Consolas"/>
          <w:b w:val="0"/>
          <w:color w:val="0F172A"/>
          <w:sz w:val="19"/>
        </w:rPr>
        <w:t>getItineraryItems</w:t>
      </w:r>
      <w:r>
        <w:rPr>
          <w:rFonts w:ascii="Times New Roman" w:hAnsi="Times New Roman"/>
          <w:b w:val="0"/>
          <w:i w:val="0"/>
          <w:color w:val="1F2937"/>
          <w:sz w:val="22"/>
        </w:rPr>
        <w:t xml:space="preserve">, </w:t>
      </w:r>
      <w:r>
        <w:rPr>
          <w:rFonts w:ascii="Consolas" w:hAnsi="Consolas"/>
          <w:b w:val="0"/>
          <w:color w:val="0F172A"/>
          <w:sz w:val="19"/>
        </w:rPr>
        <w:t>createItineraryItem</w:t>
      </w:r>
      <w:r>
        <w:rPr>
          <w:rFonts w:ascii="Times New Roman" w:hAnsi="Times New Roman"/>
          <w:b w:val="0"/>
          <w:i w:val="0"/>
          <w:color w:val="1F2937"/>
          <w:sz w:val="22"/>
        </w:rPr>
        <w:t xml:space="preserve">, </w:t>
      </w:r>
      <w:r>
        <w:rPr>
          <w:rFonts w:ascii="Consolas" w:hAnsi="Consolas"/>
          <w:b w:val="0"/>
          <w:color w:val="0F172A"/>
          <w:sz w:val="19"/>
        </w:rPr>
        <w:t>updateItineraryItem</w:t>
      </w:r>
      <w:r>
        <w:rPr>
          <w:rFonts w:ascii="Times New Roman" w:hAnsi="Times New Roman"/>
          <w:b w:val="0"/>
          <w:i w:val="0"/>
          <w:color w:val="1F2937"/>
          <w:sz w:val="22"/>
        </w:rPr>
        <w:t xml:space="preserve">, </w:t>
      </w:r>
      <w:r>
        <w:rPr>
          <w:rFonts w:ascii="Consolas" w:hAnsi="Consolas"/>
          <w:b w:val="0"/>
          <w:color w:val="0F172A"/>
          <w:sz w:val="19"/>
        </w:rPr>
        <w:t>deleteItineraryItem</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`weatherService.js`</w:t>
      </w:r>
      <w:r>
        <w:rPr>
          <w:rFonts w:ascii="Times New Roman" w:hAnsi="Times New Roman"/>
          <w:b w:val="0"/>
          <w:i w:val="0"/>
          <w:color w:val="1F2937"/>
          <w:sz w:val="22"/>
        </w:rPr>
        <w:t>: Retrieval of current weather and 7-day forecast data (</w:t>
      </w:r>
      <w:r>
        <w:rPr>
          <w:rFonts w:ascii="Consolas" w:hAnsi="Consolas"/>
          <w:b w:val="0"/>
          <w:color w:val="0F172A"/>
          <w:sz w:val="19"/>
        </w:rPr>
        <w:t>getWeather</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`placesService.js`</w:t>
      </w:r>
      <w:r>
        <w:rPr>
          <w:rFonts w:ascii="Times New Roman" w:hAnsi="Times New Roman"/>
          <w:b w:val="0"/>
          <w:i w:val="0"/>
          <w:color w:val="1F2937"/>
          <w:sz w:val="22"/>
        </w:rPr>
        <w:t>: Point-of-interest and verified photograph discovery (</w:t>
      </w:r>
      <w:r>
        <w:rPr>
          <w:rFonts w:ascii="Consolas" w:hAnsi="Consolas"/>
          <w:b w:val="0"/>
          <w:color w:val="0F172A"/>
          <w:sz w:val="19"/>
        </w:rPr>
        <w:t>getPlaces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6. </w:t>
      </w:r>
      <w:r>
        <w:rPr>
          <w:rFonts w:ascii="Times New Roman" w:hAnsi="Times New Roman"/>
          <w:b/>
          <w:i w:val="0"/>
          <w:color w:val="1F2937"/>
          <w:sz w:val="22"/>
        </w:rPr>
        <w:t>`mapsService.js`</w:t>
      </w:r>
      <w:r>
        <w:rPr>
          <w:rFonts w:ascii="Times New Roman" w:hAnsi="Times New Roman"/>
          <w:b w:val="0"/>
          <w:i w:val="0"/>
          <w:color w:val="1F2937"/>
          <w:sz w:val="22"/>
        </w:rPr>
        <w:t>: Coordinates lookup, POI markers, and driving route calculation (</w:t>
      </w:r>
      <w:r>
        <w:rPr>
          <w:rFonts w:ascii="Consolas" w:hAnsi="Consolas"/>
          <w:b w:val="0"/>
          <w:color w:val="0F172A"/>
          <w:sz w:val="19"/>
        </w:rPr>
        <w:t>getCoordinates</w:t>
      </w:r>
      <w:r>
        <w:rPr>
          <w:rFonts w:ascii="Times New Roman" w:hAnsi="Times New Roman"/>
          <w:b w:val="0"/>
          <w:i w:val="0"/>
          <w:color w:val="1F2937"/>
          <w:sz w:val="22"/>
        </w:rPr>
        <w:t xml:space="preserve">, </w:t>
      </w:r>
      <w:r>
        <w:rPr>
          <w:rFonts w:ascii="Consolas" w:hAnsi="Consolas"/>
          <w:b w:val="0"/>
          <w:color w:val="0F172A"/>
          <w:sz w:val="19"/>
        </w:rPr>
        <w:t>getPlacesForMap</w:t>
      </w:r>
      <w:r>
        <w:rPr>
          <w:rFonts w:ascii="Times New Roman" w:hAnsi="Times New Roman"/>
          <w:b w:val="0"/>
          <w:i w:val="0"/>
          <w:color w:val="1F2937"/>
          <w:sz w:val="22"/>
        </w:rPr>
        <w:t xml:space="preserve">, </w:t>
      </w:r>
      <w:r>
        <w:rPr>
          <w:rFonts w:ascii="Consolas" w:hAnsi="Consolas"/>
          <w:b w:val="0"/>
          <w:color w:val="0F172A"/>
          <w:sz w:val="19"/>
        </w:rPr>
        <w:t>getRoute</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7. </w:t>
      </w:r>
      <w:r>
        <w:rPr>
          <w:rFonts w:ascii="Times New Roman" w:hAnsi="Times New Roman"/>
          <w:b/>
          <w:i w:val="0"/>
          <w:color w:val="1F2937"/>
          <w:sz w:val="22"/>
        </w:rPr>
        <w:t>`destinationService.js`</w:t>
      </w:r>
      <w:r>
        <w:rPr>
          <w:rFonts w:ascii="Times New Roman" w:hAnsi="Times New Roman"/>
          <w:b w:val="0"/>
          <w:i w:val="0"/>
          <w:color w:val="1F2937"/>
          <w:sz w:val="22"/>
        </w:rPr>
        <w:t>: Curated catalog and autocomplete search queries (</w:t>
      </w:r>
      <w:r>
        <w:rPr>
          <w:rFonts w:ascii="Consolas" w:hAnsi="Consolas"/>
          <w:b w:val="0"/>
          <w:color w:val="0F172A"/>
          <w:sz w:val="19"/>
        </w:rPr>
        <w:t>searchDestinations</w:t>
      </w:r>
      <w:r>
        <w:rPr>
          <w:rFonts w:ascii="Times New Roman" w:hAnsi="Times New Roman"/>
          <w:b w:val="0"/>
          <w:i w:val="0"/>
          <w:color w:val="1F2937"/>
          <w:sz w:val="22"/>
        </w:rPr>
        <w:t xml:space="preserve">, </w:t>
      </w:r>
      <w:r>
        <w:rPr>
          <w:rFonts w:ascii="Consolas" w:hAnsi="Consolas"/>
          <w:b w:val="0"/>
          <w:color w:val="0F172A"/>
          <w:sz w:val="19"/>
        </w:rPr>
        <w:t>getKarnatakaDestinations</w:t>
      </w:r>
      <w:r>
        <w:rPr>
          <w:rFonts w:ascii="Times New Roman" w:hAnsi="Times New Roman"/>
          <w:b w:val="0"/>
          <w:i w:val="0"/>
          <w:color w:val="1F2937"/>
          <w:sz w:val="22"/>
        </w:rPr>
        <w:t xml:space="preserve">, </w:t>
      </w:r>
      <w:r>
        <w:rPr>
          <w:rFonts w:ascii="Consolas" w:hAnsi="Consolas"/>
          <w:b w:val="0"/>
          <w:color w:val="0F172A"/>
          <w:sz w:val="19"/>
        </w:rPr>
        <w:t>getDestinationById</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8. </w:t>
      </w:r>
      <w:r>
        <w:rPr>
          <w:rFonts w:ascii="Times New Roman" w:hAnsi="Times New Roman"/>
          <w:b/>
          <w:i w:val="0"/>
          <w:color w:val="1F2937"/>
          <w:sz w:val="22"/>
        </w:rPr>
        <w:t>`budgetService.js`</w:t>
      </w:r>
      <w:r>
        <w:rPr>
          <w:rFonts w:ascii="Times New Roman" w:hAnsi="Times New Roman"/>
          <w:b w:val="0"/>
          <w:i w:val="0"/>
          <w:color w:val="1F2937"/>
          <w:sz w:val="22"/>
        </w:rPr>
        <w:t>: Budget allocation and summary queries (</w:t>
      </w:r>
      <w:r>
        <w:rPr>
          <w:rFonts w:ascii="Consolas" w:hAnsi="Consolas"/>
          <w:b w:val="0"/>
          <w:color w:val="0F172A"/>
          <w:sz w:val="19"/>
        </w:rPr>
        <w:t>getBudget</w:t>
      </w:r>
      <w:r>
        <w:rPr>
          <w:rFonts w:ascii="Times New Roman" w:hAnsi="Times New Roman"/>
          <w:b w:val="0"/>
          <w:i w:val="0"/>
          <w:color w:val="1F2937"/>
          <w:sz w:val="22"/>
        </w:rPr>
        <w:t xml:space="preserve">, </w:t>
      </w:r>
      <w:r>
        <w:rPr>
          <w:rFonts w:ascii="Consolas" w:hAnsi="Consolas"/>
          <w:b w:val="0"/>
          <w:color w:val="0F172A"/>
          <w:sz w:val="19"/>
        </w:rPr>
        <w:t>createBudget</w:t>
      </w:r>
      <w:r>
        <w:rPr>
          <w:rFonts w:ascii="Times New Roman" w:hAnsi="Times New Roman"/>
          <w:b w:val="0"/>
          <w:i w:val="0"/>
          <w:color w:val="1F2937"/>
          <w:sz w:val="22"/>
        </w:rPr>
        <w:t xml:space="preserve">, </w:t>
      </w:r>
      <w:r>
        <w:rPr>
          <w:rFonts w:ascii="Consolas" w:hAnsi="Consolas"/>
          <w:b w:val="0"/>
          <w:color w:val="0F172A"/>
          <w:sz w:val="19"/>
        </w:rPr>
        <w:t>updateBudget</w:t>
      </w:r>
      <w:r>
        <w:rPr>
          <w:rFonts w:ascii="Times New Roman" w:hAnsi="Times New Roman"/>
          <w:b w:val="0"/>
          <w:i w:val="0"/>
          <w:color w:val="1F2937"/>
          <w:sz w:val="22"/>
        </w:rPr>
        <w:t xml:space="preserve">, </w:t>
      </w:r>
      <w:r>
        <w:rPr>
          <w:rFonts w:ascii="Consolas" w:hAnsi="Consolas"/>
          <w:b w:val="0"/>
          <w:color w:val="0F172A"/>
          <w:sz w:val="19"/>
        </w:rPr>
        <w:t>deleteBudget</w:t>
      </w:r>
      <w:r>
        <w:rPr>
          <w:rFonts w:ascii="Times New Roman" w:hAnsi="Times New Roman"/>
          <w:b w:val="0"/>
          <w:i w:val="0"/>
          <w:color w:val="1F2937"/>
          <w:sz w:val="22"/>
        </w:rPr>
        <w:t xml:space="preserve">, </w:t>
      </w:r>
      <w:r>
        <w:rPr>
          <w:rFonts w:ascii="Consolas" w:hAnsi="Consolas"/>
          <w:b w:val="0"/>
          <w:color w:val="0F172A"/>
          <w:sz w:val="19"/>
        </w:rPr>
        <w:t>getBudgetSummary</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9. </w:t>
      </w:r>
      <w:r>
        <w:rPr>
          <w:rFonts w:ascii="Times New Roman" w:hAnsi="Times New Roman"/>
          <w:b/>
          <w:i w:val="0"/>
          <w:color w:val="1F2937"/>
          <w:sz w:val="22"/>
        </w:rPr>
        <w:t>`expenseService.js`</w:t>
      </w:r>
      <w:r>
        <w:rPr>
          <w:rFonts w:ascii="Times New Roman" w:hAnsi="Times New Roman"/>
          <w:b w:val="0"/>
          <w:i w:val="0"/>
          <w:color w:val="1F2937"/>
          <w:sz w:val="22"/>
        </w:rPr>
        <w:t>: Transaction logging operations (</w:t>
      </w:r>
      <w:r>
        <w:rPr>
          <w:rFonts w:ascii="Consolas" w:hAnsi="Consolas"/>
          <w:b w:val="0"/>
          <w:color w:val="0F172A"/>
          <w:sz w:val="19"/>
        </w:rPr>
        <w:t>getExpenses</w:t>
      </w:r>
      <w:r>
        <w:rPr>
          <w:rFonts w:ascii="Times New Roman" w:hAnsi="Times New Roman"/>
          <w:b w:val="0"/>
          <w:i w:val="0"/>
          <w:color w:val="1F2937"/>
          <w:sz w:val="22"/>
        </w:rPr>
        <w:t xml:space="preserve">, </w:t>
      </w:r>
      <w:r>
        <w:rPr>
          <w:rFonts w:ascii="Consolas" w:hAnsi="Consolas"/>
          <w:b w:val="0"/>
          <w:color w:val="0F172A"/>
          <w:sz w:val="19"/>
        </w:rPr>
        <w:t>createExpense</w:t>
      </w:r>
      <w:r>
        <w:rPr>
          <w:rFonts w:ascii="Times New Roman" w:hAnsi="Times New Roman"/>
          <w:b w:val="0"/>
          <w:i w:val="0"/>
          <w:color w:val="1F2937"/>
          <w:sz w:val="22"/>
        </w:rPr>
        <w:t xml:space="preserve">, </w:t>
      </w:r>
      <w:r>
        <w:rPr>
          <w:rFonts w:ascii="Consolas" w:hAnsi="Consolas"/>
          <w:b w:val="0"/>
          <w:color w:val="0F172A"/>
          <w:sz w:val="19"/>
        </w:rPr>
        <w:t>updateExpense</w:t>
      </w:r>
      <w:r>
        <w:rPr>
          <w:rFonts w:ascii="Times New Roman" w:hAnsi="Times New Roman"/>
          <w:b w:val="0"/>
          <w:i w:val="0"/>
          <w:color w:val="1F2937"/>
          <w:sz w:val="22"/>
        </w:rPr>
        <w:t xml:space="preserve">, </w:t>
      </w:r>
      <w:r>
        <w:rPr>
          <w:rFonts w:ascii="Consolas" w:hAnsi="Consolas"/>
          <w:b w:val="0"/>
          <w:color w:val="0F172A"/>
          <w:sz w:val="19"/>
        </w:rPr>
        <w:t>deleteExpense</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10. </w:t>
      </w:r>
      <w:r>
        <w:rPr>
          <w:rFonts w:ascii="Times New Roman" w:hAnsi="Times New Roman"/>
          <w:b/>
          <w:i w:val="0"/>
          <w:color w:val="1F2937"/>
          <w:sz w:val="22"/>
        </w:rPr>
        <w:t>`packingService.js`</w:t>
      </w:r>
      <w:r>
        <w:rPr>
          <w:rFonts w:ascii="Times New Roman" w:hAnsi="Times New Roman"/>
          <w:b w:val="0"/>
          <w:i w:val="0"/>
          <w:color w:val="1F2937"/>
          <w:sz w:val="22"/>
        </w:rPr>
        <w:t>: Packing checklist operations and status toggling (</w:t>
      </w:r>
      <w:r>
        <w:rPr>
          <w:rFonts w:ascii="Consolas" w:hAnsi="Consolas"/>
          <w:b w:val="0"/>
          <w:color w:val="0F172A"/>
          <w:sz w:val="19"/>
        </w:rPr>
        <w:t>getPackingItems</w:t>
      </w:r>
      <w:r>
        <w:rPr>
          <w:rFonts w:ascii="Times New Roman" w:hAnsi="Times New Roman"/>
          <w:b w:val="0"/>
          <w:i w:val="0"/>
          <w:color w:val="1F2937"/>
          <w:sz w:val="22"/>
        </w:rPr>
        <w:t xml:space="preserve">, </w:t>
      </w:r>
      <w:r>
        <w:rPr>
          <w:rFonts w:ascii="Consolas" w:hAnsi="Consolas"/>
          <w:b w:val="0"/>
          <w:color w:val="0F172A"/>
          <w:sz w:val="19"/>
        </w:rPr>
        <w:t>createPackingItem</w:t>
      </w:r>
      <w:r>
        <w:rPr>
          <w:rFonts w:ascii="Times New Roman" w:hAnsi="Times New Roman"/>
          <w:b w:val="0"/>
          <w:i w:val="0"/>
          <w:color w:val="1F2937"/>
          <w:sz w:val="22"/>
        </w:rPr>
        <w:t xml:space="preserve">, </w:t>
      </w:r>
      <w:r>
        <w:rPr>
          <w:rFonts w:ascii="Consolas" w:hAnsi="Consolas"/>
          <w:b w:val="0"/>
          <w:color w:val="0F172A"/>
          <w:sz w:val="19"/>
        </w:rPr>
        <w:t>togglePackedStatus</w:t>
      </w:r>
      <w:r>
        <w:rPr>
          <w:rFonts w:ascii="Times New Roman" w:hAnsi="Times New Roman"/>
          <w:b w:val="0"/>
          <w:i w:val="0"/>
          <w:color w:val="1F2937"/>
          <w:sz w:val="22"/>
        </w:rPr>
        <w:t xml:space="preserve">, </w:t>
      </w:r>
      <w:r>
        <w:rPr>
          <w:rFonts w:ascii="Consolas" w:hAnsi="Consolas"/>
          <w:b w:val="0"/>
          <w:color w:val="0F172A"/>
          <w:sz w:val="19"/>
        </w:rPr>
        <w:t>getPackingSummary</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11. </w:t>
      </w:r>
      <w:r>
        <w:rPr>
          <w:rFonts w:ascii="Times New Roman" w:hAnsi="Times New Roman"/>
          <w:b/>
          <w:i w:val="0"/>
          <w:color w:val="1F2937"/>
          <w:sz w:val="22"/>
        </w:rPr>
        <w:t>`notificationService.js`</w:t>
      </w:r>
      <w:r>
        <w:rPr>
          <w:rFonts w:ascii="Times New Roman" w:hAnsi="Times New Roman"/>
          <w:b w:val="0"/>
          <w:i w:val="0"/>
          <w:color w:val="1F2937"/>
          <w:sz w:val="22"/>
        </w:rPr>
        <w:t>: Notification feed retrieval, unread count polling, and read/delete state updates (</w:t>
      </w:r>
      <w:r>
        <w:rPr>
          <w:rFonts w:ascii="Consolas" w:hAnsi="Consolas"/>
          <w:b w:val="0"/>
          <w:color w:val="0F172A"/>
          <w:sz w:val="19"/>
        </w:rPr>
        <w:t>getNotifications</w:t>
      </w:r>
      <w:r>
        <w:rPr>
          <w:rFonts w:ascii="Times New Roman" w:hAnsi="Times New Roman"/>
          <w:b w:val="0"/>
          <w:i w:val="0"/>
          <w:color w:val="1F2937"/>
          <w:sz w:val="22"/>
        </w:rPr>
        <w:t xml:space="preserve">, </w:t>
      </w:r>
      <w:r>
        <w:rPr>
          <w:rFonts w:ascii="Consolas" w:hAnsi="Consolas"/>
          <w:b w:val="0"/>
          <w:color w:val="0F172A"/>
          <w:sz w:val="19"/>
        </w:rPr>
        <w:t>getUnreadCount</w:t>
      </w:r>
      <w:r>
        <w:rPr>
          <w:rFonts w:ascii="Times New Roman" w:hAnsi="Times New Roman"/>
          <w:b w:val="0"/>
          <w:i w:val="0"/>
          <w:color w:val="1F2937"/>
          <w:sz w:val="22"/>
        </w:rPr>
        <w:t xml:space="preserve">, </w:t>
      </w:r>
      <w:r>
        <w:rPr>
          <w:rFonts w:ascii="Consolas" w:hAnsi="Consolas"/>
          <w:b w:val="0"/>
          <w:color w:val="0F172A"/>
          <w:sz w:val="19"/>
        </w:rPr>
        <w:t>markAsRead</w:t>
      </w:r>
      <w:r>
        <w:rPr>
          <w:rFonts w:ascii="Times New Roman" w:hAnsi="Times New Roman"/>
          <w:b w:val="0"/>
          <w:i w:val="0"/>
          <w:color w:val="1F2937"/>
          <w:sz w:val="22"/>
        </w:rPr>
        <w:t xml:space="preserve">, </w:t>
      </w:r>
      <w:r>
        <w:rPr>
          <w:rFonts w:ascii="Consolas" w:hAnsi="Consolas"/>
          <w:b w:val="0"/>
          <w:color w:val="0F172A"/>
          <w:sz w:val="19"/>
        </w:rPr>
        <w:t>markAllAsRead</w:t>
      </w:r>
      <w:r>
        <w:rPr>
          <w:rFonts w:ascii="Times New Roman" w:hAnsi="Times New Roman"/>
          <w:b w:val="0"/>
          <w:i w:val="0"/>
          <w:color w:val="1F2937"/>
          <w:sz w:val="22"/>
        </w:rPr>
        <w:t xml:space="preserve">, </w:t>
      </w:r>
      <w:r>
        <w:rPr>
          <w:rFonts w:ascii="Consolas" w:hAnsi="Consolas"/>
          <w:b w:val="0"/>
          <w:color w:val="0F172A"/>
          <w:sz w:val="19"/>
        </w:rPr>
        <w:t>deleteNotification</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12. </w:t>
      </w:r>
      <w:r>
        <w:rPr>
          <w:rFonts w:ascii="Times New Roman" w:hAnsi="Times New Roman"/>
          <w:b/>
          <w:i w:val="0"/>
          <w:color w:val="1F2937"/>
          <w:sz w:val="22"/>
        </w:rPr>
        <w:t>`shareService.js`</w:t>
      </w:r>
      <w:r>
        <w:rPr>
          <w:rFonts w:ascii="Times New Roman" w:hAnsi="Times New Roman"/>
          <w:b w:val="0"/>
          <w:i w:val="0"/>
          <w:color w:val="1F2937"/>
          <w:sz w:val="22"/>
        </w:rPr>
        <w:t>: Public share link creation, retrieval, revocation, and public trip fetching (</w:t>
      </w:r>
      <w:r>
        <w:rPr>
          <w:rFonts w:ascii="Consolas" w:hAnsi="Consolas"/>
          <w:b w:val="0"/>
          <w:color w:val="0F172A"/>
          <w:sz w:val="19"/>
        </w:rPr>
        <w:t>createOrGetShare</w:t>
      </w:r>
      <w:r>
        <w:rPr>
          <w:rFonts w:ascii="Times New Roman" w:hAnsi="Times New Roman"/>
          <w:b w:val="0"/>
          <w:i w:val="0"/>
          <w:color w:val="1F2937"/>
          <w:sz w:val="22"/>
        </w:rPr>
        <w:t xml:space="preserve">, </w:t>
      </w:r>
      <w:r>
        <w:rPr>
          <w:rFonts w:ascii="Consolas" w:hAnsi="Consolas"/>
          <w:b w:val="0"/>
          <w:color w:val="0F172A"/>
          <w:sz w:val="19"/>
        </w:rPr>
        <w:t>getShare</w:t>
      </w:r>
      <w:r>
        <w:rPr>
          <w:rFonts w:ascii="Times New Roman" w:hAnsi="Times New Roman"/>
          <w:b w:val="0"/>
          <w:i w:val="0"/>
          <w:color w:val="1F2937"/>
          <w:sz w:val="22"/>
        </w:rPr>
        <w:t xml:space="preserve">, </w:t>
      </w:r>
      <w:r>
        <w:rPr>
          <w:rFonts w:ascii="Consolas" w:hAnsi="Consolas"/>
          <w:b w:val="0"/>
          <w:color w:val="0F172A"/>
          <w:sz w:val="19"/>
        </w:rPr>
        <w:t>revokeShare</w:t>
      </w:r>
      <w:r>
        <w:rPr>
          <w:rFonts w:ascii="Times New Roman" w:hAnsi="Times New Roman"/>
          <w:b w:val="0"/>
          <w:i w:val="0"/>
          <w:color w:val="1F2937"/>
          <w:sz w:val="22"/>
        </w:rPr>
        <w:t xml:space="preserve">, </w:t>
      </w:r>
      <w:r>
        <w:rPr>
          <w:rFonts w:ascii="Consolas" w:hAnsi="Consolas"/>
          <w:b w:val="0"/>
          <w:color w:val="0F172A"/>
          <w:sz w:val="19"/>
        </w:rPr>
        <w:t>getPublicTrip</w:t>
      </w:r>
      <w:r>
        <w:rPr>
          <w:rFonts w:ascii="Times New Roman" w:hAnsi="Times New Roman"/>
          <w:b w:val="0"/>
          <w:i w:val="0"/>
          <w:color w:val="1F2937"/>
          <w:sz w:val="22"/>
        </w:rPr>
        <w:t>).</w:t>
      </w:r>
    </w:p>
    <w:p>
      <w:pPr>
        <w:keepNext/>
        <w:spacing w:before="200" w:after="80"/>
      </w:pPr>
      <w:r>
        <w:rPr>
          <w:rFonts w:ascii="Times New Roman" w:hAnsi="Times New Roman"/>
          <w:b/>
          <w:color w:val="1E293B"/>
          <w:sz w:val="24"/>
        </w:rPr>
        <w:t>3.3.4 User Interface Architecture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Dashboard (`Dashboard.jsx`)</w:t>
      </w:r>
      <w:r>
        <w:rPr>
          <w:rFonts w:ascii="Times New Roman" w:hAnsi="Times New Roman"/>
          <w:b w:val="0"/>
          <w:i w:val="0"/>
          <w:color w:val="1F2937"/>
          <w:sz w:val="22"/>
        </w:rPr>
        <w:t>: Core workspace aggregating active trip selection, contextual search and status filter bars (</w:t>
      </w:r>
      <w:r>
        <w:rPr>
          <w:rFonts w:ascii="Consolas" w:hAnsi="Consolas"/>
          <w:b w:val="0"/>
          <w:color w:val="0F172A"/>
          <w:sz w:val="19"/>
        </w:rPr>
        <w:t>TripFilterBar.jsx</w:t>
      </w:r>
      <w:r>
        <w:rPr>
          <w:rFonts w:ascii="Times New Roman" w:hAnsi="Times New Roman"/>
          <w:b w:val="0"/>
          <w:i w:val="0"/>
          <w:color w:val="1F2937"/>
          <w:sz w:val="22"/>
        </w:rPr>
        <w:t>), and modular workspace tabs.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Map &amp; Routing View (`MapSection.jsx`)</w:t>
      </w:r>
      <w:r>
        <w:rPr>
          <w:rFonts w:ascii="Times New Roman" w:hAnsi="Times New Roman"/>
          <w:b w:val="0"/>
          <w:i w:val="0"/>
          <w:color w:val="1F2937"/>
          <w:sz w:val="22"/>
        </w:rPr>
        <w:t>: Integrates Leaflet raster map tiles, destination center markers, attraction markers, and route polyline overlays.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Analytics View (`TripAnalytics.jsx`)</w:t>
      </w:r>
      <w:r>
        <w:rPr>
          <w:rFonts w:ascii="Times New Roman" w:hAnsi="Times New Roman"/>
          <w:b w:val="0"/>
          <w:i w:val="0"/>
          <w:color w:val="1F2937"/>
          <w:sz w:val="22"/>
        </w:rPr>
        <w:t>: Renders Recharts bar charts and utilization gauges based on budget and expense aggregations.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Print View (`PrintTripPage.jsx`)</w:t>
      </w:r>
      <w:r>
        <w:rPr>
          <w:rFonts w:ascii="Times New Roman" w:hAnsi="Times New Roman"/>
          <w:b w:val="0"/>
          <w:i w:val="0"/>
          <w:color w:val="1F2937"/>
          <w:sz w:val="22"/>
        </w:rPr>
        <w:t>: Formats an active trip into an aggregated printable document tailored for physical paper and browser-based Save as PDF via media queries.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3.4 Backend Architecture</w:t>
      </w:r>
    </w:p>
    <w:p>
      <w:pPr>
        <w:spacing w:before="40" w:after="80" w:line="276" w:lineRule="auto"/>
        <w:jc w:val="both"/>
      </w:pPr>
      <w:r>
        <w:rPr>
          <w:rFonts w:ascii="Times New Roman" w:hAnsi="Times New Roman"/>
          <w:b w:val="0"/>
          <w:i w:val="0"/>
          <w:color w:val="1F2937"/>
          <w:sz w:val="22"/>
        </w:rPr>
        <w:t>The backend is built with Spring Boot 3.2.4 using a layered organization of responsibilities that ensures maintainability, modularity, and testability.</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TD</w:t>
              <w:br/>
              <w:t xml:space="preserve">    subgraph SpringBootLayers["Spring Boot Backend Layered Organization"]</w:t>
              <w:br/>
              <w:t xml:space="preserve">        ControllerLayer["Controller Layer (@RestController)&lt;br/&gt;Exposes REST endpoints, validates HTTP requests, returns ResponseEntity"]</w:t>
              <w:br/>
              <w:t xml:space="preserve">        ServiceLayer["Service Layer (@Service)&lt;br/&gt;Executes domain rules, enforces user isolation, calculates financial metrics, orchestrates external APIs"]</w:t>
              <w:br/>
              <w:t xml:space="preserve">        RepositoryLayer["Repository Layer (@Repository)&lt;br/&gt;Spring Data JPA interfaces executing database queries"]</w:t>
              <w:br/>
              <w:t xml:space="preserve">        EntityLayer["Entity Layer (@Entity)&lt;br/&gt;JPA domain models mapped to MySQL relational tables"]</w:t>
              <w:br/>
              <w:t xml:space="preserve">        DTOLayer["DTO Layer&lt;br/&gt;Request / Response payloads decoupling API schema from internal entities"]</w:t>
              <w:br/>
              <w:t xml:space="preserve">    end</w:t>
              <w:br/>
              <w:br/>
              <w:t xml:space="preserve">    ControllerLayer &lt;--&gt;|DTO Payloads| ServiceLayer</w:t>
              <w:br/>
              <w:t xml:space="preserve">    ServiceLayer &lt;--&gt;|Domain Entities| RepositoryLayer</w:t>
              <w:br/>
              <w:t xml:space="preserve">    RepositoryLayer &lt;--&gt; EntityLayer</w:t>
              <w:br/>
              <w:t xml:space="preserve">    ServiceLayer -.-&gt;|Transforms Entity to DTO| DTOLayer</w:t>
            </w:r>
          </w:p>
        </w:tc>
      </w:tr>
    </w:tbl>
    <w:p>
      <w:pPr>
        <w:spacing w:before="0" w:after="80"/>
      </w:pPr>
    </w:p>
    <w:p>
      <w:pPr>
        <w:keepNext/>
        <w:spacing w:before="200" w:after="80"/>
      </w:pPr>
      <w:r>
        <w:rPr>
          <w:rFonts w:ascii="Times New Roman" w:hAnsi="Times New Roman"/>
          <w:b/>
          <w:color w:val="1E293B"/>
          <w:sz w:val="24"/>
        </w:rPr>
        <w:t>3.4.1 Controller Layer</w:t>
      </w:r>
    </w:p>
    <w:p>
      <w:pPr>
        <w:spacing w:before="40" w:after="80" w:line="276" w:lineRule="auto"/>
        <w:jc w:val="both"/>
      </w:pPr>
      <w:r>
        <w:rPr>
          <w:rFonts w:ascii="Times New Roman" w:hAnsi="Times New Roman"/>
          <w:b w:val="0"/>
          <w:i w:val="0"/>
          <w:color w:val="1F2937"/>
          <w:sz w:val="22"/>
        </w:rPr>
        <w:t xml:space="preserve">Controllers expose structured REST endpoints, bind HTTP request parameters, and return standardized </w:t>
      </w:r>
      <w:r>
        <w:rPr>
          <w:rFonts w:ascii="Consolas" w:hAnsi="Consolas"/>
          <w:b w:val="0"/>
          <w:color w:val="0F172A"/>
          <w:sz w:val="19"/>
        </w:rPr>
        <w:t>ResponseEntity&lt;T&gt;</w:t>
      </w:r>
      <w:r>
        <w:rPr>
          <w:rFonts w:ascii="Times New Roman" w:hAnsi="Times New Roman"/>
          <w:b w:val="0"/>
          <w:i w:val="0"/>
          <w:color w:val="1F2937"/>
          <w:sz w:val="22"/>
        </w:rPr>
        <w:t xml:space="preserve"> payloads: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`AuthController`</w:t>
      </w:r>
      <w:r>
        <w:rPr>
          <w:rFonts w:ascii="Times New Roman" w:hAnsi="Times New Roman"/>
          <w:b w:val="0"/>
          <w:i w:val="0"/>
          <w:color w:val="1F2937"/>
          <w:sz w:val="22"/>
        </w:rPr>
        <w:t xml:space="preserve">: </w:t>
      </w:r>
      <w:r>
        <w:rPr>
          <w:rFonts w:ascii="Consolas" w:hAnsi="Consolas"/>
          <w:b w:val="0"/>
          <w:color w:val="0F172A"/>
          <w:sz w:val="19"/>
        </w:rPr>
        <w:t>/api/auth/register</w:t>
      </w:r>
      <w:r>
        <w:rPr>
          <w:rFonts w:ascii="Times New Roman" w:hAnsi="Times New Roman"/>
          <w:b w:val="0"/>
          <w:i w:val="0"/>
          <w:color w:val="1F2937"/>
          <w:sz w:val="22"/>
        </w:rPr>
        <w:t xml:space="preserve">, </w:t>
      </w:r>
      <w:r>
        <w:rPr>
          <w:rFonts w:ascii="Consolas" w:hAnsi="Consolas"/>
          <w:b w:val="0"/>
          <w:color w:val="0F172A"/>
          <w:sz w:val="19"/>
        </w:rPr>
        <w:t>/api/auth/login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`TripController`</w:t>
      </w:r>
      <w:r>
        <w:rPr>
          <w:rFonts w:ascii="Times New Roman" w:hAnsi="Times New Roman"/>
          <w:b w:val="0"/>
          <w:i w:val="0"/>
          <w:color w:val="1F2937"/>
          <w:sz w:val="22"/>
        </w:rPr>
        <w:t xml:space="preserve">: </w:t>
      </w:r>
      <w:r>
        <w:rPr>
          <w:rFonts w:ascii="Consolas" w:hAnsi="Consolas"/>
          <w:b w:val="0"/>
          <w:color w:val="0F172A"/>
          <w:sz w:val="19"/>
        </w:rPr>
        <w:t>/api/trips/**</w:t>
      </w:r>
      <w:r>
        <w:rPr>
          <w:rFonts w:ascii="Times New Roman" w:hAnsi="Times New Roman"/>
          <w:b w:val="0"/>
          <w:i w:val="0"/>
          <w:color w:val="1F2937"/>
          <w:sz w:val="22"/>
        </w:rPr>
        <w:t xml:space="preserve"> (Trip CRUD)</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`ItineraryItemController`</w:t>
      </w:r>
      <w:r>
        <w:rPr>
          <w:rFonts w:ascii="Times New Roman" w:hAnsi="Times New Roman"/>
          <w:b w:val="0"/>
          <w:i w:val="0"/>
          <w:color w:val="1F2937"/>
          <w:sz w:val="22"/>
        </w:rPr>
        <w:t xml:space="preserve">: </w:t>
      </w:r>
      <w:r>
        <w:rPr>
          <w:rFonts w:ascii="Consolas" w:hAnsi="Consolas"/>
          <w:b w:val="0"/>
          <w:color w:val="0F172A"/>
          <w:sz w:val="19"/>
        </w:rPr>
        <w:t>/api/trips/{tripId}/itinerary/**</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`DestinationController`</w:t>
      </w:r>
      <w:r>
        <w:rPr>
          <w:rFonts w:ascii="Times New Roman" w:hAnsi="Times New Roman"/>
          <w:b w:val="0"/>
          <w:i w:val="0"/>
          <w:color w:val="1F2937"/>
          <w:sz w:val="22"/>
        </w:rPr>
        <w:t xml:space="preserve">: </w:t>
      </w:r>
      <w:r>
        <w:rPr>
          <w:rFonts w:ascii="Consolas" w:hAnsi="Consolas"/>
          <w:b w:val="0"/>
          <w:color w:val="0F172A"/>
          <w:sz w:val="19"/>
        </w:rPr>
        <w:t>/api/destinations/**</w:t>
      </w:r>
      <w:r>
        <w:rPr>
          <w:rFonts w:ascii="Times New Roman" w:hAnsi="Times New Roman"/>
          <w:b w:val="0"/>
          <w:i w:val="0"/>
          <w:color w:val="1F2937"/>
          <w:sz w:val="22"/>
        </w:rPr>
        <w:t xml:space="preserve"> (Catalog and search)</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`WeatherController`</w:t>
      </w:r>
      <w:r>
        <w:rPr>
          <w:rFonts w:ascii="Times New Roman" w:hAnsi="Times New Roman"/>
          <w:b w:val="0"/>
          <w:i w:val="0"/>
          <w:color w:val="1F2937"/>
          <w:sz w:val="22"/>
        </w:rPr>
        <w:t xml:space="preserve">: </w:t>
      </w:r>
      <w:r>
        <w:rPr>
          <w:rFonts w:ascii="Consolas" w:hAnsi="Consolas"/>
          <w:b w:val="0"/>
          <w:color w:val="0F172A"/>
          <w:sz w:val="19"/>
        </w:rPr>
        <w:t>/api/weather</w:t>
      </w:r>
      <w:r>
        <w:rPr>
          <w:rFonts w:ascii="Times New Roman" w:hAnsi="Times New Roman"/>
          <w:b w:val="0"/>
          <w:i w:val="0"/>
          <w:color w:val="1F2937"/>
          <w:sz w:val="22"/>
        </w:rPr>
        <w:t xml:space="preserve"> (Forecast queries)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`PlacesController`</w:t>
      </w:r>
      <w:r>
        <w:rPr>
          <w:rFonts w:ascii="Times New Roman" w:hAnsi="Times New Roman"/>
          <w:b w:val="0"/>
          <w:i w:val="0"/>
          <w:color w:val="1F2937"/>
          <w:sz w:val="22"/>
        </w:rPr>
        <w:t xml:space="preserve">: </w:t>
      </w:r>
      <w:r>
        <w:rPr>
          <w:rFonts w:ascii="Consolas" w:hAnsi="Consolas"/>
          <w:b w:val="0"/>
          <w:color w:val="0F172A"/>
          <w:sz w:val="19"/>
        </w:rPr>
        <w:t>/api/places</w:t>
      </w:r>
      <w:r>
        <w:rPr>
          <w:rFonts w:ascii="Times New Roman" w:hAnsi="Times New Roman"/>
          <w:b w:val="0"/>
          <w:i w:val="0"/>
          <w:color w:val="1F2937"/>
          <w:sz w:val="22"/>
        </w:rPr>
        <w:t xml:space="preserve"> (Attraction discovery)</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`MapsController`</w:t>
      </w:r>
      <w:r>
        <w:rPr>
          <w:rFonts w:ascii="Times New Roman" w:hAnsi="Times New Roman"/>
          <w:b w:val="0"/>
          <w:i w:val="0"/>
          <w:color w:val="1F2937"/>
          <w:sz w:val="22"/>
        </w:rPr>
        <w:t xml:space="preserve">: </w:t>
      </w:r>
      <w:r>
        <w:rPr>
          <w:rFonts w:ascii="Consolas" w:hAnsi="Consolas"/>
          <w:b w:val="0"/>
          <w:color w:val="0F172A"/>
          <w:sz w:val="19"/>
        </w:rPr>
        <w:t>/api/maps/**</w:t>
      </w:r>
      <w:r>
        <w:rPr>
          <w:rFonts w:ascii="Times New Roman" w:hAnsi="Times New Roman"/>
          <w:b w:val="0"/>
          <w:i w:val="0"/>
          <w:color w:val="1F2937"/>
          <w:sz w:val="22"/>
        </w:rPr>
        <w:t xml:space="preserve"> (Coordinates, POI map markers, and route calculation)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`TripBudgetController`</w:t>
      </w:r>
      <w:r>
        <w:rPr>
          <w:rFonts w:ascii="Times New Roman" w:hAnsi="Times New Roman"/>
          <w:b w:val="0"/>
          <w:i w:val="0"/>
          <w:color w:val="1F2937"/>
          <w:sz w:val="22"/>
        </w:rPr>
        <w:t xml:space="preserve">: </w:t>
      </w:r>
      <w:r>
        <w:rPr>
          <w:rFonts w:ascii="Consolas" w:hAnsi="Consolas"/>
          <w:b w:val="0"/>
          <w:color w:val="0F172A"/>
          <w:sz w:val="19"/>
        </w:rPr>
        <w:t>/api/trips/{tripId}/budget/**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`ExpenseController`</w:t>
      </w:r>
      <w:r>
        <w:rPr>
          <w:rFonts w:ascii="Times New Roman" w:hAnsi="Times New Roman"/>
          <w:b w:val="0"/>
          <w:i w:val="0"/>
          <w:color w:val="1F2937"/>
          <w:sz w:val="22"/>
        </w:rPr>
        <w:t xml:space="preserve">: </w:t>
      </w:r>
      <w:r>
        <w:rPr>
          <w:rFonts w:ascii="Consolas" w:hAnsi="Consolas"/>
          <w:b w:val="0"/>
          <w:color w:val="0F172A"/>
          <w:sz w:val="19"/>
        </w:rPr>
        <w:t>/api/trips/{tripId}/expenses/**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`PackingItemController`</w:t>
      </w:r>
      <w:r>
        <w:rPr>
          <w:rFonts w:ascii="Times New Roman" w:hAnsi="Times New Roman"/>
          <w:b w:val="0"/>
          <w:i w:val="0"/>
          <w:color w:val="1F2937"/>
          <w:sz w:val="22"/>
        </w:rPr>
        <w:t xml:space="preserve">: </w:t>
      </w:r>
      <w:r>
        <w:rPr>
          <w:rFonts w:ascii="Consolas" w:hAnsi="Consolas"/>
          <w:b w:val="0"/>
          <w:color w:val="0F172A"/>
          <w:sz w:val="19"/>
        </w:rPr>
        <w:t>/api/trips/{tripId}/packing-items/**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`NotificationController`</w:t>
      </w:r>
      <w:r>
        <w:rPr>
          <w:rFonts w:ascii="Times New Roman" w:hAnsi="Times New Roman"/>
          <w:b w:val="0"/>
          <w:i w:val="0"/>
          <w:color w:val="1F2937"/>
          <w:sz w:val="22"/>
        </w:rPr>
        <w:t xml:space="preserve">: </w:t>
      </w:r>
      <w:r>
        <w:rPr>
          <w:rFonts w:ascii="Consolas" w:hAnsi="Consolas"/>
          <w:b w:val="0"/>
          <w:color w:val="0F172A"/>
          <w:sz w:val="19"/>
        </w:rPr>
        <w:t>/api/notifications/**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`TripShareController`</w:t>
      </w:r>
      <w:r>
        <w:rPr>
          <w:rFonts w:ascii="Times New Roman" w:hAnsi="Times New Roman"/>
          <w:b w:val="0"/>
          <w:i w:val="0"/>
          <w:color w:val="1F2937"/>
          <w:sz w:val="22"/>
        </w:rPr>
        <w:t xml:space="preserve">: </w:t>
      </w:r>
      <w:r>
        <w:rPr>
          <w:rFonts w:ascii="Consolas" w:hAnsi="Consolas"/>
          <w:b w:val="0"/>
          <w:color w:val="0F172A"/>
          <w:sz w:val="19"/>
        </w:rPr>
        <w:t>/api/trips/{tripId}/share</w:t>
      </w:r>
      <w:r>
        <w:rPr>
          <w:rFonts w:ascii="Times New Roman" w:hAnsi="Times New Roman"/>
          <w:b w:val="0"/>
          <w:i w:val="0"/>
          <w:color w:val="1F2937"/>
          <w:sz w:val="22"/>
        </w:rPr>
        <w:t xml:space="preserve">, </w:t>
      </w:r>
      <w:r>
        <w:rPr>
          <w:rFonts w:ascii="Consolas" w:hAnsi="Consolas"/>
          <w:b w:val="0"/>
          <w:color w:val="0F172A"/>
          <w:sz w:val="19"/>
        </w:rPr>
        <w:t>/api/shared/trips/{shareToken}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`UserController`</w:t>
      </w:r>
      <w:r>
        <w:rPr>
          <w:rFonts w:ascii="Times New Roman" w:hAnsi="Times New Roman"/>
          <w:b w:val="0"/>
          <w:i w:val="0"/>
          <w:color w:val="1F2937"/>
          <w:sz w:val="22"/>
        </w:rPr>
        <w:t xml:space="preserve">: </w:t>
      </w:r>
      <w:r>
        <w:rPr>
          <w:rFonts w:ascii="Consolas" w:hAnsi="Consolas"/>
          <w:b w:val="0"/>
          <w:color w:val="0F172A"/>
          <w:sz w:val="19"/>
        </w:rPr>
        <w:t>/api/users</w:t>
      </w:r>
    </w:p>
    <w:p>
      <w:pPr>
        <w:keepNext/>
        <w:spacing w:before="200" w:after="80"/>
      </w:pPr>
      <w:r>
        <w:rPr>
          <w:rFonts w:ascii="Times New Roman" w:hAnsi="Times New Roman"/>
          <w:b/>
          <w:color w:val="1E293B"/>
          <w:sz w:val="24"/>
        </w:rPr>
        <w:t>3.4.2 Service Layer</w:t>
      </w:r>
    </w:p>
    <w:p>
      <w:pPr>
        <w:spacing w:before="40" w:after="80" w:line="276" w:lineRule="auto"/>
        <w:jc w:val="both"/>
      </w:pPr>
      <w:r>
        <w:rPr>
          <w:rFonts w:ascii="Times New Roman" w:hAnsi="Times New Roman"/>
          <w:b w:val="0"/>
          <w:i w:val="0"/>
          <w:color w:val="1F2937"/>
          <w:sz w:val="22"/>
        </w:rPr>
        <w:t>The service layer encapsulates business logic, transactional integrity (</w:t>
      </w:r>
      <w:r>
        <w:rPr>
          <w:rFonts w:ascii="Consolas" w:hAnsi="Consolas"/>
          <w:b w:val="0"/>
          <w:color w:val="0F172A"/>
          <w:sz w:val="19"/>
        </w:rPr>
        <w:t>@Transactional</w:t>
      </w:r>
      <w:r>
        <w:rPr>
          <w:rFonts w:ascii="Times New Roman" w:hAnsi="Times New Roman"/>
          <w:b w:val="0"/>
          <w:i w:val="0"/>
          <w:color w:val="1F2937"/>
          <w:sz w:val="22"/>
        </w:rPr>
        <w:t>), validation, and external service communication: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`TripService`</w:t>
      </w:r>
      <w:r>
        <w:rPr>
          <w:rFonts w:ascii="Times New Roman" w:hAnsi="Times New Roman"/>
          <w:b w:val="0"/>
          <w:i w:val="0"/>
          <w:color w:val="1F2937"/>
          <w:sz w:val="22"/>
        </w:rPr>
        <w:t>: Manages trip lifecycles, date validation, and user ownership verification.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`DestinationService` &amp; `DestinationResolver`</w:t>
      </w:r>
      <w:r>
        <w:rPr>
          <w:rFonts w:ascii="Times New Roman" w:hAnsi="Times New Roman"/>
          <w:b w:val="0"/>
          <w:i w:val="0"/>
          <w:color w:val="1F2937"/>
          <w:sz w:val="22"/>
        </w:rPr>
        <w:t>: Queries the destination dataset, manages catalog lookups, and handles geocoding fallbacks.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`WeatherService`</w:t>
      </w:r>
      <w:r>
        <w:rPr>
          <w:rFonts w:ascii="Times New Roman" w:hAnsi="Times New Roman"/>
          <w:b w:val="0"/>
          <w:i w:val="0"/>
          <w:color w:val="1F2937"/>
          <w:sz w:val="22"/>
        </w:rPr>
        <w:t>: Queries the Open-Meteo forecast API, processes meteorological weather codes, and builds forecast DTOs.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`PlacesService`</w:t>
      </w:r>
      <w:r>
        <w:rPr>
          <w:rFonts w:ascii="Times New Roman" w:hAnsi="Times New Roman"/>
          <w:b w:val="0"/>
          <w:i w:val="0"/>
          <w:color w:val="1F2937"/>
          <w:sz w:val="22"/>
        </w:rPr>
        <w:t>: Dispatches MediaWiki API queries, parses attraction sections, searches Wikimedia Commons, and validates photo relevance with GPS distance filtering.</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`MapsService`</w:t>
      </w:r>
      <w:r>
        <w:rPr>
          <w:rFonts w:ascii="Times New Roman" w:hAnsi="Times New Roman"/>
          <w:b w:val="0"/>
          <w:i w:val="0"/>
          <w:color w:val="1F2937"/>
          <w:sz w:val="22"/>
        </w:rPr>
        <w:t>: Resolves map coordinates and coordinates external queries to Project-OSRM for driving paths.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`TripBudgetService` &amp; `ExpenseService`</w:t>
      </w:r>
      <w:r>
        <w:rPr>
          <w:rFonts w:ascii="Times New Roman" w:hAnsi="Times New Roman"/>
          <w:b w:val="0"/>
          <w:i w:val="0"/>
          <w:color w:val="1F2937"/>
          <w:sz w:val="22"/>
        </w:rPr>
        <w:t xml:space="preserve">: Manages monetary budgets, logs categorized transactions, and performs arithmetic summaries via </w:t>
      </w:r>
      <w:r>
        <w:rPr>
          <w:rFonts w:ascii="Consolas" w:hAnsi="Consolas"/>
          <w:b w:val="0"/>
          <w:color w:val="0F172A"/>
          <w:sz w:val="19"/>
        </w:rPr>
        <w:t>BigDecimal</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`PackingItemService`</w:t>
      </w:r>
      <w:r>
        <w:rPr>
          <w:rFonts w:ascii="Times New Roman" w:hAnsi="Times New Roman"/>
          <w:b w:val="0"/>
          <w:i w:val="0"/>
          <w:color w:val="1F2937"/>
          <w:sz w:val="22"/>
        </w:rPr>
        <w:t>: Manages checklist records and calculates completion percentages.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`NotificationService`</w:t>
      </w:r>
      <w:r>
        <w:rPr>
          <w:rFonts w:ascii="Times New Roman" w:hAnsi="Times New Roman"/>
          <w:b w:val="0"/>
          <w:i w:val="0"/>
          <w:color w:val="1F2937"/>
          <w:sz w:val="22"/>
        </w:rPr>
        <w:t>: Evaluates business events (departure proximity, scheduled daily activities, budget thresholds) and deduplicates alerts.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`TripShareService`</w:t>
      </w:r>
      <w:r>
        <w:rPr>
          <w:rFonts w:ascii="Times New Roman" w:hAnsi="Times New Roman"/>
          <w:b w:val="0"/>
          <w:i w:val="0"/>
          <w:color w:val="1F2937"/>
          <w:sz w:val="22"/>
        </w:rPr>
        <w:t>: Generates high-entropy 256-bit share tokens and builds sanitized public data projections.</w:t>
      </w:r>
    </w:p>
    <w:p>
      <w:pPr>
        <w:keepNext/>
        <w:spacing w:before="200" w:after="80"/>
      </w:pPr>
      <w:r>
        <w:rPr>
          <w:rFonts w:ascii="Times New Roman" w:hAnsi="Times New Roman"/>
          <w:b/>
          <w:color w:val="1E293B"/>
          <w:sz w:val="24"/>
        </w:rPr>
        <w:t>3.4.3 Repository Layer</w:t>
      </w:r>
    </w:p>
    <w:p>
      <w:pPr>
        <w:spacing w:before="40" w:after="80" w:line="276" w:lineRule="auto"/>
        <w:jc w:val="both"/>
      </w:pPr>
      <w:r>
        <w:rPr>
          <w:rFonts w:ascii="Times New Roman" w:hAnsi="Times New Roman"/>
          <w:b w:val="0"/>
          <w:i w:val="0"/>
          <w:color w:val="1F2937"/>
          <w:sz w:val="22"/>
        </w:rPr>
        <w:t xml:space="preserve">Constructed using Spring Data JPA, repositories define data access interfaces extending </w:t>
      </w:r>
      <w:r>
        <w:rPr>
          <w:rFonts w:ascii="Consolas" w:hAnsi="Consolas"/>
          <w:b w:val="0"/>
          <w:color w:val="0F172A"/>
          <w:sz w:val="19"/>
        </w:rPr>
        <w:t>JpaRepository&lt;T, ID&gt;</w:t>
      </w:r>
      <w:r>
        <w:rPr>
          <w:rFonts w:ascii="Times New Roman" w:hAnsi="Times New Roman"/>
          <w:b w:val="0"/>
          <w:i w:val="0"/>
          <w:color w:val="1F2937"/>
          <w:sz w:val="22"/>
        </w:rPr>
        <w:t xml:space="preserve">. They provide standard CRUD operations alongside custom query methods (e.g., </w:t>
      </w:r>
      <w:r>
        <w:rPr>
          <w:rFonts w:ascii="Consolas" w:hAnsi="Consolas"/>
          <w:b w:val="0"/>
          <w:color w:val="0F172A"/>
          <w:sz w:val="19"/>
        </w:rPr>
        <w:t>findByUserId</w:t>
      </w:r>
      <w:r>
        <w:rPr>
          <w:rFonts w:ascii="Times New Roman" w:hAnsi="Times New Roman"/>
          <w:b w:val="0"/>
          <w:i w:val="0"/>
          <w:color w:val="1F2937"/>
          <w:sz w:val="22"/>
        </w:rPr>
        <w:t xml:space="preserve">, </w:t>
      </w:r>
      <w:r>
        <w:rPr>
          <w:rFonts w:ascii="Consolas" w:hAnsi="Consolas"/>
          <w:b w:val="0"/>
          <w:color w:val="0F172A"/>
          <w:sz w:val="19"/>
        </w:rPr>
        <w:t>findByIdAndUserId</w:t>
      </w:r>
      <w:r>
        <w:rPr>
          <w:rFonts w:ascii="Times New Roman" w:hAnsi="Times New Roman"/>
          <w:b w:val="0"/>
          <w:i w:val="0"/>
          <w:color w:val="1F2937"/>
          <w:sz w:val="22"/>
        </w:rPr>
        <w:t xml:space="preserve">, </w:t>
      </w:r>
      <w:r>
        <w:rPr>
          <w:rFonts w:ascii="Consolas" w:hAnsi="Consolas"/>
          <w:b w:val="0"/>
          <w:color w:val="0F172A"/>
          <w:sz w:val="19"/>
        </w:rPr>
        <w:t>findByShareTokenAndActiveTrue</w:t>
      </w:r>
      <w:r>
        <w:rPr>
          <w:rFonts w:ascii="Times New Roman" w:hAnsi="Times New Roman"/>
          <w:b w:val="0"/>
          <w:i w:val="0"/>
          <w:color w:val="1F2937"/>
          <w:sz w:val="22"/>
        </w:rPr>
        <w:t>).</w:t>
      </w:r>
    </w:p>
    <w:p>
      <w:pPr>
        <w:keepNext/>
        <w:spacing w:before="200" w:after="80"/>
      </w:pPr>
      <w:r>
        <w:rPr>
          <w:rFonts w:ascii="Times New Roman" w:hAnsi="Times New Roman"/>
          <w:b/>
          <w:color w:val="1E293B"/>
          <w:sz w:val="24"/>
        </w:rPr>
        <w:t>3.4.4 DTO Layer</w:t>
      </w:r>
    </w:p>
    <w:p>
      <w:pPr>
        <w:spacing w:before="40" w:after="80" w:line="276" w:lineRule="auto"/>
        <w:jc w:val="both"/>
      </w:pPr>
      <w:r>
        <w:rPr>
          <w:rFonts w:ascii="Times New Roman" w:hAnsi="Times New Roman"/>
          <w:b w:val="0"/>
          <w:i w:val="0"/>
          <w:color w:val="1F2937"/>
          <w:sz w:val="22"/>
        </w:rPr>
        <w:t>Data Transfer Objects (DTOs) separate external REST API contracts from internal database entity structures: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Input Validation</w:t>
      </w:r>
      <w:r>
        <w:rPr>
          <w:rFonts w:ascii="Times New Roman" w:hAnsi="Times New Roman"/>
          <w:b w:val="0"/>
          <w:i w:val="0"/>
          <w:color w:val="1F2937"/>
          <w:sz w:val="22"/>
        </w:rPr>
        <w:t>: Request DTOs utilize Jakarta Validation annotations (</w:t>
      </w:r>
      <w:r>
        <w:rPr>
          <w:rFonts w:ascii="Consolas" w:hAnsi="Consolas"/>
          <w:b w:val="0"/>
          <w:color w:val="0F172A"/>
          <w:sz w:val="19"/>
        </w:rPr>
        <w:t>@NotBlank</w:t>
      </w:r>
      <w:r>
        <w:rPr>
          <w:rFonts w:ascii="Times New Roman" w:hAnsi="Times New Roman"/>
          <w:b w:val="0"/>
          <w:i w:val="0"/>
          <w:color w:val="1F2937"/>
          <w:sz w:val="22"/>
        </w:rPr>
        <w:t xml:space="preserve">, </w:t>
      </w:r>
      <w:r>
        <w:rPr>
          <w:rFonts w:ascii="Consolas" w:hAnsi="Consolas"/>
          <w:b w:val="0"/>
          <w:color w:val="0F172A"/>
          <w:sz w:val="19"/>
        </w:rPr>
        <w:t>@NotNull</w:t>
      </w:r>
      <w:r>
        <w:rPr>
          <w:rFonts w:ascii="Times New Roman" w:hAnsi="Times New Roman"/>
          <w:b w:val="0"/>
          <w:i w:val="0"/>
          <w:color w:val="1F2937"/>
          <w:sz w:val="22"/>
        </w:rPr>
        <w:t xml:space="preserve">, </w:t>
      </w:r>
      <w:r>
        <w:rPr>
          <w:rFonts w:ascii="Consolas" w:hAnsi="Consolas"/>
          <w:b w:val="0"/>
          <w:color w:val="0F172A"/>
          <w:sz w:val="19"/>
        </w:rPr>
        <w:t>@Min</w:t>
      </w:r>
      <w:r>
        <w:rPr>
          <w:rFonts w:ascii="Times New Roman" w:hAnsi="Times New Roman"/>
          <w:b w:val="0"/>
          <w:i w:val="0"/>
          <w:color w:val="1F2937"/>
          <w:sz w:val="22"/>
        </w:rPr>
        <w:t xml:space="preserve">, </w:t>
      </w:r>
      <w:r>
        <w:rPr>
          <w:rFonts w:ascii="Consolas" w:hAnsi="Consolas"/>
          <w:b w:val="0"/>
          <w:color w:val="0F172A"/>
          <w:sz w:val="19"/>
        </w:rPr>
        <w:t>@Size</w:t>
      </w:r>
      <w:r>
        <w:rPr>
          <w:rFonts w:ascii="Times New Roman" w:hAnsi="Times New Roman"/>
          <w:b w:val="0"/>
          <w:i w:val="0"/>
          <w:color w:val="1F2937"/>
          <w:sz w:val="22"/>
        </w:rPr>
        <w:t>) to ensure data integrity before service processing.</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Security &amp; Data Sanitization</w:t>
      </w:r>
      <w:r>
        <w:rPr>
          <w:rFonts w:ascii="Times New Roman" w:hAnsi="Times New Roman"/>
          <w:b w:val="0"/>
          <w:i w:val="0"/>
          <w:color w:val="1F2937"/>
          <w:sz w:val="22"/>
        </w:rPr>
        <w:t xml:space="preserve">: Response DTOs prevent internal entity attributes (such as password hashes or internal foreign keys) from leaking into HTTP responses. </w:t>
      </w:r>
      <w:r>
        <w:rPr>
          <w:rFonts w:ascii="Consolas" w:hAnsi="Consolas"/>
          <w:b w:val="0"/>
          <w:color w:val="0F172A"/>
          <w:sz w:val="19"/>
        </w:rPr>
        <w:t>PublicTripResponse</w:t>
      </w:r>
      <w:r>
        <w:rPr>
          <w:rFonts w:ascii="Times New Roman" w:hAnsi="Times New Roman"/>
          <w:b w:val="0"/>
          <w:i w:val="0"/>
          <w:color w:val="1F2937"/>
          <w:sz w:val="22"/>
        </w:rPr>
        <w:t xml:space="preserve"> specifically exposes only public-safe trip overviews for guest viewers.</w:t>
      </w:r>
    </w:p>
    <w:p>
      <w:pPr>
        <w:keepNext/>
        <w:spacing w:before="200" w:after="80"/>
      </w:pPr>
      <w:r>
        <w:rPr>
          <w:rFonts w:ascii="Times New Roman" w:hAnsi="Times New Roman"/>
          <w:b/>
          <w:color w:val="1E293B"/>
          <w:sz w:val="24"/>
        </w:rPr>
        <w:t>3.4.5 Entity Layer</w:t>
      </w:r>
    </w:p>
    <w:p>
      <w:pPr>
        <w:spacing w:before="40" w:after="80" w:line="276" w:lineRule="auto"/>
        <w:jc w:val="both"/>
      </w:pPr>
      <w:r>
        <w:rPr>
          <w:rFonts w:ascii="Times New Roman" w:hAnsi="Times New Roman"/>
          <w:b w:val="0"/>
          <w:i w:val="0"/>
          <w:color w:val="1F2937"/>
          <w:sz w:val="22"/>
        </w:rPr>
        <w:t>JPA entity models (</w:t>
      </w:r>
      <w:r>
        <w:rPr>
          <w:rFonts w:ascii="Consolas" w:hAnsi="Consolas"/>
          <w:b w:val="0"/>
          <w:color w:val="0F172A"/>
          <w:sz w:val="19"/>
        </w:rPr>
        <w:t>@Entity</w:t>
      </w:r>
      <w:r>
        <w:rPr>
          <w:rFonts w:ascii="Times New Roman" w:hAnsi="Times New Roman"/>
          <w:b w:val="0"/>
          <w:i w:val="0"/>
          <w:color w:val="1F2937"/>
          <w:sz w:val="22"/>
        </w:rPr>
        <w:t>) define the database schema, field-level constraints, relational mappings such as many-to-one and one-to-one associations where applicable, and audit timestamps (</w:t>
      </w:r>
      <w:r>
        <w:rPr>
          <w:rFonts w:ascii="Consolas" w:hAnsi="Consolas"/>
          <w:b w:val="0"/>
          <w:color w:val="0F172A"/>
          <w:sz w:val="19"/>
        </w:rPr>
        <w:t>@CreationTimestamp</w:t>
      </w:r>
      <w:r>
        <w:rPr>
          <w:rFonts w:ascii="Times New Roman" w:hAnsi="Times New Roman"/>
          <w:b w:val="0"/>
          <w:i w:val="0"/>
          <w:color w:val="1F2937"/>
          <w:sz w:val="22"/>
        </w:rPr>
        <w:t xml:space="preserve">, </w:t>
      </w:r>
      <w:r>
        <w:rPr>
          <w:rFonts w:ascii="Consolas" w:hAnsi="Consolas"/>
          <w:b w:val="0"/>
          <w:color w:val="0F172A"/>
          <w:sz w:val="19"/>
        </w:rPr>
        <w:t>@UpdateTimestamp</w:t>
      </w:r>
      <w:r>
        <w:rPr>
          <w:rFonts w:ascii="Times New Roman" w:hAnsi="Times New Roman"/>
          <w:b w:val="0"/>
          <w:i w:val="0"/>
          <w:color w:val="1F2937"/>
          <w:sz w:val="22"/>
        </w:rPr>
        <w:t>).</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3.5 Database Architecture</w:t>
      </w:r>
    </w:p>
    <w:p>
      <w:pPr>
        <w:spacing w:before="40" w:after="80" w:line="276" w:lineRule="auto"/>
        <w:jc w:val="both"/>
      </w:pPr>
      <w:r>
        <w:rPr>
          <w:rFonts w:ascii="Times New Roman" w:hAnsi="Times New Roman"/>
          <w:b w:val="0"/>
          <w:i w:val="0"/>
          <w:color w:val="1F2937"/>
          <w:sz w:val="22"/>
        </w:rPr>
        <w:t>Voyago utilizes a relational MySQL database containing the application’s entity tables for users, trips, itineraries, budgets, expenses, packing items, notifications, trip sharing, and destinations. Foreign keys establish relationships between users, trips, and dependent sub-resources.</w:t>
      </w:r>
    </w:p>
    <w:p>
      <w:pPr>
        <w:spacing w:before="40" w:after="80" w:line="276" w:lineRule="auto"/>
        <w:jc w:val="both"/>
      </w:pPr>
      <w:r>
        <w:rPr>
          <w:rFonts w:ascii="Times New Roman" w:hAnsi="Times New Roman"/>
          <w:b w:val="0"/>
          <w:i w:val="0"/>
          <w:color w:val="1F2937"/>
          <w:sz w:val="22"/>
        </w:rPr>
        <w:t>The following ER representation highlights the principal entities, relationships, and important attributes; it is a simplified representation of the complete persistence model.</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erDiagram</w:t>
              <w:br/>
              <w:t xml:space="preserve">    users ||--o{ trips : "owns (1:N)"</w:t>
              <w:br/>
              <w:t xml:space="preserve">    users ||--o{ notifications : "receives (1:N)"</w:t>
              <w:br/>
              <w:t xml:space="preserve">    </w:t>
              <w:br/>
              <w:t xml:space="preserve">    trips ||--o{ itinerary_items : "contains (1:N)"</w:t>
              <w:br/>
              <w:t xml:space="preserve">    trips ||--o| trip_budgets : "allocated (1:1)"</w:t>
              <w:br/>
              <w:t xml:space="preserve">    trips ||--o{ expenses : "logs (1:N)"</w:t>
              <w:br/>
              <w:t xml:space="preserve">    trips ||--o{ packing_items : "tracks (1:N)"</w:t>
              <w:br/>
              <w:t xml:space="preserve">    trips ||--o{ trip_shares : "shares (1:N)"</w:t>
              <w:br/>
              <w:t xml:space="preserve">    trips ||--o{ notifications : "triggers (1:N)"</w:t>
              <w:br/>
              <w:br/>
              <w:t xml:space="preserve">    users {</w:t>
              <w:br/>
              <w:t xml:space="preserve">        bigint id PK</w:t>
              <w:br/>
              <w:t xml:space="preserve">        varchar name</w:t>
              <w:br/>
              <w:t xml:space="preserve">        varchar email UK</w:t>
              <w:br/>
              <w:t xml:space="preserve">        varchar mobile</w:t>
              <w:br/>
              <w:t xml:space="preserve">        varchar password</w:t>
              <w:br/>
              <w:t xml:space="preserve">        varchar role</w:t>
              <w:br/>
              <w:t xml:space="preserve">        boolean verified</w:t>
              <w:br/>
              <w:t xml:space="preserve">        datetime created_at</w:t>
              <w:br/>
              <w:t xml:space="preserve">    }</w:t>
              <w:br/>
              <w:br/>
              <w:t xml:space="preserve">    destinations {</w:t>
              <w:br/>
              <w:t xml:space="preserve">        bigint id PK</w:t>
              <w:br/>
              <w:t xml:space="preserve">        varchar name</w:t>
              <w:br/>
              <w:t xml:space="preserve">        varchar normalized_name "Indexed"</w:t>
              <w:br/>
              <w:t xml:space="preserve">        text aliases</w:t>
              <w:br/>
              <w:t xml:space="preserve">        varchar district "Indexed"</w:t>
              <w:br/>
              <w:t xml:space="preserve">        varchar category "Indexed"</w:t>
              <w:br/>
              <w:t xml:space="preserve">        text description</w:t>
              <w:br/>
              <w:t xml:space="preserve">        double latitude</w:t>
              <w:br/>
              <w:t xml:space="preserve">        double longitude</w:t>
              <w:br/>
              <w:t xml:space="preserve">        boolean active "Indexed"</w:t>
              <w:br/>
              <w:t xml:space="preserve">        datetime created_at</w:t>
              <w:br/>
              <w:t xml:space="preserve">    }</w:t>
              <w:br/>
              <w:br/>
              <w:t xml:space="preserve">    trips {</w:t>
              <w:br/>
              <w:t xml:space="preserve">        bigint id PK</w:t>
              <w:br/>
              <w:t xml:space="preserve">        bigint user_id FK</w:t>
              <w:br/>
              <w:t xml:space="preserve">        varchar title</w:t>
              <w:br/>
              <w:t xml:space="preserve">        varchar destination</w:t>
              <w:br/>
              <w:t xml:space="preserve">        date start_date</w:t>
              <w:br/>
              <w:t xml:space="preserve">        date end_date</w:t>
              <w:br/>
              <w:t xml:space="preserve">        text notes</w:t>
              <w:br/>
              <w:t xml:space="preserve">        datetime created_at</w:t>
              <w:br/>
              <w:t xml:space="preserve">        datetime updated_at</w:t>
              <w:br/>
              <w:t xml:space="preserve">    }</w:t>
              <w:br/>
              <w:br/>
              <w:t xml:space="preserve">    itinerary_items {</w:t>
              <w:br/>
              <w:t xml:space="preserve">        bigint id PK</w:t>
              <w:br/>
              <w:t xml:space="preserve">        bigint trip_id FK</w:t>
              <w:br/>
              <w:t xml:space="preserve">        varchar title</w:t>
              <w:br/>
              <w:t xml:space="preserve">        text description</w:t>
              <w:br/>
              <w:t xml:space="preserve">        date date</w:t>
              <w:br/>
              <w:t xml:space="preserve">        time time</w:t>
              <w:br/>
              <w:t xml:space="preserve">        varchar location</w:t>
              <w:br/>
              <w:t xml:space="preserve">        datetime created_at</w:t>
              <w:br/>
              <w:t xml:space="preserve">    }</w:t>
              <w:br/>
              <w:br/>
              <w:t xml:space="preserve">    trip_budgets {</w:t>
              <w:br/>
              <w:t xml:space="preserve">        bigint id PK</w:t>
              <w:br/>
              <w:t xml:space="preserve">        bigint trip_id FK, UK</w:t>
              <w:br/>
              <w:t xml:space="preserve">        decimal total_budget</w:t>
              <w:br/>
              <w:t xml:space="preserve">        varchar currency</w:t>
              <w:br/>
              <w:t xml:space="preserve">        datetime created_at</w:t>
              <w:br/>
              <w:t xml:space="preserve">        datetime updated_at</w:t>
              <w:br/>
              <w:t xml:space="preserve">    }</w:t>
              <w:br/>
              <w:br/>
              <w:t xml:space="preserve">    expenses {</w:t>
              <w:br/>
              <w:t xml:space="preserve">        bigint id PK</w:t>
              <w:br/>
              <w:t xml:space="preserve">        bigint trip_id FK</w:t>
              <w:br/>
              <w:t xml:space="preserve">        varchar category</w:t>
              <w:br/>
              <w:t xml:space="preserve">        decimal amount</w:t>
              <w:br/>
              <w:t xml:space="preserve">        varchar description</w:t>
              <w:br/>
              <w:t xml:space="preserve">        date expense_date</w:t>
              <w:br/>
              <w:t xml:space="preserve">        varchar payment_method</w:t>
              <w:br/>
              <w:t xml:space="preserve">        datetime created_at</w:t>
              <w:br/>
              <w:t xml:space="preserve">    }</w:t>
              <w:br/>
              <w:br/>
              <w:t xml:space="preserve">    packing_items {</w:t>
              <w:br/>
              <w:t xml:space="preserve">        bigint id PK</w:t>
              <w:br/>
              <w:t xml:space="preserve">        bigint trip_id FK</w:t>
              <w:br/>
              <w:t xml:space="preserve">        varchar item_name</w:t>
              <w:br/>
              <w:t xml:space="preserve">        varchar category</w:t>
              <w:br/>
              <w:t xml:space="preserve">        int quantity</w:t>
              <w:br/>
              <w:t xml:space="preserve">        boolean is_packed</w:t>
              <w:br/>
              <w:t xml:space="preserve">        varchar notes</w:t>
              <w:br/>
              <w:t xml:space="preserve">        datetime created_at</w:t>
              <w:br/>
              <w:t xml:space="preserve">    }</w:t>
              <w:br/>
              <w:br/>
              <w:t xml:space="preserve">    notifications {</w:t>
              <w:br/>
              <w:t xml:space="preserve">        bigint id PK</w:t>
              <w:br/>
              <w:t xml:space="preserve">        bigint user_id FK</w:t>
              <w:br/>
              <w:t xml:space="preserve">        bigint trip_id FK "Nullable"</w:t>
              <w:br/>
              <w:t xml:space="preserve">        varchar type</w:t>
              <w:br/>
              <w:t xml:space="preserve">        varchar title</w:t>
              <w:br/>
              <w:t xml:space="preserve">        text message</w:t>
              <w:br/>
              <w:t xml:space="preserve">        boolean is_read</w:t>
              <w:br/>
              <w:t xml:space="preserve">        datetime created_at</w:t>
              <w:br/>
              <w:t xml:space="preserve">    }</w:t>
              <w:br/>
              <w:br/>
              <w:t xml:space="preserve">    trip_shares {</w:t>
              <w:br/>
              <w:t xml:space="preserve">        bigint id PK</w:t>
              <w:br/>
              <w:t xml:space="preserve">        bigint trip_id FK</w:t>
              <w:br/>
              <w:t xml:space="preserve">        varchar share_token UK, "Indexed"</w:t>
              <w:br/>
              <w:t xml:space="preserve">        boolean active</w:t>
              <w:br/>
              <w:t xml:space="preserve">        datetime created_at</w:t>
              <w:br/>
              <w:t xml:space="preserve">    }</w:t>
            </w:r>
          </w:p>
        </w:tc>
      </w:tr>
    </w:tbl>
    <w:p>
      <w:pPr>
        <w:spacing w:before="0" w:after="80"/>
      </w:pPr>
    </w:p>
    <w:p>
      <w:pPr>
        <w:keepNext/>
        <w:spacing w:before="200" w:after="80"/>
      </w:pPr>
      <w:r>
        <w:rPr>
          <w:rFonts w:ascii="Times New Roman" w:hAnsi="Times New Roman"/>
          <w:b/>
          <w:color w:val="1E293B"/>
          <w:sz w:val="24"/>
        </w:rPr>
        <w:t>Relational Schema Characteristics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Central Domain Hub</w:t>
      </w:r>
      <w:r>
        <w:rPr>
          <w:rFonts w:ascii="Times New Roman" w:hAnsi="Times New Roman"/>
          <w:b w:val="0"/>
          <w:i w:val="0"/>
          <w:color w:val="1F2937"/>
          <w:sz w:val="22"/>
        </w:rPr>
        <w:t xml:space="preserve">: The </w:t>
      </w:r>
      <w:r>
        <w:rPr>
          <w:rFonts w:ascii="Consolas" w:hAnsi="Consolas"/>
          <w:b w:val="0"/>
          <w:color w:val="0F172A"/>
          <w:sz w:val="19"/>
        </w:rPr>
        <w:t>trips</w:t>
      </w:r>
      <w:r>
        <w:rPr>
          <w:rFonts w:ascii="Times New Roman" w:hAnsi="Times New Roman"/>
          <w:b w:val="0"/>
          <w:i w:val="0"/>
          <w:color w:val="1F2937"/>
          <w:sz w:val="22"/>
        </w:rPr>
        <w:t xml:space="preserve"> table acts as the primary parent entity for trip-specific resources (</w:t>
      </w:r>
      <w:r>
        <w:rPr>
          <w:rFonts w:ascii="Consolas" w:hAnsi="Consolas"/>
          <w:b w:val="0"/>
          <w:color w:val="0F172A"/>
          <w:sz w:val="19"/>
        </w:rPr>
        <w:t>itinerary_items</w:t>
      </w:r>
      <w:r>
        <w:rPr>
          <w:rFonts w:ascii="Times New Roman" w:hAnsi="Times New Roman"/>
          <w:b w:val="0"/>
          <w:i w:val="0"/>
          <w:color w:val="1F2937"/>
          <w:sz w:val="22"/>
        </w:rPr>
        <w:t xml:space="preserve">, </w:t>
      </w:r>
      <w:r>
        <w:rPr>
          <w:rFonts w:ascii="Consolas" w:hAnsi="Consolas"/>
          <w:b w:val="0"/>
          <w:color w:val="0F172A"/>
          <w:sz w:val="19"/>
        </w:rPr>
        <w:t>trip_budgets</w:t>
      </w:r>
      <w:r>
        <w:rPr>
          <w:rFonts w:ascii="Times New Roman" w:hAnsi="Times New Roman"/>
          <w:b w:val="0"/>
          <w:i w:val="0"/>
          <w:color w:val="1F2937"/>
          <w:sz w:val="22"/>
        </w:rPr>
        <w:t xml:space="preserve">, </w:t>
      </w:r>
      <w:r>
        <w:rPr>
          <w:rFonts w:ascii="Consolas" w:hAnsi="Consolas"/>
          <w:b w:val="0"/>
          <w:color w:val="0F172A"/>
          <w:sz w:val="19"/>
        </w:rPr>
        <w:t>expenses</w:t>
      </w:r>
      <w:r>
        <w:rPr>
          <w:rFonts w:ascii="Times New Roman" w:hAnsi="Times New Roman"/>
          <w:b w:val="0"/>
          <w:i w:val="0"/>
          <w:color w:val="1F2937"/>
          <w:sz w:val="22"/>
        </w:rPr>
        <w:t xml:space="preserve">, </w:t>
      </w:r>
      <w:r>
        <w:rPr>
          <w:rFonts w:ascii="Consolas" w:hAnsi="Consolas"/>
          <w:b w:val="0"/>
          <w:color w:val="0F172A"/>
          <w:sz w:val="19"/>
        </w:rPr>
        <w:t>packing_items</w:t>
      </w:r>
      <w:r>
        <w:rPr>
          <w:rFonts w:ascii="Times New Roman" w:hAnsi="Times New Roman"/>
          <w:b w:val="0"/>
          <w:i w:val="0"/>
          <w:color w:val="1F2937"/>
          <w:sz w:val="22"/>
        </w:rPr>
        <w:t xml:space="preserve">, </w:t>
      </w:r>
      <w:r>
        <w:rPr>
          <w:rFonts w:ascii="Consolas" w:hAnsi="Consolas"/>
          <w:b w:val="0"/>
          <w:color w:val="0F172A"/>
          <w:sz w:val="19"/>
        </w:rPr>
        <w:t>trip_shares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User Ownership</w:t>
      </w:r>
      <w:r>
        <w:rPr>
          <w:rFonts w:ascii="Times New Roman" w:hAnsi="Times New Roman"/>
          <w:b w:val="0"/>
          <w:i w:val="0"/>
          <w:color w:val="1F2937"/>
          <w:sz w:val="22"/>
        </w:rPr>
        <w:t>: Direct foreign key references (</w:t>
      </w:r>
      <w:r>
        <w:rPr>
          <w:rFonts w:ascii="Consolas" w:hAnsi="Consolas"/>
          <w:b w:val="0"/>
          <w:color w:val="0F172A"/>
          <w:sz w:val="19"/>
        </w:rPr>
        <w:t>user_id</w:t>
      </w:r>
      <w:r>
        <w:rPr>
          <w:rFonts w:ascii="Times New Roman" w:hAnsi="Times New Roman"/>
          <w:b w:val="0"/>
          <w:i w:val="0"/>
          <w:color w:val="1F2937"/>
          <w:sz w:val="22"/>
        </w:rPr>
        <w:t xml:space="preserve">) in </w:t>
      </w:r>
      <w:r>
        <w:rPr>
          <w:rFonts w:ascii="Consolas" w:hAnsi="Consolas"/>
          <w:b w:val="0"/>
          <w:color w:val="0F172A"/>
          <w:sz w:val="19"/>
        </w:rPr>
        <w:t>trips</w:t>
      </w:r>
      <w:r>
        <w:rPr>
          <w:rFonts w:ascii="Times New Roman" w:hAnsi="Times New Roman"/>
          <w:b w:val="0"/>
          <w:i w:val="0"/>
          <w:color w:val="1F2937"/>
          <w:sz w:val="22"/>
        </w:rPr>
        <w:t xml:space="preserve"> and </w:t>
      </w:r>
      <w:r>
        <w:rPr>
          <w:rFonts w:ascii="Consolas" w:hAnsi="Consolas"/>
          <w:b w:val="0"/>
          <w:color w:val="0F172A"/>
          <w:sz w:val="19"/>
        </w:rPr>
        <w:t>notifications</w:t>
      </w:r>
      <w:r>
        <w:rPr>
          <w:rFonts w:ascii="Times New Roman" w:hAnsi="Times New Roman"/>
          <w:b w:val="0"/>
          <w:i w:val="0"/>
          <w:color w:val="1F2937"/>
          <w:sz w:val="22"/>
        </w:rPr>
        <w:t xml:space="preserve"> link private data to specific user accounts.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Destination Catalog</w:t>
      </w:r>
      <w:r>
        <w:rPr>
          <w:rFonts w:ascii="Times New Roman" w:hAnsi="Times New Roman"/>
          <w:b w:val="0"/>
          <w:i w:val="0"/>
          <w:color w:val="1F2937"/>
          <w:sz w:val="22"/>
        </w:rPr>
        <w:t xml:space="preserve">: The </w:t>
      </w:r>
      <w:r>
        <w:rPr>
          <w:rFonts w:ascii="Consolas" w:hAnsi="Consolas"/>
          <w:b w:val="0"/>
          <w:color w:val="0F172A"/>
          <w:sz w:val="19"/>
        </w:rPr>
        <w:t>destinations</w:t>
      </w:r>
      <w:r>
        <w:rPr>
          <w:rFonts w:ascii="Times New Roman" w:hAnsi="Times New Roman"/>
          <w:b w:val="0"/>
          <w:i w:val="0"/>
          <w:color w:val="1F2937"/>
          <w:sz w:val="22"/>
        </w:rPr>
        <w:t xml:space="preserve"> table serves as a reusable catalog and query reference for destination names, coordinates, and district categorization.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Monetary Representation</w:t>
      </w:r>
      <w:r>
        <w:rPr>
          <w:rFonts w:ascii="Times New Roman" w:hAnsi="Times New Roman"/>
          <w:b w:val="0"/>
          <w:i w:val="0"/>
          <w:color w:val="1F2937"/>
          <w:sz w:val="22"/>
        </w:rPr>
        <w:t xml:space="preserve">: The </w:t>
      </w:r>
      <w:r>
        <w:rPr>
          <w:rFonts w:ascii="Consolas" w:hAnsi="Consolas"/>
          <w:b w:val="0"/>
          <w:color w:val="0F172A"/>
          <w:sz w:val="19"/>
        </w:rPr>
        <w:t>total_budget</w:t>
      </w:r>
      <w:r>
        <w:rPr>
          <w:rFonts w:ascii="Times New Roman" w:hAnsi="Times New Roman"/>
          <w:b w:val="0"/>
          <w:i w:val="0"/>
          <w:color w:val="1F2937"/>
          <w:sz w:val="22"/>
        </w:rPr>
        <w:t xml:space="preserve"> and </w:t>
      </w:r>
      <w:r>
        <w:rPr>
          <w:rFonts w:ascii="Consolas" w:hAnsi="Consolas"/>
          <w:b w:val="0"/>
          <w:color w:val="0F172A"/>
          <w:sz w:val="19"/>
        </w:rPr>
        <w:t>amount</w:t>
      </w:r>
      <w:r>
        <w:rPr>
          <w:rFonts w:ascii="Times New Roman" w:hAnsi="Times New Roman"/>
          <w:b w:val="0"/>
          <w:i w:val="0"/>
          <w:color w:val="1F2937"/>
          <w:sz w:val="22"/>
        </w:rPr>
        <w:t xml:space="preserve"> fields are stored using SQL </w:t>
      </w:r>
      <w:r>
        <w:rPr>
          <w:rFonts w:ascii="Consolas" w:hAnsi="Consolas"/>
          <w:b w:val="0"/>
          <w:color w:val="0F172A"/>
          <w:sz w:val="19"/>
        </w:rPr>
        <w:t>DECIMAL</w:t>
      </w:r>
      <w:r>
        <w:rPr>
          <w:rFonts w:ascii="Times New Roman" w:hAnsi="Times New Roman"/>
          <w:b w:val="0"/>
          <w:i w:val="0"/>
          <w:color w:val="1F2937"/>
          <w:sz w:val="22"/>
        </w:rPr>
        <w:t xml:space="preserve"> types and mapped to Java </w:t>
      </w:r>
      <w:r>
        <w:rPr>
          <w:rFonts w:ascii="Consolas" w:hAnsi="Consolas"/>
          <w:b w:val="0"/>
          <w:color w:val="0F172A"/>
          <w:sz w:val="19"/>
        </w:rPr>
        <w:t>BigDecimal</w:t>
      </w:r>
      <w:r>
        <w:rPr>
          <w:rFonts w:ascii="Times New Roman" w:hAnsi="Times New Roman"/>
          <w:b w:val="0"/>
          <w:i w:val="0"/>
          <w:color w:val="1F2937"/>
          <w:sz w:val="22"/>
        </w:rPr>
        <w:t xml:space="preserve"> to ensure precise calculations without floating-point rounding errors.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Indexed Lookups</w:t>
      </w:r>
      <w:r>
        <w:rPr>
          <w:rFonts w:ascii="Times New Roman" w:hAnsi="Times New Roman"/>
          <w:b w:val="0"/>
          <w:i w:val="0"/>
          <w:color w:val="1F2937"/>
          <w:sz w:val="22"/>
        </w:rPr>
        <w:t xml:space="preserve">: Indexes on </w:t>
      </w:r>
      <w:r>
        <w:rPr>
          <w:rFonts w:ascii="Consolas" w:hAnsi="Consolas"/>
          <w:b w:val="0"/>
          <w:color w:val="0F172A"/>
          <w:sz w:val="19"/>
        </w:rPr>
        <w:t>destinations.normalized_name</w:t>
      </w:r>
      <w:r>
        <w:rPr>
          <w:rFonts w:ascii="Times New Roman" w:hAnsi="Times New Roman"/>
          <w:b w:val="0"/>
          <w:i w:val="0"/>
          <w:color w:val="1F2937"/>
          <w:sz w:val="22"/>
        </w:rPr>
        <w:t xml:space="preserve">, </w:t>
      </w:r>
      <w:r>
        <w:rPr>
          <w:rFonts w:ascii="Consolas" w:hAnsi="Consolas"/>
          <w:b w:val="0"/>
          <w:color w:val="0F172A"/>
          <w:sz w:val="19"/>
        </w:rPr>
        <w:t>destinations.district</w:t>
      </w:r>
      <w:r>
        <w:rPr>
          <w:rFonts w:ascii="Times New Roman" w:hAnsi="Times New Roman"/>
          <w:b w:val="0"/>
          <w:i w:val="0"/>
          <w:color w:val="1F2937"/>
          <w:sz w:val="22"/>
        </w:rPr>
        <w:t xml:space="preserve">, </w:t>
      </w:r>
      <w:r>
        <w:rPr>
          <w:rFonts w:ascii="Consolas" w:hAnsi="Consolas"/>
          <w:b w:val="0"/>
          <w:color w:val="0F172A"/>
          <w:sz w:val="19"/>
        </w:rPr>
        <w:t>destinations.category</w:t>
      </w:r>
      <w:r>
        <w:rPr>
          <w:rFonts w:ascii="Times New Roman" w:hAnsi="Times New Roman"/>
          <w:b w:val="0"/>
          <w:i w:val="0"/>
          <w:color w:val="1F2937"/>
          <w:sz w:val="22"/>
        </w:rPr>
        <w:t xml:space="preserve">, and </w:t>
      </w:r>
      <w:r>
        <w:rPr>
          <w:rFonts w:ascii="Consolas" w:hAnsi="Consolas"/>
          <w:b w:val="0"/>
          <w:color w:val="0F172A"/>
          <w:sz w:val="19"/>
        </w:rPr>
        <w:t>trip_shares.share_token</w:t>
      </w:r>
      <w:r>
        <w:rPr>
          <w:rFonts w:ascii="Times New Roman" w:hAnsi="Times New Roman"/>
          <w:b w:val="0"/>
          <w:i w:val="0"/>
          <w:color w:val="1F2937"/>
          <w:sz w:val="22"/>
        </w:rPr>
        <w:t xml:space="preserve"> accelerate query retrieval times for search and public link resolution.</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3.6 Authentication and Security Architecture</w:t>
      </w:r>
    </w:p>
    <w:p>
      <w:pPr>
        <w:spacing w:before="40" w:after="80" w:line="276" w:lineRule="auto"/>
        <w:jc w:val="both"/>
      </w:pPr>
      <w:r>
        <w:rPr>
          <w:rFonts w:ascii="Times New Roman" w:hAnsi="Times New Roman"/>
          <w:b w:val="0"/>
          <w:i w:val="0"/>
          <w:color w:val="1F2937"/>
          <w:sz w:val="22"/>
        </w:rPr>
        <w:t>The application implements a stateless security architecture utilizing Spring Security 6 and JSON Web Tokens.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sequenceDiagram</w:t>
              <w:br/>
              <w:t xml:space="preserve">    autonumber</w:t>
              <w:br/>
              <w:t xml:space="preserve">    actor User as Client (Browser)</w:t>
              <w:br/>
              <w:t xml:space="preserve">    participant AuthCtrl as AuthController</w:t>
              <w:br/>
              <w:t xml:space="preserve">    participant AuthMgr as AuthenticationManager</w:t>
              <w:br/>
              <w:t xml:space="preserve">    participant JwtSvc as JwtService</w:t>
              <w:br/>
              <w:t xml:space="preserve">    participant SecFilter as JwtAuthFilter</w:t>
              <w:br/>
              <w:t xml:space="preserve">    participant ProtectedCtrl as TripController</w:t>
              <w:br/>
              <w:t xml:space="preserve">    participant DB as MySQL Database</w:t>
              <w:br/>
              <w:br/>
              <w:t xml:space="preserve">    Note over User, DB: Authentication Phase (Login)</w:t>
              <w:br/>
              <w:t xml:space="preserve">    User-&gt;&gt;AuthCtrl: POST /api/auth/login {email, password}</w:t>
              <w:br/>
              <w:t xml:space="preserve">    AuthCtrl-&gt;&gt;AuthMgr: authenticate(UsernamePasswordAuthenticationToken)</w:t>
              <w:br/>
              <w:t xml:space="preserve">    AuthMgr-&gt;&gt;DB: Verify BCrypt password hash</w:t>
              <w:br/>
              <w:t xml:space="preserve">    DB--&gt;&gt;AuthMgr: User details valid</w:t>
              <w:br/>
              <w:t xml:space="preserve">    AuthCtrl-&gt;&gt;JwtSvc: generateToken(userDetails)</w:t>
              <w:br/>
              <w:t xml:space="preserve">    JwtSvc--&gt;&gt;AuthCtrl: Signed HMAC-SHA256 JWT</w:t>
              <w:br/>
              <w:t xml:space="preserve">    AuthCtrl--&gt;&gt;User: HTTP 200 OK {token, user details}</w:t>
              <w:br/>
              <w:br/>
              <w:t xml:space="preserve">    Note over User, DB: Authenticated Request Phase</w:t>
              <w:br/>
              <w:t xml:space="preserve">    User-&gt;&gt;SecFilter: GET /api/trips (Header: Bearer &lt;token&gt;)</w:t>
              <w:br/>
              <w:t xml:space="preserve">    SecFilter-&gt;&gt;JwtSvc: extractUsername(token) &amp; isTokenValid(token)</w:t>
              <w:br/>
              <w:t xml:space="preserve">    JwtSvc--&gt;&gt;SecFilter: Token valid (Subject: user email)</w:t>
              <w:br/>
              <w:t xml:space="preserve">    SecFilter-&gt;&gt;SecFilter: Establish SecurityContextHolder Authentication</w:t>
              <w:br/>
              <w:t xml:space="preserve">    SecFilter-&gt;&gt;ProtectedCtrl: Delegate request to Controller</w:t>
              <w:br/>
              <w:t xml:space="preserve">    ProtectedCtrl-&gt;&gt;DB: Query trips WHERE user_id = authenticatedUserId</w:t>
              <w:br/>
              <w:t xml:space="preserve">    DB--&gt;&gt;ProtectedCtrl: User's private trips</w:t>
              <w:br/>
              <w:t xml:space="preserve">    ProtectedCtrl--&gt;&gt;User: HTTP 200 OK [TripResponse List]</w:t>
            </w:r>
          </w:p>
        </w:tc>
      </w:tr>
    </w:tbl>
    <w:p>
      <w:pPr>
        <w:spacing w:before="0" w:after="80"/>
      </w:pPr>
    </w:p>
    <w:p>
      <w:pPr>
        <w:keepNext/>
        <w:spacing w:before="200" w:after="80"/>
      </w:pPr>
      <w:r>
        <w:rPr>
          <w:rFonts w:ascii="Times New Roman" w:hAnsi="Times New Roman"/>
          <w:b/>
          <w:color w:val="1E293B"/>
          <w:sz w:val="24"/>
        </w:rPr>
        <w:t>Security Principles &amp; Boundaries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Stateless Session Management</w:t>
      </w:r>
      <w:r>
        <w:rPr>
          <w:rFonts w:ascii="Times New Roman" w:hAnsi="Times New Roman"/>
          <w:b w:val="0"/>
          <w:i w:val="0"/>
          <w:color w:val="1F2937"/>
          <w:sz w:val="22"/>
        </w:rPr>
        <w:t xml:space="preserve">: </w:t>
      </w:r>
      <w:r>
        <w:rPr>
          <w:rFonts w:ascii="Consolas" w:hAnsi="Consolas"/>
          <w:b w:val="0"/>
          <w:color w:val="0F172A"/>
          <w:sz w:val="19"/>
        </w:rPr>
        <w:t>SessionCreationPolicy.STATELESS</w:t>
      </w:r>
      <w:r>
        <w:rPr>
          <w:rFonts w:ascii="Times New Roman" w:hAnsi="Times New Roman"/>
          <w:b w:val="0"/>
          <w:i w:val="0"/>
          <w:color w:val="1F2937"/>
          <w:sz w:val="22"/>
        </w:rPr>
        <w:t xml:space="preserve"> ensures the server maintains no server-side HTTP session state. Every protected request is independently validated via its bearer token.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Public vs. Protected Boundaries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color w:val="1F2937"/>
          <w:sz w:val="22"/>
        </w:rPr>
        <w:t>Public Routes</w:t>
      </w:r>
      <w:r>
        <w:rPr>
          <w:rFonts w:ascii="Times New Roman" w:hAnsi="Times New Roman"/>
          <w:b w:val="0"/>
          <w:i w:val="0"/>
          <w:color w:val="1F2937"/>
          <w:sz w:val="22"/>
        </w:rPr>
        <w:t xml:space="preserve">: </w:t>
      </w:r>
      <w:r>
        <w:rPr>
          <w:rFonts w:ascii="Consolas" w:hAnsi="Consolas"/>
          <w:b w:val="0"/>
          <w:color w:val="0F172A"/>
          <w:sz w:val="19"/>
        </w:rPr>
        <w:t>/api/auth/**</w:t>
      </w:r>
      <w:r>
        <w:rPr>
          <w:rFonts w:ascii="Times New Roman" w:hAnsi="Times New Roman"/>
          <w:b w:val="0"/>
          <w:i w:val="0"/>
          <w:color w:val="1F2937"/>
          <w:sz w:val="22"/>
        </w:rPr>
        <w:t xml:space="preserve"> (Registration, Login), </w:t>
      </w:r>
      <w:r>
        <w:rPr>
          <w:rFonts w:ascii="Consolas" w:hAnsi="Consolas"/>
          <w:b w:val="0"/>
          <w:color w:val="0F172A"/>
          <w:sz w:val="19"/>
        </w:rPr>
        <w:t>/api/destinations/**</w:t>
      </w:r>
      <w:r>
        <w:rPr>
          <w:rFonts w:ascii="Times New Roman" w:hAnsi="Times New Roman"/>
          <w:b w:val="0"/>
          <w:i w:val="0"/>
          <w:color w:val="1F2937"/>
          <w:sz w:val="22"/>
        </w:rPr>
        <w:t xml:space="preserve"> (Catalog search), </w:t>
      </w:r>
      <w:r>
        <w:rPr>
          <w:rFonts w:ascii="Consolas" w:hAnsi="Consolas"/>
          <w:b w:val="0"/>
          <w:color w:val="0F172A"/>
          <w:sz w:val="19"/>
        </w:rPr>
        <w:t>/api/shared/trips/**</w:t>
      </w:r>
      <w:r>
        <w:rPr>
          <w:rFonts w:ascii="Times New Roman" w:hAnsi="Times New Roman"/>
          <w:b w:val="0"/>
          <w:i w:val="0"/>
          <w:color w:val="1F2937"/>
          <w:sz w:val="22"/>
        </w:rPr>
        <w:t xml:space="preserve"> (Read-only shared trip overview).</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color w:val="1F2937"/>
          <w:sz w:val="22"/>
        </w:rPr>
        <w:t>Protected Routes</w:t>
      </w:r>
      <w:r>
        <w:rPr>
          <w:rFonts w:ascii="Times New Roman" w:hAnsi="Times New Roman"/>
          <w:b w:val="0"/>
          <w:i w:val="0"/>
          <w:color w:val="1F2937"/>
          <w:sz w:val="22"/>
        </w:rPr>
        <w:t xml:space="preserve">: </w:t>
      </w:r>
      <w:r>
        <w:rPr>
          <w:rFonts w:ascii="Consolas" w:hAnsi="Consolas"/>
          <w:b w:val="0"/>
          <w:color w:val="0F172A"/>
          <w:sz w:val="19"/>
        </w:rPr>
        <w:t>/api/trips/**</w:t>
      </w:r>
      <w:r>
        <w:rPr>
          <w:rFonts w:ascii="Times New Roman" w:hAnsi="Times New Roman"/>
          <w:b w:val="0"/>
          <w:i w:val="0"/>
          <w:color w:val="1F2937"/>
          <w:sz w:val="22"/>
        </w:rPr>
        <w:t xml:space="preserve">, </w:t>
      </w:r>
      <w:r>
        <w:rPr>
          <w:rFonts w:ascii="Consolas" w:hAnsi="Consolas"/>
          <w:b w:val="0"/>
          <w:color w:val="0F172A"/>
          <w:sz w:val="19"/>
        </w:rPr>
        <w:t>/api/notifications/**</w:t>
      </w:r>
      <w:r>
        <w:rPr>
          <w:rFonts w:ascii="Times New Roman" w:hAnsi="Times New Roman"/>
          <w:b w:val="0"/>
          <w:i w:val="0"/>
          <w:color w:val="1F2937"/>
          <w:sz w:val="22"/>
        </w:rPr>
        <w:t xml:space="preserve">, </w:t>
      </w:r>
      <w:r>
        <w:rPr>
          <w:rFonts w:ascii="Consolas" w:hAnsi="Consolas"/>
          <w:b w:val="0"/>
          <w:color w:val="0F172A"/>
          <w:sz w:val="19"/>
        </w:rPr>
        <w:t>/api/users/**</w:t>
      </w:r>
      <w:r>
        <w:rPr>
          <w:rFonts w:ascii="Times New Roman" w:hAnsi="Times New Roman"/>
          <w:b w:val="0"/>
          <w:i w:val="0"/>
          <w:color w:val="1F2937"/>
          <w:sz w:val="22"/>
        </w:rPr>
        <w:t xml:space="preserve">, </w:t>
      </w:r>
      <w:r>
        <w:rPr>
          <w:rFonts w:ascii="Consolas" w:hAnsi="Consolas"/>
          <w:b w:val="0"/>
          <w:color w:val="0F172A"/>
          <w:sz w:val="19"/>
        </w:rPr>
        <w:t>/api/weather/**</w:t>
      </w:r>
      <w:r>
        <w:rPr>
          <w:rFonts w:ascii="Times New Roman" w:hAnsi="Times New Roman"/>
          <w:b w:val="0"/>
          <w:i w:val="0"/>
          <w:color w:val="1F2937"/>
          <w:sz w:val="22"/>
        </w:rPr>
        <w:t xml:space="preserve">, </w:t>
      </w:r>
      <w:r>
        <w:rPr>
          <w:rFonts w:ascii="Consolas" w:hAnsi="Consolas"/>
          <w:b w:val="0"/>
          <w:color w:val="0F172A"/>
          <w:sz w:val="19"/>
        </w:rPr>
        <w:t>/api/places/**</w:t>
      </w:r>
      <w:r>
        <w:rPr>
          <w:rFonts w:ascii="Times New Roman" w:hAnsi="Times New Roman"/>
          <w:b w:val="0"/>
          <w:i w:val="0"/>
          <w:color w:val="1F2937"/>
          <w:sz w:val="22"/>
        </w:rPr>
        <w:t xml:space="preserve">, </w:t>
      </w:r>
      <w:r>
        <w:rPr>
          <w:rFonts w:ascii="Consolas" w:hAnsi="Consolas"/>
          <w:b w:val="0"/>
          <w:color w:val="0F172A"/>
          <w:sz w:val="19"/>
        </w:rPr>
        <w:t>/api/maps/**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User-Level Data Isolation</w:t>
      </w:r>
      <w:r>
        <w:rPr>
          <w:rFonts w:ascii="Times New Roman" w:hAnsi="Times New Roman"/>
          <w:b w:val="0"/>
          <w:i w:val="0"/>
          <w:color w:val="1F2937"/>
          <w:sz w:val="22"/>
        </w:rPr>
        <w:t xml:space="preserve">: All service methods retrieve the authenticated user's email from </w:t>
      </w:r>
      <w:r>
        <w:rPr>
          <w:rFonts w:ascii="Consolas" w:hAnsi="Consolas"/>
          <w:b w:val="0"/>
          <w:color w:val="0F172A"/>
          <w:sz w:val="19"/>
        </w:rPr>
        <w:t>SecurityContextHolder.getContext().getAuthentication().getName()</w:t>
      </w:r>
      <w:r>
        <w:rPr>
          <w:rFonts w:ascii="Times New Roman" w:hAnsi="Times New Roman"/>
          <w:b w:val="0"/>
          <w:i w:val="0"/>
          <w:color w:val="1F2937"/>
          <w:sz w:val="22"/>
        </w:rPr>
        <w:t xml:space="preserve"> and query entities matching that user ID, preventing unauthorized cross-user data access.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Cryptographic Sharing Security</w:t>
      </w:r>
      <w:r>
        <w:rPr>
          <w:rFonts w:ascii="Times New Roman" w:hAnsi="Times New Roman"/>
          <w:b w:val="0"/>
          <w:i w:val="0"/>
          <w:color w:val="1F2937"/>
          <w:sz w:val="22"/>
        </w:rPr>
        <w:t xml:space="preserve">: Public shared links utilize 256-bit cryptographically secure tokens generated via </w:t>
      </w:r>
      <w:r>
        <w:rPr>
          <w:rFonts w:ascii="Consolas" w:hAnsi="Consolas"/>
          <w:b w:val="0"/>
          <w:color w:val="0F172A"/>
          <w:sz w:val="19"/>
        </w:rPr>
        <w:t>java.security.SecureRandom</w:t>
      </w:r>
      <w:r>
        <w:rPr>
          <w:rFonts w:ascii="Times New Roman" w:hAnsi="Times New Roman"/>
          <w:b w:val="0"/>
          <w:i w:val="0"/>
          <w:color w:val="1F2937"/>
          <w:sz w:val="22"/>
        </w:rPr>
        <w:t>, mitigating URL enumeration risks.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Security Headers &amp; CORS</w:t>
      </w:r>
      <w:r>
        <w:rPr>
          <w:rFonts w:ascii="Times New Roman" w:hAnsi="Times New Roman"/>
          <w:b w:val="0"/>
          <w:i w:val="0"/>
          <w:color w:val="1F2937"/>
          <w:sz w:val="22"/>
        </w:rPr>
        <w:t>: Explicit headers (</w:t>
      </w:r>
      <w:r>
        <w:rPr>
          <w:rFonts w:ascii="Consolas" w:hAnsi="Consolas"/>
          <w:b w:val="0"/>
          <w:color w:val="0F172A"/>
          <w:sz w:val="19"/>
        </w:rPr>
        <w:t>X-Frame-Options: DENY</w:t>
      </w:r>
      <w:r>
        <w:rPr>
          <w:rFonts w:ascii="Times New Roman" w:hAnsi="Times New Roman"/>
          <w:b w:val="0"/>
          <w:i w:val="0"/>
          <w:color w:val="1F2937"/>
          <w:sz w:val="22"/>
        </w:rPr>
        <w:t xml:space="preserve">, </w:t>
      </w:r>
      <w:r>
        <w:rPr>
          <w:rFonts w:ascii="Consolas" w:hAnsi="Consolas"/>
          <w:b w:val="0"/>
          <w:color w:val="0F172A"/>
          <w:sz w:val="19"/>
        </w:rPr>
        <w:t>X-Content-Type-Options: nosniff</w:t>
      </w:r>
      <w:r>
        <w:rPr>
          <w:rFonts w:ascii="Times New Roman" w:hAnsi="Times New Roman"/>
          <w:b w:val="0"/>
          <w:i w:val="0"/>
          <w:color w:val="1F2937"/>
          <w:sz w:val="22"/>
        </w:rPr>
        <w:t>) mitigate clickjacking and MIME-type sniffing. CORS origins are restricted to configured client domains.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3.7 External API and Service Architecture</w:t>
      </w:r>
    </w:p>
    <w:p>
      <w:pPr>
        <w:spacing w:before="40" w:after="80" w:line="276" w:lineRule="auto"/>
        <w:jc w:val="both"/>
      </w:pPr>
      <w:r>
        <w:rPr>
          <w:rFonts w:ascii="Times New Roman" w:hAnsi="Times New Roman"/>
          <w:b w:val="0"/>
          <w:i w:val="0"/>
          <w:color w:val="1F2937"/>
          <w:sz w:val="22"/>
        </w:rPr>
        <w:t>Voyago interfaces with open-access external services to enrich personal trips with real-world geographical, meteorological, and descriptive intelligence.</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rPr>
          <w:cantSplit/>
          <w:tblHeader/>
        </w:trPr>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Service / Provider</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Primary Purpose</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Integration Layer</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Invocation Trigger</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Open-Meteo Forecast API</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Current weather conditions and 7-day meteorological forecasts</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Backend </w:t>
            </w:r>
            <w:r>
              <w:rPr>
                <w:rFonts w:ascii="Consolas" w:hAnsi="Consolas"/>
                <w:b w:val="0"/>
                <w:color w:val="0F172A"/>
                <w:sz w:val="17"/>
              </w:rPr>
              <w:t>WeatherService</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User views trip weather tab</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Open-Meteo Geocoding API</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Text-to-coordinate geocoding fallback for unlisted destinations</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Backend </w:t>
            </w:r>
            <w:r>
              <w:rPr>
                <w:rFonts w:ascii="Consolas" w:hAnsi="Consolas"/>
                <w:b w:val="0"/>
                <w:color w:val="0F172A"/>
                <w:sz w:val="17"/>
              </w:rPr>
              <w:t>DestinationResolver</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Destination search / weather lookup fallback</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Wikipedia MediaWiki API</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Point-of-interest and landmark extraction</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Backend </w:t>
            </w:r>
            <w:r>
              <w:rPr>
                <w:rFonts w:ascii="Consolas" w:hAnsi="Consolas"/>
                <w:b w:val="0"/>
                <w:color w:val="0F172A"/>
                <w:sz w:val="17"/>
              </w:rPr>
              <w:t>PlacesService</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User views destination attractions tab</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Wikimedia Commons API</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Open-license photographic thumbnail discovery</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Backend </w:t>
            </w:r>
            <w:r>
              <w:rPr>
                <w:rFonts w:ascii="Consolas" w:hAnsi="Consolas"/>
                <w:b w:val="0"/>
                <w:color w:val="0F172A"/>
                <w:sz w:val="17"/>
              </w:rPr>
              <w:t>PlacesService</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Places retrieval photo enrichment</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Project-OSRM Routing Engine</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Road driving route calculation, polyline, and distance</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Backend </w:t>
            </w:r>
            <w:r>
              <w:rPr>
                <w:rFonts w:ascii="Consolas" w:hAnsi="Consolas"/>
                <w:b w:val="0"/>
                <w:color w:val="0F172A"/>
                <w:sz w:val="17"/>
              </w:rPr>
              <w:t>MapsService</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User requests driving route between coordinates</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OpenStreetMap Tile Server</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Base raster map layer tiles (</w:t>
            </w:r>
            <w:r>
              <w:rPr>
                <w:rFonts w:ascii="Consolas" w:hAnsi="Consolas"/>
                <w:b w:val="0"/>
                <w:color w:val="0F172A"/>
                <w:sz w:val="17"/>
              </w:rPr>
              <w:t>tile.openstreetmap.org</w:t>
            </w:r>
            <w:r>
              <w:rPr>
                <w:rFonts w:ascii="Times New Roman" w:hAnsi="Times New Roman"/>
                <w:b w:val="0"/>
                <w:i w:val="0"/>
                <w:color w:val="1F2937"/>
                <w:sz w:val="19"/>
              </w:rPr>
              <w:t>)</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Frontend Leaflet Map</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Frontend map rendering</w:t>
            </w:r>
          </w:p>
        </w:tc>
      </w:tr>
    </w:tbl>
    <w:p>
      <w:pPr>
        <w:spacing w:before="0" w:after="120"/>
      </w:pPr>
    </w:p>
    <w:p>
      <w:pPr>
        <w:keepNext/>
        <w:spacing w:before="200" w:after="80"/>
      </w:pPr>
      <w:r>
        <w:rPr>
          <w:rFonts w:ascii="Times New Roman" w:hAnsi="Times New Roman"/>
          <w:b/>
          <w:color w:val="1E293B"/>
          <w:sz w:val="24"/>
        </w:rPr>
        <w:t>Place Photograph Resolution Hierarchy</w:t>
      </w:r>
    </w:p>
    <w:p>
      <w:pPr>
        <w:spacing w:before="40" w:after="80" w:line="276" w:lineRule="auto"/>
        <w:jc w:val="both"/>
      </w:pPr>
      <w:r>
        <w:rPr>
          <w:rFonts w:ascii="Times New Roman" w:hAnsi="Times New Roman"/>
          <w:b w:val="0"/>
          <w:i w:val="0"/>
          <w:color w:val="1F2937"/>
          <w:sz w:val="22"/>
        </w:rPr>
        <w:t>When retrieving imagery for discovered attractions, the system applies a structured multi-tier resolution strategy:</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TD</w:t>
              <w:br/>
              <w:t xml:space="preserve">    Start["Attraction Identified"] --&gt; WikiImg{"MediaWiki Lead Image&lt;br/&gt;Available?"}</w:t>
              <w:br/>
              <w:t xml:space="preserve">    WikiImg -- Yes --&gt; UseWiki["Use Wikipedia Lead Image URL"]</w:t>
              <w:br/>
              <w:t xml:space="preserve">    WikiImg -- No --&gt; CommonsSearch["Query Wikimedia Commons API&lt;br/&gt;for Candidate Thumbnails"]</w:t>
              <w:br/>
              <w:t xml:space="preserve">    CommonsSearch --&gt; MetaCheck{"Title / Category&lt;br/&gt;Metadata Relevant?"}</w:t>
              <w:br/>
              <w:t xml:space="preserve">    MetaCheck -- No --&gt; PhotoUnavail["Mark Photo as Unavailable&lt;br/&gt;(Render Fallback Placeholder)"]</w:t>
              <w:br/>
              <w:t xml:space="preserve">    MetaCheck -- Yes --&gt; GPSCheck{"Candidate Has GPS Coordinates?"}</w:t>
              <w:br/>
              <w:t xml:space="preserve">    GPSCheck -- No --&gt; AcceptCommons["Accept Commons Photo URL"]</w:t>
              <w:br/>
              <w:t xml:space="preserve">    GPSCheck -- Yes --&gt; DistCheck{"Distance to Attraction&lt;br/&gt;≤ 30 km?"}</w:t>
              <w:br/>
              <w:t xml:space="preserve">    DistCheck -- Yes --&gt; AcceptCommons</w:t>
              <w:br/>
              <w:t xml:space="preserve">    DistCheck -- No --&gt; PhotoUnavail</w:t>
            </w:r>
          </w:p>
        </w:tc>
      </w:tr>
    </w:tbl>
    <w:p>
      <w:pPr>
        <w:spacing w:before="0" w:after="8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3.8 Module Interaction Architecture</w:t>
      </w:r>
    </w:p>
    <w:p>
      <w:pPr>
        <w:spacing w:before="40" w:after="80" w:line="276" w:lineRule="auto"/>
        <w:jc w:val="both"/>
      </w:pPr>
      <w:r>
        <w:rPr>
          <w:rFonts w:ascii="Times New Roman" w:hAnsi="Times New Roman"/>
          <w:b w:val="0"/>
          <w:i w:val="0"/>
          <w:color w:val="1F2937"/>
          <w:sz w:val="22"/>
        </w:rPr>
        <w:t xml:space="preserve">The </w:t>
      </w:r>
      <w:r>
        <w:rPr>
          <w:rFonts w:ascii="Consolas" w:hAnsi="Consolas"/>
          <w:b w:val="0"/>
          <w:color w:val="0F172A"/>
          <w:sz w:val="19"/>
        </w:rPr>
        <w:t>Trip</w:t>
      </w:r>
      <w:r>
        <w:rPr>
          <w:rFonts w:ascii="Times New Roman" w:hAnsi="Times New Roman"/>
          <w:b w:val="0"/>
          <w:i w:val="0"/>
          <w:color w:val="1F2937"/>
          <w:sz w:val="22"/>
        </w:rPr>
        <w:t xml:space="preserve"> entity serves as the central domain hub across the application, coordinating data flow between scheduling, financial tracking, mapping, and collaboration features. The notification engine evaluates trip dates, scheduled itinerary activities, and budget/expense states to generate relevant alerts.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TD</w:t>
              <w:br/>
              <w:t xml:space="preserve">    UserAccount["User Account&lt;br/&gt;(Authentication)"] --&gt;|Owns| TripDomain["Trip Domain Object&lt;br/&gt;(Title, Destination, Dates, Notes)"]</w:t>
              <w:br/>
              <w:t xml:space="preserve">    </w:t>
              <w:br/>
              <w:t xml:space="preserve">    TripDomain --&gt;|Provides Destination Name| DestResolve["Destination Resolution"]</w:t>
              <w:br/>
              <w:t xml:space="preserve">    DestResolve --&gt; WeatherMod["Weather Module&lt;br/&gt;(7-Day Forecast)"]</w:t>
              <w:br/>
              <w:t xml:space="preserve">    DestResolve --&gt; PlacesMod["Places Module&lt;br/&gt;(Attractions &amp; Photos)"]</w:t>
              <w:br/>
              <w:t xml:space="preserve">    DestResolve --&gt; MapsMod["Maps Module&lt;br/&gt;(Coordinates &amp; Route Polylines)"]</w:t>
              <w:br/>
              <w:t xml:space="preserve">    </w:t>
              <w:br/>
              <w:t xml:space="preserve">    TripDomain --&gt; ItineraryMod["Itinerary Module&lt;br/&gt;(Chronological Activities)"]</w:t>
              <w:br/>
              <w:t xml:space="preserve">    TripDomain --&gt; BudgetMod["Budget Module&lt;br/&gt;(Total Allocation)"]</w:t>
              <w:br/>
              <w:t xml:space="preserve">    BudgetMod --&gt; ExpenseMod["Expense Module&lt;br/&gt;(Categorized Logs)"]</w:t>
              <w:br/>
              <w:t xml:space="preserve">    TripDomain --&gt; PackingMod["Packing Module&lt;br/&gt;(Categorized Checklist)"]</w:t>
              <w:br/>
              <w:t xml:space="preserve">    TripDomain --&gt; ShareMod["Sharing Module&lt;br/&gt;(256-bit Public Link)"]</w:t>
              <w:br/>
              <w:t xml:space="preserve">    </w:t>
              <w:br/>
              <w:t xml:space="preserve">    TripDomain -.-&gt; NotifMod["Notification Engine&lt;br/&gt;(Evaluates Dates, Activities &amp; Expenses)"]</w:t>
              <w:br/>
              <w:t xml:space="preserve">    TripDomain &amp; BudgetMod &amp; ExpenseMod &amp; PackingMod --&gt; AnalyticsMod["Analytics Engine&lt;br/&gt;(Recharts Visualizations)"]</w:t>
              <w:br/>
              <w:t xml:space="preserve">    TripDomain &amp; ItineraryMod &amp; BudgetMod &amp; PackingMod --&gt; PrintMod["Print Module&lt;br/&gt;(Print / PDF Layout)"]</w:t>
            </w:r>
          </w:p>
        </w:tc>
      </w:tr>
    </w:tbl>
    <w:p>
      <w:pPr>
        <w:spacing w:before="0" w:after="8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3.9 Data Flow Architecture</w:t>
      </w:r>
    </w:p>
    <w:p>
      <w:pPr>
        <w:keepNext/>
        <w:spacing w:before="200" w:after="80"/>
      </w:pPr>
      <w:r>
        <w:rPr>
          <w:rFonts w:ascii="Times New Roman" w:hAnsi="Times New Roman"/>
          <w:b/>
          <w:color w:val="1E293B"/>
          <w:sz w:val="24"/>
        </w:rPr>
        <w:t>3.9.1 Destination Resolution &amp; External Intelligence Data Flow</w:t>
      </w:r>
    </w:p>
    <w:p>
      <w:pPr>
        <w:spacing w:before="40" w:after="80" w:line="276" w:lineRule="auto"/>
        <w:jc w:val="both"/>
      </w:pPr>
      <w:r>
        <w:rPr>
          <w:rFonts w:ascii="Times New Roman" w:hAnsi="Times New Roman"/>
          <w:b w:val="0"/>
          <w:i w:val="0"/>
          <w:color w:val="1F2937"/>
          <w:sz w:val="22"/>
        </w:rPr>
        <w:t>The sequence below illustrates the flow of data when a user inspects a destination:</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LR</w:t>
              <w:br/>
              <w:t xml:space="preserve">    User["User Input"] --&gt;|Destination Query| ReactComp["DestinationAutocomplete.jsx"]</w:t>
              <w:br/>
              <w:t xml:space="preserve">    ReactComp --&gt;|HTTP GET /api/destinations/search| DestCtrl["DestinationController"]</w:t>
              <w:br/>
              <w:t xml:space="preserve">    DestCtrl --&gt; DestSvc["DestinationService / Resolver"]</w:t>
              <w:br/>
              <w:t xml:space="preserve">    DestSvc --&gt; CatalogCheck{"Match in Curated&lt;br/&gt;Karnataka Catalog?"}</w:t>
              <w:br/>
              <w:t xml:space="preserve">    CatalogCheck -- Yes --&gt; ReturnCoords["Return Coordinates &amp; Metadata"]</w:t>
              <w:br/>
              <w:t xml:space="preserve">    CatalogCheck -- No --&gt; FallbackGeo["Query Open-Meteo Geocoding API"]</w:t>
              <w:br/>
              <w:t xml:space="preserve">    FallbackGeo --&gt; ReturnCoords</w:t>
              <w:br/>
              <w:t xml:space="preserve">    ReturnCoords --&gt; DestCtrl</w:t>
              <w:br/>
              <w:t xml:space="preserve">    DestCtrl --&gt;|JSON Response| ReactComp</w:t>
              <w:br/>
              <w:t xml:space="preserve">    ReactComp --&gt; AppState["Application State Updates"]</w:t>
              <w:br/>
              <w:t xml:space="preserve">    AppState --&gt; WeatherSvc["Fetch Weather (/api/weather)"]</w:t>
              <w:br/>
              <w:t xml:space="preserve">    AppState --&gt; PlacesSvc["Fetch Places (/api/places)"]</w:t>
              <w:br/>
              <w:t xml:space="preserve">    AppState --&gt; MapsSvc["Fetch Map Data (/api/maps)"]</w:t>
            </w:r>
          </w:p>
        </w:tc>
      </w:tr>
    </w:tbl>
    <w:p>
      <w:pPr>
        <w:spacing w:before="0" w:after="80"/>
      </w:pPr>
    </w:p>
    <w:p>
      <w:pPr>
        <w:keepNext/>
        <w:spacing w:before="200" w:after="80"/>
      </w:pPr>
      <w:r>
        <w:rPr>
          <w:rFonts w:ascii="Times New Roman" w:hAnsi="Times New Roman"/>
          <w:b/>
          <w:color w:val="1E293B"/>
          <w:sz w:val="24"/>
        </w:rPr>
        <w:t>3.9.2 Standard CRUD Data Flow</w:t>
      </w:r>
    </w:p>
    <w:p>
      <w:pPr>
        <w:spacing w:before="40" w:after="80" w:line="276" w:lineRule="auto"/>
        <w:jc w:val="both"/>
      </w:pPr>
      <w:r>
        <w:rPr>
          <w:rFonts w:ascii="Times New Roman" w:hAnsi="Times New Roman"/>
          <w:b w:val="0"/>
          <w:i w:val="0"/>
          <w:color w:val="1F2937"/>
          <w:sz w:val="22"/>
        </w:rPr>
        <w:t>The standardized path for transactional operations (e.g., logging an expense or updating an itinerary activity) is structured as follows: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LR</w:t>
              <w:br/>
              <w:t xml:space="preserve">    ClientUI["React View / Modal"] --&gt;|1. Form Submission| AxiosSvc["Frontend Service Module"]</w:t>
              <w:br/>
              <w:t xml:space="preserve">    AxiosSvc --&gt;|2. HTTP Request + JWT| RestCtrl["Spring REST Controller"]</w:t>
              <w:br/>
              <w:t xml:space="preserve">    RestCtrl --&gt;|3. Validate Request DTO| BizService["Spring Service Layer"]</w:t>
              <w:br/>
              <w:t xml:space="preserve">    BizService --&gt;|4. Enforce Ownership &amp; Rules| JpaRepo["Spring Data JPA Repository"]</w:t>
              <w:br/>
              <w:t xml:space="preserve">    JpaRepo --&gt;|5. SQL Execution| MySQLDB[("MySQL Database")]</w:t>
              <w:br/>
              <w:t xml:space="preserve">    MySQLDB --&gt;|6. Result Set| JpaRepo</w:t>
              <w:br/>
              <w:t xml:space="preserve">    JpaRepo --&gt;|7. Entity Object| BizService</w:t>
              <w:br/>
              <w:t xml:space="preserve">    BizService --&gt;|8. Map Entity to Response DTO| RestCtrl</w:t>
              <w:br/>
              <w:t xml:space="preserve">    RestCtrl --&gt;|9. HTTP 200/201 JSON| AxiosSvc</w:t>
              <w:br/>
              <w:t xml:space="preserve">    AxiosSvc --&gt;|10. Promise Resolve| ClientUI</w:t>
            </w:r>
          </w:p>
        </w:tc>
      </w:tr>
    </w:tbl>
    <w:p>
      <w:pPr>
        <w:spacing w:before="0" w:after="8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3.10 Technology Stack</w:t>
      </w:r>
    </w:p>
    <w:p>
      <w:pPr>
        <w:spacing w:before="40" w:after="80" w:line="276" w:lineRule="auto"/>
        <w:jc w:val="both"/>
      </w:pPr>
      <w:r>
        <w:rPr>
          <w:rFonts w:ascii="Times New Roman" w:hAnsi="Times New Roman"/>
          <w:b w:val="0"/>
          <w:i w:val="0"/>
          <w:color w:val="1F2937"/>
          <w:sz w:val="22"/>
        </w:rPr>
        <w:t>The complete, verified technology stack utilized across the development, persistence, and deployment tiers is summarized in the table below:</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rPr>
          <w:cantSplit/>
          <w:tblHeader/>
        </w:trPr>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Layer / Role</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Technology</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Exact Version</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Primary Purpose</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Frontend UI Framework</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React</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19.2.8</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Declarative component UI rendering</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Frontend DOM Binding</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React DOM</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19.2.8</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Virtual DOM to browser DOM reconciliation</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Frontend Build Tool</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Vite</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8.2.2</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Fast ESM development server and production bundler</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Styling Framework</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Tailwind CSS</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4.3.3</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Utility-first CSS styling and responsive layout</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CSS Post-Processor</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PostCSS</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8.5.26</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CSS transformation and Tailwind integration</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HTTP Client</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Axios</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1.20.0</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Promise-based HTTP client with JWT interceptors</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Client Routing</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React Router DOM</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7.18.2</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Single-page application route management</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Interactive Maps</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Leaflet</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1.9.4</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Open-source JavaScript mapping library</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React Map Bindings</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React-Leaflet</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5.0.0</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React wrapper components for Leaflet map elements</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Data Visualization</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Recharts</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3.10.1</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Declarative SVG charting library</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Iconography</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Lucide React</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1.34.0</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Clean, modern vector UI icon set</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Frontend Linter</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Oxlint</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1.79.0</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High-performance JavaScript/React linter</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Backend Language &amp; SDK</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Java Development Kit</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OpenJDK 17</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Long-Term Support (LTS) Java runtime</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Backend Framework</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Spring Boot</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3.2.4</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Application framework and REST container</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Web MVC Framework</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Spring Web</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3.2.4</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DispatcherServlet, REST controllers, and JSON serialization</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Security Framework</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Spring Security</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6.2.3</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Filter chains, authentication providers, and access control</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JWT Library</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JJWT (</w:t>
            </w:r>
            <w:r>
              <w:rPr>
                <w:rFonts w:ascii="Consolas" w:hAnsi="Consolas"/>
                <w:b w:val="0"/>
                <w:color w:val="0F172A"/>
                <w:sz w:val="17"/>
              </w:rPr>
              <w:t>io.jsonwebtoken</w:t>
            </w:r>
            <w:r>
              <w:rPr>
                <w:rFonts w:ascii="Times New Roman" w:hAnsi="Times New Roman"/>
                <w:b w:val="0"/>
                <w:i w:val="0"/>
                <w:color w:val="1F2937"/>
                <w:sz w:val="19"/>
              </w:rPr>
              <w:t>)</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0.11.5</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Cryptographic HMAC-SHA256 JWT creation and parsing</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Persistence Framework</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Spring Data JPA / Hibernate</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3.2.4</w:t>
            </w:r>
            <w:r>
              <w:rPr>
                <w:rFonts w:ascii="Times New Roman" w:hAnsi="Times New Roman"/>
                <w:b w:val="0"/>
                <w:i w:val="0"/>
                <w:color w:val="1F2937"/>
                <w:sz w:val="19"/>
              </w:rPr>
              <w:t xml:space="preserve"> / </w:t>
            </w:r>
            <w:r>
              <w:rPr>
                <w:rFonts w:ascii="Consolas" w:hAnsi="Consolas"/>
                <w:b w:val="0"/>
                <w:color w:val="0F172A"/>
                <w:sz w:val="17"/>
              </w:rPr>
              <w:t>6.4.4</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Object-Relational Mapping and repository abstractions</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Validation Framework</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Hibernate Validator</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8.0.1</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Jakarta Bean Validation implementation</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Database Driver</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MySQL Connector/J</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8.3.0</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JDBC driver for MySQL connectivity</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Build &amp; Dependency Tool</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Apache Maven</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3.8+</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Backend dependency management and packaging</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Database Engine</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MySQL Server</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8.0+</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Relational database management system</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Version Control</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Git &amp; GitHub</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Distributed</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Version control and remote source repository</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Cloud Deployment</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Railway PaaS</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Cloud Platform</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Cloud hosting for frontend, backend, and MySQL database</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3.11 Deployment Architecture</w:t>
      </w:r>
    </w:p>
    <w:p>
      <w:pPr>
        <w:spacing w:before="40" w:after="80" w:line="276" w:lineRule="auto"/>
        <w:jc w:val="both"/>
      </w:pPr>
      <w:r>
        <w:rPr>
          <w:rFonts w:ascii="Times New Roman" w:hAnsi="Times New Roman"/>
          <w:b w:val="0"/>
          <w:i w:val="0"/>
          <w:color w:val="1F2937"/>
          <w:sz w:val="22"/>
        </w:rPr>
        <w:t xml:space="preserve">In production, Voyago is deployed onto the </w:t>
      </w:r>
      <w:r>
        <w:rPr>
          <w:rFonts w:ascii="Times New Roman" w:hAnsi="Times New Roman"/>
          <w:b/>
          <w:i w:val="0"/>
          <w:color w:val="1F2937"/>
          <w:sz w:val="22"/>
        </w:rPr>
        <w:t>Railway</w:t>
      </w:r>
      <w:r>
        <w:rPr>
          <w:rFonts w:ascii="Times New Roman" w:hAnsi="Times New Roman"/>
          <w:b w:val="0"/>
          <w:i w:val="0"/>
          <w:color w:val="1F2937"/>
          <w:sz w:val="22"/>
        </w:rPr>
        <w:t xml:space="preserve"> platform as three distinct, communicating cloud services: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TD</w:t>
              <w:br/>
              <w:t xml:space="preserve">    UserBrowser(["User Web Browser"])</w:t>
              <w:br/>
              <w:br/>
              <w:t xml:space="preserve">    subgraph RailwayCloud["Railway Cloud Project Environment"]</w:t>
              <w:br/>
              <w:t xml:space="preserve">        FrontendService["Voyago Frontend Service&lt;br/&gt;(Vite Static Build / Node Web Server)"]</w:t>
              <w:br/>
              <w:t xml:space="preserve">        BackendService["Voyago Backend Service&lt;br/&gt;(Spring Boot 3 Executable JAR)"]</w:t>
              <w:br/>
              <w:t xml:space="preserve">        MySQLService[("Voyago MySQL Service&lt;br/&gt;(Managed MySQL 8 Container + Persistent Volume)")]</w:t>
              <w:br/>
              <w:t xml:space="preserve">    end</w:t>
              <w:br/>
              <w:br/>
              <w:t xml:space="preserve">    subgraph ExternalWeb["External Web APIs"]</w:t>
              <w:br/>
              <w:t xml:space="preserve">        OpenMeteo["Open-Meteo API"]</w:t>
              <w:br/>
              <w:t xml:space="preserve">        MediaWiki["Wikipedia MediaWiki API"]</w:t>
              <w:br/>
              <w:t xml:space="preserve">        Wikimedia["Wikimedia Commons API"]</w:t>
              <w:br/>
              <w:t xml:space="preserve">        OSRM["Project-OSRM Engine"]</w:t>
              <w:br/>
              <w:t xml:space="preserve">        OSMTiles["OpenStreetMap Tiles"]</w:t>
              <w:br/>
              <w:t xml:space="preserve">    end</w:t>
              <w:br/>
              <w:br/>
              <w:t xml:space="preserve">    UserBrowser &lt;--&gt;|HTTPS / HTML &amp; JS Assets| FrontendService</w:t>
              <w:br/>
              <w:t xml:space="preserve">    UserBrowser &lt;--&gt;|HTTPS REST API Requests| BackendService</w:t>
              <w:br/>
              <w:t xml:space="preserve">    UserBrowser &lt;--&gt;|Raster Map Tiles| OSMTiles</w:t>
              <w:br/>
              <w:br/>
              <w:t xml:space="preserve">    BackendService &lt;--&gt;|Private Network / JDBC Encrypted TCP| MySQLService</w:t>
              <w:br/>
              <w:t xml:space="preserve">    BackendService &lt;--&gt;|HTTPS API Queries| OpenMeteo</w:t>
              <w:br/>
              <w:t xml:space="preserve">    BackendService &lt;--&gt;|HTTPS API Queries| MediaWiki</w:t>
              <w:br/>
              <w:t xml:space="preserve">    BackendService &lt;--&gt;|HTTPS API Queries| Wikimedia</w:t>
              <w:br/>
              <w:t xml:space="preserve">    BackendService &lt;--&gt;|HTTPS API Queries| OSRM</w:t>
            </w:r>
          </w:p>
        </w:tc>
      </w:tr>
    </w:tbl>
    <w:p>
      <w:pPr>
        <w:spacing w:before="0" w:after="80"/>
      </w:pPr>
    </w:p>
    <w:p>
      <w:pPr>
        <w:keepNext/>
        <w:spacing w:before="200" w:after="80"/>
      </w:pPr>
      <w:r>
        <w:rPr>
          <w:rFonts w:ascii="Times New Roman" w:hAnsi="Times New Roman"/>
          <w:b/>
          <w:color w:val="1E293B"/>
          <w:sz w:val="24"/>
        </w:rPr>
        <w:t>Production Configuration &amp; Security</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Decoupled Service Hosting</w:t>
      </w:r>
      <w:r>
        <w:rPr>
          <w:rFonts w:ascii="Times New Roman" w:hAnsi="Times New Roman"/>
          <w:b w:val="0"/>
          <w:i w:val="0"/>
          <w:color w:val="1F2937"/>
          <w:sz w:val="22"/>
        </w:rPr>
        <w:t>: The frontend and backend run as independent services. The frontend serves optimized static assets and communicates with the backend via its configured public HTTPS URL (</w:t>
      </w:r>
      <w:r>
        <w:rPr>
          <w:rFonts w:ascii="Consolas" w:hAnsi="Consolas"/>
          <w:b w:val="0"/>
          <w:color w:val="0F172A"/>
          <w:sz w:val="19"/>
        </w:rPr>
        <w:t>https://voyago-production-a8e6.up.railway.app/api</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Internal Database Networking</w:t>
      </w:r>
      <w:r>
        <w:rPr>
          <w:rFonts w:ascii="Times New Roman" w:hAnsi="Times New Roman"/>
          <w:b w:val="0"/>
          <w:i w:val="0"/>
          <w:color w:val="1F2937"/>
          <w:sz w:val="22"/>
        </w:rPr>
        <w:t>: The backend communicates with Railway MySQL over Railway's private service network (</w:t>
      </w:r>
      <w:r>
        <w:rPr>
          <w:rFonts w:ascii="Consolas" w:hAnsi="Consolas"/>
          <w:b w:val="0"/>
          <w:color w:val="0F172A"/>
          <w:sz w:val="19"/>
        </w:rPr>
        <w:t>${MYSQLHOST}:${MYSQLPORT}</w:t>
      </w:r>
      <w:r>
        <w:rPr>
          <w:rFonts w:ascii="Times New Roman" w:hAnsi="Times New Roman"/>
          <w:b w:val="0"/>
          <w:i w:val="0"/>
          <w:color w:val="1F2937"/>
          <w:sz w:val="22"/>
        </w:rPr>
        <w:t>), keeping database ports unexposed to the public internet.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Environment Variable Injection</w:t>
      </w:r>
      <w:r>
        <w:rPr>
          <w:rFonts w:ascii="Times New Roman" w:hAnsi="Times New Roman"/>
          <w:b w:val="0"/>
          <w:i w:val="0"/>
          <w:color w:val="1F2937"/>
          <w:sz w:val="22"/>
        </w:rPr>
        <w:t>: All operational parameters (</w:t>
      </w:r>
      <w:r>
        <w:rPr>
          <w:rFonts w:ascii="Consolas" w:hAnsi="Consolas"/>
          <w:b w:val="0"/>
          <w:color w:val="0F172A"/>
          <w:sz w:val="19"/>
        </w:rPr>
        <w:t>DB_URL</w:t>
      </w:r>
      <w:r>
        <w:rPr>
          <w:rFonts w:ascii="Times New Roman" w:hAnsi="Times New Roman"/>
          <w:b w:val="0"/>
          <w:i w:val="0"/>
          <w:color w:val="1F2937"/>
          <w:sz w:val="22"/>
        </w:rPr>
        <w:t xml:space="preserve">, </w:t>
      </w:r>
      <w:r>
        <w:rPr>
          <w:rFonts w:ascii="Consolas" w:hAnsi="Consolas"/>
          <w:b w:val="0"/>
          <w:color w:val="0F172A"/>
          <w:sz w:val="19"/>
        </w:rPr>
        <w:t>DB_USERNAME</w:t>
      </w:r>
      <w:r>
        <w:rPr>
          <w:rFonts w:ascii="Times New Roman" w:hAnsi="Times New Roman"/>
          <w:b w:val="0"/>
          <w:i w:val="0"/>
          <w:color w:val="1F2937"/>
          <w:sz w:val="22"/>
        </w:rPr>
        <w:t xml:space="preserve">, </w:t>
      </w:r>
      <w:r>
        <w:rPr>
          <w:rFonts w:ascii="Consolas" w:hAnsi="Consolas"/>
          <w:b w:val="0"/>
          <w:color w:val="0F172A"/>
          <w:sz w:val="19"/>
        </w:rPr>
        <w:t>DB_PASSWORD</w:t>
      </w:r>
      <w:r>
        <w:rPr>
          <w:rFonts w:ascii="Times New Roman" w:hAnsi="Times New Roman"/>
          <w:b w:val="0"/>
          <w:i w:val="0"/>
          <w:color w:val="1F2937"/>
          <w:sz w:val="22"/>
        </w:rPr>
        <w:t xml:space="preserve">, </w:t>
      </w:r>
      <w:r>
        <w:rPr>
          <w:rFonts w:ascii="Consolas" w:hAnsi="Consolas"/>
          <w:b w:val="0"/>
          <w:color w:val="0F172A"/>
          <w:sz w:val="19"/>
        </w:rPr>
        <w:t>JWT_SECRET</w:t>
      </w:r>
      <w:r>
        <w:rPr>
          <w:rFonts w:ascii="Times New Roman" w:hAnsi="Times New Roman"/>
          <w:b w:val="0"/>
          <w:i w:val="0"/>
          <w:color w:val="1F2937"/>
          <w:sz w:val="22"/>
        </w:rPr>
        <w:t xml:space="preserve">, </w:t>
      </w:r>
      <w:r>
        <w:rPr>
          <w:rFonts w:ascii="Consolas" w:hAnsi="Consolas"/>
          <w:b w:val="0"/>
          <w:color w:val="0F172A"/>
          <w:sz w:val="19"/>
        </w:rPr>
        <w:t>FRONTEND_URL</w:t>
      </w:r>
      <w:r>
        <w:rPr>
          <w:rFonts w:ascii="Times New Roman" w:hAnsi="Times New Roman"/>
          <w:b w:val="0"/>
          <w:i w:val="0"/>
          <w:color w:val="1F2937"/>
          <w:sz w:val="22"/>
        </w:rPr>
        <w:t xml:space="preserve">, </w:t>
      </w:r>
      <w:r>
        <w:rPr>
          <w:rFonts w:ascii="Consolas" w:hAnsi="Consolas"/>
          <w:b w:val="0"/>
          <w:color w:val="0F172A"/>
          <w:sz w:val="19"/>
        </w:rPr>
        <w:t>PORT</w:t>
      </w:r>
      <w:r>
        <w:rPr>
          <w:rFonts w:ascii="Times New Roman" w:hAnsi="Times New Roman"/>
          <w:b w:val="0"/>
          <w:i w:val="0"/>
          <w:color w:val="1F2937"/>
          <w:sz w:val="22"/>
        </w:rPr>
        <w:t>) are injected at runtime via platform environment variables, preventing hardcoded credentials in version control.</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CORS Production Mapping</w:t>
      </w:r>
      <w:r>
        <w:rPr>
          <w:rFonts w:ascii="Times New Roman" w:hAnsi="Times New Roman"/>
          <w:b w:val="0"/>
          <w:i w:val="0"/>
          <w:color w:val="1F2937"/>
          <w:sz w:val="22"/>
        </w:rPr>
        <w:t>: The backend's CORS whitelist dynamically includes the production frontend URL (</w:t>
      </w:r>
      <w:r>
        <w:rPr>
          <w:rFonts w:ascii="Consolas" w:hAnsi="Consolas"/>
          <w:b w:val="0"/>
          <w:color w:val="0F172A"/>
          <w:sz w:val="19"/>
        </w:rPr>
        <w:t>https://beautiful-perfection-production-09e2.up.railway.app</w:t>
      </w:r>
      <w:r>
        <w:rPr>
          <w:rFonts w:ascii="Times New Roman" w:hAnsi="Times New Roman"/>
          <w:b w:val="0"/>
          <w:i w:val="0"/>
          <w:color w:val="1F2937"/>
          <w:sz w:val="22"/>
        </w:rPr>
        <w:t>).</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3.12 Architectural Design Considerations and Trade-offs</w:t>
      </w:r>
    </w:p>
    <w:p>
      <w:pPr>
        <w:spacing w:before="40" w:after="80" w:line="276" w:lineRule="auto"/>
        <w:jc w:val="both"/>
      </w:pPr>
      <w:r>
        <w:rPr>
          <w:rFonts w:ascii="Times New Roman" w:hAnsi="Times New Roman"/>
          <w:b w:val="0"/>
          <w:i w:val="0"/>
          <w:color w:val="1F2937"/>
          <w:sz w:val="22"/>
        </w:rPr>
        <w:t>The architecture of Voyago reflects deliberate engineering design decisions balancing security, performance, maintainability, and operational simplicity:</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Stateless JWT vs. Stateful HTTP Sessions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color w:val="1F2937"/>
          <w:sz w:val="22"/>
        </w:rPr>
        <w:t>Decision</w:t>
      </w:r>
      <w:r>
        <w:rPr>
          <w:rFonts w:ascii="Times New Roman" w:hAnsi="Times New Roman"/>
          <w:b w:val="0"/>
          <w:i w:val="0"/>
          <w:color w:val="1F2937"/>
          <w:sz w:val="22"/>
        </w:rPr>
        <w:t>: Stateless JWTs are utilized over server-side HTTP sessions.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color w:val="1F2937"/>
          <w:sz w:val="22"/>
        </w:rPr>
        <w:t>Rationale</w:t>
      </w:r>
      <w:r>
        <w:rPr>
          <w:rFonts w:ascii="Times New Roman" w:hAnsi="Times New Roman"/>
          <w:b w:val="0"/>
          <w:i w:val="0"/>
          <w:color w:val="1F2937"/>
          <w:sz w:val="22"/>
        </w:rPr>
        <w:t>: Eliminates server-side session memory consumption and simplifies horizontal scalability across stateless application instances.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color w:val="1F2937"/>
          <w:sz w:val="22"/>
        </w:rPr>
        <w:t>Trade-off</w:t>
      </w:r>
      <w:r>
        <w:rPr>
          <w:rFonts w:ascii="Times New Roman" w:hAnsi="Times New Roman"/>
          <w:b w:val="0"/>
          <w:i w:val="0"/>
          <w:color w:val="1F2937"/>
          <w:sz w:val="22"/>
        </w:rPr>
        <w:t>: Token revocation before natural expiration requires client-side deletion or token blacklisting.</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DTO Abstraction vs. Direct Entity Exposure</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color w:val="1F2937"/>
          <w:sz w:val="22"/>
        </w:rPr>
        <w:t>Decision</w:t>
      </w:r>
      <w:r>
        <w:rPr>
          <w:rFonts w:ascii="Times New Roman" w:hAnsi="Times New Roman"/>
          <w:b w:val="0"/>
          <w:i w:val="0"/>
          <w:color w:val="1F2937"/>
          <w:sz w:val="22"/>
        </w:rPr>
        <w:t>: The REST API uses request and response DTOs to avoid directly exposing JPA entities.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color w:val="1F2937"/>
          <w:sz w:val="22"/>
        </w:rPr>
        <w:t>Rationale</w:t>
      </w:r>
      <w:r>
        <w:rPr>
          <w:rFonts w:ascii="Times New Roman" w:hAnsi="Times New Roman"/>
          <w:b w:val="0"/>
          <w:i w:val="0"/>
          <w:color w:val="1F2937"/>
          <w:sz w:val="22"/>
        </w:rPr>
        <w:t>: Protects internal database structures from exposure, prevents circular serialization issues, and enables tailored validation per operation.</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Open-Access Geospatial Stack vs. Proprietary Paid APIs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color w:val="1F2937"/>
          <w:sz w:val="22"/>
        </w:rPr>
        <w:t>Decision</w:t>
      </w:r>
      <w:r>
        <w:rPr>
          <w:rFonts w:ascii="Times New Roman" w:hAnsi="Times New Roman"/>
          <w:b w:val="0"/>
          <w:i w:val="0"/>
          <w:color w:val="1F2937"/>
          <w:sz w:val="22"/>
        </w:rPr>
        <w:t>: OpenStreetMap, Leaflet, and Project-OSRM are employed instead of commercial mapping platforms.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color w:val="1F2937"/>
          <w:sz w:val="22"/>
        </w:rPr>
        <w:t>Rationale</w:t>
      </w:r>
      <w:r>
        <w:rPr>
          <w:rFonts w:ascii="Times New Roman" w:hAnsi="Times New Roman"/>
          <w:b w:val="0"/>
          <w:i w:val="0"/>
          <w:color w:val="1F2937"/>
          <w:sz w:val="22"/>
        </w:rPr>
        <w:t>: Eliminates proprietary billing risks while providing route calculations and customizable mapping.</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color w:val="1F2937"/>
          <w:sz w:val="22"/>
        </w:rPr>
        <w:t>Trade-off</w:t>
      </w:r>
      <w:r>
        <w:rPr>
          <w:rFonts w:ascii="Times New Roman" w:hAnsi="Times New Roman"/>
          <w:b w:val="0"/>
          <w:i w:val="0"/>
          <w:color w:val="1F2937"/>
          <w:sz w:val="22"/>
        </w:rPr>
        <w:t>: Road routing depends on open-source OSRM network availability and does not include real-time live traffic congestion modeling.</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Curated Destination Catalog with Geocoding Fallback</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color w:val="1F2937"/>
          <w:sz w:val="22"/>
        </w:rPr>
        <w:t>Decision</w:t>
      </w:r>
      <w:r>
        <w:rPr>
          <w:rFonts w:ascii="Times New Roman" w:hAnsi="Times New Roman"/>
          <w:b w:val="0"/>
          <w:i w:val="0"/>
          <w:color w:val="1F2937"/>
          <w:sz w:val="22"/>
        </w:rPr>
        <w:t>: A curated dataset is maintained with an automatic external geocoding fallback.</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color w:val="1F2937"/>
          <w:sz w:val="22"/>
        </w:rPr>
        <w:t>Rationale</w:t>
      </w:r>
      <w:r>
        <w:rPr>
          <w:rFonts w:ascii="Times New Roman" w:hAnsi="Times New Roman"/>
          <w:b w:val="0"/>
          <w:i w:val="0"/>
          <w:color w:val="1F2937"/>
          <w:sz w:val="22"/>
        </w:rPr>
        <w:t>: Provides fast autocomplete suggestions for supported regional hubs while allowing broader lookups when needed.</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Decoupled Single-Page Architecture</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color w:val="1F2937"/>
          <w:sz w:val="22"/>
        </w:rPr>
        <w:t>Decision</w:t>
      </w:r>
      <w:r>
        <w:rPr>
          <w:rFonts w:ascii="Times New Roman" w:hAnsi="Times New Roman"/>
          <w:b w:val="0"/>
          <w:i w:val="0"/>
          <w:color w:val="1F2937"/>
          <w:sz w:val="22"/>
        </w:rPr>
        <w:t>: Separate frontend and backend project directories within the same Git repository.</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color w:val="1F2937"/>
          <w:sz w:val="22"/>
        </w:rPr>
        <w:t>Rationale</w:t>
      </w:r>
      <w:r>
        <w:rPr>
          <w:rFonts w:ascii="Times New Roman" w:hAnsi="Times New Roman"/>
          <w:b w:val="0"/>
          <w:i w:val="0"/>
          <w:color w:val="1F2937"/>
          <w:sz w:val="22"/>
        </w:rPr>
        <w:t>: Allows independent development, testing, and deployment cycles for client and server tiers.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3.13 Summary</w:t>
      </w:r>
    </w:p>
    <w:p>
      <w:pPr>
        <w:spacing w:before="40" w:after="80" w:line="276" w:lineRule="auto"/>
        <w:jc w:val="both"/>
      </w:pPr>
      <w:r>
        <w:rPr>
          <w:rFonts w:ascii="Times New Roman" w:hAnsi="Times New Roman"/>
          <w:b w:val="0"/>
          <w:i w:val="0"/>
          <w:color w:val="1F2937"/>
          <w:sz w:val="22"/>
        </w:rPr>
        <w:t>This chapter provided a detailed examination of the system architecture and technology stack powering Voyago. It detailed the three-tier decoupled client-server structure, the component and service design of the React 19 frontend, the layered controller-service-repository pattern of the Spring Boot 3.2 backend, and the relational persistence model in MySQL 8.0. It formalized the stateless JWT security architecture, documented the integration hierarchy for the external data, imagery, mapping, and routing services used by Voyago, presented module interaction and data flow diagrams, and detailed the multi-service cloud deployment on Railway.</w:t>
      </w:r>
    </w:p>
    <w:p>
      <w:pPr>
        <w:spacing w:before="40" w:after="80" w:line="276" w:lineRule="auto"/>
        <w:jc w:val="both"/>
      </w:pPr>
      <w:r>
        <w:rPr>
          <w:rFonts w:ascii="Times New Roman" w:hAnsi="Times New Roman"/>
          <w:b w:val="0"/>
          <w:i w:val="0"/>
          <w:color w:val="1F2937"/>
          <w:sz w:val="22"/>
        </w:rPr>
        <w:t>The architectural principles established in this chapter provide the structural foundation for the module implementation analysis, database design, and verification procedures detailed in subsequent chapters.</w:t>
      </w:r>
    </w:p>
    <w:p>
      <w:r>
        <w:br w:type="page"/>
      </w:r>
    </w:p>
    <w:p>
      <w:pPr>
        <w:keepNext/>
        <w:spacing w:before="360" w:after="200"/>
      </w:pPr>
      <w:r>
        <w:rPr>
          <w:rFonts w:ascii="Times New Roman" w:hAnsi="Times New Roman"/>
          <w:b/>
          <w:color w:val="0F2C59"/>
          <w:sz w:val="32"/>
        </w:rPr>
        <w:t>CHAPTER 4 — MODULE DESCRIPTION AND IMPLEMENTATION</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4.1 Introduction</w:t>
      </w:r>
    </w:p>
    <w:p>
      <w:pPr>
        <w:spacing w:before="40" w:after="80" w:line="276" w:lineRule="auto"/>
        <w:jc w:val="both"/>
      </w:pPr>
      <w:r>
        <w:rPr>
          <w:rFonts w:ascii="Times New Roman" w:hAnsi="Times New Roman"/>
          <w:b w:val="0"/>
          <w:i w:val="0"/>
          <w:color w:val="1F2937"/>
          <w:sz w:val="22"/>
        </w:rPr>
        <w:t>This chapter examines the concrete implementation of the Voyago system, detailing how the multi-tier architectural design presented in Chapter 3 is realized across the frontend client, backend application services, relational database persistence, and external service orchestrations.</w:t>
      </w:r>
    </w:p>
    <w:p>
      <w:pPr>
        <w:spacing w:before="40" w:after="80" w:line="276" w:lineRule="auto"/>
        <w:jc w:val="both"/>
      </w:pPr>
      <w:r>
        <w:rPr>
          <w:rFonts w:ascii="Times New Roman" w:hAnsi="Times New Roman"/>
          <w:b w:val="0"/>
          <w:i w:val="0"/>
          <w:color w:val="1F2937"/>
          <w:sz w:val="22"/>
        </w:rPr>
        <w:t xml:space="preserve">The domain model of Voyago is centered around the </w:t>
      </w:r>
      <w:r>
        <w:rPr>
          <w:rFonts w:ascii="Times New Roman" w:hAnsi="Times New Roman"/>
          <w:b/>
          <w:i w:val="0"/>
          <w:color w:val="1F2937"/>
          <w:sz w:val="22"/>
        </w:rPr>
        <w:t>Trip</w:t>
      </w:r>
      <w:r>
        <w:rPr>
          <w:rFonts w:ascii="Times New Roman" w:hAnsi="Times New Roman"/>
          <w:b w:val="0"/>
          <w:i w:val="0"/>
          <w:color w:val="1F2937"/>
          <w:sz w:val="22"/>
        </w:rPr>
        <w:t xml:space="preserve"> entity, which acts as the primary aggregation root. Supplementary functional capabilities—including chronological itinerary management, destination catalog lookups, meteorological forecasts, point-of-interest extraction with photo validation, driving route calculations, financial budgeting, categorized packing checklists, contextual milestone notifications, and public read-only collaboration—are organized around and linked to this central entity.</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4.2 Project Structure and Module Organization</w:t>
      </w:r>
    </w:p>
    <w:p>
      <w:pPr>
        <w:keepNext/>
        <w:spacing w:before="240" w:after="60"/>
        <w:jc w:val="center"/>
      </w:pPr>
      <w:r>
        <w:drawing>
          <wp:inline xmlns:a="http://schemas.openxmlformats.org/drawingml/2006/main" xmlns:pic="http://schemas.openxmlformats.org/drawingml/2006/picture">
            <wp:extent cx="5303520" cy="3397567"/>
            <wp:docPr id="2" name="Picture 2"/>
            <wp:cNvGraphicFramePr>
              <a:graphicFrameLocks noChangeAspect="1"/>
            </wp:cNvGraphicFramePr>
            <a:graphic>
              <a:graphicData uri="http://schemas.openxmlformats.org/drawingml/2006/picture">
                <pic:pic>
                  <pic:nvPicPr>
                    <pic:cNvPr id="0" name="02_use_case_diagram.png"/>
                    <pic:cNvPicPr/>
                  </pic:nvPicPr>
                  <pic:blipFill>
                    <a:blip r:embed="rId12"/>
                    <a:stretch>
                      <a:fillRect/>
                    </a:stretch>
                  </pic:blipFill>
                  <pic:spPr>
                    <a:xfrm>
                      <a:off x="0" y="0"/>
                      <a:ext cx="5303520" cy="3397567"/>
                    </a:xfrm>
                    <a:prstGeom prst="rect"/>
                  </pic:spPr>
                </pic:pic>
              </a:graphicData>
            </a:graphic>
          </wp:inline>
        </w:drawing>
      </w:r>
    </w:p>
    <w:p>
      <w:pPr>
        <w:spacing w:before="40" w:after="240"/>
        <w:jc w:val="center"/>
      </w:pPr>
      <w:r>
        <w:rPr>
          <w:rFonts w:ascii="Times New Roman" w:hAnsi="Times New Roman"/>
          <w:b/>
          <w:i/>
          <w:color w:val="334155"/>
          <w:sz w:val="20"/>
        </w:rPr>
        <w:t>Figure 4.1: UML Use Case Diagram of the Voyago Travel Planning System</w:t>
      </w:r>
    </w:p>
    <w:p>
      <w:pPr>
        <w:spacing w:before="40" w:after="80" w:line="276" w:lineRule="auto"/>
        <w:jc w:val="both"/>
      </w:pPr>
      <w:r>
        <w:rPr>
          <w:rFonts w:ascii="Times New Roman" w:hAnsi="Times New Roman"/>
          <w:b w:val="0"/>
          <w:i w:val="0"/>
          <w:color w:val="1F2937"/>
          <w:sz w:val="22"/>
        </w:rPr>
        <w:t>The application is structured into two decoupled project directories contained within a unified Git repository:</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voyago/</w:t>
              <w:br/>
              <w:t>├── voyago-backend/                  # Spring Boot 3.2 Java Backend</w:t>
              <w:br/>
              <w:t>│   ├── src/</w:t>
              <w:br/>
              <w:t>│   │   ├── main/</w:t>
              <w:br/>
              <w:t>│   │   │   ├── java/com/voyago/backend/</w:t>
              <w:br/>
              <w:t>│   │   │   │   ├── config/          # Spring startup seeders &amp; configuration</w:t>
              <w:br/>
              <w:t>│   │   │   │   ├── controller/      # REST API controllers</w:t>
              <w:br/>
              <w:t>│   │   │   │   ├── dto/             # Request &amp; response data transfer objects</w:t>
              <w:br/>
              <w:t>│   │   │   │   │   ├── destination/ # Destination catalog &amp; resolver DTOs</w:t>
              <w:br/>
              <w:t>│   │   │   │   │   ├── maps/        # Coordinates and routing DTOs</w:t>
              <w:br/>
              <w:t>│   │   │   │   │   ├── notification/# Notification response DTOs</w:t>
              <w:br/>
              <w:t>│   │   │   │   │   ├── places/      # POI and MediaWiki response DTOs</w:t>
              <w:br/>
              <w:t>│   │   │   │   │   └── weather/     # Meteorological forecast DTOs</w:t>
              <w:br/>
              <w:t>│   │   │   │   ├── entity/          # JPA entity domain models</w:t>
              <w:br/>
              <w:t>│   │   │   │   ├── exception/       # Global exception handler &amp; domain exceptions</w:t>
              <w:br/>
              <w:t>│   │   │   │   ├── repository/      # Spring Data JPA repository interfaces</w:t>
              <w:br/>
              <w:t>│   │   │   │   ├── security/        # JWT services, user details, and security filter</w:t>
              <w:br/>
              <w:t>│   │   │   │   ├── service/         # Business logic services &amp; resolvers</w:t>
              <w:br/>
              <w:t>│   │   │   │   └── util/            # Normalization &amp; weather code helpers</w:t>
              <w:br/>
              <w:t>│   │   │   └── resources/</w:t>
              <w:br/>
              <w:t>│   │   │       ├── application.properties</w:t>
              <w:br/>
              <w:t>│   │   │       └── destinations/    # Bundled Karnataka destination dataset JSON</w:t>
              <w:br/>
              <w:t>│   │   └── test/java/com/voyago/backend/ # Automated test suite (154 test cases)</w:t>
              <w:br/>
              <w:t>│   └── pom.xml                      # Maven build configuration</w:t>
              <w:br/>
              <w:t>│</w:t>
              <w:br/>
              <w:t>└── voyago-frontend/                 # React 19 + Vite Frontend SPA</w:t>
              <w:br/>
              <w:t xml:space="preserve">    ├── src/</w:t>
              <w:br/>
              <w:t xml:space="preserve">    │   ├── assets/                  # Static SVGs and branding icons</w:t>
              <w:br/>
              <w:t xml:space="preserve">    │   ├── components/              # Reusable section modules and modal dialogs</w:t>
              <w:br/>
              <w:t xml:space="preserve">    │   ├── context/                 # React Context providers (AuthContext)</w:t>
              <w:br/>
              <w:t xml:space="preserve">    │   ├── hooks/                   # Custom React utility hooks</w:t>
              <w:br/>
              <w:t xml:space="preserve">    │   ├── layouts/                 # Structural page layout components (Navbar, Footer)</w:t>
              <w:br/>
              <w:t xml:space="preserve">    │   ├── pages/                   # Top-level view routes (Dashboard, Login, Print, etc.)</w:t>
              <w:br/>
              <w:t xml:space="preserve">    │   ├── routes/                  # Navigation route guards (ProtectedRoute, PublicRoute)</w:t>
              <w:br/>
              <w:t xml:space="preserve">    │   ├── services/                # Axios-based API client service modules</w:t>
              <w:br/>
              <w:t xml:space="preserve">    │   ├── utils/                   # Frontend filtering, sorting, and helper logic</w:t>
              <w:br/>
              <w:t xml:space="preserve">    │   ├── App.jsx                  # Main router configuration</w:t>
              <w:br/>
              <w:t xml:space="preserve">    │   ├── index.css                # Tailwind CSS design system rules</w:t>
              <w:br/>
              <w:t xml:space="preserve">    │   └── main.jsx                 # Application entry point</w:t>
              <w:br/>
              <w:t xml:space="preserve">    ├── package.json                 # Frontend dependency definitions</w:t>
              <w:br/>
              <w:t xml:space="preserve">    └── vite.config.js               # Vite compilation and preview configuration</w:t>
            </w:r>
          </w:p>
        </w:tc>
      </w:tr>
    </w:tbl>
    <w:p>
      <w:pPr>
        <w:spacing w:before="0" w:after="8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4.3 User Authentication and Authorization Implementation</w:t>
      </w:r>
    </w:p>
    <w:p>
      <w:pPr>
        <w:keepNext/>
        <w:spacing w:before="240" w:after="60"/>
        <w:jc w:val="center"/>
      </w:pPr>
      <w:r>
        <w:drawing>
          <wp:inline xmlns:a="http://schemas.openxmlformats.org/drawingml/2006/main" xmlns:pic="http://schemas.openxmlformats.org/drawingml/2006/picture">
            <wp:extent cx="5303520" cy="3587675"/>
            <wp:docPr id="3" name="Picture 3"/>
            <wp:cNvGraphicFramePr>
              <a:graphicFrameLocks noChangeAspect="1"/>
            </wp:cNvGraphicFramePr>
            <a:graphic>
              <a:graphicData uri="http://schemas.openxmlformats.org/drawingml/2006/picture">
                <pic:pic>
                  <pic:nvPicPr>
                    <pic:cNvPr id="0" name="04_dfd_level_0.png"/>
                    <pic:cNvPicPr/>
                  </pic:nvPicPr>
                  <pic:blipFill>
                    <a:blip r:embed="rId13"/>
                    <a:stretch>
                      <a:fillRect/>
                    </a:stretch>
                  </pic:blipFill>
                  <pic:spPr>
                    <a:xfrm>
                      <a:off x="0" y="0"/>
                      <a:ext cx="5303520" cy="3587675"/>
                    </a:xfrm>
                    <a:prstGeom prst="rect"/>
                  </pic:spPr>
                </pic:pic>
              </a:graphicData>
            </a:graphic>
          </wp:inline>
        </w:drawing>
      </w:r>
    </w:p>
    <w:p>
      <w:pPr>
        <w:spacing w:before="40" w:after="240"/>
        <w:jc w:val="center"/>
      </w:pPr>
      <w:r>
        <w:rPr>
          <w:rFonts w:ascii="Times New Roman" w:hAnsi="Times New Roman"/>
          <w:b/>
          <w:i/>
          <w:color w:val="334155"/>
          <w:sz w:val="20"/>
        </w:rPr>
        <w:t>Figure 4.2: Data Flow Diagram (DFD) Level 0 — Context Level Diagram</w:t>
      </w:r>
    </w:p>
    <w:p>
      <w:pPr>
        <w:keepNext/>
        <w:spacing w:before="240" w:after="60"/>
        <w:jc w:val="center"/>
      </w:pPr>
      <w:r>
        <w:drawing>
          <wp:inline xmlns:a="http://schemas.openxmlformats.org/drawingml/2006/main" xmlns:pic="http://schemas.openxmlformats.org/drawingml/2006/picture">
            <wp:extent cx="4389120" cy="3224981"/>
            <wp:docPr id="4" name="Picture 4"/>
            <wp:cNvGraphicFramePr>
              <a:graphicFrameLocks noChangeAspect="1"/>
            </wp:cNvGraphicFramePr>
            <a:graphic>
              <a:graphicData uri="http://schemas.openxmlformats.org/drawingml/2006/picture">
                <pic:pic>
                  <pic:nvPicPr>
                    <pic:cNvPr id="0" name="01_user_authentication.png.png"/>
                    <pic:cNvPicPr/>
                  </pic:nvPicPr>
                  <pic:blipFill>
                    <a:blip r:embed="rId14"/>
                    <a:stretch>
                      <a:fillRect/>
                    </a:stretch>
                  </pic:blipFill>
                  <pic:spPr>
                    <a:xfrm>
                      <a:off x="0" y="0"/>
                      <a:ext cx="4389120" cy="3224981"/>
                    </a:xfrm>
                    <a:prstGeom prst="rect"/>
                  </pic:spPr>
                </pic:pic>
              </a:graphicData>
            </a:graphic>
          </wp:inline>
        </w:drawing>
      </w:r>
    </w:p>
    <w:p>
      <w:pPr>
        <w:spacing w:before="40" w:after="240"/>
        <w:jc w:val="center"/>
      </w:pPr>
      <w:r>
        <w:rPr>
          <w:rFonts w:ascii="Times New Roman" w:hAnsi="Times New Roman"/>
          <w:b/>
          <w:i/>
          <w:color w:val="334155"/>
          <w:sz w:val="20"/>
        </w:rPr>
        <w:t>Figure 4.4: Voyago Login Interface</w:t>
      </w:r>
    </w:p>
    <w:p>
      <w:pPr>
        <w:spacing w:before="40" w:after="80" w:line="276" w:lineRule="auto"/>
        <w:jc w:val="both"/>
      </w:pPr>
      <w:r>
        <w:rPr>
          <w:rFonts w:ascii="Times New Roman" w:hAnsi="Times New Roman"/>
          <w:b w:val="0"/>
          <w:i w:val="0"/>
          <w:color w:val="1F2937"/>
          <w:sz w:val="22"/>
        </w:rPr>
        <w:t xml:space="preserve">The security subsystem is implemented using </w:t>
      </w:r>
      <w:r>
        <w:rPr>
          <w:rFonts w:ascii="Times New Roman" w:hAnsi="Times New Roman"/>
          <w:b/>
          <w:i w:val="0"/>
          <w:color w:val="1F2937"/>
          <w:sz w:val="22"/>
        </w:rPr>
        <w:t>Spring Security 6</w:t>
      </w:r>
      <w:r>
        <w:rPr>
          <w:rFonts w:ascii="Times New Roman" w:hAnsi="Times New Roman"/>
          <w:b w:val="0"/>
          <w:i w:val="0"/>
          <w:color w:val="1F2937"/>
          <w:sz w:val="22"/>
        </w:rPr>
        <w:t xml:space="preserve"> and stateless </w:t>
      </w:r>
      <w:r>
        <w:rPr>
          <w:rFonts w:ascii="Times New Roman" w:hAnsi="Times New Roman"/>
          <w:b/>
          <w:i w:val="0"/>
          <w:color w:val="1F2937"/>
          <w:sz w:val="22"/>
        </w:rPr>
        <w:t>JSON Web Tokens (JWT)</w:t>
      </w:r>
      <w:r>
        <w:rPr>
          <w:rFonts w:ascii="Times New Roman" w:hAnsi="Times New Roman"/>
          <w:b w:val="0"/>
          <w:i w:val="0"/>
          <w:color w:val="1F2937"/>
          <w:sz w:val="22"/>
        </w:rPr>
        <w:t>.</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sequenceDiagram</w:t>
              <w:br/>
              <w:t xml:space="preserve">    autonumber</w:t>
              <w:br/>
              <w:t xml:space="preserve">    actor Client as Client (React SPA)</w:t>
              <w:br/>
              <w:t xml:space="preserve">    participant AuthCtrl as AuthController</w:t>
              <w:br/>
              <w:t xml:space="preserve">    participant AuthSvc as AuthService</w:t>
              <w:br/>
              <w:t xml:space="preserve">    participant AuthMgr as AuthenticationManager</w:t>
              <w:br/>
              <w:t xml:space="preserve">    participant JwtSvc as JwtService</w:t>
              <w:br/>
              <w:t xml:space="preserve">    participant SecFilter as JwtAuthFilter</w:t>
              <w:br/>
              <w:t xml:space="preserve">    participant DB as MySQL Database</w:t>
              <w:br/>
              <w:br/>
              <w:t xml:space="preserve">    Note over Client, DB: Registration Flow</w:t>
              <w:br/>
              <w:t xml:space="preserve">    Client-&gt;&gt;AuthCtrl: POST /api/auth/register (name, email, mobile, password)</w:t>
              <w:br/>
              <w:t xml:space="preserve">    AuthCtrl-&gt;&gt;AuthSvc: register(RegisterRequest)</w:t>
              <w:br/>
              <w:t xml:space="preserve">    AuthSvc-&gt;&gt;DB: findByEmail(email)</w:t>
              <w:br/>
              <w:t xml:space="preserve">    alt Email already exists</w:t>
              <w:br/>
              <w:t xml:space="preserve">        AuthSvc--&gt;&gt;Client: 400 Bad Request ("Email already registered")</w:t>
              <w:br/>
              <w:t xml:space="preserve">    else Email unique</w:t>
              <w:br/>
              <w:t xml:space="preserve">        AuthSvc-&gt;&gt;AuthSvc: passwordEncoder.encode(password)</w:t>
              <w:br/>
              <w:t xml:space="preserve">        AuthSvc-&gt;&gt;DB: save(User with Role.USER)</w:t>
              <w:br/>
              <w:t xml:space="preserve">        AuthSvc--&gt;&gt;Client: 201 Created (UserDto without password)</w:t>
              <w:br/>
              <w:t xml:space="preserve">    end</w:t>
              <w:br/>
              <w:br/>
              <w:t xml:space="preserve">    Note over Client, DB: Login Flow</w:t>
              <w:br/>
              <w:t xml:space="preserve">    Client-&gt;&gt;AuthCtrl: POST /api/auth/login (email, password)</w:t>
              <w:br/>
              <w:t xml:space="preserve">    AuthCtrl-&gt;&gt;AuthSvc: login(LoginRequest)</w:t>
              <w:br/>
              <w:t xml:space="preserve">    AuthSvc-&gt;&gt;AuthMgr: authenticate(UsernamePasswordAuthToken)</w:t>
              <w:br/>
              <w:t xml:space="preserve">    AuthMgr-&gt;&gt;DB: Load UserDetails &amp; verify BCrypt hash</w:t>
              <w:br/>
              <w:t xml:space="preserve">    AuthSvc-&gt;&gt;JwtSvc: generateToken(userDetails)</w:t>
              <w:br/>
              <w:t xml:space="preserve">    JwtSvc--&gt;&gt;AuthSvc: HMAC-SHA256 JWT</w:t>
              <w:br/>
              <w:t xml:space="preserve">    AuthSvc--&gt;&gt;Client: 200 OK (AuthResponse with token &amp; profile)</w:t>
              <w:br/>
              <w:br/>
              <w:t xml:space="preserve">    Note over Client, DB: Protected Request Execution</w:t>
              <w:br/>
              <w:t xml:space="preserve">    Client-&gt;&gt;SecFilter: GET /api/trips (Header: Bearer &lt;token&gt;)</w:t>
              <w:br/>
              <w:t xml:space="preserve">    SecFilter-&gt;&gt;JwtSvc: extractUsername(token) &amp; validate</w:t>
              <w:br/>
              <w:t xml:space="preserve">    SecFilter-&gt;&gt;SecFilter: Populate SecurityContextHolder</w:t>
              <w:br/>
              <w:t xml:space="preserve">    SecFilter-&gt;&gt;DB: Query user records (findByUserId)</w:t>
              <w:br/>
              <w:t xml:space="preserve">    SecFilter--&gt;&gt;Client: 200 OK (Private Trip Data)</w:t>
            </w:r>
          </w:p>
        </w:tc>
      </w:tr>
    </w:tbl>
    <w:p>
      <w:pPr>
        <w:spacing w:before="0" w:after="80"/>
      </w:pPr>
    </w:p>
    <w:p>
      <w:pPr>
        <w:keepNext/>
        <w:spacing w:before="200" w:after="80"/>
      </w:pPr>
      <w:r>
        <w:rPr>
          <w:rFonts w:ascii="Times New Roman" w:hAnsi="Times New Roman"/>
          <w:b/>
          <w:color w:val="1E293B"/>
          <w:sz w:val="24"/>
        </w:rPr>
        <w:t>4.3.1 User Registration (`AuthService.java`)</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Validation &amp; Duplicate Checking</w:t>
      </w:r>
      <w:r>
        <w:rPr>
          <w:rFonts w:ascii="Times New Roman" w:hAnsi="Times New Roman"/>
          <w:b w:val="0"/>
          <w:i w:val="0"/>
          <w:color w:val="1F2937"/>
          <w:sz w:val="22"/>
        </w:rPr>
        <w:t xml:space="preserve">: When a </w:t>
      </w:r>
      <w:r>
        <w:rPr>
          <w:rFonts w:ascii="Consolas" w:hAnsi="Consolas"/>
          <w:b w:val="0"/>
          <w:color w:val="0F172A"/>
          <w:sz w:val="19"/>
        </w:rPr>
        <w:t>RegisterRequest</w:t>
      </w:r>
      <w:r>
        <w:rPr>
          <w:rFonts w:ascii="Times New Roman" w:hAnsi="Times New Roman"/>
          <w:b w:val="0"/>
          <w:i w:val="0"/>
          <w:color w:val="1F2937"/>
          <w:sz w:val="22"/>
        </w:rPr>
        <w:t xml:space="preserve"> is submitted, </w:t>
      </w:r>
      <w:r>
        <w:rPr>
          <w:rFonts w:ascii="Consolas" w:hAnsi="Consolas"/>
          <w:b w:val="0"/>
          <w:color w:val="0F172A"/>
          <w:sz w:val="19"/>
        </w:rPr>
        <w:t>AuthService</w:t>
      </w:r>
      <w:r>
        <w:rPr>
          <w:rFonts w:ascii="Times New Roman" w:hAnsi="Times New Roman"/>
          <w:b w:val="0"/>
          <w:i w:val="0"/>
          <w:color w:val="1F2937"/>
          <w:sz w:val="22"/>
        </w:rPr>
        <w:t xml:space="preserve"> queries </w:t>
      </w:r>
      <w:r>
        <w:rPr>
          <w:rFonts w:ascii="Consolas" w:hAnsi="Consolas"/>
          <w:b w:val="0"/>
          <w:color w:val="0F172A"/>
          <w:sz w:val="19"/>
        </w:rPr>
        <w:t>UserRepository.findByEmail(email)</w:t>
      </w:r>
      <w:r>
        <w:rPr>
          <w:rFonts w:ascii="Times New Roman" w:hAnsi="Times New Roman"/>
          <w:b w:val="0"/>
          <w:i w:val="0"/>
          <w:color w:val="1F2937"/>
          <w:sz w:val="22"/>
        </w:rPr>
        <w:t xml:space="preserve">. If an entry exists, an </w:t>
      </w:r>
      <w:r>
        <w:rPr>
          <w:rFonts w:ascii="Consolas" w:hAnsi="Consolas"/>
          <w:b w:val="0"/>
          <w:color w:val="0F172A"/>
          <w:sz w:val="19"/>
        </w:rPr>
        <w:t>IllegalArgumentException</w:t>
      </w:r>
      <w:r>
        <w:rPr>
          <w:rFonts w:ascii="Times New Roman" w:hAnsi="Times New Roman"/>
          <w:b w:val="0"/>
          <w:i w:val="0"/>
          <w:color w:val="1F2937"/>
          <w:sz w:val="22"/>
        </w:rPr>
        <w:t xml:space="preserve"> is thrown, returning an </w:t>
      </w:r>
      <w:r>
        <w:rPr>
          <w:rFonts w:ascii="Consolas" w:hAnsi="Consolas"/>
          <w:b w:val="0"/>
          <w:color w:val="0F172A"/>
          <w:sz w:val="19"/>
        </w:rPr>
        <w:t>HTTP 400 Bad Request</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BCrypt Hashing</w:t>
      </w:r>
      <w:r>
        <w:rPr>
          <w:rFonts w:ascii="Times New Roman" w:hAnsi="Times New Roman"/>
          <w:b w:val="0"/>
          <w:i w:val="0"/>
          <w:color w:val="1F2937"/>
          <w:sz w:val="22"/>
        </w:rPr>
        <w:t xml:space="preserve">: The raw password is encrypted using Spring Security's </w:t>
      </w:r>
      <w:r>
        <w:rPr>
          <w:rFonts w:ascii="Consolas" w:hAnsi="Consolas"/>
          <w:b w:val="0"/>
          <w:color w:val="0F172A"/>
          <w:sz w:val="19"/>
        </w:rPr>
        <w:t>PasswordEncoder</w:t>
      </w:r>
      <w:r>
        <w:rPr>
          <w:rFonts w:ascii="Times New Roman" w:hAnsi="Times New Roman"/>
          <w:b w:val="0"/>
          <w:i w:val="0"/>
          <w:color w:val="1F2937"/>
          <w:sz w:val="22"/>
        </w:rPr>
        <w:t xml:space="preserve"> (</w:t>
      </w:r>
      <w:r>
        <w:rPr>
          <w:rFonts w:ascii="Consolas" w:hAnsi="Consolas"/>
          <w:b w:val="0"/>
          <w:color w:val="0F172A"/>
          <w:sz w:val="19"/>
        </w:rPr>
        <w:t>BCryptPasswordEncoder</w:t>
      </w:r>
      <w:r>
        <w:rPr>
          <w:rFonts w:ascii="Times New Roman" w:hAnsi="Times New Roman"/>
          <w:b w:val="0"/>
          <w:i w:val="0"/>
          <w:color w:val="1F2937"/>
          <w:sz w:val="22"/>
        </w:rPr>
        <w:t xml:space="preserve"> with default salt rounds).</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Role &amp; Account Assignment</w:t>
      </w:r>
      <w:r>
        <w:rPr>
          <w:rFonts w:ascii="Times New Roman" w:hAnsi="Times New Roman"/>
          <w:b w:val="0"/>
          <w:i w:val="0"/>
          <w:color w:val="1F2937"/>
          <w:sz w:val="22"/>
        </w:rPr>
        <w:t xml:space="preserve">: A new </w:t>
      </w:r>
      <w:r>
        <w:rPr>
          <w:rFonts w:ascii="Consolas" w:hAnsi="Consolas"/>
          <w:b w:val="0"/>
          <w:color w:val="0F172A"/>
          <w:sz w:val="19"/>
        </w:rPr>
        <w:t>User</w:t>
      </w:r>
      <w:r>
        <w:rPr>
          <w:rFonts w:ascii="Times New Roman" w:hAnsi="Times New Roman"/>
          <w:b w:val="0"/>
          <w:i w:val="0"/>
          <w:color w:val="1F2937"/>
          <w:sz w:val="22"/>
        </w:rPr>
        <w:t xml:space="preserve"> entity is constructed with </w:t>
      </w:r>
      <w:r>
        <w:rPr>
          <w:rFonts w:ascii="Consolas" w:hAnsi="Consolas"/>
          <w:b w:val="0"/>
          <w:color w:val="0F172A"/>
          <w:sz w:val="19"/>
        </w:rPr>
        <w:t>Role.USER</w:t>
      </w:r>
      <w:r>
        <w:rPr>
          <w:rFonts w:ascii="Times New Roman" w:hAnsi="Times New Roman"/>
          <w:b w:val="0"/>
          <w:i w:val="0"/>
          <w:color w:val="1F2937"/>
          <w:sz w:val="22"/>
        </w:rPr>
        <w:t xml:space="preserve">, </w:t>
      </w:r>
      <w:r>
        <w:rPr>
          <w:rFonts w:ascii="Consolas" w:hAnsi="Consolas"/>
          <w:b w:val="0"/>
          <w:color w:val="0F172A"/>
          <w:sz w:val="19"/>
        </w:rPr>
        <w:t>verified = false</w:t>
      </w:r>
      <w:r>
        <w:rPr>
          <w:rFonts w:ascii="Times New Roman" w:hAnsi="Times New Roman"/>
          <w:b w:val="0"/>
          <w:i w:val="0"/>
          <w:color w:val="1F2937"/>
          <w:sz w:val="22"/>
        </w:rPr>
        <w:t xml:space="preserve">, and saved to the database. The returned </w:t>
      </w:r>
      <w:r>
        <w:rPr>
          <w:rFonts w:ascii="Consolas" w:hAnsi="Consolas"/>
          <w:b w:val="0"/>
          <w:color w:val="0F172A"/>
          <w:sz w:val="19"/>
        </w:rPr>
        <w:t>UserDto</w:t>
      </w:r>
      <w:r>
        <w:rPr>
          <w:rFonts w:ascii="Times New Roman" w:hAnsi="Times New Roman"/>
          <w:b w:val="0"/>
          <w:i w:val="0"/>
          <w:color w:val="1F2937"/>
          <w:sz w:val="22"/>
        </w:rPr>
        <w:t xml:space="preserve"> explicitly omits the password field.</w:t>
      </w:r>
    </w:p>
    <w:p>
      <w:pPr>
        <w:keepNext/>
        <w:spacing w:before="200" w:after="80"/>
      </w:pPr>
      <w:r>
        <w:rPr>
          <w:rFonts w:ascii="Times New Roman" w:hAnsi="Times New Roman"/>
          <w:b/>
          <w:color w:val="1E293B"/>
          <w:sz w:val="24"/>
        </w:rPr>
        <w:t>4.3.2 User Login &amp; Token Issuance</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Authentication Manager</w:t>
      </w:r>
      <w:r>
        <w:rPr>
          <w:rFonts w:ascii="Times New Roman" w:hAnsi="Times New Roman"/>
          <w:b w:val="0"/>
          <w:i w:val="0"/>
          <w:color w:val="1F2937"/>
          <w:sz w:val="22"/>
        </w:rPr>
        <w:t xml:space="preserve">: The </w:t>
      </w:r>
      <w:r>
        <w:rPr>
          <w:rFonts w:ascii="Consolas" w:hAnsi="Consolas"/>
          <w:b w:val="0"/>
          <w:color w:val="0F172A"/>
          <w:sz w:val="19"/>
        </w:rPr>
        <w:t>login()</w:t>
      </w:r>
      <w:r>
        <w:rPr>
          <w:rFonts w:ascii="Times New Roman" w:hAnsi="Times New Roman"/>
          <w:b w:val="0"/>
          <w:i w:val="0"/>
          <w:color w:val="1F2937"/>
          <w:sz w:val="22"/>
        </w:rPr>
        <w:t xml:space="preserve"> method delegates verification to </w:t>
      </w:r>
      <w:r>
        <w:rPr>
          <w:rFonts w:ascii="Consolas" w:hAnsi="Consolas"/>
          <w:b w:val="0"/>
          <w:color w:val="0F172A"/>
          <w:sz w:val="19"/>
        </w:rPr>
        <w:t>AuthenticationManager.authenticate()</w:t>
      </w:r>
      <w:r>
        <w:rPr>
          <w:rFonts w:ascii="Times New Roman" w:hAnsi="Times New Roman"/>
          <w:b w:val="0"/>
          <w:i w:val="0"/>
          <w:color w:val="1F2937"/>
          <w:sz w:val="22"/>
        </w:rPr>
        <w:t xml:space="preserve">, validating credentials against </w:t>
      </w:r>
      <w:r>
        <w:rPr>
          <w:rFonts w:ascii="Consolas" w:hAnsi="Consolas"/>
          <w:b w:val="0"/>
          <w:color w:val="0F172A"/>
          <w:sz w:val="19"/>
        </w:rPr>
        <w:t>CustomUserDetailsService</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Token Generation</w:t>
      </w:r>
      <w:r>
        <w:rPr>
          <w:rFonts w:ascii="Times New Roman" w:hAnsi="Times New Roman"/>
          <w:b w:val="0"/>
          <w:i w:val="0"/>
          <w:color w:val="1F2937"/>
          <w:sz w:val="22"/>
        </w:rPr>
        <w:t xml:space="preserve">: Upon successful authentication, </w:t>
      </w:r>
      <w:r>
        <w:rPr>
          <w:rFonts w:ascii="Consolas" w:hAnsi="Consolas"/>
          <w:b w:val="0"/>
          <w:color w:val="0F172A"/>
          <w:sz w:val="19"/>
        </w:rPr>
        <w:t>JwtService.generateToken()</w:t>
      </w:r>
      <w:r>
        <w:rPr>
          <w:rFonts w:ascii="Times New Roman" w:hAnsi="Times New Roman"/>
          <w:b w:val="0"/>
          <w:i w:val="0"/>
          <w:color w:val="1F2937"/>
          <w:sz w:val="22"/>
        </w:rPr>
        <w:t xml:space="preserve"> constructs an HMAC-SHA256 token containing the user's email as the subject, an issuance timestamp, and a configurable expiration timestamp (default: 24 hours).</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Response</w:t>
      </w:r>
      <w:r>
        <w:rPr>
          <w:rFonts w:ascii="Times New Roman" w:hAnsi="Times New Roman"/>
          <w:b w:val="0"/>
          <w:i w:val="0"/>
          <w:color w:val="1F2937"/>
          <w:sz w:val="22"/>
        </w:rPr>
        <w:t xml:space="preserve">: An </w:t>
      </w:r>
      <w:r>
        <w:rPr>
          <w:rFonts w:ascii="Consolas" w:hAnsi="Consolas"/>
          <w:b w:val="0"/>
          <w:color w:val="0F172A"/>
          <w:sz w:val="19"/>
        </w:rPr>
        <w:t>AuthResponse</w:t>
      </w:r>
      <w:r>
        <w:rPr>
          <w:rFonts w:ascii="Times New Roman" w:hAnsi="Times New Roman"/>
          <w:b w:val="0"/>
          <w:i w:val="0"/>
          <w:color w:val="1F2937"/>
          <w:sz w:val="22"/>
        </w:rPr>
        <w:t xml:space="preserve"> containing the raw JWT, user ID, name, email, mobile, and role is returned to the client.</w:t>
      </w:r>
    </w:p>
    <w:p>
      <w:pPr>
        <w:keepNext/>
        <w:spacing w:before="200" w:after="80"/>
      </w:pPr>
      <w:r>
        <w:rPr>
          <w:rFonts w:ascii="Times New Roman" w:hAnsi="Times New Roman"/>
          <w:b/>
          <w:color w:val="1E293B"/>
          <w:sz w:val="24"/>
        </w:rPr>
        <w:t>4.3.3 JWT Verification Filter (`JwtAuthFilter.java`)</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For every incoming HTTP request, </w:t>
      </w:r>
      <w:r>
        <w:rPr>
          <w:rFonts w:ascii="Consolas" w:hAnsi="Consolas"/>
          <w:b w:val="0"/>
          <w:color w:val="0F172A"/>
          <w:sz w:val="19"/>
        </w:rPr>
        <w:t>JwtAuthFilter</w:t>
      </w:r>
      <w:r>
        <w:rPr>
          <w:rFonts w:ascii="Times New Roman" w:hAnsi="Times New Roman"/>
          <w:b w:val="0"/>
          <w:i w:val="0"/>
          <w:color w:val="1F2937"/>
          <w:sz w:val="22"/>
        </w:rPr>
        <w:t xml:space="preserve"> inspects the </w:t>
      </w:r>
      <w:r>
        <w:rPr>
          <w:rFonts w:ascii="Consolas" w:hAnsi="Consolas"/>
          <w:b w:val="0"/>
          <w:color w:val="0F172A"/>
          <w:sz w:val="19"/>
        </w:rPr>
        <w:t>Authorization</w:t>
      </w:r>
      <w:r>
        <w:rPr>
          <w:rFonts w:ascii="Times New Roman" w:hAnsi="Times New Roman"/>
          <w:b w:val="0"/>
          <w:i w:val="0"/>
          <w:color w:val="1F2937"/>
          <w:sz w:val="22"/>
        </w:rPr>
        <w:t xml:space="preserve"> header.</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If a </w:t>
      </w:r>
      <w:r>
        <w:rPr>
          <w:rFonts w:ascii="Consolas" w:hAnsi="Consolas"/>
          <w:b w:val="0"/>
          <w:color w:val="0F172A"/>
          <w:sz w:val="19"/>
        </w:rPr>
        <w:t>Bearer &lt;token&gt;</w:t>
      </w:r>
      <w:r>
        <w:rPr>
          <w:rFonts w:ascii="Times New Roman" w:hAnsi="Times New Roman"/>
          <w:b w:val="0"/>
          <w:i w:val="0"/>
          <w:color w:val="1F2937"/>
          <w:sz w:val="22"/>
        </w:rPr>
        <w:t xml:space="preserve"> is present, </w:t>
      </w:r>
      <w:r>
        <w:rPr>
          <w:rFonts w:ascii="Consolas" w:hAnsi="Consolas"/>
          <w:b w:val="0"/>
          <w:color w:val="0F172A"/>
          <w:sz w:val="19"/>
        </w:rPr>
        <w:t>JwtService.extractUsername()</w:t>
      </w:r>
      <w:r>
        <w:rPr>
          <w:rFonts w:ascii="Times New Roman" w:hAnsi="Times New Roman"/>
          <w:b w:val="0"/>
          <w:i w:val="0"/>
          <w:color w:val="1F2937"/>
          <w:sz w:val="22"/>
        </w:rPr>
        <w:t xml:space="preserve"> parses the subject claim. If valid and not expired, a </w:t>
      </w:r>
      <w:r>
        <w:rPr>
          <w:rFonts w:ascii="Consolas" w:hAnsi="Consolas"/>
          <w:b w:val="0"/>
          <w:color w:val="0F172A"/>
          <w:sz w:val="19"/>
        </w:rPr>
        <w:t>UsernamePasswordAuthenticationToken</w:t>
      </w:r>
      <w:r>
        <w:rPr>
          <w:rFonts w:ascii="Times New Roman" w:hAnsi="Times New Roman"/>
          <w:b w:val="0"/>
          <w:i w:val="0"/>
          <w:color w:val="1F2937"/>
          <w:sz w:val="22"/>
        </w:rPr>
        <w:t xml:space="preserve"> is created and stored in </w:t>
      </w:r>
      <w:r>
        <w:rPr>
          <w:rFonts w:ascii="Consolas" w:hAnsi="Consolas"/>
          <w:b w:val="0"/>
          <w:color w:val="0F172A"/>
          <w:sz w:val="19"/>
        </w:rPr>
        <w:t>SecurityContextHolder.getContext().setAuthentication(authToken)</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If the token is invalid or expired, execution proceeds unauthenticated and is subsequently blocked by Spring Security's authorization interceptor for protected endpoints.</w:t>
      </w:r>
    </w:p>
    <w:p>
      <w:pPr>
        <w:keepNext/>
        <w:spacing w:before="200" w:after="80"/>
      </w:pPr>
      <w:r>
        <w:rPr>
          <w:rFonts w:ascii="Times New Roman" w:hAnsi="Times New Roman"/>
          <w:b/>
          <w:color w:val="1E293B"/>
          <w:sz w:val="24"/>
        </w:rPr>
        <w:t>4.3.4 Frontend Authentication Architecture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`AuthContext.jsx`</w:t>
      </w:r>
      <w:r>
        <w:rPr>
          <w:rFonts w:ascii="Times New Roman" w:hAnsi="Times New Roman"/>
          <w:b w:val="0"/>
          <w:i w:val="0"/>
          <w:color w:val="1F2937"/>
          <w:sz w:val="22"/>
        </w:rPr>
        <w:t xml:space="preserve">: Manages global session state. On initial application load, it retrieves </w:t>
      </w:r>
      <w:r>
        <w:rPr>
          <w:rFonts w:ascii="Consolas" w:hAnsi="Consolas"/>
          <w:b w:val="0"/>
          <w:color w:val="0F172A"/>
          <w:sz w:val="19"/>
        </w:rPr>
        <w:t>token</w:t>
      </w:r>
      <w:r>
        <w:rPr>
          <w:rFonts w:ascii="Times New Roman" w:hAnsi="Times New Roman"/>
          <w:b w:val="0"/>
          <w:i w:val="0"/>
          <w:color w:val="1F2937"/>
          <w:sz w:val="22"/>
        </w:rPr>
        <w:t xml:space="preserve"> and </w:t>
      </w:r>
      <w:r>
        <w:rPr>
          <w:rFonts w:ascii="Consolas" w:hAnsi="Consolas"/>
          <w:b w:val="0"/>
          <w:color w:val="0F172A"/>
          <w:sz w:val="19"/>
        </w:rPr>
        <w:t>user</w:t>
      </w:r>
      <w:r>
        <w:rPr>
          <w:rFonts w:ascii="Times New Roman" w:hAnsi="Times New Roman"/>
          <w:b w:val="0"/>
          <w:i w:val="0"/>
          <w:color w:val="1F2937"/>
          <w:sz w:val="22"/>
        </w:rPr>
        <w:t xml:space="preserve"> from </w:t>
      </w:r>
      <w:r>
        <w:rPr>
          <w:rFonts w:ascii="Consolas" w:hAnsi="Consolas"/>
          <w:b w:val="0"/>
          <w:color w:val="0F172A"/>
          <w:sz w:val="19"/>
        </w:rPr>
        <w:t>localStorage</w:t>
      </w:r>
      <w:r>
        <w:rPr>
          <w:rFonts w:ascii="Times New Roman" w:hAnsi="Times New Roman"/>
          <w:b w:val="0"/>
          <w:i w:val="0"/>
          <w:color w:val="1F2937"/>
          <w:sz w:val="22"/>
        </w:rPr>
        <w:t xml:space="preserve"> to re-establish the session without requiring the user to log in again.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`ProtectedRoute.jsx` / `PublicRoute.jsx`</w:t>
      </w:r>
      <w:r>
        <w:rPr>
          <w:rFonts w:ascii="Times New Roman" w:hAnsi="Times New Roman"/>
          <w:b w:val="0"/>
          <w:i w:val="0"/>
          <w:color w:val="1F2937"/>
          <w:sz w:val="22"/>
        </w:rPr>
        <w:t xml:space="preserve">: Intercepts client navigation. If an unauthenticated user attempts to visit </w:t>
      </w:r>
      <w:r>
        <w:rPr>
          <w:rFonts w:ascii="Consolas" w:hAnsi="Consolas"/>
          <w:b w:val="0"/>
          <w:color w:val="0F172A"/>
          <w:sz w:val="19"/>
        </w:rPr>
        <w:t>/dashboard</w:t>
      </w:r>
      <w:r>
        <w:rPr>
          <w:rFonts w:ascii="Times New Roman" w:hAnsi="Times New Roman"/>
          <w:b w:val="0"/>
          <w:i w:val="0"/>
          <w:color w:val="1F2937"/>
          <w:sz w:val="22"/>
        </w:rPr>
        <w:t xml:space="preserve">, they are redirected to </w:t>
      </w:r>
      <w:r>
        <w:rPr>
          <w:rFonts w:ascii="Consolas" w:hAnsi="Consolas"/>
          <w:b w:val="0"/>
          <w:color w:val="0F172A"/>
          <w:sz w:val="19"/>
        </w:rPr>
        <w:t>/login</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Axios Interceptor (`api.js`)</w:t>
      </w:r>
      <w:r>
        <w:rPr>
          <w:rFonts w:ascii="Times New Roman" w:hAnsi="Times New Roman"/>
          <w:b w:val="0"/>
          <w:i w:val="0"/>
          <w:color w:val="1F2937"/>
          <w:sz w:val="22"/>
        </w:rPr>
        <w:t xml:space="preserve">: An HTTP request interceptor dynamically appends </w:t>
      </w:r>
      <w:r>
        <w:rPr>
          <w:rFonts w:ascii="Consolas" w:hAnsi="Consolas"/>
          <w:b w:val="0"/>
          <w:color w:val="0F172A"/>
          <w:sz w:val="19"/>
        </w:rPr>
        <w:t>Authorization: Bearer &lt;token&gt;</w:t>
      </w:r>
      <w:r>
        <w:rPr>
          <w:rFonts w:ascii="Times New Roman" w:hAnsi="Times New Roman"/>
          <w:b w:val="0"/>
          <w:i w:val="0"/>
          <w:color w:val="1F2937"/>
          <w:sz w:val="22"/>
        </w:rPr>
        <w:t xml:space="preserve"> to all outgoing requests. A response interceptor detects </w:t>
      </w:r>
      <w:r>
        <w:rPr>
          <w:rFonts w:ascii="Consolas" w:hAnsi="Consolas"/>
          <w:b w:val="0"/>
          <w:color w:val="0F172A"/>
          <w:sz w:val="19"/>
        </w:rPr>
        <w:t>HTTP 401 Unauthorized</w:t>
      </w:r>
      <w:r>
        <w:rPr>
          <w:rFonts w:ascii="Times New Roman" w:hAnsi="Times New Roman"/>
          <w:b w:val="0"/>
          <w:i w:val="0"/>
          <w:color w:val="1F2937"/>
          <w:sz w:val="22"/>
        </w:rPr>
        <w:t xml:space="preserve"> responses and clears stored tokens when a session expires.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4.4 Trip Management Implementation</w:t>
      </w:r>
    </w:p>
    <w:p>
      <w:pPr>
        <w:keepNext/>
        <w:spacing w:before="240" w:after="60"/>
        <w:jc w:val="center"/>
      </w:pPr>
      <w:r>
        <w:drawing>
          <wp:inline xmlns:a="http://schemas.openxmlformats.org/drawingml/2006/main" xmlns:pic="http://schemas.openxmlformats.org/drawingml/2006/picture">
            <wp:extent cx="5303520" cy="3111442"/>
            <wp:docPr id="5" name="Picture 5"/>
            <wp:cNvGraphicFramePr>
              <a:graphicFrameLocks noChangeAspect="1"/>
            </wp:cNvGraphicFramePr>
            <a:graphic>
              <a:graphicData uri="http://schemas.openxmlformats.org/drawingml/2006/picture">
                <pic:pic>
                  <pic:nvPicPr>
                    <pic:cNvPr id="0" name="02_user_dashboard_trip_management.png.png"/>
                    <pic:cNvPicPr/>
                  </pic:nvPicPr>
                  <pic:blipFill>
                    <a:blip r:embed="rId15"/>
                    <a:stretch>
                      <a:fillRect/>
                    </a:stretch>
                  </pic:blipFill>
                  <pic:spPr>
                    <a:xfrm>
                      <a:off x="0" y="0"/>
                      <a:ext cx="5303520" cy="3111442"/>
                    </a:xfrm>
                    <a:prstGeom prst="rect"/>
                  </pic:spPr>
                </pic:pic>
              </a:graphicData>
            </a:graphic>
          </wp:inline>
        </w:drawing>
      </w:r>
    </w:p>
    <w:p>
      <w:pPr>
        <w:spacing w:before="40" w:after="240"/>
        <w:jc w:val="center"/>
      </w:pPr>
      <w:r>
        <w:rPr>
          <w:rFonts w:ascii="Times New Roman" w:hAnsi="Times New Roman"/>
          <w:b/>
          <w:i/>
          <w:color w:val="334155"/>
          <w:sz w:val="20"/>
        </w:rPr>
        <w:t>Figure 4.5: Voyago Dashboard and Trip Management</w:t>
      </w:r>
    </w:p>
    <w:p>
      <w:pPr>
        <w:keepNext/>
        <w:spacing w:before="240" w:after="60"/>
        <w:jc w:val="center"/>
      </w:pPr>
      <w:r>
        <w:drawing>
          <wp:inline xmlns:a="http://schemas.openxmlformats.org/drawingml/2006/main" xmlns:pic="http://schemas.openxmlformats.org/drawingml/2006/picture">
            <wp:extent cx="4023360" cy="4265324"/>
            <wp:docPr id="6" name="Picture 6"/>
            <wp:cNvGraphicFramePr>
              <a:graphicFrameLocks noChangeAspect="1"/>
            </wp:cNvGraphicFramePr>
            <a:graphic>
              <a:graphicData uri="http://schemas.openxmlformats.org/drawingml/2006/picture">
                <pic:pic>
                  <pic:nvPicPr>
                    <pic:cNvPr id="0" name="03_trip_creation_modal.png.png"/>
                    <pic:cNvPicPr/>
                  </pic:nvPicPr>
                  <pic:blipFill>
                    <a:blip r:embed="rId16"/>
                    <a:stretch>
                      <a:fillRect/>
                    </a:stretch>
                  </pic:blipFill>
                  <pic:spPr>
                    <a:xfrm>
                      <a:off x="0" y="0"/>
                      <a:ext cx="4023360" cy="4265324"/>
                    </a:xfrm>
                    <a:prstGeom prst="rect"/>
                  </pic:spPr>
                </pic:pic>
              </a:graphicData>
            </a:graphic>
          </wp:inline>
        </w:drawing>
      </w:r>
    </w:p>
    <w:p>
      <w:pPr>
        <w:spacing w:before="40" w:after="240"/>
        <w:jc w:val="center"/>
      </w:pPr>
      <w:r>
        <w:rPr>
          <w:rFonts w:ascii="Times New Roman" w:hAnsi="Times New Roman"/>
          <w:b/>
          <w:i/>
          <w:color w:val="334155"/>
          <w:sz w:val="20"/>
        </w:rPr>
        <w:t>Figure 4.6: Trip Creation Interface</w:t>
      </w:r>
    </w:p>
    <w:p>
      <w:pPr>
        <w:spacing w:before="40" w:after="80" w:line="276" w:lineRule="auto"/>
        <w:jc w:val="both"/>
      </w:pPr>
      <w:r>
        <w:rPr>
          <w:rFonts w:ascii="Times New Roman" w:hAnsi="Times New Roman"/>
          <w:b w:val="0"/>
          <w:i w:val="0"/>
          <w:color w:val="1F2937"/>
          <w:sz w:val="22"/>
        </w:rPr>
        <w:t xml:space="preserve">Trip management provides full CRUD capabilities for the core </w:t>
      </w:r>
      <w:r>
        <w:rPr>
          <w:rFonts w:ascii="Consolas" w:hAnsi="Consolas"/>
          <w:b w:val="0"/>
          <w:color w:val="0F172A"/>
          <w:sz w:val="19"/>
        </w:rPr>
        <w:t>Trip</w:t>
      </w:r>
      <w:r>
        <w:rPr>
          <w:rFonts w:ascii="Times New Roman" w:hAnsi="Times New Roman"/>
          <w:b w:val="0"/>
          <w:i w:val="0"/>
          <w:color w:val="1F2937"/>
          <w:sz w:val="22"/>
        </w:rPr>
        <w:t xml:space="preserve"> domain object.</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LR</w:t>
              <w:br/>
              <w:t xml:space="preserve">    Client["React Client&lt;br/&gt;(Dashboard / TripModal)"] --&gt;|HTTP REST| Ctrl["TripController&lt;br/&gt;(/api/trips)"]</w:t>
              <w:br/>
              <w:t xml:space="preserve">    Ctrl --&gt; Svc["TripService&lt;br/&gt;(Ownership &amp; Validation)"]</w:t>
              <w:br/>
              <w:t xml:space="preserve">    Svc --&gt; Repo["TripRepository"]</w:t>
              <w:br/>
              <w:t xml:space="preserve">    Repo --&gt; DB[("MySQL: trips")]</w:t>
            </w:r>
          </w:p>
        </w:tc>
      </w:tr>
    </w:tbl>
    <w:p>
      <w:pPr>
        <w:spacing w:before="0" w:after="80"/>
      </w:pPr>
    </w:p>
    <w:p>
      <w:pPr>
        <w:keepNext/>
        <w:spacing w:before="200" w:after="80"/>
      </w:pPr>
      <w:r>
        <w:rPr>
          <w:rFonts w:ascii="Times New Roman" w:hAnsi="Times New Roman"/>
          <w:b/>
          <w:color w:val="1E293B"/>
          <w:sz w:val="24"/>
        </w:rPr>
        <w:t>4.4.1 Controller &amp; Service Endpoints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rPr>
          <w:cantSplit/>
          <w:tblHeader/>
        </w:trPr>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HTTP Method</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Endpoint</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Handler Method</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Description</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GET</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/api/trips</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getMyTrips()</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Retrieves all trips owned by the authenticated user</w:t>
            </w:r>
          </w:p>
        </w:tc>
      </w:tr>
      <w:tr>
        <w:trPr>
          <w:cantSplit/>
        </w:trPr>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POST</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/api/trips</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createTrip(request)</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Creates a new trip for the current user</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GET</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/api/trips/{id}</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getTrip(id)</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Retrieves an individual owned trip</w:t>
            </w:r>
          </w:p>
        </w:tc>
      </w:tr>
      <w:tr>
        <w:trPr>
          <w:cantSplit/>
        </w:trPr>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PUT</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/api/trips/{id}</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updateTrip(id, request)</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Updates trip title, destination, dates, or notes</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DELETE</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/api/trips/{id}</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deleteTrip(id)</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Deletes an owned trip</w:t>
            </w:r>
          </w:p>
        </w:tc>
      </w:tr>
    </w:tbl>
    <w:p>
      <w:pPr>
        <w:spacing w:before="0" w:after="120"/>
      </w:pPr>
    </w:p>
    <w:p>
      <w:pPr>
        <w:keepNext/>
        <w:spacing w:before="200" w:after="80"/>
      </w:pPr>
      <w:r>
        <w:rPr>
          <w:rFonts w:ascii="Times New Roman" w:hAnsi="Times New Roman"/>
          <w:b/>
          <w:color w:val="1E293B"/>
          <w:sz w:val="24"/>
        </w:rPr>
        <w:t>4.4.2 Ownership Enforcement &amp; Security Context Resolution</w:t>
      </w:r>
    </w:p>
    <w:p>
      <w:pPr>
        <w:spacing w:before="40" w:after="80" w:line="276" w:lineRule="auto"/>
        <w:jc w:val="both"/>
      </w:pPr>
      <w:r>
        <w:rPr>
          <w:rFonts w:ascii="Times New Roman" w:hAnsi="Times New Roman"/>
          <w:b w:val="0"/>
          <w:i w:val="0"/>
          <w:color w:val="1F2937"/>
          <w:sz w:val="22"/>
        </w:rPr>
        <w:t xml:space="preserve">To prevent ID spoofing, </w:t>
      </w:r>
      <w:r>
        <w:rPr>
          <w:rFonts w:ascii="Consolas" w:hAnsi="Consolas"/>
          <w:b w:val="0"/>
          <w:color w:val="0F172A"/>
          <w:sz w:val="19"/>
        </w:rPr>
        <w:t>TripService</w:t>
      </w:r>
      <w:r>
        <w:rPr>
          <w:rFonts w:ascii="Times New Roman" w:hAnsi="Times New Roman"/>
          <w:b w:val="0"/>
          <w:i w:val="0"/>
          <w:color w:val="1F2937"/>
          <w:sz w:val="22"/>
        </w:rPr>
        <w:t xml:space="preserve"> never accepts a client-supplied user ID. Instead, it resolves the authenticated user dynamically:</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private User getCurrentUser() {</w:t>
              <w:br/>
              <w:t xml:space="preserve">    Authentication auth = SecurityContextHolder.getContext().getAuthentication();</w:t>
              <w:br/>
              <w:t xml:space="preserve">    String email = auth.getName();</w:t>
              <w:br/>
              <w:t xml:space="preserve">    return userRepository.findByEmail(email)</w:t>
              <w:br/>
              <w:t xml:space="preserve">            .orElseThrow(() -&gt; new IllegalArgumentException("User not found: " + email));</w:t>
              <w:br/>
              <w:t>}</w:t>
            </w:r>
          </w:p>
        </w:tc>
      </w:tr>
    </w:tbl>
    <w:p>
      <w:pPr>
        <w:spacing w:before="0" w:after="80"/>
      </w:pPr>
    </w:p>
    <w:p>
      <w:pPr>
        <w:spacing w:before="40" w:after="80" w:line="276" w:lineRule="auto"/>
        <w:jc w:val="both"/>
      </w:pPr>
      <w:r>
        <w:rPr>
          <w:rFonts w:ascii="Times New Roman" w:hAnsi="Times New Roman"/>
          <w:b w:val="0"/>
          <w:i w:val="0"/>
          <w:color w:val="1F2937"/>
          <w:sz w:val="22"/>
        </w:rPr>
        <w:t xml:space="preserve">All retrieval and mutation queries use </w:t>
      </w:r>
      <w:r>
        <w:rPr>
          <w:rFonts w:ascii="Consolas" w:hAnsi="Consolas"/>
          <w:b w:val="0"/>
          <w:color w:val="0F172A"/>
          <w:sz w:val="19"/>
        </w:rPr>
        <w:t>tripRepository.findByIdAndUserId(tripId, user.getId())</w:t>
      </w:r>
      <w:r>
        <w:rPr>
          <w:rFonts w:ascii="Times New Roman" w:hAnsi="Times New Roman"/>
          <w:b w:val="0"/>
          <w:i w:val="0"/>
          <w:color w:val="1F2937"/>
          <w:sz w:val="22"/>
        </w:rPr>
        <w:t>, ensuring that users cannot access or alter trips belonging to other accounts.</w:t>
      </w:r>
    </w:p>
    <w:p>
      <w:pPr>
        <w:keepNext/>
        <w:spacing w:before="200" w:after="80"/>
      </w:pPr>
      <w:r>
        <w:rPr>
          <w:rFonts w:ascii="Times New Roman" w:hAnsi="Times New Roman"/>
          <w:b/>
          <w:color w:val="1E293B"/>
          <w:sz w:val="24"/>
        </w:rPr>
        <w:t>4.4.3 Date Validation</w:t>
      </w:r>
    </w:p>
    <w:p>
      <w:pPr>
        <w:spacing w:before="40" w:after="80" w:line="276" w:lineRule="auto"/>
        <w:jc w:val="both"/>
      </w:pPr>
      <w:r>
        <w:rPr>
          <w:rFonts w:ascii="Consolas" w:hAnsi="Consolas"/>
          <w:b w:val="0"/>
          <w:color w:val="0F172A"/>
          <w:sz w:val="19"/>
        </w:rPr>
        <w:t>TripService.validateTripDates()</w:t>
      </w:r>
      <w:r>
        <w:rPr>
          <w:rFonts w:ascii="Times New Roman" w:hAnsi="Times New Roman"/>
          <w:b w:val="0"/>
          <w:i w:val="0"/>
          <w:color w:val="1F2937"/>
          <w:sz w:val="22"/>
        </w:rPr>
        <w:t xml:space="preserve"> verifies that </w:t>
      </w:r>
      <w:r>
        <w:rPr>
          <w:rFonts w:ascii="Consolas" w:hAnsi="Consolas"/>
          <w:b w:val="0"/>
          <w:color w:val="0F172A"/>
          <w:sz w:val="19"/>
        </w:rPr>
        <w:t>endDate</w:t>
      </w:r>
      <w:r>
        <w:rPr>
          <w:rFonts w:ascii="Times New Roman" w:hAnsi="Times New Roman"/>
          <w:b w:val="0"/>
          <w:i w:val="0"/>
          <w:color w:val="1F2937"/>
          <w:sz w:val="22"/>
        </w:rPr>
        <w:t xml:space="preserve"> does not precede </w:t>
      </w:r>
      <w:r>
        <w:rPr>
          <w:rFonts w:ascii="Consolas" w:hAnsi="Consolas"/>
          <w:b w:val="0"/>
          <w:color w:val="0F172A"/>
          <w:sz w:val="19"/>
        </w:rPr>
        <w:t>startDate</w:t>
      </w:r>
      <w:r>
        <w:rPr>
          <w:rFonts w:ascii="Times New Roman" w:hAnsi="Times New Roman"/>
          <w:b w:val="0"/>
          <w:i w:val="0"/>
          <w:color w:val="1F2937"/>
          <w:sz w:val="22"/>
        </w:rPr>
        <w:t xml:space="preserve">. If invalid, an </w:t>
      </w:r>
      <w:r>
        <w:rPr>
          <w:rFonts w:ascii="Consolas" w:hAnsi="Consolas"/>
          <w:b w:val="0"/>
          <w:color w:val="0F172A"/>
          <w:sz w:val="19"/>
        </w:rPr>
        <w:t>IllegalArgumentException</w:t>
      </w:r>
      <w:r>
        <w:rPr>
          <w:rFonts w:ascii="Times New Roman" w:hAnsi="Times New Roman"/>
          <w:b w:val="0"/>
          <w:i w:val="0"/>
          <w:color w:val="1F2937"/>
          <w:sz w:val="22"/>
        </w:rPr>
        <w:t xml:space="preserve"> is thrown and intercepted by the </w:t>
      </w:r>
      <w:r>
        <w:rPr>
          <w:rFonts w:ascii="Consolas" w:hAnsi="Consolas"/>
          <w:b w:val="0"/>
          <w:color w:val="0F172A"/>
          <w:sz w:val="19"/>
        </w:rPr>
        <w:t>GlobalExceptionHandler</w:t>
      </w:r>
      <w:r>
        <w:rPr>
          <w:rFonts w:ascii="Times New Roman" w:hAnsi="Times New Roman"/>
          <w:b w:val="0"/>
          <w:i w:val="0"/>
          <w:color w:val="1F2937"/>
          <w:sz w:val="22"/>
        </w:rPr>
        <w:t xml:space="preserve"> to return an </w:t>
      </w:r>
      <w:r>
        <w:rPr>
          <w:rFonts w:ascii="Consolas" w:hAnsi="Consolas"/>
          <w:b w:val="0"/>
          <w:color w:val="0F172A"/>
          <w:sz w:val="19"/>
        </w:rPr>
        <w:t>HTTP 400</w:t>
      </w:r>
      <w:r>
        <w:rPr>
          <w:rFonts w:ascii="Times New Roman" w:hAnsi="Times New Roman"/>
          <w:b w:val="0"/>
          <w:i w:val="0"/>
          <w:color w:val="1F2937"/>
          <w:sz w:val="22"/>
        </w:rPr>
        <w:t xml:space="preserve"> validation error.</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4.5 Itinerary Management Implementation</w:t>
      </w:r>
    </w:p>
    <w:p>
      <w:pPr>
        <w:keepNext/>
        <w:spacing w:before="240" w:after="60"/>
        <w:jc w:val="center"/>
      </w:pPr>
      <w:r>
        <w:drawing>
          <wp:inline xmlns:a="http://schemas.openxmlformats.org/drawingml/2006/main" xmlns:pic="http://schemas.openxmlformats.org/drawingml/2006/picture">
            <wp:extent cx="5303520" cy="3756660"/>
            <wp:docPr id="7" name="Picture 7"/>
            <wp:cNvGraphicFramePr>
              <a:graphicFrameLocks noChangeAspect="1"/>
            </wp:cNvGraphicFramePr>
            <a:graphic>
              <a:graphicData uri="http://schemas.openxmlformats.org/drawingml/2006/picture">
                <pic:pic>
                  <pic:nvPicPr>
                    <pic:cNvPr id="0" name="05_dfd_level_1.png"/>
                    <pic:cNvPicPr/>
                  </pic:nvPicPr>
                  <pic:blipFill>
                    <a:blip r:embed="rId17"/>
                    <a:stretch>
                      <a:fillRect/>
                    </a:stretch>
                  </pic:blipFill>
                  <pic:spPr>
                    <a:xfrm>
                      <a:off x="0" y="0"/>
                      <a:ext cx="5303520" cy="3756660"/>
                    </a:xfrm>
                    <a:prstGeom prst="rect"/>
                  </pic:spPr>
                </pic:pic>
              </a:graphicData>
            </a:graphic>
          </wp:inline>
        </w:drawing>
      </w:r>
    </w:p>
    <w:p>
      <w:pPr>
        <w:spacing w:before="40" w:after="240"/>
        <w:jc w:val="center"/>
      </w:pPr>
      <w:r>
        <w:rPr>
          <w:rFonts w:ascii="Times New Roman" w:hAnsi="Times New Roman"/>
          <w:b/>
          <w:i/>
          <w:color w:val="334155"/>
          <w:sz w:val="20"/>
        </w:rPr>
        <w:t>Figure 4.3: Data Flow Diagram (DFD) Level 1 — Functional Decomposition Diagram</w:t>
      </w:r>
    </w:p>
    <w:p>
      <w:pPr>
        <w:keepNext/>
        <w:spacing w:before="240" w:after="40"/>
        <w:jc w:val="center"/>
      </w:pPr>
      <w:r>
        <w:drawing>
          <wp:inline xmlns:a="http://schemas.openxmlformats.org/drawingml/2006/main" xmlns:pic="http://schemas.openxmlformats.org/drawingml/2006/picture">
            <wp:extent cx="5303520" cy="3072201"/>
            <wp:docPr id="8" name="Picture 8"/>
            <wp:cNvGraphicFramePr>
              <a:graphicFrameLocks noChangeAspect="1"/>
            </wp:cNvGraphicFramePr>
            <a:graphic>
              <a:graphicData uri="http://schemas.openxmlformats.org/drawingml/2006/picture">
                <pic:pic>
                  <pic:nvPicPr>
                    <pic:cNvPr id="0" name="04_trip_itinerary_timeline_1.png.png"/>
                    <pic:cNvPicPr/>
                  </pic:nvPicPr>
                  <pic:blipFill>
                    <a:blip r:embed="rId18"/>
                    <a:stretch>
                      <a:fillRect/>
                    </a:stretch>
                  </pic:blipFill>
                  <pic:spPr>
                    <a:xfrm>
                      <a:off x="0" y="0"/>
                      <a:ext cx="5303520" cy="3072201"/>
                    </a:xfrm>
                    <a:prstGeom prst="rect"/>
                  </pic:spPr>
                </pic:pic>
              </a:graphicData>
            </a:graphic>
          </wp:inline>
        </w:drawing>
      </w:r>
    </w:p>
    <w:p>
      <w:pPr>
        <w:keepNext/>
        <w:spacing w:before="0" w:after="160"/>
        <w:jc w:val="center"/>
      </w:pPr>
      <w:r>
        <w:rPr>
          <w:rFonts w:ascii="Times New Roman" w:hAnsi="Times New Roman"/>
          <w:i/>
          <w:color w:val="1E293B"/>
          <w:sz w:val="18"/>
        </w:rPr>
        <w:t>(a) Day 1 &amp; Day 2 Itinerary Timeline View</w:t>
      </w:r>
    </w:p>
    <w:p>
      <w:pPr>
        <w:keepNext/>
        <w:spacing w:before="80" w:after="40"/>
        <w:jc w:val="center"/>
      </w:pPr>
      <w:r>
        <w:drawing>
          <wp:inline xmlns:a="http://schemas.openxmlformats.org/drawingml/2006/main" xmlns:pic="http://schemas.openxmlformats.org/drawingml/2006/picture">
            <wp:extent cx="5303520" cy="1402275"/>
            <wp:docPr id="9" name="Picture 9"/>
            <wp:cNvGraphicFramePr>
              <a:graphicFrameLocks noChangeAspect="1"/>
            </wp:cNvGraphicFramePr>
            <a:graphic>
              <a:graphicData uri="http://schemas.openxmlformats.org/drawingml/2006/picture">
                <pic:pic>
                  <pic:nvPicPr>
                    <pic:cNvPr id="0" name="04_trip_itinerary_timeline_2.png.png"/>
                    <pic:cNvPicPr/>
                  </pic:nvPicPr>
                  <pic:blipFill>
                    <a:blip r:embed="rId19"/>
                    <a:stretch>
                      <a:fillRect/>
                    </a:stretch>
                  </pic:blipFill>
                  <pic:spPr>
                    <a:xfrm>
                      <a:off x="0" y="0"/>
                      <a:ext cx="5303520" cy="1402275"/>
                    </a:xfrm>
                    <a:prstGeom prst="rect"/>
                  </pic:spPr>
                </pic:pic>
              </a:graphicData>
            </a:graphic>
          </wp:inline>
        </w:drawing>
      </w:r>
    </w:p>
    <w:p>
      <w:pPr>
        <w:keepNext/>
        <w:spacing w:before="0" w:after="80"/>
        <w:jc w:val="center"/>
      </w:pPr>
      <w:r>
        <w:rPr>
          <w:rFonts w:ascii="Times New Roman" w:hAnsi="Times New Roman"/>
          <w:i/>
          <w:color w:val="1E293B"/>
          <w:sz w:val="18"/>
        </w:rPr>
        <w:t>(b) Day 3 Itinerary Timeline View</w:t>
      </w:r>
    </w:p>
    <w:p>
      <w:pPr>
        <w:spacing w:before="40" w:after="240"/>
        <w:jc w:val="center"/>
      </w:pPr>
      <w:r>
        <w:rPr>
          <w:rFonts w:ascii="Times New Roman" w:hAnsi="Times New Roman"/>
          <w:b/>
          <w:i/>
          <w:color w:val="334155"/>
          <w:sz w:val="20"/>
        </w:rPr>
        <w:t>Figure 4.7: Day-wise Itinerary Interface</w:t>
      </w:r>
    </w:p>
    <w:p>
      <w:pPr>
        <w:spacing w:before="40" w:after="80" w:line="276" w:lineRule="auto"/>
        <w:jc w:val="both"/>
      </w:pPr>
      <w:r>
        <w:rPr>
          <w:rFonts w:ascii="Times New Roman" w:hAnsi="Times New Roman"/>
          <w:b w:val="0"/>
          <w:i w:val="0"/>
          <w:color w:val="1F2937"/>
          <w:sz w:val="22"/>
        </w:rPr>
        <w:t>The Itinerary module manages scheduled activities assigned to a specific trip.</w:t>
      </w:r>
    </w:p>
    <w:p>
      <w:pPr>
        <w:keepNext/>
        <w:spacing w:before="200" w:after="80"/>
      </w:pPr>
      <w:r>
        <w:rPr>
          <w:rFonts w:ascii="Times New Roman" w:hAnsi="Times New Roman"/>
          <w:b/>
          <w:color w:val="1E293B"/>
          <w:sz w:val="24"/>
        </w:rPr>
        <w:t>4.5.1 Data Model &amp; Endpoints (`ItineraryItemController.java`)</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Entity</w:t>
      </w:r>
      <w:r>
        <w:rPr>
          <w:rFonts w:ascii="Times New Roman" w:hAnsi="Times New Roman"/>
          <w:b w:val="0"/>
          <w:i w:val="0"/>
          <w:color w:val="1F2937"/>
          <w:sz w:val="22"/>
        </w:rPr>
        <w:t xml:space="preserve">: </w:t>
      </w:r>
      <w:r>
        <w:rPr>
          <w:rFonts w:ascii="Consolas" w:hAnsi="Consolas"/>
          <w:b w:val="0"/>
          <w:color w:val="0F172A"/>
          <w:sz w:val="19"/>
        </w:rPr>
        <w:t>ItineraryItem</w:t>
      </w:r>
      <w:r>
        <w:rPr>
          <w:rFonts w:ascii="Times New Roman" w:hAnsi="Times New Roman"/>
          <w:b w:val="0"/>
          <w:i w:val="0"/>
          <w:color w:val="1F2937"/>
          <w:sz w:val="22"/>
        </w:rPr>
        <w:t xml:space="preserve"> contains </w:t>
      </w:r>
      <w:r>
        <w:rPr>
          <w:rFonts w:ascii="Consolas" w:hAnsi="Consolas"/>
          <w:b w:val="0"/>
          <w:color w:val="0F172A"/>
          <w:sz w:val="19"/>
        </w:rPr>
        <w:t>trip_id</w:t>
      </w:r>
      <w:r>
        <w:rPr>
          <w:rFonts w:ascii="Times New Roman" w:hAnsi="Times New Roman"/>
          <w:b w:val="0"/>
          <w:i w:val="0"/>
          <w:color w:val="1F2937"/>
          <w:sz w:val="22"/>
        </w:rPr>
        <w:t xml:space="preserve"> (foreign key), </w:t>
      </w:r>
      <w:r>
        <w:rPr>
          <w:rFonts w:ascii="Consolas" w:hAnsi="Consolas"/>
          <w:b w:val="0"/>
          <w:color w:val="0F172A"/>
          <w:sz w:val="19"/>
        </w:rPr>
        <w:t>title</w:t>
      </w:r>
      <w:r>
        <w:rPr>
          <w:rFonts w:ascii="Times New Roman" w:hAnsi="Times New Roman"/>
          <w:b w:val="0"/>
          <w:i w:val="0"/>
          <w:color w:val="1F2937"/>
          <w:sz w:val="22"/>
        </w:rPr>
        <w:t xml:space="preserve">, </w:t>
      </w:r>
      <w:r>
        <w:rPr>
          <w:rFonts w:ascii="Consolas" w:hAnsi="Consolas"/>
          <w:b w:val="0"/>
          <w:color w:val="0F172A"/>
          <w:sz w:val="19"/>
        </w:rPr>
        <w:t>description</w:t>
      </w:r>
      <w:r>
        <w:rPr>
          <w:rFonts w:ascii="Times New Roman" w:hAnsi="Times New Roman"/>
          <w:b w:val="0"/>
          <w:i w:val="0"/>
          <w:color w:val="1F2937"/>
          <w:sz w:val="22"/>
        </w:rPr>
        <w:t xml:space="preserve">, </w:t>
      </w:r>
      <w:r>
        <w:rPr>
          <w:rFonts w:ascii="Consolas" w:hAnsi="Consolas"/>
          <w:b w:val="0"/>
          <w:color w:val="0F172A"/>
          <w:sz w:val="19"/>
        </w:rPr>
        <w:t>date</w:t>
      </w:r>
      <w:r>
        <w:rPr>
          <w:rFonts w:ascii="Times New Roman" w:hAnsi="Times New Roman"/>
          <w:b w:val="0"/>
          <w:i w:val="0"/>
          <w:color w:val="1F2937"/>
          <w:sz w:val="22"/>
        </w:rPr>
        <w:t xml:space="preserve"> (</w:t>
      </w:r>
      <w:r>
        <w:rPr>
          <w:rFonts w:ascii="Consolas" w:hAnsi="Consolas"/>
          <w:b w:val="0"/>
          <w:color w:val="0F172A"/>
          <w:sz w:val="19"/>
        </w:rPr>
        <w:t>LocalDate</w:t>
      </w:r>
      <w:r>
        <w:rPr>
          <w:rFonts w:ascii="Times New Roman" w:hAnsi="Times New Roman"/>
          <w:b w:val="0"/>
          <w:i w:val="0"/>
          <w:color w:val="1F2937"/>
          <w:sz w:val="22"/>
        </w:rPr>
        <w:t xml:space="preserve">), </w:t>
      </w:r>
      <w:r>
        <w:rPr>
          <w:rFonts w:ascii="Consolas" w:hAnsi="Consolas"/>
          <w:b w:val="0"/>
          <w:color w:val="0F172A"/>
          <w:sz w:val="19"/>
        </w:rPr>
        <w:t>time</w:t>
      </w:r>
      <w:r>
        <w:rPr>
          <w:rFonts w:ascii="Times New Roman" w:hAnsi="Times New Roman"/>
          <w:b w:val="0"/>
          <w:i w:val="0"/>
          <w:color w:val="1F2937"/>
          <w:sz w:val="22"/>
        </w:rPr>
        <w:t xml:space="preserve"> (</w:t>
      </w:r>
      <w:r>
        <w:rPr>
          <w:rFonts w:ascii="Consolas" w:hAnsi="Consolas"/>
          <w:b w:val="0"/>
          <w:color w:val="0F172A"/>
          <w:sz w:val="19"/>
        </w:rPr>
        <w:t>LocalTime</w:t>
      </w:r>
      <w:r>
        <w:rPr>
          <w:rFonts w:ascii="Times New Roman" w:hAnsi="Times New Roman"/>
          <w:b w:val="0"/>
          <w:i w:val="0"/>
          <w:color w:val="1F2937"/>
          <w:sz w:val="22"/>
        </w:rPr>
        <w:t xml:space="preserve">), and </w:t>
      </w:r>
      <w:r>
        <w:rPr>
          <w:rFonts w:ascii="Consolas" w:hAnsi="Consolas"/>
          <w:b w:val="0"/>
          <w:color w:val="0F172A"/>
          <w:sz w:val="19"/>
        </w:rPr>
        <w:t>location</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Endpoints</w:t>
      </w:r>
      <w:r>
        <w:rPr>
          <w:rFonts w:ascii="Times New Roman" w:hAnsi="Times New Roman"/>
          <w:b w:val="0"/>
          <w:i w:val="0"/>
          <w:color w:val="1F2937"/>
          <w:sz w:val="22"/>
        </w:rPr>
        <w:t xml:space="preserve">: Base path </w:t>
      </w:r>
      <w:r>
        <w:rPr>
          <w:rFonts w:ascii="Consolas" w:hAnsi="Consolas"/>
          <w:b w:val="0"/>
          <w:color w:val="0F172A"/>
          <w:sz w:val="19"/>
        </w:rPr>
        <w:t>/api/trips/{tripId}/itinerary</w:t>
      </w:r>
      <w:r>
        <w:rPr>
          <w:rFonts w:ascii="Times New Roman" w:hAnsi="Times New Roman"/>
          <w:b w:val="0"/>
          <w:i w:val="0"/>
          <w:color w:val="1F2937"/>
          <w:sz w:val="22"/>
        </w:rPr>
        <w:t xml:space="preserve"> exposes standard CRUD endpoints (</w:t>
      </w:r>
      <w:r>
        <w:rPr>
          <w:rFonts w:ascii="Consolas" w:hAnsi="Consolas"/>
          <w:b w:val="0"/>
          <w:color w:val="0F172A"/>
          <w:sz w:val="19"/>
        </w:rPr>
        <w:t>GET</w:t>
      </w:r>
      <w:r>
        <w:rPr>
          <w:rFonts w:ascii="Times New Roman" w:hAnsi="Times New Roman"/>
          <w:b w:val="0"/>
          <w:i w:val="0"/>
          <w:color w:val="1F2937"/>
          <w:sz w:val="22"/>
        </w:rPr>
        <w:t xml:space="preserve">, </w:t>
      </w:r>
      <w:r>
        <w:rPr>
          <w:rFonts w:ascii="Consolas" w:hAnsi="Consolas"/>
          <w:b w:val="0"/>
          <w:color w:val="0F172A"/>
          <w:sz w:val="19"/>
        </w:rPr>
        <w:t>POST</w:t>
      </w:r>
      <w:r>
        <w:rPr>
          <w:rFonts w:ascii="Times New Roman" w:hAnsi="Times New Roman"/>
          <w:b w:val="0"/>
          <w:i w:val="0"/>
          <w:color w:val="1F2937"/>
          <w:sz w:val="22"/>
        </w:rPr>
        <w:t xml:space="preserve">, </w:t>
      </w:r>
      <w:r>
        <w:rPr>
          <w:rFonts w:ascii="Consolas" w:hAnsi="Consolas"/>
          <w:b w:val="0"/>
          <w:color w:val="0F172A"/>
          <w:sz w:val="19"/>
        </w:rPr>
        <w:t>PUT</w:t>
      </w:r>
      <w:r>
        <w:rPr>
          <w:rFonts w:ascii="Times New Roman" w:hAnsi="Times New Roman"/>
          <w:b w:val="0"/>
          <w:i w:val="0"/>
          <w:color w:val="1F2937"/>
          <w:sz w:val="22"/>
        </w:rPr>
        <w:t xml:space="preserve">, </w:t>
      </w:r>
      <w:r>
        <w:rPr>
          <w:rFonts w:ascii="Consolas" w:hAnsi="Consolas"/>
          <w:b w:val="0"/>
          <w:color w:val="0F172A"/>
          <w:sz w:val="19"/>
        </w:rPr>
        <w:t>DELETE</w:t>
      </w:r>
      <w:r>
        <w:rPr>
          <w:rFonts w:ascii="Times New Roman" w:hAnsi="Times New Roman"/>
          <w:b w:val="0"/>
          <w:i w:val="0"/>
          <w:color w:val="1F2937"/>
          <w:sz w:val="22"/>
        </w:rPr>
        <w:t>).</w:t>
      </w:r>
    </w:p>
    <w:p>
      <w:pPr>
        <w:keepNext/>
        <w:spacing w:before="200" w:after="80"/>
      </w:pPr>
      <w:r>
        <w:rPr>
          <w:rFonts w:ascii="Times New Roman" w:hAnsi="Times New Roman"/>
          <w:b/>
          <w:color w:val="1E293B"/>
          <w:sz w:val="24"/>
        </w:rPr>
        <w:t>4.5.2 Chronological Ordering &amp; Ownership Protection</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ItineraryItemRepository.findByTripIdOrderByDateAscTimeAsc(tripId)</w:t>
      </w:r>
      <w:r>
        <w:rPr>
          <w:rFonts w:ascii="Times New Roman" w:hAnsi="Times New Roman"/>
          <w:b w:val="0"/>
          <w:i w:val="0"/>
          <w:color w:val="1F2937"/>
          <w:sz w:val="22"/>
        </w:rPr>
        <w:t xml:space="preserve"> retrieves activities sequenced chronologically.</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Before executing any itinerary query or mutation, </w:t>
      </w:r>
      <w:r>
        <w:rPr>
          <w:rFonts w:ascii="Consolas" w:hAnsi="Consolas"/>
          <w:b w:val="0"/>
          <w:color w:val="0F172A"/>
          <w:sz w:val="19"/>
        </w:rPr>
        <w:t>ItineraryItemService</w:t>
      </w:r>
      <w:r>
        <w:rPr>
          <w:rFonts w:ascii="Times New Roman" w:hAnsi="Times New Roman"/>
          <w:b w:val="0"/>
          <w:i w:val="0"/>
          <w:color w:val="1F2937"/>
          <w:sz w:val="22"/>
        </w:rPr>
        <w:t xml:space="preserve"> verifies trip ownership via </w:t>
      </w:r>
      <w:r>
        <w:rPr>
          <w:rFonts w:ascii="Consolas" w:hAnsi="Consolas"/>
          <w:b w:val="0"/>
          <w:color w:val="0F172A"/>
          <w:sz w:val="19"/>
        </w:rPr>
        <w:t>tripRepository.findByIdAndUserId(tripId, user.getId())</w:t>
      </w:r>
      <w:r>
        <w:rPr>
          <w:rFonts w:ascii="Times New Roman" w:hAnsi="Times New Roman"/>
          <w:b w:val="0"/>
          <w:i w:val="0"/>
          <w:color w:val="1F2937"/>
          <w:sz w:val="22"/>
        </w:rPr>
        <w:t>.</w:t>
      </w:r>
    </w:p>
    <w:p>
      <w:pPr>
        <w:keepNext/>
        <w:spacing w:before="200" w:after="80"/>
      </w:pPr>
      <w:r>
        <w:rPr>
          <w:rFonts w:ascii="Times New Roman" w:hAnsi="Times New Roman"/>
          <w:b/>
          <w:color w:val="1E293B"/>
          <w:sz w:val="24"/>
        </w:rPr>
        <w:t>4.5.3 Frontend UI Integration</w:t>
      </w:r>
    </w:p>
    <w:p>
      <w:pPr>
        <w:spacing w:before="40" w:after="80" w:line="276" w:lineRule="auto"/>
        <w:jc w:val="both"/>
      </w:pPr>
      <w:r>
        <w:rPr>
          <w:rFonts w:ascii="Consolas" w:hAnsi="Consolas"/>
          <w:b w:val="0"/>
          <w:color w:val="0F172A"/>
          <w:sz w:val="19"/>
        </w:rPr>
        <w:t>ItinerarySection.jsx</w:t>
      </w:r>
      <w:r>
        <w:rPr>
          <w:rFonts w:ascii="Times New Roman" w:hAnsi="Times New Roman"/>
          <w:b w:val="0"/>
          <w:i w:val="0"/>
          <w:color w:val="1F2937"/>
          <w:sz w:val="22"/>
        </w:rPr>
        <w:t xml:space="preserve"> groups activities by calendar date, displaying formatted timeline cards with edit and delete modal dialogs (</w:t>
      </w:r>
      <w:r>
        <w:rPr>
          <w:rFonts w:ascii="Consolas" w:hAnsi="Consolas"/>
          <w:b w:val="0"/>
          <w:color w:val="0F172A"/>
          <w:sz w:val="19"/>
        </w:rPr>
        <w:t>ItineraryItemModal.jsx</w:t>
      </w:r>
      <w:r>
        <w:rPr>
          <w:rFonts w:ascii="Times New Roman" w:hAnsi="Times New Roman"/>
          <w:b w:val="0"/>
          <w:i w:val="0"/>
          <w:color w:val="1F2937"/>
          <w:sz w:val="22"/>
        </w:rPr>
        <w:t xml:space="preserve">, </w:t>
      </w:r>
      <w:r>
        <w:rPr>
          <w:rFonts w:ascii="Consolas" w:hAnsi="Consolas"/>
          <w:b w:val="0"/>
          <w:color w:val="0F172A"/>
          <w:sz w:val="19"/>
        </w:rPr>
        <w:t>DeleteItineraryItemModal.jsx</w:t>
      </w:r>
      <w:r>
        <w:rPr>
          <w:rFonts w:ascii="Times New Roman" w:hAnsi="Times New Roman"/>
          <w:b w:val="0"/>
          <w:i w:val="0"/>
          <w:color w:val="1F2937"/>
          <w:sz w:val="22"/>
        </w:rPr>
        <w:t>).</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4.6 Destination Catalog and Resolution Implementation</w:t>
      </w:r>
    </w:p>
    <w:p>
      <w:pPr>
        <w:spacing w:before="40" w:after="80" w:line="276" w:lineRule="auto"/>
        <w:jc w:val="both"/>
      </w:pPr>
      <w:r>
        <w:rPr>
          <w:rFonts w:ascii="Times New Roman" w:hAnsi="Times New Roman"/>
          <w:b w:val="0"/>
          <w:i w:val="0"/>
          <w:color w:val="1F2937"/>
          <w:sz w:val="22"/>
        </w:rPr>
        <w:t>Voyago features a multi-tiered destination catalog and resolver designed to provide fast, reliable destination lookup for Karnataka travel hubs while maintaining fallback geocoding for external destinations.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TD</w:t>
              <w:br/>
              <w:t xml:space="preserve">    Query["Destination Query (e.g. 'Sakleshpur')"] --&gt; Normalize["DestinationNormalizer.normalize()"]</w:t>
              <w:br/>
              <w:t xml:space="preserve">    Normalize --&gt; CacheLookup{"Tier 1: In-Memory&lt;br/&gt;Exact Lookup?"}</w:t>
              <w:br/>
              <w:t xml:space="preserve">    CacheLookup -- Yes --&gt; ReturnDest["Return ResolvedDestination&lt;br/&gt;(Catalog Match = true)"]</w:t>
              <w:br/>
              <w:t xml:space="preserve">    CacheLookup -- No --&gt; StemLookup{"Tier 2: In-Memory&lt;br/&gt;Stemmed / Alias Lookup?"}</w:t>
              <w:br/>
              <w:t xml:space="preserve">    StemLookup -- Yes --&gt; ReturnDest</w:t>
              <w:br/>
              <w:t xml:space="preserve">    StemLookup -- No --&gt; DBLookup{"Tier 3: Database&lt;br/&gt;Normalized / Alias Query?"}</w:t>
              <w:br/>
              <w:t xml:space="preserve">    DBLookup -- Yes --&gt; CacheDest["Index into Resolver Cache"] --&gt; ReturnDest</w:t>
              <w:br/>
              <w:t xml:space="preserve">    DBLookup -- No --&gt; ExternalGeo["Tier 4: Open-Meteo Geocoding API Fallback&lt;br/&gt;(Catalog Match = false)"]</w:t>
              <w:br/>
              <w:t xml:space="preserve">    ExternalGeo --&gt; ReturnCoords["Return Coordinates"]</w:t>
            </w:r>
          </w:p>
        </w:tc>
      </w:tr>
    </w:tbl>
    <w:p>
      <w:pPr>
        <w:spacing w:before="0" w:after="80"/>
      </w:pPr>
    </w:p>
    <w:p>
      <w:pPr>
        <w:keepNext/>
        <w:spacing w:before="200" w:after="80"/>
      </w:pPr>
      <w:r>
        <w:rPr>
          <w:rFonts w:ascii="Times New Roman" w:hAnsi="Times New Roman"/>
          <w:b/>
          <w:color w:val="1E293B"/>
          <w:sz w:val="24"/>
        </w:rPr>
        <w:t>4.6.1 Catalog Seeding (`DestinationDataLoader.java`)</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Implements Spring Boot's </w:t>
      </w:r>
      <w:r>
        <w:rPr>
          <w:rFonts w:ascii="Consolas" w:hAnsi="Consolas"/>
          <w:b w:val="0"/>
          <w:color w:val="0F172A"/>
          <w:sz w:val="19"/>
        </w:rPr>
        <w:t>ApplicationRunner</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On startup, it reads </w:t>
      </w:r>
      <w:r>
        <w:rPr>
          <w:rFonts w:ascii="Consolas" w:hAnsi="Consolas"/>
          <w:b w:val="0"/>
          <w:color w:val="0F172A"/>
          <w:sz w:val="19"/>
        </w:rPr>
        <w:t>classpath:destinations/karnataka-destinations.json</w:t>
      </w:r>
      <w:r>
        <w:rPr>
          <w:rFonts w:ascii="Times New Roman" w:hAnsi="Times New Roman"/>
          <w:b w:val="0"/>
          <w:i w:val="0"/>
          <w:color w:val="1F2937"/>
          <w:sz w:val="22"/>
        </w:rPr>
        <w:t xml:space="preserve">, parses seed items, and performs an idempotent upsert into the </w:t>
      </w:r>
      <w:r>
        <w:rPr>
          <w:rFonts w:ascii="Consolas" w:hAnsi="Consolas"/>
          <w:b w:val="0"/>
          <w:color w:val="0F172A"/>
          <w:sz w:val="19"/>
        </w:rPr>
        <w:t>destinations</w:t>
      </w:r>
      <w:r>
        <w:rPr>
          <w:rFonts w:ascii="Times New Roman" w:hAnsi="Times New Roman"/>
          <w:b w:val="0"/>
          <w:i w:val="0"/>
          <w:color w:val="1F2937"/>
          <w:sz w:val="22"/>
        </w:rPr>
        <w:t xml:space="preserve"> table.</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It populates normalized names, aliases, district names, categories, geographic coordinates, and destination descriptions, followed by a call to </w:t>
      </w:r>
      <w:r>
        <w:rPr>
          <w:rFonts w:ascii="Consolas" w:hAnsi="Consolas"/>
          <w:b w:val="0"/>
          <w:color w:val="0F172A"/>
          <w:sz w:val="19"/>
        </w:rPr>
        <w:t>destinationResolver.refreshCache()</w:t>
      </w:r>
      <w:r>
        <w:rPr>
          <w:rFonts w:ascii="Times New Roman" w:hAnsi="Times New Roman"/>
          <w:b w:val="0"/>
          <w:i w:val="0"/>
          <w:color w:val="1F2937"/>
          <w:sz w:val="22"/>
        </w:rPr>
        <w:t>.</w:t>
      </w:r>
    </w:p>
    <w:p>
      <w:pPr>
        <w:keepNext/>
        <w:spacing w:before="200" w:after="80"/>
      </w:pPr>
      <w:r>
        <w:rPr>
          <w:rFonts w:ascii="Times New Roman" w:hAnsi="Times New Roman"/>
          <w:b/>
          <w:color w:val="1E293B"/>
          <w:sz w:val="24"/>
        </w:rPr>
        <w:t>4.6.2 Resolution Strategy (`DestinationResolver.java`)</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Tier 1 (Exact Match)</w:t>
      </w:r>
      <w:r>
        <w:rPr>
          <w:rFonts w:ascii="Times New Roman" w:hAnsi="Times New Roman"/>
          <w:b w:val="0"/>
          <w:i w:val="0"/>
          <w:color w:val="1F2937"/>
          <w:sz w:val="22"/>
        </w:rPr>
        <w:t xml:space="preserve">: Checks an in-memory </w:t>
      </w:r>
      <w:r>
        <w:rPr>
          <w:rFonts w:ascii="Consolas" w:hAnsi="Consolas"/>
          <w:b w:val="0"/>
          <w:color w:val="0F172A"/>
          <w:sz w:val="19"/>
        </w:rPr>
        <w:t>ConcurrentHashMap</w:t>
      </w:r>
      <w:r>
        <w:rPr>
          <w:rFonts w:ascii="Times New Roman" w:hAnsi="Times New Roman"/>
          <w:b w:val="0"/>
          <w:i w:val="0"/>
          <w:color w:val="1F2937"/>
          <w:sz w:val="22"/>
        </w:rPr>
        <w:t xml:space="preserve"> for normalized text keys (e.g., </w:t>
      </w:r>
      <w:r>
        <w:rPr>
          <w:rFonts w:ascii="Consolas" w:hAnsi="Consolas"/>
          <w:b w:val="0"/>
          <w:color w:val="0F172A"/>
          <w:sz w:val="19"/>
        </w:rPr>
        <w:t>"sakleshpur"</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Tier 2 (Stemmed Match)</w:t>
      </w:r>
      <w:r>
        <w:rPr>
          <w:rFonts w:ascii="Times New Roman" w:hAnsi="Times New Roman"/>
          <w:b w:val="0"/>
          <w:i w:val="0"/>
          <w:color w:val="1F2937"/>
          <w:sz w:val="22"/>
        </w:rPr>
        <w:t xml:space="preserve">: Evaluates linguistic and suffix variants (e.g., </w:t>
      </w:r>
      <w:r>
        <w:rPr>
          <w:rFonts w:ascii="Consolas" w:hAnsi="Consolas"/>
          <w:b w:val="0"/>
          <w:color w:val="0F172A"/>
          <w:sz w:val="19"/>
        </w:rPr>
        <w:t>"sakleshpura"</w:t>
      </w:r>
      <w:r>
        <w:rPr>
          <w:rFonts w:ascii="Times New Roman" w:hAnsi="Times New Roman"/>
          <w:b w:val="0"/>
          <w:i w:val="0"/>
          <w:color w:val="1F2937"/>
          <w:sz w:val="22"/>
        </w:rPr>
        <w:t xml:space="preserve">, </w:t>
      </w:r>
      <w:r>
        <w:rPr>
          <w:rFonts w:ascii="Consolas" w:hAnsi="Consolas"/>
          <w:b w:val="0"/>
          <w:color w:val="0F172A"/>
          <w:sz w:val="19"/>
        </w:rPr>
        <w:t>"sakaleshpura"</w:t>
      </w:r>
      <w:r>
        <w:rPr>
          <w:rFonts w:ascii="Times New Roman" w:hAnsi="Times New Roman"/>
          <w:b w:val="0"/>
          <w:i w:val="0"/>
          <w:color w:val="1F2937"/>
          <w:sz w:val="22"/>
        </w:rPr>
        <w:t xml:space="preserve"> stem to canonical </w:t>
      </w:r>
      <w:r>
        <w:rPr>
          <w:rFonts w:ascii="Consolas" w:hAnsi="Consolas"/>
          <w:b w:val="0"/>
          <w:color w:val="0F172A"/>
          <w:sz w:val="19"/>
        </w:rPr>
        <w:t>"sakleshpur"</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Tier 3 (Database Query)</w:t>
      </w:r>
      <w:r>
        <w:rPr>
          <w:rFonts w:ascii="Times New Roman" w:hAnsi="Times New Roman"/>
          <w:b w:val="0"/>
          <w:i w:val="0"/>
          <w:color w:val="1F2937"/>
          <w:sz w:val="22"/>
        </w:rPr>
        <w:t xml:space="preserve">: Queries </w:t>
      </w:r>
      <w:r>
        <w:rPr>
          <w:rFonts w:ascii="Consolas" w:hAnsi="Consolas"/>
          <w:b w:val="0"/>
          <w:color w:val="0F172A"/>
          <w:sz w:val="19"/>
        </w:rPr>
        <w:t>DestinationRepository.findByNormalizedNameAndActiveTrue()</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Tier 4 (External Geocoding Fallback)</w:t>
      </w:r>
      <w:r>
        <w:rPr>
          <w:rFonts w:ascii="Times New Roman" w:hAnsi="Times New Roman"/>
          <w:b w:val="0"/>
          <w:i w:val="0"/>
          <w:color w:val="1F2937"/>
          <w:sz w:val="22"/>
        </w:rPr>
        <w:t xml:space="preserve">: If unlisted (e.g., international destinations like </w:t>
      </w:r>
      <w:r>
        <w:rPr>
          <w:rFonts w:ascii="Consolas" w:hAnsi="Consolas"/>
          <w:b w:val="0"/>
          <w:color w:val="0F172A"/>
          <w:sz w:val="19"/>
        </w:rPr>
        <w:t>"Paris"</w:t>
      </w:r>
      <w:r>
        <w:rPr>
          <w:rFonts w:ascii="Times New Roman" w:hAnsi="Times New Roman"/>
          <w:b w:val="0"/>
          <w:i w:val="0"/>
          <w:color w:val="1F2937"/>
          <w:sz w:val="22"/>
        </w:rPr>
        <w:t xml:space="preserve"> or </w:t>
      </w:r>
      <w:r>
        <w:rPr>
          <w:rFonts w:ascii="Consolas" w:hAnsi="Consolas"/>
          <w:b w:val="0"/>
          <w:color w:val="0F172A"/>
          <w:sz w:val="19"/>
        </w:rPr>
        <w:t>"Tokyo"</w:t>
      </w:r>
      <w:r>
        <w:rPr>
          <w:rFonts w:ascii="Times New Roman" w:hAnsi="Times New Roman"/>
          <w:b w:val="0"/>
          <w:i w:val="0"/>
          <w:color w:val="1F2937"/>
          <w:sz w:val="22"/>
        </w:rPr>
        <w:t>), returns a fallback indicator enabling the service to query the Open-Meteo Geocoding API.</w:t>
      </w:r>
    </w:p>
    <w:p>
      <w:pPr>
        <w:keepNext/>
        <w:spacing w:before="200" w:after="80"/>
      </w:pPr>
      <w:r>
        <w:rPr>
          <w:rFonts w:ascii="Times New Roman" w:hAnsi="Times New Roman"/>
          <w:b/>
          <w:color w:val="1E293B"/>
          <w:sz w:val="24"/>
        </w:rPr>
        <w:t>4.6.3 Frontend Autocomplete</w:t>
      </w:r>
    </w:p>
    <w:p>
      <w:pPr>
        <w:spacing w:before="40" w:after="80" w:line="276" w:lineRule="auto"/>
        <w:jc w:val="both"/>
      </w:pPr>
      <w:r>
        <w:rPr>
          <w:rFonts w:ascii="Consolas" w:hAnsi="Consolas"/>
          <w:b w:val="0"/>
          <w:color w:val="0F172A"/>
          <w:sz w:val="19"/>
        </w:rPr>
        <w:t>DestinationAutocomplete.jsx</w:t>
      </w:r>
      <w:r>
        <w:rPr>
          <w:rFonts w:ascii="Times New Roman" w:hAnsi="Times New Roman"/>
          <w:b w:val="0"/>
          <w:i w:val="0"/>
          <w:color w:val="1F2937"/>
          <w:sz w:val="22"/>
        </w:rPr>
        <w:t xml:space="preserve"> applies a 300ms debounce interval to user keystrokes before calling </w:t>
      </w:r>
      <w:r>
        <w:rPr>
          <w:rFonts w:ascii="Consolas" w:hAnsi="Consolas"/>
          <w:b w:val="0"/>
          <w:color w:val="0F172A"/>
          <w:sz w:val="19"/>
        </w:rPr>
        <w:t>/api/destinations/search</w:t>
      </w:r>
      <w:r>
        <w:rPr>
          <w:rFonts w:ascii="Times New Roman" w:hAnsi="Times New Roman"/>
          <w:b w:val="0"/>
          <w:i w:val="0"/>
          <w:color w:val="1F2937"/>
          <w:sz w:val="22"/>
        </w:rPr>
        <w:t>, minimizing network load while delivering responsive suggestions.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4.7 Weather Information Implementation</w:t>
      </w:r>
    </w:p>
    <w:p>
      <w:pPr>
        <w:keepNext/>
        <w:spacing w:before="240" w:after="60"/>
        <w:jc w:val="center"/>
      </w:pPr>
      <w:r>
        <w:drawing>
          <wp:inline xmlns:a="http://schemas.openxmlformats.org/drawingml/2006/main" xmlns:pic="http://schemas.openxmlformats.org/drawingml/2006/picture">
            <wp:extent cx="5303520" cy="2184773"/>
            <wp:docPr id="10" name="Picture 10"/>
            <wp:cNvGraphicFramePr>
              <a:graphicFrameLocks noChangeAspect="1"/>
            </wp:cNvGraphicFramePr>
            <a:graphic>
              <a:graphicData uri="http://schemas.openxmlformats.org/drawingml/2006/picture">
                <pic:pic>
                  <pic:nvPicPr>
                    <pic:cNvPr id="0" name="05_destination_weather_forecast.png.png"/>
                    <pic:cNvPicPr/>
                  </pic:nvPicPr>
                  <pic:blipFill>
                    <a:blip r:embed="rId20"/>
                    <a:stretch>
                      <a:fillRect/>
                    </a:stretch>
                  </pic:blipFill>
                  <pic:spPr>
                    <a:xfrm>
                      <a:off x="0" y="0"/>
                      <a:ext cx="5303520" cy="2184773"/>
                    </a:xfrm>
                    <a:prstGeom prst="rect"/>
                  </pic:spPr>
                </pic:pic>
              </a:graphicData>
            </a:graphic>
          </wp:inline>
        </w:drawing>
      </w:r>
    </w:p>
    <w:p>
      <w:pPr>
        <w:spacing w:before="40" w:after="240"/>
        <w:jc w:val="center"/>
      </w:pPr>
      <w:r>
        <w:rPr>
          <w:rFonts w:ascii="Times New Roman" w:hAnsi="Times New Roman"/>
          <w:b/>
          <w:i/>
          <w:color w:val="334155"/>
          <w:sz w:val="20"/>
        </w:rPr>
        <w:t>Figure 4.8: Current Weather and Seven-Day Forecast</w:t>
      </w:r>
    </w:p>
    <w:p>
      <w:pPr>
        <w:spacing w:before="40" w:after="80" w:line="276" w:lineRule="auto"/>
        <w:jc w:val="both"/>
      </w:pPr>
      <w:r>
        <w:rPr>
          <w:rFonts w:ascii="Times New Roman" w:hAnsi="Times New Roman"/>
          <w:b w:val="0"/>
          <w:i w:val="0"/>
          <w:color w:val="1F2937"/>
          <w:sz w:val="22"/>
        </w:rPr>
        <w:t xml:space="preserve">The weather module provides destination-based meteorological forecasts via the </w:t>
      </w:r>
      <w:r>
        <w:rPr>
          <w:rFonts w:ascii="Times New Roman" w:hAnsi="Times New Roman"/>
          <w:b/>
          <w:i w:val="0"/>
          <w:color w:val="1F2937"/>
          <w:sz w:val="22"/>
        </w:rPr>
        <w:t>Open-Meteo API</w:t>
      </w:r>
      <w:r>
        <w:rPr>
          <w:rFonts w:ascii="Times New Roman" w:hAnsi="Times New Roman"/>
          <w:b w:val="0"/>
          <w:i w:val="0"/>
          <w:color w:val="1F2937"/>
          <w:sz w:val="22"/>
        </w:rPr>
        <w:t>.</w:t>
      </w:r>
    </w:p>
    <w:p>
      <w:pPr>
        <w:keepNext/>
        <w:spacing w:before="200" w:after="80"/>
      </w:pPr>
      <w:r>
        <w:rPr>
          <w:rFonts w:ascii="Times New Roman" w:hAnsi="Times New Roman"/>
          <w:b/>
          <w:color w:val="1E293B"/>
          <w:sz w:val="24"/>
        </w:rPr>
        <w:t>4.7.1 Service Workflow (`WeatherService.java`)</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Coordinate Resolution</w:t>
      </w:r>
      <w:r>
        <w:rPr>
          <w:rFonts w:ascii="Times New Roman" w:hAnsi="Times New Roman"/>
          <w:b w:val="0"/>
          <w:i w:val="0"/>
          <w:color w:val="1F2937"/>
          <w:sz w:val="22"/>
        </w:rPr>
        <w:t xml:space="preserve">: Resolves target destination coordinates via </w:t>
      </w:r>
      <w:r>
        <w:rPr>
          <w:rFonts w:ascii="Consolas" w:hAnsi="Consolas"/>
          <w:b w:val="0"/>
          <w:color w:val="0F172A"/>
          <w:sz w:val="19"/>
        </w:rPr>
        <w:t>DestinationResolver</w:t>
      </w:r>
      <w:r>
        <w:rPr>
          <w:rFonts w:ascii="Times New Roman" w:hAnsi="Times New Roman"/>
          <w:b w:val="0"/>
          <w:i w:val="0"/>
          <w:color w:val="1F2937"/>
          <w:sz w:val="22"/>
        </w:rPr>
        <w:t xml:space="preserve">. If not in the local catalog, </w:t>
      </w:r>
      <w:r>
        <w:rPr>
          <w:rFonts w:ascii="Consolas" w:hAnsi="Consolas"/>
          <w:b w:val="0"/>
          <w:color w:val="0F172A"/>
          <w:sz w:val="19"/>
        </w:rPr>
        <w:t>WeatherService</w:t>
      </w:r>
      <w:r>
        <w:rPr>
          <w:rFonts w:ascii="Times New Roman" w:hAnsi="Times New Roman"/>
          <w:b w:val="0"/>
          <w:i w:val="0"/>
          <w:color w:val="1F2937"/>
          <w:sz w:val="22"/>
        </w:rPr>
        <w:t xml:space="preserve"> queries Open-Meteo's geocoding endpoint.</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Forecast Request</w:t>
      </w:r>
      <w:r>
        <w:rPr>
          <w:rFonts w:ascii="Times New Roman" w:hAnsi="Times New Roman"/>
          <w:b w:val="0"/>
          <w:i w:val="0"/>
          <w:color w:val="1F2937"/>
          <w:sz w:val="22"/>
        </w:rPr>
        <w:t>: Dispatches an HTTP request to Open-Meteo's forecast API requesting current weather metrics (</w:t>
      </w:r>
      <w:r>
        <w:rPr>
          <w:rFonts w:ascii="Consolas" w:hAnsi="Consolas"/>
          <w:b w:val="0"/>
          <w:color w:val="0F172A"/>
          <w:sz w:val="19"/>
        </w:rPr>
        <w:t>temperature_2m</w:t>
      </w:r>
      <w:r>
        <w:rPr>
          <w:rFonts w:ascii="Times New Roman" w:hAnsi="Times New Roman"/>
          <w:b w:val="0"/>
          <w:i w:val="0"/>
          <w:color w:val="1F2937"/>
          <w:sz w:val="22"/>
        </w:rPr>
        <w:t xml:space="preserve">, </w:t>
      </w:r>
      <w:r>
        <w:rPr>
          <w:rFonts w:ascii="Consolas" w:hAnsi="Consolas"/>
          <w:b w:val="0"/>
          <w:color w:val="0F172A"/>
          <w:sz w:val="19"/>
        </w:rPr>
        <w:t>relative_humidity_2m</w:t>
      </w:r>
      <w:r>
        <w:rPr>
          <w:rFonts w:ascii="Times New Roman" w:hAnsi="Times New Roman"/>
          <w:b w:val="0"/>
          <w:i w:val="0"/>
          <w:color w:val="1F2937"/>
          <w:sz w:val="22"/>
        </w:rPr>
        <w:t xml:space="preserve">, </w:t>
      </w:r>
      <w:r>
        <w:rPr>
          <w:rFonts w:ascii="Consolas" w:hAnsi="Consolas"/>
          <w:b w:val="0"/>
          <w:color w:val="0F172A"/>
          <w:sz w:val="19"/>
        </w:rPr>
        <w:t>weather_code</w:t>
      </w:r>
      <w:r>
        <w:rPr>
          <w:rFonts w:ascii="Times New Roman" w:hAnsi="Times New Roman"/>
          <w:b w:val="0"/>
          <w:i w:val="0"/>
          <w:color w:val="1F2937"/>
          <w:sz w:val="22"/>
        </w:rPr>
        <w:t xml:space="preserve">, </w:t>
      </w:r>
      <w:r>
        <w:rPr>
          <w:rFonts w:ascii="Consolas" w:hAnsi="Consolas"/>
          <w:b w:val="0"/>
          <w:color w:val="0F172A"/>
          <w:sz w:val="19"/>
        </w:rPr>
        <w:t>wind_speed_10m</w:t>
      </w:r>
      <w:r>
        <w:rPr>
          <w:rFonts w:ascii="Times New Roman" w:hAnsi="Times New Roman"/>
          <w:b w:val="0"/>
          <w:i w:val="0"/>
          <w:color w:val="1F2937"/>
          <w:sz w:val="22"/>
        </w:rPr>
        <w:t>) and 7-day daily forecasts (</w:t>
      </w:r>
      <w:r>
        <w:rPr>
          <w:rFonts w:ascii="Consolas" w:hAnsi="Consolas"/>
          <w:b w:val="0"/>
          <w:color w:val="0F172A"/>
          <w:sz w:val="19"/>
        </w:rPr>
        <w:t>temperature_2m_max</w:t>
      </w:r>
      <w:r>
        <w:rPr>
          <w:rFonts w:ascii="Times New Roman" w:hAnsi="Times New Roman"/>
          <w:b w:val="0"/>
          <w:i w:val="0"/>
          <w:color w:val="1F2937"/>
          <w:sz w:val="22"/>
        </w:rPr>
        <w:t xml:space="preserve">, </w:t>
      </w:r>
      <w:r>
        <w:rPr>
          <w:rFonts w:ascii="Consolas" w:hAnsi="Consolas"/>
          <w:b w:val="0"/>
          <w:color w:val="0F172A"/>
          <w:sz w:val="19"/>
        </w:rPr>
        <w:t>temperature_2m_min</w:t>
      </w:r>
      <w:r>
        <w:rPr>
          <w:rFonts w:ascii="Times New Roman" w:hAnsi="Times New Roman"/>
          <w:b w:val="0"/>
          <w:i w:val="0"/>
          <w:color w:val="1F2937"/>
          <w:sz w:val="22"/>
        </w:rPr>
        <w:t xml:space="preserve">, </w:t>
      </w:r>
      <w:r>
        <w:rPr>
          <w:rFonts w:ascii="Consolas" w:hAnsi="Consolas"/>
          <w:b w:val="0"/>
          <w:color w:val="0F172A"/>
          <w:sz w:val="19"/>
        </w:rPr>
        <w:t>precipitation_probability_max</w:t>
      </w:r>
      <w:r>
        <w:rPr>
          <w:rFonts w:ascii="Times New Roman" w:hAnsi="Times New Roman"/>
          <w:b w:val="0"/>
          <w:i w:val="0"/>
          <w:color w:val="1F2937"/>
          <w:sz w:val="22"/>
        </w:rPr>
        <w:t xml:space="preserve">, </w:t>
      </w:r>
      <w:r>
        <w:rPr>
          <w:rFonts w:ascii="Consolas" w:hAnsi="Consolas"/>
          <w:b w:val="0"/>
          <w:color w:val="0F172A"/>
          <w:sz w:val="19"/>
        </w:rPr>
        <w:t>weather_code</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WMO Code Mapping (`WeatherCodeMapper.java`)</w:t>
      </w:r>
      <w:r>
        <w:rPr>
          <w:rFonts w:ascii="Times New Roman" w:hAnsi="Times New Roman"/>
          <w:b w:val="0"/>
          <w:i w:val="0"/>
          <w:color w:val="1F2937"/>
          <w:sz w:val="22"/>
        </w:rPr>
        <w:t xml:space="preserve">: Interprets numerical World Meteorological Organization (WMO) weather codes into human-readable descriptions (e.g., Code </w:t>
      </w:r>
      <w:r>
        <w:rPr>
          <w:rFonts w:ascii="Consolas" w:hAnsi="Consolas"/>
          <w:b w:val="0"/>
          <w:color w:val="0F172A"/>
          <w:sz w:val="19"/>
        </w:rPr>
        <w:t>0</w:t>
      </w:r>
      <w:r>
        <w:rPr>
          <w:rFonts w:ascii="Times New Roman" w:hAnsi="Times New Roman"/>
          <w:b w:val="0"/>
          <w:i w:val="0"/>
          <w:color w:val="1F2937"/>
          <w:sz w:val="22"/>
        </w:rPr>
        <w:t xml:space="preserve"> -&gt; "Clear sky", Code </w:t>
      </w:r>
      <w:r>
        <w:rPr>
          <w:rFonts w:ascii="Consolas" w:hAnsi="Consolas"/>
          <w:b w:val="0"/>
          <w:color w:val="0F172A"/>
          <w:sz w:val="19"/>
        </w:rPr>
        <w:t>61</w:t>
      </w:r>
      <w:r>
        <w:rPr>
          <w:rFonts w:ascii="Times New Roman" w:hAnsi="Times New Roman"/>
          <w:b w:val="0"/>
          <w:i w:val="0"/>
          <w:color w:val="1F2937"/>
          <w:sz w:val="22"/>
        </w:rPr>
        <w:t xml:space="preserve"> -&gt; "Slight rain", Code </w:t>
      </w:r>
      <w:r>
        <w:rPr>
          <w:rFonts w:ascii="Consolas" w:hAnsi="Consolas"/>
          <w:b w:val="0"/>
          <w:color w:val="0F172A"/>
          <w:sz w:val="19"/>
        </w:rPr>
        <w:t>95</w:t>
      </w:r>
      <w:r>
        <w:rPr>
          <w:rFonts w:ascii="Times New Roman" w:hAnsi="Times New Roman"/>
          <w:b w:val="0"/>
          <w:i w:val="0"/>
          <w:color w:val="1F2937"/>
          <w:sz w:val="22"/>
        </w:rPr>
        <w:t xml:space="preserve"> -&gt; "Thunderstorm").</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Response DTO</w:t>
      </w:r>
      <w:r>
        <w:rPr>
          <w:rFonts w:ascii="Times New Roman" w:hAnsi="Times New Roman"/>
          <w:b w:val="0"/>
          <w:i w:val="0"/>
          <w:color w:val="1F2937"/>
          <w:sz w:val="22"/>
        </w:rPr>
        <w:t xml:space="preserve">: Structures the data into a clean </w:t>
      </w:r>
      <w:r>
        <w:rPr>
          <w:rFonts w:ascii="Consolas" w:hAnsi="Consolas"/>
          <w:b w:val="0"/>
          <w:color w:val="0F172A"/>
          <w:sz w:val="19"/>
        </w:rPr>
        <w:t>WeatherResponse</w:t>
      </w:r>
      <w:r>
        <w:rPr>
          <w:rFonts w:ascii="Times New Roman" w:hAnsi="Times New Roman"/>
          <w:b w:val="0"/>
          <w:i w:val="0"/>
          <w:color w:val="1F2937"/>
          <w:sz w:val="22"/>
        </w:rPr>
        <w:t xml:space="preserve"> containing </w:t>
      </w:r>
      <w:r>
        <w:rPr>
          <w:rFonts w:ascii="Consolas" w:hAnsi="Consolas"/>
          <w:b w:val="0"/>
          <w:color w:val="0F172A"/>
          <w:sz w:val="19"/>
        </w:rPr>
        <w:t>LocationDto</w:t>
      </w:r>
      <w:r>
        <w:rPr>
          <w:rFonts w:ascii="Times New Roman" w:hAnsi="Times New Roman"/>
          <w:b w:val="0"/>
          <w:i w:val="0"/>
          <w:color w:val="1F2937"/>
          <w:sz w:val="22"/>
        </w:rPr>
        <w:t xml:space="preserve">, </w:t>
      </w:r>
      <w:r>
        <w:rPr>
          <w:rFonts w:ascii="Consolas" w:hAnsi="Consolas"/>
          <w:b w:val="0"/>
          <w:color w:val="0F172A"/>
          <w:sz w:val="19"/>
        </w:rPr>
        <w:t>CurrentWeatherDto</w:t>
      </w:r>
      <w:r>
        <w:rPr>
          <w:rFonts w:ascii="Times New Roman" w:hAnsi="Times New Roman"/>
          <w:b w:val="0"/>
          <w:i w:val="0"/>
          <w:color w:val="1F2937"/>
          <w:sz w:val="22"/>
        </w:rPr>
        <w:t xml:space="preserve">, and a list of </w:t>
      </w:r>
      <w:r>
        <w:rPr>
          <w:rFonts w:ascii="Consolas" w:hAnsi="Consolas"/>
          <w:b w:val="0"/>
          <w:color w:val="0F172A"/>
          <w:sz w:val="19"/>
        </w:rPr>
        <w:t>DailyForecastDto</w:t>
      </w:r>
      <w:r>
        <w:rPr>
          <w:rFonts w:ascii="Times New Roman" w:hAnsi="Times New Roman"/>
          <w:b w:val="0"/>
          <w:i w:val="0"/>
          <w:color w:val="1F2937"/>
          <w:sz w:val="22"/>
        </w:rPr>
        <w:t xml:space="preserve"> objects.</w:t>
      </w:r>
    </w:p>
    <w:p>
      <w:pPr>
        <w:keepNext/>
        <w:spacing w:before="200" w:after="80"/>
      </w:pPr>
      <w:r>
        <w:rPr>
          <w:rFonts w:ascii="Times New Roman" w:hAnsi="Times New Roman"/>
          <w:b/>
          <w:color w:val="1E293B"/>
          <w:sz w:val="24"/>
        </w:rPr>
        <w:t>4.7.2 UI Presentation (`WeatherSection.jsx`)</w:t>
      </w:r>
    </w:p>
    <w:p>
      <w:pPr>
        <w:spacing w:before="40" w:after="80" w:line="276" w:lineRule="auto"/>
        <w:jc w:val="both"/>
      </w:pPr>
      <w:r>
        <w:rPr>
          <w:rFonts w:ascii="Times New Roman" w:hAnsi="Times New Roman"/>
          <w:b w:val="0"/>
          <w:i w:val="0"/>
          <w:color w:val="1F2937"/>
          <w:sz w:val="22"/>
        </w:rPr>
        <w:t>Renders current conditions, temperature metrics, humidity, wind speeds, and a 7-day forecast grid with custom weather icons.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4.8 Places and Photograph Resolution Implementation</w:t>
      </w:r>
    </w:p>
    <w:p>
      <w:pPr>
        <w:keepNext/>
        <w:spacing w:before="240" w:after="40"/>
        <w:jc w:val="center"/>
      </w:pPr>
      <w:r>
        <w:drawing>
          <wp:inline xmlns:a="http://schemas.openxmlformats.org/drawingml/2006/main" xmlns:pic="http://schemas.openxmlformats.org/drawingml/2006/picture">
            <wp:extent cx="5303520" cy="2365671"/>
            <wp:docPr id="11" name="Picture 11"/>
            <wp:cNvGraphicFramePr>
              <a:graphicFrameLocks noChangeAspect="1"/>
            </wp:cNvGraphicFramePr>
            <a:graphic>
              <a:graphicData uri="http://schemas.openxmlformats.org/drawingml/2006/picture">
                <pic:pic>
                  <pic:nvPicPr>
                    <pic:cNvPr id="0" name="06_destination_places_attractions_1.png.png"/>
                    <pic:cNvPicPr/>
                  </pic:nvPicPr>
                  <pic:blipFill>
                    <a:blip r:embed="rId21"/>
                    <a:stretch>
                      <a:fillRect/>
                    </a:stretch>
                  </pic:blipFill>
                  <pic:spPr>
                    <a:xfrm>
                      <a:off x="0" y="0"/>
                      <a:ext cx="5303520" cy="2365671"/>
                    </a:xfrm>
                    <a:prstGeom prst="rect"/>
                  </pic:spPr>
                </pic:pic>
              </a:graphicData>
            </a:graphic>
          </wp:inline>
        </w:drawing>
      </w:r>
    </w:p>
    <w:p>
      <w:pPr>
        <w:keepNext/>
        <w:spacing w:before="0" w:after="160"/>
        <w:jc w:val="center"/>
      </w:pPr>
      <w:r>
        <w:rPr>
          <w:rFonts w:ascii="Times New Roman" w:hAnsi="Times New Roman"/>
          <w:i/>
          <w:color w:val="1E293B"/>
          <w:sz w:val="18"/>
        </w:rPr>
        <w:t>(a) Curated Attraction Cards &amp; Overview</w:t>
      </w:r>
    </w:p>
    <w:p>
      <w:pPr>
        <w:keepNext/>
        <w:spacing w:before="80" w:after="40"/>
        <w:jc w:val="center"/>
      </w:pPr>
      <w:r>
        <w:drawing>
          <wp:inline xmlns:a="http://schemas.openxmlformats.org/drawingml/2006/main" xmlns:pic="http://schemas.openxmlformats.org/drawingml/2006/picture">
            <wp:extent cx="5303520" cy="2139769"/>
            <wp:docPr id="12" name="Picture 12"/>
            <wp:cNvGraphicFramePr>
              <a:graphicFrameLocks noChangeAspect="1"/>
            </wp:cNvGraphicFramePr>
            <a:graphic>
              <a:graphicData uri="http://schemas.openxmlformats.org/drawingml/2006/picture">
                <pic:pic>
                  <pic:nvPicPr>
                    <pic:cNvPr id="0" name="06_destination_places_attractions_2.png.png"/>
                    <pic:cNvPicPr/>
                  </pic:nvPicPr>
                  <pic:blipFill>
                    <a:blip r:embed="rId22"/>
                    <a:stretch>
                      <a:fillRect/>
                    </a:stretch>
                  </pic:blipFill>
                  <pic:spPr>
                    <a:xfrm>
                      <a:off x="0" y="0"/>
                      <a:ext cx="5303520" cy="2139769"/>
                    </a:xfrm>
                    <a:prstGeom prst="rect"/>
                  </pic:spPr>
                </pic:pic>
              </a:graphicData>
            </a:graphic>
          </wp:inline>
        </w:drawing>
      </w:r>
    </w:p>
    <w:p>
      <w:pPr>
        <w:keepNext/>
        <w:spacing w:before="0" w:after="80"/>
        <w:jc w:val="center"/>
      </w:pPr>
      <w:r>
        <w:rPr>
          <w:rFonts w:ascii="Times New Roman" w:hAnsi="Times New Roman"/>
          <w:i/>
          <w:color w:val="1E293B"/>
          <w:sz w:val="18"/>
        </w:rPr>
        <w:t>(b) Additional Attractions &amp; Media Fallback Cards</w:t>
      </w:r>
    </w:p>
    <w:p>
      <w:pPr>
        <w:spacing w:before="40" w:after="240"/>
        <w:jc w:val="center"/>
      </w:pPr>
      <w:r>
        <w:rPr>
          <w:rFonts w:ascii="Times New Roman" w:hAnsi="Times New Roman"/>
          <w:b/>
          <w:i/>
          <w:color w:val="334155"/>
          <w:sz w:val="20"/>
        </w:rPr>
        <w:t>Figure 4.9: Places and Attractions Exploration Interface</w:t>
      </w:r>
    </w:p>
    <w:p>
      <w:pPr>
        <w:spacing w:before="40" w:after="80" w:line="276" w:lineRule="auto"/>
        <w:jc w:val="both"/>
      </w:pPr>
      <w:r>
        <w:rPr>
          <w:rFonts w:ascii="Times New Roman" w:hAnsi="Times New Roman"/>
          <w:b w:val="0"/>
          <w:i w:val="0"/>
          <w:color w:val="1F2937"/>
          <w:sz w:val="22"/>
        </w:rPr>
        <w:t>The Places subsystem extracts attractions from Wikipedia and resolves open-license images with relevance and GPS distance verification.</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TD</w:t>
              <w:br/>
              <w:t xml:space="preserve">    Start["Destination Query"] --&gt; WikiGeo["Query Wikipedia MediaWiki API&lt;br/&gt;(list=geosearch within radius)"]</w:t>
              <w:br/>
              <w:t xml:space="preserve">    WikiGeo --&gt; ParsePages["Extract Landmark Pages &amp; Summaries"]</w:t>
              <w:br/>
              <w:t xml:space="preserve">    ParsePages --&gt; PriorityCheck{"Wikipedia Page Has&lt;br/&gt;Valid Lead Thumbnail?"}</w:t>
              <w:br/>
              <w:t xml:space="preserve">    </w:t>
              <w:br/>
              <w:t xml:space="preserve">    PriorityCheck -- Yes --&gt; AssignWikiImg["Assign Wikipedia Image URL"]</w:t>
              <w:br/>
              <w:t xml:space="preserve">    PriorityCheck -- No --&gt; CommonsFallback["Query Wikimedia Commons API&lt;br/&gt;for Matching File Titles"]</w:t>
              <w:br/>
              <w:t xml:space="preserve">    </w:t>
              <w:br/>
              <w:t xml:space="preserve">    CommonsFallback --&gt; MetaVal{"Metadata Relevance&lt;br/&gt;Check Passes?"}</w:t>
              <w:br/>
              <w:t xml:space="preserve">    MetaVal -- No --&gt; MarkUnavail["Image Marked as Null / Unavailable"]</w:t>
              <w:br/>
              <w:t xml:space="preserve">    MetaVal -- Yes --&gt; HasGPS{"Candidate File&lt;br/&gt;Has GPS Metadata?"}</w:t>
              <w:br/>
              <w:t xml:space="preserve">    </w:t>
              <w:br/>
              <w:t xml:space="preserve">    HasGPS -- No --&gt; AssignCommonsImg["Assign Commons Image URL"]</w:t>
              <w:br/>
              <w:t xml:space="preserve">    HasGPS -- Yes --&gt; DistCalc{"Distance to Attraction&lt;br/&gt;≤ 30 km?"}</w:t>
              <w:br/>
              <w:t xml:space="preserve">    DistCalc -- Yes --&gt; AssignCommonsImg</w:t>
              <w:br/>
              <w:t xml:space="preserve">    DistCalc -- No --&gt; MarkUnavail</w:t>
              <w:br/>
              <w:t xml:space="preserve">    </w:t>
              <w:br/>
              <w:t xml:space="preserve">    AssignWikiImg &amp; AssignCommonsImg &amp; MarkUnavail --&gt; AssembleDTO["Assemble PlaceDto &amp; PlacesResponse"]</w:t>
            </w:r>
          </w:p>
        </w:tc>
      </w:tr>
    </w:tbl>
    <w:p>
      <w:pPr>
        <w:spacing w:before="0" w:after="80"/>
      </w:pPr>
    </w:p>
    <w:p>
      <w:pPr>
        <w:keepNext/>
        <w:spacing w:before="200" w:after="80"/>
      </w:pPr>
      <w:r>
        <w:rPr>
          <w:rFonts w:ascii="Times New Roman" w:hAnsi="Times New Roman"/>
          <w:b/>
          <w:color w:val="1E293B"/>
          <w:sz w:val="24"/>
        </w:rPr>
        <w:t>4.8.1 Attraction Extraction (`PlacesService.java`)</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Queries Wikipedia's MediaWiki API (</w:t>
      </w:r>
      <w:r>
        <w:rPr>
          <w:rFonts w:ascii="Consolas" w:hAnsi="Consolas"/>
          <w:b w:val="0"/>
          <w:color w:val="0F172A"/>
          <w:sz w:val="19"/>
        </w:rPr>
        <w:t>list=geosearch</w:t>
      </w:r>
      <w:r>
        <w:rPr>
          <w:rFonts w:ascii="Times New Roman" w:hAnsi="Times New Roman"/>
          <w:b w:val="0"/>
          <w:i w:val="0"/>
          <w:color w:val="1F2937"/>
          <w:sz w:val="22"/>
        </w:rPr>
        <w:t>) using destination coordinates to identify points of interest.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Extracts page summaries, coordinates, and categories, filtering out administrative or irrelevant articles.</w:t>
      </w:r>
    </w:p>
    <w:p>
      <w:pPr>
        <w:keepNext/>
        <w:spacing w:before="200" w:after="80"/>
      </w:pPr>
      <w:r>
        <w:rPr>
          <w:rFonts w:ascii="Times New Roman" w:hAnsi="Times New Roman"/>
          <w:b/>
          <w:color w:val="1E293B"/>
          <w:sz w:val="24"/>
        </w:rPr>
        <w:t>4.8.2 Photograph Resolution Hierarchy &amp; GPS Distance Filtering</w:t>
      </w:r>
    </w:p>
    <w:p>
      <w:pPr>
        <w:spacing w:before="40" w:after="80" w:line="276" w:lineRule="auto"/>
        <w:jc w:val="both"/>
      </w:pPr>
      <w:r>
        <w:rPr>
          <w:rFonts w:ascii="Times New Roman" w:hAnsi="Times New Roman"/>
          <w:b w:val="0"/>
          <w:i w:val="0"/>
          <w:color w:val="1F2937"/>
          <w:sz w:val="22"/>
        </w:rPr>
        <w:t>To ensure accurate visual representation:</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Wikipedia Lead Image</w:t>
      </w:r>
      <w:r>
        <w:rPr>
          <w:rFonts w:ascii="Times New Roman" w:hAnsi="Times New Roman"/>
          <w:b w:val="0"/>
          <w:i w:val="0"/>
          <w:color w:val="1F2937"/>
          <w:sz w:val="22"/>
        </w:rPr>
        <w:t>: If the MediaWiki page contains an official thumbnail, it is selected as the primary image.</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Wikimedia Commons Fallback</w:t>
      </w:r>
      <w:r>
        <w:rPr>
          <w:rFonts w:ascii="Times New Roman" w:hAnsi="Times New Roman"/>
          <w:b w:val="0"/>
          <w:i w:val="0"/>
          <w:color w:val="1F2937"/>
          <w:sz w:val="22"/>
        </w:rPr>
        <w:t>: If missing, the service queries Wikimedia Commons for files matching the attraction name.</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Metadata &amp; Proximity Verification</w:t>
      </w:r>
      <w:r>
        <w:rPr>
          <w:rFonts w:ascii="Times New Roman" w:hAnsi="Times New Roman"/>
          <w:b w:val="0"/>
          <w:i w:val="0"/>
          <w:color w:val="1F2937"/>
          <w:sz w:val="22"/>
        </w:rPr>
        <w:t xml:space="preserve">: The candidate image is evaluated for title relevance. If GPS metadata is present in the image record, the service computes the Haversine distance to the attraction coordinates. If the image was captured </w:t>
      </w:r>
      <w:r>
        <w:rPr>
          <w:rFonts w:ascii="Times New Roman" w:hAnsi="Times New Roman"/>
          <w:b/>
          <w:i w:val="0"/>
          <w:color w:val="1F2937"/>
          <w:sz w:val="22"/>
        </w:rPr>
        <w:t>&gt;30 km away</w:t>
      </w:r>
      <w:r>
        <w:rPr>
          <w:rFonts w:ascii="Times New Roman" w:hAnsi="Times New Roman"/>
          <w:b w:val="0"/>
          <w:i w:val="0"/>
          <w:color w:val="1F2937"/>
          <w:sz w:val="22"/>
        </w:rPr>
        <w:t>, it is rejected to prevent showing misattributed photos.</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Photo Unavailable</w:t>
      </w:r>
      <w:r>
        <w:rPr>
          <w:rFonts w:ascii="Times New Roman" w:hAnsi="Times New Roman"/>
          <w:b w:val="0"/>
          <w:i w:val="0"/>
          <w:color w:val="1F2937"/>
          <w:sz w:val="22"/>
        </w:rPr>
        <w:t xml:space="preserve">: If no candidate passes verification, the image URL remains </w:t>
      </w:r>
      <w:r>
        <w:rPr>
          <w:rFonts w:ascii="Consolas" w:hAnsi="Consolas"/>
          <w:b w:val="0"/>
          <w:color w:val="0F172A"/>
          <w:sz w:val="19"/>
        </w:rPr>
        <w:t>null</w:t>
      </w:r>
      <w:r>
        <w:rPr>
          <w:rFonts w:ascii="Times New Roman" w:hAnsi="Times New Roman"/>
          <w:b w:val="0"/>
          <w:i w:val="0"/>
          <w:color w:val="1F2937"/>
          <w:sz w:val="22"/>
        </w:rPr>
        <w:t xml:space="preserve">. The frontend </w:t>
      </w:r>
      <w:r>
        <w:rPr>
          <w:rFonts w:ascii="Consolas" w:hAnsi="Consolas"/>
          <w:b w:val="0"/>
          <w:color w:val="0F172A"/>
          <w:sz w:val="19"/>
        </w:rPr>
        <w:t>PlacesSection.jsx</w:t>
      </w:r>
      <w:r>
        <w:rPr>
          <w:rFonts w:ascii="Times New Roman" w:hAnsi="Times New Roman"/>
          <w:b w:val="0"/>
          <w:i w:val="0"/>
          <w:color w:val="1F2937"/>
          <w:sz w:val="22"/>
        </w:rPr>
        <w:t xml:space="preserve"> safely renders a fallback image placeholder without fabricating false visual data or ratings.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4.9 Maps and Route Calculation Implementation</w:t>
      </w:r>
    </w:p>
    <w:p>
      <w:pPr>
        <w:keepNext/>
        <w:spacing w:before="240" w:after="60"/>
        <w:jc w:val="center"/>
      </w:pPr>
      <w:r>
        <w:drawing>
          <wp:inline xmlns:a="http://schemas.openxmlformats.org/drawingml/2006/main" xmlns:pic="http://schemas.openxmlformats.org/drawingml/2006/picture">
            <wp:extent cx="5303520" cy="3202510"/>
            <wp:docPr id="13" name="Picture 13"/>
            <wp:cNvGraphicFramePr>
              <a:graphicFrameLocks noChangeAspect="1"/>
            </wp:cNvGraphicFramePr>
            <a:graphic>
              <a:graphicData uri="http://schemas.openxmlformats.org/drawingml/2006/picture">
                <pic:pic>
                  <pic:nvPicPr>
                    <pic:cNvPr id="0" name="07_interactive_map_route_planning.png.png"/>
                    <pic:cNvPicPr/>
                  </pic:nvPicPr>
                  <pic:blipFill>
                    <a:blip r:embed="rId23"/>
                    <a:stretch>
                      <a:fillRect/>
                    </a:stretch>
                  </pic:blipFill>
                  <pic:spPr>
                    <a:xfrm>
                      <a:off x="0" y="0"/>
                      <a:ext cx="5303520" cy="3202510"/>
                    </a:xfrm>
                    <a:prstGeom prst="rect"/>
                  </pic:spPr>
                </pic:pic>
              </a:graphicData>
            </a:graphic>
          </wp:inline>
        </w:drawing>
      </w:r>
    </w:p>
    <w:p>
      <w:pPr>
        <w:spacing w:before="40" w:after="240"/>
        <w:jc w:val="center"/>
      </w:pPr>
      <w:r>
        <w:rPr>
          <w:rFonts w:ascii="Times New Roman" w:hAnsi="Times New Roman"/>
          <w:b/>
          <w:i/>
          <w:color w:val="334155"/>
          <w:sz w:val="20"/>
        </w:rPr>
        <w:t>Figure 4.10: Interactive Map and Driving Route Visualization</w:t>
      </w:r>
    </w:p>
    <w:p>
      <w:pPr>
        <w:spacing w:before="40" w:after="80" w:line="276" w:lineRule="auto"/>
        <w:jc w:val="both"/>
      </w:pPr>
      <w:r>
        <w:rPr>
          <w:rFonts w:ascii="Times New Roman" w:hAnsi="Times New Roman"/>
          <w:b w:val="0"/>
          <w:i w:val="0"/>
          <w:color w:val="1F2937"/>
          <w:sz w:val="22"/>
        </w:rPr>
        <w:t xml:space="preserve">The Maps module combines </w:t>
      </w:r>
      <w:r>
        <w:rPr>
          <w:rFonts w:ascii="Times New Roman" w:hAnsi="Times New Roman"/>
          <w:b/>
          <w:i w:val="0"/>
          <w:color w:val="1F2937"/>
          <w:sz w:val="22"/>
        </w:rPr>
        <w:t>OpenStreetMap</w:t>
      </w:r>
      <w:r>
        <w:rPr>
          <w:rFonts w:ascii="Times New Roman" w:hAnsi="Times New Roman"/>
          <w:b w:val="0"/>
          <w:i w:val="0"/>
          <w:color w:val="1F2937"/>
          <w:sz w:val="22"/>
        </w:rPr>
        <w:t xml:space="preserve">, </w:t>
      </w:r>
      <w:r>
        <w:rPr>
          <w:rFonts w:ascii="Times New Roman" w:hAnsi="Times New Roman"/>
          <w:b/>
          <w:i w:val="0"/>
          <w:color w:val="1F2937"/>
          <w:sz w:val="22"/>
        </w:rPr>
        <w:t>Leaflet</w:t>
      </w:r>
      <w:r>
        <w:rPr>
          <w:rFonts w:ascii="Times New Roman" w:hAnsi="Times New Roman"/>
          <w:b w:val="0"/>
          <w:i w:val="0"/>
          <w:color w:val="1F2937"/>
          <w:sz w:val="22"/>
        </w:rPr>
        <w:t xml:space="preserve">, and </w:t>
      </w:r>
      <w:r>
        <w:rPr>
          <w:rFonts w:ascii="Times New Roman" w:hAnsi="Times New Roman"/>
          <w:b/>
          <w:i w:val="0"/>
          <w:color w:val="1F2937"/>
          <w:sz w:val="22"/>
        </w:rPr>
        <w:t>Project-OSRM</w:t>
      </w:r>
      <w:r>
        <w:rPr>
          <w:rFonts w:ascii="Times New Roman" w:hAnsi="Times New Roman"/>
          <w:b w:val="0"/>
          <w:i w:val="0"/>
          <w:color w:val="1F2937"/>
          <w:sz w:val="22"/>
        </w:rPr>
        <w:t xml:space="preserve"> to provide interactive geospatial visualization and driving route calculations.</w:t>
      </w:r>
    </w:p>
    <w:p>
      <w:pPr>
        <w:keepNext/>
        <w:spacing w:before="200" w:after="80"/>
      </w:pPr>
      <w:r>
        <w:rPr>
          <w:rFonts w:ascii="Times New Roman" w:hAnsi="Times New Roman"/>
          <w:b/>
          <w:color w:val="1E293B"/>
          <w:sz w:val="24"/>
        </w:rPr>
        <w:t>4.9.1 Backend Routing Service (`MapsService.java`)</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Endpoints (`MapsController.java`)</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GET /api/maps?destination={name}</w:t>
      </w:r>
      <w:r>
        <w:rPr>
          <w:rFonts w:ascii="Times New Roman" w:hAnsi="Times New Roman"/>
          <w:b w:val="0"/>
          <w:i w:val="0"/>
          <w:color w:val="1F2937"/>
          <w:sz w:val="22"/>
        </w:rPr>
        <w:t>: Returns destination center coordinates.</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GET /api/maps/places?destination={name}</w:t>
      </w:r>
      <w:r>
        <w:rPr>
          <w:rFonts w:ascii="Times New Roman" w:hAnsi="Times New Roman"/>
          <w:b w:val="0"/>
          <w:i w:val="0"/>
          <w:color w:val="1F2937"/>
          <w:sz w:val="22"/>
        </w:rPr>
        <w:t>: Returns coordinates and names of nearby attractions for map markers.</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GET /api/maps/route?startLat={}&amp;startLng={}&amp;endLat={}&amp;endLng={}</w:t>
      </w:r>
      <w:r>
        <w:rPr>
          <w:rFonts w:ascii="Times New Roman" w:hAnsi="Times New Roman"/>
          <w:b w:val="0"/>
          <w:i w:val="0"/>
          <w:color w:val="1F2937"/>
          <w:sz w:val="22"/>
        </w:rPr>
        <w:t>: Calculates driving path metrics.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OSRM Integration</w:t>
      </w:r>
      <w:r>
        <w:rPr>
          <w:rFonts w:ascii="Times New Roman" w:hAnsi="Times New Roman"/>
          <w:b w:val="0"/>
          <w:i w:val="0"/>
          <w:color w:val="1F2937"/>
          <w:sz w:val="22"/>
        </w:rPr>
        <w:t>: Queries Project-OSRM's public routing API (</w:t>
      </w:r>
      <w:r>
        <w:rPr>
          <w:rFonts w:ascii="Consolas" w:hAnsi="Consolas"/>
          <w:b w:val="0"/>
          <w:color w:val="0F172A"/>
          <w:sz w:val="19"/>
        </w:rPr>
        <w:t>/route/v1/driving/</w:t>
      </w:r>
      <w:r>
        <w:rPr>
          <w:rFonts w:ascii="Times New Roman" w:hAnsi="Times New Roman"/>
          <w:b w:val="0"/>
          <w:i w:val="0"/>
          <w:color w:val="1F2937"/>
          <w:sz w:val="22"/>
        </w:rPr>
        <w:t xml:space="preserve">). It decodes the response into a </w:t>
      </w:r>
      <w:r>
        <w:rPr>
          <w:rFonts w:ascii="Consolas" w:hAnsi="Consolas"/>
          <w:b w:val="0"/>
          <w:color w:val="0F172A"/>
          <w:sz w:val="19"/>
        </w:rPr>
        <w:t>RouteResponse</w:t>
      </w:r>
      <w:r>
        <w:rPr>
          <w:rFonts w:ascii="Times New Roman" w:hAnsi="Times New Roman"/>
          <w:b w:val="0"/>
          <w:i w:val="0"/>
          <w:color w:val="1F2937"/>
          <w:sz w:val="22"/>
        </w:rPr>
        <w:t xml:space="preserve"> containing total distance (kilometers), duration (minutes), and an array of </w:t>
      </w:r>
      <w:r>
        <w:rPr>
          <w:rFonts w:ascii="Consolas" w:hAnsi="Consolas"/>
          <w:b w:val="0"/>
          <w:color w:val="0F172A"/>
          <w:sz w:val="19"/>
        </w:rPr>
        <w:t>RoutePointDto</w:t>
      </w:r>
      <w:r>
        <w:rPr>
          <w:rFonts w:ascii="Times New Roman" w:hAnsi="Times New Roman"/>
          <w:b w:val="0"/>
          <w:i w:val="0"/>
          <w:color w:val="1F2937"/>
          <w:sz w:val="22"/>
        </w:rPr>
        <w:t xml:space="preserve"> coordinates representing the polyline geometry.</w:t>
      </w:r>
    </w:p>
    <w:p>
      <w:pPr>
        <w:keepNext/>
        <w:spacing w:before="200" w:after="80"/>
      </w:pPr>
      <w:r>
        <w:rPr>
          <w:rFonts w:ascii="Times New Roman" w:hAnsi="Times New Roman"/>
          <w:b/>
          <w:color w:val="1E293B"/>
          <w:sz w:val="24"/>
        </w:rPr>
        <w:t>4.9.2 Frontend Map Interface (`MapSection.jsx`)</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Renders an interactive map using Leaflet and React-Leaflet with OpenStreetMap base tiles.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Displays visual markers for the destination center and discovered points of interest.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Clicking an attraction allows users to calculate and render the driving route polyline between points, displaying total driving distance and estimated duration.</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4.10 Budget and Expense Management Implementation</w:t>
      </w:r>
    </w:p>
    <w:p>
      <w:pPr>
        <w:keepNext/>
        <w:spacing w:before="240" w:after="60"/>
        <w:jc w:val="center"/>
      </w:pPr>
      <w:r>
        <w:drawing>
          <wp:inline xmlns:a="http://schemas.openxmlformats.org/drawingml/2006/main" xmlns:pic="http://schemas.openxmlformats.org/drawingml/2006/picture">
            <wp:extent cx="5303520" cy="3093720"/>
            <wp:docPr id="14" name="Picture 14"/>
            <wp:cNvGraphicFramePr>
              <a:graphicFrameLocks noChangeAspect="1"/>
            </wp:cNvGraphicFramePr>
            <a:graphic>
              <a:graphicData uri="http://schemas.openxmlformats.org/drawingml/2006/picture">
                <pic:pic>
                  <pic:nvPicPr>
                    <pic:cNvPr id="0" name="08_budget_and_expense_tracking.png.png"/>
                    <pic:cNvPicPr/>
                  </pic:nvPicPr>
                  <pic:blipFill>
                    <a:blip r:embed="rId24"/>
                    <a:stretch>
                      <a:fillRect/>
                    </a:stretch>
                  </pic:blipFill>
                  <pic:spPr>
                    <a:xfrm>
                      <a:off x="0" y="0"/>
                      <a:ext cx="5303520" cy="3093720"/>
                    </a:xfrm>
                    <a:prstGeom prst="rect"/>
                  </pic:spPr>
                </pic:pic>
              </a:graphicData>
            </a:graphic>
          </wp:inline>
        </w:drawing>
      </w:r>
    </w:p>
    <w:p>
      <w:pPr>
        <w:spacing w:before="40" w:after="240"/>
        <w:jc w:val="center"/>
      </w:pPr>
      <w:r>
        <w:rPr>
          <w:rFonts w:ascii="Times New Roman" w:hAnsi="Times New Roman"/>
          <w:b/>
          <w:i/>
          <w:color w:val="334155"/>
          <w:sz w:val="20"/>
        </w:rPr>
        <w:t>Figure 4.11: Trip Budget and Expense Tracking Interface</w:t>
      </w:r>
    </w:p>
    <w:p>
      <w:pPr>
        <w:spacing w:before="40" w:after="80" w:line="276" w:lineRule="auto"/>
        <w:jc w:val="both"/>
      </w:pPr>
      <w:r>
        <w:rPr>
          <w:rFonts w:ascii="Times New Roman" w:hAnsi="Times New Roman"/>
          <w:b w:val="0"/>
          <w:i w:val="0"/>
          <w:color w:val="1F2937"/>
          <w:sz w:val="22"/>
        </w:rPr>
        <w:t>The financial subsystem enables multi-currency budget planning and categorized expense tracking with exact numeric precision.</w:t>
      </w:r>
    </w:p>
    <w:p>
      <w:pPr>
        <w:keepNext/>
        <w:spacing w:before="200" w:after="80"/>
      </w:pPr>
      <w:r>
        <w:rPr>
          <w:rFonts w:ascii="Times New Roman" w:hAnsi="Times New Roman"/>
          <w:b/>
          <w:color w:val="1E293B"/>
          <w:sz w:val="24"/>
        </w:rPr>
        <w:t>4.10.1 Budget Entity &amp; Arithmetic Calculation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Entity</w:t>
      </w:r>
      <w:r>
        <w:rPr>
          <w:rFonts w:ascii="Times New Roman" w:hAnsi="Times New Roman"/>
          <w:b w:val="0"/>
          <w:i w:val="0"/>
          <w:color w:val="1F2937"/>
          <w:sz w:val="22"/>
        </w:rPr>
        <w:t xml:space="preserve">: </w:t>
      </w:r>
      <w:r>
        <w:rPr>
          <w:rFonts w:ascii="Consolas" w:hAnsi="Consolas"/>
          <w:b w:val="0"/>
          <w:color w:val="0F172A"/>
          <w:sz w:val="19"/>
        </w:rPr>
        <w:t>TripBudget</w:t>
      </w:r>
      <w:r>
        <w:rPr>
          <w:rFonts w:ascii="Times New Roman" w:hAnsi="Times New Roman"/>
          <w:b w:val="0"/>
          <w:i w:val="0"/>
          <w:color w:val="1F2937"/>
          <w:sz w:val="22"/>
        </w:rPr>
        <w:t xml:space="preserve"> maintains a 1:1 relationship with </w:t>
      </w:r>
      <w:r>
        <w:rPr>
          <w:rFonts w:ascii="Consolas" w:hAnsi="Consolas"/>
          <w:b w:val="0"/>
          <w:color w:val="0F172A"/>
          <w:sz w:val="19"/>
        </w:rPr>
        <w:t>Trip</w:t>
      </w:r>
      <w:r>
        <w:rPr>
          <w:rFonts w:ascii="Times New Roman" w:hAnsi="Times New Roman"/>
          <w:b w:val="0"/>
          <w:i w:val="0"/>
          <w:color w:val="1F2937"/>
          <w:sz w:val="22"/>
        </w:rPr>
        <w:t xml:space="preserve">, holding </w:t>
      </w:r>
      <w:r>
        <w:rPr>
          <w:rFonts w:ascii="Consolas" w:hAnsi="Consolas"/>
          <w:b w:val="0"/>
          <w:color w:val="0F172A"/>
          <w:sz w:val="19"/>
        </w:rPr>
        <w:t>totalBudget</w:t>
      </w:r>
      <w:r>
        <w:rPr>
          <w:rFonts w:ascii="Times New Roman" w:hAnsi="Times New Roman"/>
          <w:b w:val="0"/>
          <w:i w:val="0"/>
          <w:color w:val="1F2937"/>
          <w:sz w:val="22"/>
        </w:rPr>
        <w:t xml:space="preserve"> (</w:t>
      </w:r>
      <w:r>
        <w:rPr>
          <w:rFonts w:ascii="Consolas" w:hAnsi="Consolas"/>
          <w:b w:val="0"/>
          <w:color w:val="0F172A"/>
          <w:sz w:val="19"/>
        </w:rPr>
        <w:t>BigDecimal</w:t>
      </w:r>
      <w:r>
        <w:rPr>
          <w:rFonts w:ascii="Times New Roman" w:hAnsi="Times New Roman"/>
          <w:b w:val="0"/>
          <w:i w:val="0"/>
          <w:color w:val="1F2937"/>
          <w:sz w:val="22"/>
        </w:rPr>
        <w:t xml:space="preserve">) and </w:t>
      </w:r>
      <w:r>
        <w:rPr>
          <w:rFonts w:ascii="Consolas" w:hAnsi="Consolas"/>
          <w:b w:val="0"/>
          <w:color w:val="0F172A"/>
          <w:sz w:val="19"/>
        </w:rPr>
        <w:t>currency</w:t>
      </w:r>
      <w:r>
        <w:rPr>
          <w:rFonts w:ascii="Times New Roman" w:hAnsi="Times New Roman"/>
          <w:b w:val="0"/>
          <w:i w:val="0"/>
          <w:color w:val="1F2937"/>
          <w:sz w:val="22"/>
        </w:rPr>
        <w:t xml:space="preserve"> (e.g., INR, USD, EUR, GBP).</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Expenses</w:t>
      </w:r>
      <w:r>
        <w:rPr>
          <w:rFonts w:ascii="Times New Roman" w:hAnsi="Times New Roman"/>
          <w:b w:val="0"/>
          <w:i w:val="0"/>
          <w:color w:val="1F2937"/>
          <w:sz w:val="22"/>
        </w:rPr>
        <w:t xml:space="preserve">: </w:t>
      </w:r>
      <w:r>
        <w:rPr>
          <w:rFonts w:ascii="Consolas" w:hAnsi="Consolas"/>
          <w:b w:val="0"/>
          <w:color w:val="0F172A"/>
          <w:sz w:val="19"/>
        </w:rPr>
        <w:t>Expense</w:t>
      </w:r>
      <w:r>
        <w:rPr>
          <w:rFonts w:ascii="Times New Roman" w:hAnsi="Times New Roman"/>
          <w:b w:val="0"/>
          <w:i w:val="0"/>
          <w:color w:val="1F2937"/>
          <w:sz w:val="22"/>
        </w:rPr>
        <w:t xml:space="preserve"> entities store </w:t>
      </w:r>
      <w:r>
        <w:rPr>
          <w:rFonts w:ascii="Consolas" w:hAnsi="Consolas"/>
          <w:b w:val="0"/>
          <w:color w:val="0F172A"/>
          <w:sz w:val="19"/>
        </w:rPr>
        <w:t>category</w:t>
      </w:r>
      <w:r>
        <w:rPr>
          <w:rFonts w:ascii="Times New Roman" w:hAnsi="Times New Roman"/>
          <w:b w:val="0"/>
          <w:i w:val="0"/>
          <w:color w:val="1F2937"/>
          <w:sz w:val="22"/>
        </w:rPr>
        <w:t xml:space="preserve"> (Flight, Hotel, Food, Transport, Activity, Shopping, Other), </w:t>
      </w:r>
      <w:r>
        <w:rPr>
          <w:rFonts w:ascii="Consolas" w:hAnsi="Consolas"/>
          <w:b w:val="0"/>
          <w:color w:val="0F172A"/>
          <w:sz w:val="19"/>
        </w:rPr>
        <w:t>amount</w:t>
      </w:r>
      <w:r>
        <w:rPr>
          <w:rFonts w:ascii="Times New Roman" w:hAnsi="Times New Roman"/>
          <w:b w:val="0"/>
          <w:i w:val="0"/>
          <w:color w:val="1F2937"/>
          <w:sz w:val="22"/>
        </w:rPr>
        <w:t xml:space="preserve"> (</w:t>
      </w:r>
      <w:r>
        <w:rPr>
          <w:rFonts w:ascii="Consolas" w:hAnsi="Consolas"/>
          <w:b w:val="0"/>
          <w:color w:val="0F172A"/>
          <w:sz w:val="19"/>
        </w:rPr>
        <w:t>BigDecimal</w:t>
      </w:r>
      <w:r>
        <w:rPr>
          <w:rFonts w:ascii="Times New Roman" w:hAnsi="Times New Roman"/>
          <w:b w:val="0"/>
          <w:i w:val="0"/>
          <w:color w:val="1F2937"/>
          <w:sz w:val="22"/>
        </w:rPr>
        <w:t xml:space="preserve">), </w:t>
      </w:r>
      <w:r>
        <w:rPr>
          <w:rFonts w:ascii="Consolas" w:hAnsi="Consolas"/>
          <w:b w:val="0"/>
          <w:color w:val="0F172A"/>
          <w:sz w:val="19"/>
        </w:rPr>
        <w:t>expenseDate</w:t>
      </w:r>
      <w:r>
        <w:rPr>
          <w:rFonts w:ascii="Times New Roman" w:hAnsi="Times New Roman"/>
          <w:b w:val="0"/>
          <w:i w:val="0"/>
          <w:color w:val="1F2937"/>
          <w:sz w:val="22"/>
        </w:rPr>
        <w:t xml:space="preserve">, </w:t>
      </w:r>
      <w:r>
        <w:rPr>
          <w:rFonts w:ascii="Consolas" w:hAnsi="Consolas"/>
          <w:b w:val="0"/>
          <w:color w:val="0F172A"/>
          <w:sz w:val="19"/>
        </w:rPr>
        <w:t>paymentMethod</w:t>
      </w:r>
      <w:r>
        <w:rPr>
          <w:rFonts w:ascii="Times New Roman" w:hAnsi="Times New Roman"/>
          <w:b w:val="0"/>
          <w:i w:val="0"/>
          <w:color w:val="1F2937"/>
          <w:sz w:val="22"/>
        </w:rPr>
        <w:t xml:space="preserve">, and </w:t>
      </w:r>
      <w:r>
        <w:rPr>
          <w:rFonts w:ascii="Consolas" w:hAnsi="Consolas"/>
          <w:b w:val="0"/>
          <w:color w:val="0F172A"/>
          <w:sz w:val="19"/>
        </w:rPr>
        <w:t>description</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Calculations</w:t>
      </w:r>
      <w:r>
        <w:rPr>
          <w:rFonts w:ascii="Times New Roman" w:hAnsi="Times New Roman"/>
          <w:b w:val="0"/>
          <w:i w:val="0"/>
          <w:color w:val="1F2937"/>
          <w:sz w:val="22"/>
        </w:rPr>
        <w:t xml:space="preserve">: </w:t>
      </w:r>
      <w:r>
        <w:rPr>
          <w:rFonts w:ascii="Consolas" w:hAnsi="Consolas"/>
          <w:b w:val="0"/>
          <w:color w:val="0F172A"/>
          <w:sz w:val="19"/>
        </w:rPr>
        <w:t>ExpenseRepository.calculateTotalExpensesByTripId()</w:t>
      </w:r>
      <w:r>
        <w:rPr>
          <w:rFonts w:ascii="Times New Roman" w:hAnsi="Times New Roman"/>
          <w:b w:val="0"/>
          <w:i w:val="0"/>
          <w:color w:val="1F2937"/>
          <w:sz w:val="22"/>
        </w:rPr>
        <w:t xml:space="preserve"> executes an aggregate SQL </w:t>
      </w:r>
      <w:r>
        <w:rPr>
          <w:rFonts w:ascii="Consolas" w:hAnsi="Consolas"/>
          <w:b w:val="0"/>
          <w:color w:val="0F172A"/>
          <w:sz w:val="19"/>
        </w:rPr>
        <w:t>SUM(amount)</w:t>
      </w:r>
      <w:r>
        <w:rPr>
          <w:rFonts w:ascii="Times New Roman" w:hAnsi="Times New Roman"/>
          <w:b w:val="0"/>
          <w:i w:val="0"/>
          <w:color w:val="1F2937"/>
          <w:sz w:val="22"/>
        </w:rPr>
        <w:t xml:space="preserve">. </w:t>
      </w:r>
      <w:r>
        <w:rPr>
          <w:rFonts w:ascii="Consolas" w:hAnsi="Consolas"/>
          <w:b w:val="0"/>
          <w:color w:val="0F172A"/>
          <w:sz w:val="19"/>
        </w:rPr>
        <w:t>TripBudgetService</w:t>
      </w:r>
      <w:r>
        <w:rPr>
          <w:rFonts w:ascii="Times New Roman" w:hAnsi="Times New Roman"/>
          <w:b w:val="0"/>
          <w:i w:val="0"/>
          <w:color w:val="1F2937"/>
          <w:sz w:val="22"/>
        </w:rPr>
        <w:t xml:space="preserve"> calculates remaining balance (</w:t>
      </w:r>
      <w:r>
        <w:rPr>
          <w:rFonts w:ascii="Consolas" w:hAnsi="Consolas"/>
          <w:b w:val="0"/>
          <w:color w:val="0F172A"/>
          <w:sz w:val="19"/>
        </w:rPr>
        <w:t>totalBudget - totalSpent</w:t>
      </w:r>
      <w:r>
        <w:rPr>
          <w:rFonts w:ascii="Times New Roman" w:hAnsi="Times New Roman"/>
          <w:b w:val="0"/>
          <w:i w:val="0"/>
          <w:color w:val="1F2937"/>
          <w:sz w:val="22"/>
        </w:rPr>
        <w:t>) and identifies over-budget thresholds.</w:t>
      </w:r>
    </w:p>
    <w:p>
      <w:pPr>
        <w:keepNext/>
        <w:spacing w:before="200" w:after="80"/>
      </w:pPr>
      <w:r>
        <w:rPr>
          <w:rFonts w:ascii="Times New Roman" w:hAnsi="Times New Roman"/>
          <w:b/>
          <w:color w:val="1E293B"/>
          <w:sz w:val="24"/>
        </w:rPr>
        <w:t>4.10.2 Frontend Financial Components</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BudgetSection.jsx</w:t>
      </w:r>
      <w:r>
        <w:rPr>
          <w:rFonts w:ascii="Times New Roman" w:hAnsi="Times New Roman"/>
          <w:b w:val="0"/>
          <w:i w:val="0"/>
          <w:color w:val="1F2937"/>
          <w:sz w:val="22"/>
        </w:rPr>
        <w:t xml:space="preserve"> renders total budget allocation, current total spent, remaining balance, and visual utilization progress bars.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If total expenses exceed the planned budget, an over-budget warning banner is displayed.</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Modals (</w:t>
      </w:r>
      <w:r>
        <w:rPr>
          <w:rFonts w:ascii="Consolas" w:hAnsi="Consolas"/>
          <w:b w:val="0"/>
          <w:color w:val="0F172A"/>
          <w:sz w:val="19"/>
        </w:rPr>
        <w:t>BudgetModal.jsx</w:t>
      </w:r>
      <w:r>
        <w:rPr>
          <w:rFonts w:ascii="Times New Roman" w:hAnsi="Times New Roman"/>
          <w:b w:val="0"/>
          <w:i w:val="0"/>
          <w:color w:val="1F2937"/>
          <w:sz w:val="22"/>
        </w:rPr>
        <w:t xml:space="preserve">, </w:t>
      </w:r>
      <w:r>
        <w:rPr>
          <w:rFonts w:ascii="Consolas" w:hAnsi="Consolas"/>
          <w:b w:val="0"/>
          <w:color w:val="0F172A"/>
          <w:sz w:val="19"/>
        </w:rPr>
        <w:t>ExpenseModal.jsx</w:t>
      </w:r>
      <w:r>
        <w:rPr>
          <w:rFonts w:ascii="Times New Roman" w:hAnsi="Times New Roman"/>
          <w:b w:val="0"/>
          <w:i w:val="0"/>
          <w:color w:val="1F2937"/>
          <w:sz w:val="22"/>
        </w:rPr>
        <w:t xml:space="preserve">, </w:t>
      </w:r>
      <w:r>
        <w:rPr>
          <w:rFonts w:ascii="Consolas" w:hAnsi="Consolas"/>
          <w:b w:val="0"/>
          <w:color w:val="0F172A"/>
          <w:sz w:val="19"/>
        </w:rPr>
        <w:t>DeleteExpenseModal.jsx</w:t>
      </w:r>
      <w:r>
        <w:rPr>
          <w:rFonts w:ascii="Times New Roman" w:hAnsi="Times New Roman"/>
          <w:b w:val="0"/>
          <w:i w:val="0"/>
          <w:color w:val="1F2937"/>
          <w:sz w:val="22"/>
        </w:rPr>
        <w:t>) handle create, update, and delete actions.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4.11 Trip Analytics Implementation</w:t>
      </w:r>
    </w:p>
    <w:p>
      <w:pPr>
        <w:keepNext/>
        <w:spacing w:before="240" w:after="40"/>
        <w:jc w:val="center"/>
      </w:pPr>
      <w:r>
        <w:drawing>
          <wp:inline xmlns:a="http://schemas.openxmlformats.org/drawingml/2006/main" xmlns:pic="http://schemas.openxmlformats.org/drawingml/2006/picture">
            <wp:extent cx="5303520" cy="2505881"/>
            <wp:docPr id="15" name="Picture 15"/>
            <wp:cNvGraphicFramePr>
              <a:graphicFrameLocks noChangeAspect="1"/>
            </wp:cNvGraphicFramePr>
            <a:graphic>
              <a:graphicData uri="http://schemas.openxmlformats.org/drawingml/2006/picture">
                <pic:pic>
                  <pic:nvPicPr>
                    <pic:cNvPr id="0" name="09_trip_analytics_dashboard_1.png.png"/>
                    <pic:cNvPicPr/>
                  </pic:nvPicPr>
                  <pic:blipFill>
                    <a:blip r:embed="rId25"/>
                    <a:stretch>
                      <a:fillRect/>
                    </a:stretch>
                  </pic:blipFill>
                  <pic:spPr>
                    <a:xfrm>
                      <a:off x="0" y="0"/>
                      <a:ext cx="5303520" cy="2505881"/>
                    </a:xfrm>
                    <a:prstGeom prst="rect"/>
                  </pic:spPr>
                </pic:pic>
              </a:graphicData>
            </a:graphic>
          </wp:inline>
        </w:drawing>
      </w:r>
    </w:p>
    <w:p>
      <w:pPr>
        <w:keepNext/>
        <w:spacing w:before="0" w:after="160"/>
        <w:jc w:val="center"/>
      </w:pPr>
      <w:r>
        <w:rPr>
          <w:rFonts w:ascii="Times New Roman" w:hAnsi="Times New Roman"/>
          <w:i/>
          <w:color w:val="1E293B"/>
          <w:sz w:val="18"/>
        </w:rPr>
        <w:t>(a) Budget vs. Expenditure Key Metrics &amp; Category Breakdown</w:t>
      </w:r>
    </w:p>
    <w:p>
      <w:pPr>
        <w:keepNext/>
        <w:spacing w:before="80" w:after="40"/>
        <w:jc w:val="center"/>
      </w:pPr>
      <w:r>
        <w:drawing>
          <wp:inline xmlns:a="http://schemas.openxmlformats.org/drawingml/2006/main" xmlns:pic="http://schemas.openxmlformats.org/drawingml/2006/picture">
            <wp:extent cx="5303520" cy="3030100"/>
            <wp:docPr id="16" name="Picture 16"/>
            <wp:cNvGraphicFramePr>
              <a:graphicFrameLocks noChangeAspect="1"/>
            </wp:cNvGraphicFramePr>
            <a:graphic>
              <a:graphicData uri="http://schemas.openxmlformats.org/drawingml/2006/picture">
                <pic:pic>
                  <pic:nvPicPr>
                    <pic:cNvPr id="0" name="09_trip_analytics_dashboard_2.png.png"/>
                    <pic:cNvPicPr/>
                  </pic:nvPicPr>
                  <pic:blipFill>
                    <a:blip r:embed="rId26"/>
                    <a:stretch>
                      <a:fillRect/>
                    </a:stretch>
                  </pic:blipFill>
                  <pic:spPr>
                    <a:xfrm>
                      <a:off x="0" y="0"/>
                      <a:ext cx="5303520" cy="3030100"/>
                    </a:xfrm>
                    <a:prstGeom prst="rect"/>
                  </pic:spPr>
                </pic:pic>
              </a:graphicData>
            </a:graphic>
          </wp:inline>
        </w:drawing>
      </w:r>
    </w:p>
    <w:p>
      <w:pPr>
        <w:keepNext/>
        <w:spacing w:before="0" w:after="80"/>
        <w:jc w:val="center"/>
      </w:pPr>
      <w:r>
        <w:rPr>
          <w:rFonts w:ascii="Times New Roman" w:hAnsi="Times New Roman"/>
          <w:i/>
          <w:color w:val="1E293B"/>
          <w:sz w:val="18"/>
        </w:rPr>
        <w:t>(b) Expense Breakdown Chart &amp; Payment Method Distribution</w:t>
      </w:r>
    </w:p>
    <w:p>
      <w:pPr>
        <w:spacing w:before="40" w:after="240"/>
        <w:jc w:val="center"/>
      </w:pPr>
      <w:r>
        <w:rPr>
          <w:rFonts w:ascii="Times New Roman" w:hAnsi="Times New Roman"/>
          <w:b/>
          <w:i/>
          <w:color w:val="334155"/>
          <w:sz w:val="20"/>
        </w:rPr>
        <w:t>Figure 4.12: Trip Analytics and Expenditure Visualizations</w:t>
      </w:r>
    </w:p>
    <w:p>
      <w:pPr>
        <w:spacing w:before="40" w:after="80" w:line="276" w:lineRule="auto"/>
        <w:jc w:val="both"/>
      </w:pPr>
      <w:r>
        <w:rPr>
          <w:rFonts w:ascii="Consolas" w:hAnsi="Consolas"/>
          <w:b w:val="0"/>
          <w:color w:val="0F172A"/>
          <w:sz w:val="19"/>
        </w:rPr>
        <w:t>TripAnalytics.jsx</w:t>
      </w:r>
      <w:r>
        <w:rPr>
          <w:rFonts w:ascii="Times New Roman" w:hAnsi="Times New Roman"/>
          <w:b w:val="0"/>
          <w:i w:val="0"/>
          <w:color w:val="1F2937"/>
          <w:sz w:val="22"/>
        </w:rPr>
        <w:t xml:space="preserve"> aggregates data from multiple application services to generate visual insights into trip status and expenditures.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TD</w:t>
              <w:br/>
              <w:t xml:space="preserve">    TripData["Trip Details (Dates &amp; Destination)"] --&gt; CalcStatus["Calculate Duration &amp; Status&lt;br/&gt;(Upcoming / Ongoing / Completed)"]</w:t>
              <w:br/>
              <w:t xml:space="preserve">    BudgetAPI["Budget &amp; Expenses Data"] --&gt; CalcFinance["Calculate Budget Utilization &amp;&lt;br/&gt;Category Expense Distributions"]</w:t>
              <w:br/>
              <w:t xml:space="preserve">    PlacesAPI["Places Data"] --&gt; SummaryPlaces["Summarize Discovered Attractions"]</w:t>
              <w:br/>
              <w:t xml:space="preserve">    WeatherAPI["Weather Data"] --&gt; SummaryWeather["Summarize Temperature &amp; Forecast"]</w:t>
              <w:br/>
              <w:t xml:space="preserve">    </w:t>
              <w:br/>
              <w:t xml:space="preserve">    CalcStatus &amp; CalcFinance &amp; SummaryPlaces &amp; SummaryWeather --&gt; RenderAnalytics["TripAnalytics UI View&lt;br/&gt;(Recharts Charts &amp; Metric Cards)"]</w:t>
            </w:r>
          </w:p>
        </w:tc>
      </w:tr>
    </w:tbl>
    <w:p>
      <w:pPr>
        <w:spacing w:before="0" w:after="80"/>
      </w:pP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Metrics Calculated</w:t>
      </w:r>
      <w:r>
        <w:rPr>
          <w:rFonts w:ascii="Times New Roman" w:hAnsi="Times New Roman"/>
          <w:b w:val="0"/>
          <w:i w:val="0"/>
          <w:color w:val="1F2937"/>
          <w:sz w:val="22"/>
        </w:rPr>
        <w:t>: Trip length in days, status classification (Upcoming, Ongoing, Completed), budget utilization percentage, and category spending distributions.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Visualizations</w:t>
      </w:r>
      <w:r>
        <w:rPr>
          <w:rFonts w:ascii="Times New Roman" w:hAnsi="Times New Roman"/>
          <w:b w:val="0"/>
          <w:i w:val="0"/>
          <w:color w:val="1F2937"/>
          <w:sz w:val="22"/>
        </w:rPr>
        <w:t>: Renders Recharts bar charts showing expense distributions across categories.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Resilient Data Loading</w:t>
      </w:r>
      <w:r>
        <w:rPr>
          <w:rFonts w:ascii="Times New Roman" w:hAnsi="Times New Roman"/>
          <w:b w:val="0"/>
          <w:i w:val="0"/>
          <w:color w:val="1F2937"/>
          <w:sz w:val="22"/>
        </w:rPr>
        <w:t>: Utilizes concurrent asynchronous requests, gracefully rendering available metrics even if optional weather or places queries are loading.</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4.12 Packing List Implementation</w:t>
      </w:r>
    </w:p>
    <w:p>
      <w:pPr>
        <w:spacing w:before="40" w:after="80" w:line="276" w:lineRule="auto"/>
        <w:jc w:val="both"/>
      </w:pPr>
      <w:r>
        <w:rPr>
          <w:rFonts w:ascii="Times New Roman" w:hAnsi="Times New Roman"/>
          <w:b w:val="0"/>
          <w:i w:val="0"/>
          <w:color w:val="1F2937"/>
          <w:sz w:val="22"/>
        </w:rPr>
        <w:t>The Packing List module assists travelers in organizing personal items across categorized checklists.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Entity (`PackingItem.java`)</w:t>
      </w:r>
      <w:r>
        <w:rPr>
          <w:rFonts w:ascii="Times New Roman" w:hAnsi="Times New Roman"/>
          <w:b w:val="0"/>
          <w:i w:val="0"/>
          <w:color w:val="1F2937"/>
          <w:sz w:val="22"/>
        </w:rPr>
        <w:t xml:space="preserve">: Contains </w:t>
      </w:r>
      <w:r>
        <w:rPr>
          <w:rFonts w:ascii="Consolas" w:hAnsi="Consolas"/>
          <w:b w:val="0"/>
          <w:color w:val="0F172A"/>
          <w:sz w:val="19"/>
        </w:rPr>
        <w:t>item_name</w:t>
      </w:r>
      <w:r>
        <w:rPr>
          <w:rFonts w:ascii="Times New Roman" w:hAnsi="Times New Roman"/>
          <w:b w:val="0"/>
          <w:i w:val="0"/>
          <w:color w:val="1F2937"/>
          <w:sz w:val="22"/>
        </w:rPr>
        <w:t xml:space="preserve">, </w:t>
      </w:r>
      <w:r>
        <w:rPr>
          <w:rFonts w:ascii="Consolas" w:hAnsi="Consolas"/>
          <w:b w:val="0"/>
          <w:color w:val="0F172A"/>
          <w:sz w:val="19"/>
        </w:rPr>
        <w:t>category</w:t>
      </w:r>
      <w:r>
        <w:rPr>
          <w:rFonts w:ascii="Times New Roman" w:hAnsi="Times New Roman"/>
          <w:b w:val="0"/>
          <w:i w:val="0"/>
          <w:color w:val="1F2937"/>
          <w:sz w:val="22"/>
        </w:rPr>
        <w:t xml:space="preserve"> (Clothing, Toiletries, Electronics, Documents, Medicine, Accessories, Other), </w:t>
      </w:r>
      <w:r>
        <w:rPr>
          <w:rFonts w:ascii="Consolas" w:hAnsi="Consolas"/>
          <w:b w:val="0"/>
          <w:color w:val="0F172A"/>
          <w:sz w:val="19"/>
        </w:rPr>
        <w:t>quantity</w:t>
      </w:r>
      <w:r>
        <w:rPr>
          <w:rFonts w:ascii="Times New Roman" w:hAnsi="Times New Roman"/>
          <w:b w:val="0"/>
          <w:i w:val="0"/>
          <w:color w:val="1F2937"/>
          <w:sz w:val="22"/>
        </w:rPr>
        <w:t xml:space="preserve"> (</w:t>
      </w:r>
      <w:r>
        <w:rPr>
          <w:rFonts w:ascii="Consolas" w:hAnsi="Consolas"/>
          <w:b w:val="0"/>
          <w:color w:val="0F172A"/>
          <w:sz w:val="19"/>
        </w:rPr>
        <w:t>Integer</w:t>
      </w:r>
      <w:r>
        <w:rPr>
          <w:rFonts w:ascii="Times New Roman" w:hAnsi="Times New Roman"/>
          <w:b w:val="0"/>
          <w:i w:val="0"/>
          <w:color w:val="1F2937"/>
          <w:sz w:val="22"/>
        </w:rPr>
        <w:t xml:space="preserve">), </w:t>
      </w:r>
      <w:r>
        <w:rPr>
          <w:rFonts w:ascii="Consolas" w:hAnsi="Consolas"/>
          <w:b w:val="0"/>
          <w:color w:val="0F172A"/>
          <w:sz w:val="19"/>
        </w:rPr>
        <w:t>is_packed</w:t>
      </w:r>
      <w:r>
        <w:rPr>
          <w:rFonts w:ascii="Times New Roman" w:hAnsi="Times New Roman"/>
          <w:b w:val="0"/>
          <w:i w:val="0"/>
          <w:color w:val="1F2937"/>
          <w:sz w:val="22"/>
        </w:rPr>
        <w:t xml:space="preserve"> (</w:t>
      </w:r>
      <w:r>
        <w:rPr>
          <w:rFonts w:ascii="Consolas" w:hAnsi="Consolas"/>
          <w:b w:val="0"/>
          <w:color w:val="0F172A"/>
          <w:sz w:val="19"/>
        </w:rPr>
        <w:t>Boolean</w:t>
      </w:r>
      <w:r>
        <w:rPr>
          <w:rFonts w:ascii="Times New Roman" w:hAnsi="Times New Roman"/>
          <w:b w:val="0"/>
          <w:i w:val="0"/>
          <w:color w:val="1F2937"/>
          <w:sz w:val="22"/>
        </w:rPr>
        <w:t xml:space="preserve">), and </w:t>
      </w:r>
      <w:r>
        <w:rPr>
          <w:rFonts w:ascii="Consolas" w:hAnsi="Consolas"/>
          <w:b w:val="0"/>
          <w:color w:val="0F172A"/>
          <w:sz w:val="19"/>
        </w:rPr>
        <w:t>notes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Status Toggle</w:t>
      </w:r>
      <w:r>
        <w:rPr>
          <w:rFonts w:ascii="Times New Roman" w:hAnsi="Times New Roman"/>
          <w:b w:val="0"/>
          <w:i w:val="0"/>
          <w:color w:val="1F2937"/>
          <w:sz w:val="22"/>
        </w:rPr>
        <w:t xml:space="preserve">: </w:t>
      </w:r>
      <w:r>
        <w:rPr>
          <w:rFonts w:ascii="Consolas" w:hAnsi="Consolas"/>
          <w:b w:val="0"/>
          <w:color w:val="0F172A"/>
          <w:sz w:val="19"/>
        </w:rPr>
        <w:t>PATCH /api/trips/{tripId}/packing-items/{itemId}/toggle</w:t>
      </w:r>
      <w:r>
        <w:rPr>
          <w:rFonts w:ascii="Times New Roman" w:hAnsi="Times New Roman"/>
          <w:b w:val="0"/>
          <w:i w:val="0"/>
          <w:color w:val="1F2937"/>
          <w:sz w:val="22"/>
        </w:rPr>
        <w:t xml:space="preserve"> flips the packed state.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Progress Calculation</w:t>
      </w:r>
      <w:r>
        <w:rPr>
          <w:rFonts w:ascii="Times New Roman" w:hAnsi="Times New Roman"/>
          <w:b w:val="0"/>
          <w:i w:val="0"/>
          <w:color w:val="1F2937"/>
          <w:sz w:val="22"/>
        </w:rPr>
        <w:t xml:space="preserve">: </w:t>
      </w:r>
      <w:r>
        <w:rPr>
          <w:rFonts w:ascii="Consolas" w:hAnsi="Consolas"/>
          <w:b w:val="0"/>
          <w:color w:val="0F172A"/>
          <w:sz w:val="19"/>
        </w:rPr>
        <w:t>PackingItemService.getPackingSummary()</w:t>
      </w:r>
      <w:r>
        <w:rPr>
          <w:rFonts w:ascii="Times New Roman" w:hAnsi="Times New Roman"/>
          <w:b w:val="0"/>
          <w:i w:val="0"/>
          <w:color w:val="1F2937"/>
          <w:sz w:val="22"/>
        </w:rPr>
        <w:t xml:space="preserve"> computes total items, packed count, unpacked count, and completion percentage (</w:t>
      </w:r>
      <w:r>
        <w:rPr>
          <w:rFonts w:ascii="Consolas" w:hAnsi="Consolas"/>
          <w:b w:val="0"/>
          <w:color w:val="0F172A"/>
          <w:sz w:val="19"/>
        </w:rPr>
        <w:t>packed / total * 100</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Frontend View (`PackingListSection.jsx`)</w:t>
      </w:r>
      <w:r>
        <w:rPr>
          <w:rFonts w:ascii="Times New Roman" w:hAnsi="Times New Roman"/>
          <w:b w:val="0"/>
          <w:i w:val="0"/>
          <w:color w:val="1F2937"/>
          <w:sz w:val="22"/>
        </w:rPr>
        <w:t>: Organizes items into collapsible category accordions with checkmark toggles and progress indicator bars.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4.13 Contextual Notification Implementation</w:t>
      </w:r>
    </w:p>
    <w:p>
      <w:pPr>
        <w:keepNext/>
        <w:spacing w:before="240" w:after="60"/>
        <w:jc w:val="center"/>
      </w:pPr>
      <w:r>
        <w:drawing>
          <wp:inline xmlns:a="http://schemas.openxmlformats.org/drawingml/2006/main" xmlns:pic="http://schemas.openxmlformats.org/drawingml/2006/picture">
            <wp:extent cx="3474720" cy="2696333"/>
            <wp:docPr id="17" name="Picture 17"/>
            <wp:cNvGraphicFramePr>
              <a:graphicFrameLocks noChangeAspect="1"/>
            </wp:cNvGraphicFramePr>
            <a:graphic>
              <a:graphicData uri="http://schemas.openxmlformats.org/drawingml/2006/picture">
                <pic:pic>
                  <pic:nvPicPr>
                    <pic:cNvPr id="0" name="10_inapp_notifications_panel.png.png"/>
                    <pic:cNvPicPr/>
                  </pic:nvPicPr>
                  <pic:blipFill>
                    <a:blip r:embed="rId27"/>
                    <a:stretch>
                      <a:fillRect/>
                    </a:stretch>
                  </pic:blipFill>
                  <pic:spPr>
                    <a:xfrm>
                      <a:off x="0" y="0"/>
                      <a:ext cx="3474720" cy="2696333"/>
                    </a:xfrm>
                    <a:prstGeom prst="rect"/>
                  </pic:spPr>
                </pic:pic>
              </a:graphicData>
            </a:graphic>
          </wp:inline>
        </w:drawing>
      </w:r>
    </w:p>
    <w:p>
      <w:pPr>
        <w:spacing w:before="40" w:after="240"/>
        <w:jc w:val="center"/>
      </w:pPr>
      <w:r>
        <w:rPr>
          <w:rFonts w:ascii="Times New Roman" w:hAnsi="Times New Roman"/>
          <w:b/>
          <w:i/>
          <w:color w:val="334155"/>
          <w:sz w:val="20"/>
        </w:rPr>
        <w:t>Figure 4.13: Notification Center Interface</w:t>
      </w:r>
    </w:p>
    <w:p>
      <w:pPr>
        <w:spacing w:before="40" w:after="80" w:line="276" w:lineRule="auto"/>
        <w:jc w:val="both"/>
      </w:pPr>
      <w:r>
        <w:rPr>
          <w:rFonts w:ascii="Times New Roman" w:hAnsi="Times New Roman"/>
          <w:b w:val="0"/>
          <w:i w:val="0"/>
          <w:color w:val="1F2937"/>
          <w:sz w:val="22"/>
        </w:rPr>
        <w:t>The Notification system generates contextual reminders and alerts based on trip timelines and financial thresholds.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TD</w:t>
              <w:br/>
              <w:t xml:space="preserve">    Trigger["Notification Request&lt;br/&gt;(Dashboard Load / API Call)"] --&gt; FetchTrips["Fetch User's Trips"]</w:t>
              <w:br/>
              <w:t xml:space="preserve">    FetchTrips --&gt; Rule1{"Trip Start Date =&lt;br/&gt;Today + 7 Days?"}</w:t>
              <w:br/>
              <w:t xml:space="preserve">    Rule1 -- Yes --&gt; Gen1["Create TRIP_STARTING Alert&lt;br/&gt;(If Not Already Generated)"]</w:t>
              <w:br/>
              <w:t xml:space="preserve">    </w:t>
              <w:br/>
              <w:t xml:space="preserve">    FetchTrips --&gt; Rule2{"Trip Start Date =&lt;br/&gt;Today?"}</w:t>
              <w:br/>
              <w:t xml:space="preserve">    Rule2 -- Yes --&gt; Gen2["Create TRIP_STARTED Alert&lt;br/&gt;(If Not Already Generated)"]</w:t>
              <w:br/>
              <w:t xml:space="preserve">    </w:t>
              <w:br/>
              <w:t xml:space="preserve">    FetchTrips --&gt; Rule3{"Itinerary Activities&lt;br/&gt;Scheduled for Today?"}</w:t>
              <w:br/>
              <w:t xml:space="preserve">    Rule3 -- Yes --&gt; Gen3["Create ITINERARY_TODAY Alert&lt;br/&gt;(If Not Already Generated)"]</w:t>
              <w:br/>
              <w:t xml:space="preserve">    </w:t>
              <w:br/>
              <w:t xml:space="preserve">    FetchTrips --&gt; Rule4{"Total Expenses &gt;&lt;br/&gt;Total Budget?"}</w:t>
              <w:br/>
              <w:t xml:space="preserve">    Rule4 -- Yes --&gt; Gen4["Create BUDGET_EXCEEDED Alert&lt;br/&gt;(If Not Already Generated)"]</w:t>
              <w:br/>
              <w:t xml:space="preserve">    </w:t>
              <w:br/>
              <w:t xml:space="preserve">    Gen1 &amp; Gen2 &amp; Gen3 &amp; Gen4 --&gt; SaveDB["Persist in MySQL (notifications)"]</w:t>
              <w:br/>
              <w:t xml:space="preserve">    SaveDB --&gt; ReturnFeed["Return Notification List &amp; Unread Count"]</w:t>
            </w:r>
          </w:p>
        </w:tc>
      </w:tr>
    </w:tbl>
    <w:p>
      <w:pPr>
        <w:spacing w:before="0" w:after="80"/>
      </w:pPr>
    </w:p>
    <w:p>
      <w:pPr>
        <w:keepNext/>
        <w:spacing w:before="200" w:after="80"/>
      </w:pPr>
      <w:r>
        <w:rPr>
          <w:rFonts w:ascii="Times New Roman" w:hAnsi="Times New Roman"/>
          <w:b/>
          <w:color w:val="1E293B"/>
          <w:sz w:val="24"/>
        </w:rPr>
        <w:t>4.13.1 Notification Rules (`NotificationService.java`)</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`TRIP_STARTING`</w:t>
      </w:r>
      <w:r>
        <w:rPr>
          <w:rFonts w:ascii="Times New Roman" w:hAnsi="Times New Roman"/>
          <w:b w:val="0"/>
          <w:i w:val="0"/>
          <w:color w:val="1F2937"/>
          <w:sz w:val="22"/>
        </w:rPr>
        <w:t>: Evaluates if a trip begins in exactly 7 days (</w:t>
      </w:r>
      <w:r>
        <w:rPr>
          <w:rFonts w:ascii="Consolas" w:hAnsi="Consolas"/>
          <w:b w:val="0"/>
          <w:color w:val="0F172A"/>
          <w:sz w:val="19"/>
        </w:rPr>
        <w:t>startDate = today + 7</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`TRIP_STARTED`</w:t>
      </w:r>
      <w:r>
        <w:rPr>
          <w:rFonts w:ascii="Times New Roman" w:hAnsi="Times New Roman"/>
          <w:b w:val="0"/>
          <w:i w:val="0"/>
          <w:color w:val="1F2937"/>
          <w:sz w:val="22"/>
        </w:rPr>
        <w:t>: Evaluates if a trip begins today (</w:t>
      </w:r>
      <w:r>
        <w:rPr>
          <w:rFonts w:ascii="Consolas" w:hAnsi="Consolas"/>
          <w:b w:val="0"/>
          <w:color w:val="0F172A"/>
          <w:sz w:val="19"/>
        </w:rPr>
        <w:t>startDate = today</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`ITINERARY_TODAY`</w:t>
      </w:r>
      <w:r>
        <w:rPr>
          <w:rFonts w:ascii="Times New Roman" w:hAnsi="Times New Roman"/>
          <w:b w:val="0"/>
          <w:i w:val="0"/>
          <w:color w:val="1F2937"/>
          <w:sz w:val="22"/>
        </w:rPr>
        <w:t>: Checks if one or more itinerary activities are scheduled for the current calendar date.</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`BUDGET_EXCEEDED`</w:t>
      </w:r>
      <w:r>
        <w:rPr>
          <w:rFonts w:ascii="Times New Roman" w:hAnsi="Times New Roman"/>
          <w:b w:val="0"/>
          <w:i w:val="0"/>
          <w:color w:val="1F2937"/>
          <w:sz w:val="22"/>
        </w:rPr>
        <w:t>: Checks if total logged expenses exceed the total trip budget.</w:t>
      </w:r>
    </w:p>
    <w:p>
      <w:pPr>
        <w:keepNext/>
        <w:spacing w:before="200" w:after="80"/>
      </w:pPr>
      <w:r>
        <w:rPr>
          <w:rFonts w:ascii="Times New Roman" w:hAnsi="Times New Roman"/>
          <w:b/>
          <w:color w:val="1E293B"/>
          <w:sz w:val="24"/>
        </w:rPr>
        <w:t>4.13.2 Deduplication &amp; Execution</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Database queries (e.g., </w:t>
      </w:r>
      <w:r>
        <w:rPr>
          <w:rFonts w:ascii="Consolas" w:hAnsi="Consolas"/>
          <w:b w:val="0"/>
          <w:color w:val="0F172A"/>
          <w:sz w:val="19"/>
        </w:rPr>
        <w:t>existsByUserIdAndTripIdAndType</w:t>
      </w:r>
      <w:r>
        <w:rPr>
          <w:rFonts w:ascii="Times New Roman" w:hAnsi="Times New Roman"/>
          <w:b w:val="0"/>
          <w:i w:val="0"/>
          <w:color w:val="1F2937"/>
          <w:sz w:val="22"/>
        </w:rPr>
        <w:t>) prevent duplicate notification generation for the same event.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Notification generation is triggered during user dashboard interactions via </w:t>
      </w:r>
      <w:r>
        <w:rPr>
          <w:rFonts w:ascii="Consolas" w:hAnsi="Consolas"/>
          <w:b w:val="0"/>
          <w:color w:val="0F172A"/>
          <w:sz w:val="19"/>
        </w:rPr>
        <w:t>/api/notifications</w:t>
      </w:r>
      <w:r>
        <w:rPr>
          <w:rFonts w:ascii="Times New Roman" w:hAnsi="Times New Roman"/>
          <w:b w:val="0"/>
          <w:i w:val="0"/>
          <w:color w:val="1F2937"/>
          <w:sz w:val="22"/>
        </w:rPr>
        <w:t xml:space="preserve"> and </w:t>
      </w:r>
      <w:r>
        <w:rPr>
          <w:rFonts w:ascii="Consolas" w:hAnsi="Consolas"/>
          <w:b w:val="0"/>
          <w:color w:val="0F172A"/>
          <w:sz w:val="19"/>
        </w:rPr>
        <w:t>/api/notifications/generate</w:t>
      </w:r>
      <w:r>
        <w:rPr>
          <w:rFonts w:ascii="Times New Roman" w:hAnsi="Times New Roman"/>
          <w:b w:val="0"/>
          <w:i w:val="0"/>
          <w:color w:val="1F2937"/>
          <w:sz w:val="22"/>
        </w:rPr>
        <w:t>.</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4.14 Trip Sharing Implementation</w:t>
      </w:r>
    </w:p>
    <w:p>
      <w:pPr>
        <w:keepNext/>
        <w:spacing w:before="240" w:after="60"/>
        <w:jc w:val="center"/>
      </w:pPr>
      <w:r>
        <w:drawing>
          <wp:inline xmlns:a="http://schemas.openxmlformats.org/drawingml/2006/main" xmlns:pic="http://schemas.openxmlformats.org/drawingml/2006/picture">
            <wp:extent cx="4754880" cy="3831161"/>
            <wp:docPr id="18" name="Picture 18"/>
            <wp:cNvGraphicFramePr>
              <a:graphicFrameLocks noChangeAspect="1"/>
            </wp:cNvGraphicFramePr>
            <a:graphic>
              <a:graphicData uri="http://schemas.openxmlformats.org/drawingml/2006/picture">
                <pic:pic>
                  <pic:nvPicPr>
                    <pic:cNvPr id="0" name="11_trip_sharing_and_public_view.png.png"/>
                    <pic:cNvPicPr/>
                  </pic:nvPicPr>
                  <pic:blipFill>
                    <a:blip r:embed="rId28"/>
                    <a:stretch>
                      <a:fillRect/>
                    </a:stretch>
                  </pic:blipFill>
                  <pic:spPr>
                    <a:xfrm>
                      <a:off x="0" y="0"/>
                      <a:ext cx="4754880" cy="3831161"/>
                    </a:xfrm>
                    <a:prstGeom prst="rect"/>
                  </pic:spPr>
                </pic:pic>
              </a:graphicData>
            </a:graphic>
          </wp:inline>
        </w:drawing>
      </w:r>
    </w:p>
    <w:p>
      <w:pPr>
        <w:spacing w:before="40" w:after="240"/>
        <w:jc w:val="center"/>
      </w:pPr>
      <w:r>
        <w:rPr>
          <w:rFonts w:ascii="Times New Roman" w:hAnsi="Times New Roman"/>
          <w:b/>
          <w:i/>
          <w:color w:val="334155"/>
          <w:sz w:val="20"/>
        </w:rPr>
        <w:t>Figure 4.14: Public Read-Only Trip Sharing Interface</w:t>
      </w:r>
    </w:p>
    <w:p>
      <w:pPr>
        <w:spacing w:before="40" w:after="80" w:line="276" w:lineRule="auto"/>
        <w:jc w:val="both"/>
      </w:pPr>
      <w:r>
        <w:rPr>
          <w:rFonts w:ascii="Times New Roman" w:hAnsi="Times New Roman"/>
          <w:b w:val="0"/>
          <w:i w:val="0"/>
          <w:color w:val="1F2937"/>
          <w:sz w:val="22"/>
        </w:rPr>
        <w:t>Trip sharing provides a secure mechanism for sharing read-only trip overviews with external companions without compromising account security.</w:t>
      </w:r>
    </w:p>
    <w:p>
      <w:pPr>
        <w:keepNext/>
        <w:spacing w:before="200" w:after="80"/>
      </w:pPr>
      <w:r>
        <w:rPr>
          <w:rFonts w:ascii="Times New Roman" w:hAnsi="Times New Roman"/>
          <w:b/>
          <w:color w:val="1E293B"/>
          <w:sz w:val="24"/>
        </w:rPr>
        <w:t>4.14.1 Token Generation &amp; Storage (`TripShareService.java`)</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Entropy</w:t>
      </w:r>
      <w:r>
        <w:rPr>
          <w:rFonts w:ascii="Times New Roman" w:hAnsi="Times New Roman"/>
          <w:b w:val="0"/>
          <w:i w:val="0"/>
          <w:color w:val="1F2937"/>
          <w:sz w:val="22"/>
        </w:rPr>
        <w:t xml:space="preserve">: When an owner requests a share link, </w:t>
      </w:r>
      <w:r>
        <w:rPr>
          <w:rFonts w:ascii="Consolas" w:hAnsi="Consolas"/>
          <w:b w:val="0"/>
          <w:color w:val="0F172A"/>
          <w:sz w:val="19"/>
        </w:rPr>
        <w:t>TripShareService</w:t>
      </w:r>
      <w:r>
        <w:rPr>
          <w:rFonts w:ascii="Times New Roman" w:hAnsi="Times New Roman"/>
          <w:b w:val="0"/>
          <w:i w:val="0"/>
          <w:color w:val="1F2937"/>
          <w:sz w:val="22"/>
        </w:rPr>
        <w:t xml:space="preserve"> generates a 256-bit cryptographically secure token using </w:t>
      </w:r>
      <w:r>
        <w:rPr>
          <w:rFonts w:ascii="Consolas" w:hAnsi="Consolas"/>
          <w:b w:val="0"/>
          <w:color w:val="0F172A"/>
          <w:sz w:val="19"/>
        </w:rPr>
        <w:t>java.security.SecureRandom</w:t>
      </w:r>
      <w:r>
        <w:rPr>
          <w:rFonts w:ascii="Times New Roman" w:hAnsi="Times New Roman"/>
          <w:b w:val="0"/>
          <w:i w:val="0"/>
          <w:color w:val="1F2937"/>
          <w:sz w:val="22"/>
        </w:rPr>
        <w:t xml:space="preserve"> and encodes it via Base64Url (</w:t>
      </w:r>
      <w:r>
        <w:rPr>
          <w:rFonts w:ascii="Consolas" w:hAnsi="Consolas"/>
          <w:b w:val="0"/>
          <w:color w:val="0F172A"/>
          <w:sz w:val="19"/>
        </w:rPr>
        <w:t>generateSecureToken()</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Persistence</w:t>
      </w:r>
      <w:r>
        <w:rPr>
          <w:rFonts w:ascii="Times New Roman" w:hAnsi="Times New Roman"/>
          <w:b w:val="0"/>
          <w:i w:val="0"/>
          <w:color w:val="1F2937"/>
          <w:sz w:val="22"/>
        </w:rPr>
        <w:t xml:space="preserve">: Stored in the </w:t>
      </w:r>
      <w:r>
        <w:rPr>
          <w:rFonts w:ascii="Consolas" w:hAnsi="Consolas"/>
          <w:b w:val="0"/>
          <w:color w:val="0F172A"/>
          <w:sz w:val="19"/>
        </w:rPr>
        <w:t>trip_shares</w:t>
      </w:r>
      <w:r>
        <w:rPr>
          <w:rFonts w:ascii="Times New Roman" w:hAnsi="Times New Roman"/>
          <w:b w:val="0"/>
          <w:i w:val="0"/>
          <w:color w:val="1F2937"/>
          <w:sz w:val="22"/>
        </w:rPr>
        <w:t xml:space="preserve"> table with an indexed </w:t>
      </w:r>
      <w:r>
        <w:rPr>
          <w:rFonts w:ascii="Consolas" w:hAnsi="Consolas"/>
          <w:b w:val="0"/>
          <w:color w:val="0F172A"/>
          <w:sz w:val="19"/>
        </w:rPr>
        <w:t>share_token</w:t>
      </w:r>
      <w:r>
        <w:rPr>
          <w:rFonts w:ascii="Times New Roman" w:hAnsi="Times New Roman"/>
          <w:b w:val="0"/>
          <w:i w:val="0"/>
          <w:color w:val="1F2937"/>
          <w:sz w:val="22"/>
        </w:rPr>
        <w:t xml:space="preserve"> and an </w:t>
      </w:r>
      <w:r>
        <w:rPr>
          <w:rFonts w:ascii="Consolas" w:hAnsi="Consolas"/>
          <w:b w:val="0"/>
          <w:color w:val="0F172A"/>
          <w:sz w:val="19"/>
        </w:rPr>
        <w:t>active</w:t>
      </w:r>
      <w:r>
        <w:rPr>
          <w:rFonts w:ascii="Times New Roman" w:hAnsi="Times New Roman"/>
          <w:b w:val="0"/>
          <w:i w:val="0"/>
          <w:color w:val="1F2937"/>
          <w:sz w:val="22"/>
        </w:rPr>
        <w:t xml:space="preserve"> boolean flag.</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Revocation</w:t>
      </w:r>
      <w:r>
        <w:rPr>
          <w:rFonts w:ascii="Times New Roman" w:hAnsi="Times New Roman"/>
          <w:b w:val="0"/>
          <w:i w:val="0"/>
          <w:color w:val="1F2937"/>
          <w:sz w:val="22"/>
        </w:rPr>
        <w:t xml:space="preserve">: Owners can revoke the token via </w:t>
      </w:r>
      <w:r>
        <w:rPr>
          <w:rFonts w:ascii="Consolas" w:hAnsi="Consolas"/>
          <w:b w:val="0"/>
          <w:color w:val="0F172A"/>
          <w:sz w:val="19"/>
        </w:rPr>
        <w:t>DELETE /api/trips/{tripId}/share</w:t>
      </w:r>
      <w:r>
        <w:rPr>
          <w:rFonts w:ascii="Times New Roman" w:hAnsi="Times New Roman"/>
          <w:b w:val="0"/>
          <w:i w:val="0"/>
          <w:color w:val="1F2937"/>
          <w:sz w:val="22"/>
        </w:rPr>
        <w:t xml:space="preserve">, which sets </w:t>
      </w:r>
      <w:r>
        <w:rPr>
          <w:rFonts w:ascii="Consolas" w:hAnsi="Consolas"/>
          <w:b w:val="0"/>
          <w:color w:val="0F172A"/>
          <w:sz w:val="19"/>
        </w:rPr>
        <w:t>active = false</w:t>
      </w:r>
      <w:r>
        <w:rPr>
          <w:rFonts w:ascii="Times New Roman" w:hAnsi="Times New Roman"/>
          <w:b w:val="0"/>
          <w:i w:val="0"/>
          <w:color w:val="1F2937"/>
          <w:sz w:val="22"/>
        </w:rPr>
        <w:t>.</w:t>
      </w:r>
    </w:p>
    <w:p>
      <w:pPr>
        <w:keepNext/>
        <w:spacing w:before="200" w:after="80"/>
      </w:pPr>
      <w:r>
        <w:rPr>
          <w:rFonts w:ascii="Times New Roman" w:hAnsi="Times New Roman"/>
          <w:b/>
          <w:color w:val="1E293B"/>
          <w:sz w:val="24"/>
        </w:rPr>
        <w:t>4.14.2 Sanitized Public Projection</w:t>
      </w:r>
    </w:p>
    <w:p>
      <w:pPr>
        <w:spacing w:before="40" w:after="80" w:line="276" w:lineRule="auto"/>
        <w:jc w:val="both"/>
      </w:pPr>
      <w:r>
        <w:rPr>
          <w:rFonts w:ascii="Times New Roman" w:hAnsi="Times New Roman"/>
          <w:b w:val="0"/>
          <w:i w:val="0"/>
          <w:color w:val="1F2937"/>
          <w:sz w:val="22"/>
        </w:rPr>
        <w:t xml:space="preserve">The public endpoint </w:t>
      </w:r>
      <w:r>
        <w:rPr>
          <w:rFonts w:ascii="Consolas" w:hAnsi="Consolas"/>
          <w:b w:val="0"/>
          <w:color w:val="0F172A"/>
          <w:sz w:val="19"/>
        </w:rPr>
        <w:t>GET /api/shared/trips/{shareToken}</w:t>
      </w:r>
      <w:r>
        <w:rPr>
          <w:rFonts w:ascii="Times New Roman" w:hAnsi="Times New Roman"/>
          <w:b w:val="0"/>
          <w:i w:val="0"/>
          <w:color w:val="1F2937"/>
          <w:sz w:val="22"/>
        </w:rPr>
        <w:t xml:space="preserve"> verifies that the token exists and is active. It returns a </w:t>
      </w:r>
      <w:r>
        <w:rPr>
          <w:rFonts w:ascii="Consolas" w:hAnsi="Consolas"/>
          <w:b w:val="0"/>
          <w:color w:val="0F172A"/>
          <w:sz w:val="19"/>
        </w:rPr>
        <w:t>PublicTripResponse</w:t>
      </w:r>
      <w:r>
        <w:rPr>
          <w:rFonts w:ascii="Times New Roman" w:hAnsi="Times New Roman"/>
          <w:b w:val="0"/>
          <w:i w:val="0"/>
          <w:color w:val="1F2937"/>
          <w:sz w:val="22"/>
        </w:rPr>
        <w:t xml:space="preserve"> DTO containing trip details, itinerary activities, budget summary, expenses, and packing information. It strictly excludes internal user identifiers, email addresses, and mutation permissions.</w:t>
      </w:r>
    </w:p>
    <w:p>
      <w:pPr>
        <w:keepNext/>
        <w:spacing w:before="200" w:after="80"/>
      </w:pPr>
      <w:r>
        <w:rPr>
          <w:rFonts w:ascii="Times New Roman" w:hAnsi="Times New Roman"/>
          <w:b/>
          <w:color w:val="1E293B"/>
          <w:sz w:val="24"/>
        </w:rPr>
        <w:t>4.14.3 Guest View (`PublicTripPage.jsx`)</w:t>
      </w:r>
    </w:p>
    <w:p>
      <w:pPr>
        <w:spacing w:before="40" w:after="80" w:line="276" w:lineRule="auto"/>
        <w:jc w:val="both"/>
      </w:pPr>
      <w:r>
        <w:rPr>
          <w:rFonts w:ascii="Times New Roman" w:hAnsi="Times New Roman"/>
          <w:b w:val="0"/>
          <w:i w:val="0"/>
          <w:color w:val="1F2937"/>
          <w:sz w:val="22"/>
        </w:rPr>
        <w:t xml:space="preserve">Public viewers accessing </w:t>
      </w:r>
      <w:r>
        <w:rPr>
          <w:rFonts w:ascii="Consolas" w:hAnsi="Consolas"/>
          <w:b w:val="0"/>
          <w:color w:val="0F172A"/>
          <w:sz w:val="19"/>
        </w:rPr>
        <w:t>/shared/:shareToken</w:t>
      </w:r>
      <w:r>
        <w:rPr>
          <w:rFonts w:ascii="Times New Roman" w:hAnsi="Times New Roman"/>
          <w:b w:val="0"/>
          <w:i w:val="0"/>
          <w:color w:val="1F2937"/>
          <w:sz w:val="22"/>
        </w:rPr>
        <w:t xml:space="preserve"> can inspect the complete trip brief in a clean read-only interface without authentication.</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4.15 Trip Search, Filtering and Sorting Implementation</w:t>
      </w:r>
    </w:p>
    <w:p>
      <w:pPr>
        <w:spacing w:before="40" w:after="80" w:line="276" w:lineRule="auto"/>
        <w:jc w:val="both"/>
      </w:pPr>
      <w:r>
        <w:rPr>
          <w:rFonts w:ascii="Times New Roman" w:hAnsi="Times New Roman"/>
          <w:b w:val="0"/>
          <w:i w:val="0"/>
          <w:color w:val="1F2937"/>
          <w:sz w:val="22"/>
        </w:rPr>
        <w:t xml:space="preserve">Trip organization on the main dashboard is implemented on the frontend via </w:t>
      </w:r>
      <w:r>
        <w:rPr>
          <w:rFonts w:ascii="Consolas" w:hAnsi="Consolas"/>
          <w:b w:val="0"/>
          <w:color w:val="0F172A"/>
          <w:sz w:val="19"/>
        </w:rPr>
        <w:t>tripFilterUtils.js</w:t>
      </w:r>
      <w:r>
        <w:rPr>
          <w:rFonts w:ascii="Times New Roman" w:hAnsi="Times New Roman"/>
          <w:b w:val="0"/>
          <w:i w:val="0"/>
          <w:color w:val="1F2937"/>
          <w:sz w:val="22"/>
        </w:rPr>
        <w:t xml:space="preserve"> and </w:t>
      </w:r>
      <w:r>
        <w:rPr>
          <w:rFonts w:ascii="Consolas" w:hAnsi="Consolas"/>
          <w:b w:val="0"/>
          <w:color w:val="0F172A"/>
          <w:sz w:val="19"/>
        </w:rPr>
        <w:t>TripFilterBar.jsx</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Keyword Search</w:t>
      </w:r>
      <w:r>
        <w:rPr>
          <w:rFonts w:ascii="Times New Roman" w:hAnsi="Times New Roman"/>
          <w:b w:val="0"/>
          <w:i w:val="0"/>
          <w:color w:val="1F2937"/>
          <w:sz w:val="22"/>
        </w:rPr>
        <w:t>: Performs case-insensitive matching against trip titles and destination names.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Status Classification</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color w:val="1F2937"/>
          <w:sz w:val="22"/>
        </w:rPr>
        <w:t>Upcoming</w:t>
      </w:r>
      <w:r>
        <w:rPr>
          <w:rFonts w:ascii="Times New Roman" w:hAnsi="Times New Roman"/>
          <w:b w:val="0"/>
          <w:i w:val="0"/>
          <w:color w:val="1F2937"/>
          <w:sz w:val="22"/>
        </w:rPr>
        <w:t xml:space="preserve">: </w:t>
      </w:r>
      <w:r>
        <w:rPr>
          <w:rFonts w:ascii="Consolas" w:hAnsi="Consolas"/>
          <w:b w:val="0"/>
          <w:color w:val="0F172A"/>
          <w:sz w:val="19"/>
        </w:rPr>
        <w:t>startDate &gt; today</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color w:val="1F2937"/>
          <w:sz w:val="22"/>
        </w:rPr>
        <w:t>Ongoing</w:t>
      </w:r>
      <w:r>
        <w:rPr>
          <w:rFonts w:ascii="Times New Roman" w:hAnsi="Times New Roman"/>
          <w:b w:val="0"/>
          <w:i w:val="0"/>
          <w:color w:val="1F2937"/>
          <w:sz w:val="22"/>
        </w:rPr>
        <w:t xml:space="preserve">: </w:t>
      </w:r>
      <w:r>
        <w:rPr>
          <w:rFonts w:ascii="Consolas" w:hAnsi="Consolas"/>
          <w:b w:val="0"/>
          <w:color w:val="0F172A"/>
          <w:sz w:val="19"/>
        </w:rPr>
        <w:t>startDate &lt;= today &amp;&amp; endDate &gt;= today</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color w:val="1F2937"/>
          <w:sz w:val="22"/>
        </w:rPr>
        <w:t>Completed</w:t>
      </w:r>
      <w:r>
        <w:rPr>
          <w:rFonts w:ascii="Times New Roman" w:hAnsi="Times New Roman"/>
          <w:b w:val="0"/>
          <w:i w:val="0"/>
          <w:color w:val="1F2937"/>
          <w:sz w:val="22"/>
        </w:rPr>
        <w:t xml:space="preserve">: </w:t>
      </w:r>
      <w:r>
        <w:rPr>
          <w:rFonts w:ascii="Consolas" w:hAnsi="Consolas"/>
          <w:b w:val="0"/>
          <w:color w:val="0F172A"/>
          <w:sz w:val="19"/>
        </w:rPr>
        <w:t>endDate &lt; today</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Sorting Options</w:t>
      </w:r>
      <w:r>
        <w:rPr>
          <w:rFonts w:ascii="Times New Roman" w:hAnsi="Times New Roman"/>
          <w:b w:val="0"/>
          <w:i w:val="0"/>
          <w:color w:val="1F2937"/>
          <w:sz w:val="22"/>
        </w:rPr>
        <w:t>: Sorts trips by start date, end date, creation time, or title in ascending or descending order.</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Result Feedback</w:t>
      </w:r>
      <w:r>
        <w:rPr>
          <w:rFonts w:ascii="Times New Roman" w:hAnsi="Times New Roman"/>
          <w:b w:val="0"/>
          <w:i w:val="0"/>
          <w:color w:val="1F2937"/>
          <w:sz w:val="22"/>
        </w:rPr>
        <w:t>: Displays active match counts and renders a "No trips match your criteria" message when filters yield no results.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4.16 Print-Friendly Trip Summary Implementation</w:t>
      </w:r>
    </w:p>
    <w:p>
      <w:pPr>
        <w:keepNext/>
        <w:spacing w:before="240" w:after="40"/>
        <w:jc w:val="center"/>
      </w:pPr>
      <w:r>
        <w:drawing>
          <wp:inline xmlns:a="http://schemas.openxmlformats.org/drawingml/2006/main" xmlns:pic="http://schemas.openxmlformats.org/drawingml/2006/picture">
            <wp:extent cx="4206240" cy="4807131"/>
            <wp:docPr id="19" name="Picture 19"/>
            <wp:cNvGraphicFramePr>
              <a:graphicFrameLocks noChangeAspect="1"/>
            </wp:cNvGraphicFramePr>
            <a:graphic>
              <a:graphicData uri="http://schemas.openxmlformats.org/drawingml/2006/picture">
                <pic:pic>
                  <pic:nvPicPr>
                    <pic:cNvPr id="0" name="12_print_friendly_trip_export_1.png.png"/>
                    <pic:cNvPicPr/>
                  </pic:nvPicPr>
                  <pic:blipFill>
                    <a:blip r:embed="rId29"/>
                    <a:stretch>
                      <a:fillRect/>
                    </a:stretch>
                  </pic:blipFill>
                  <pic:spPr>
                    <a:xfrm>
                      <a:off x="0" y="0"/>
                      <a:ext cx="4206240" cy="4807131"/>
                    </a:xfrm>
                    <a:prstGeom prst="rect"/>
                  </pic:spPr>
                </pic:pic>
              </a:graphicData>
            </a:graphic>
          </wp:inline>
        </w:drawing>
      </w:r>
    </w:p>
    <w:p>
      <w:pPr>
        <w:keepNext/>
        <w:spacing w:before="0" w:after="160"/>
        <w:jc w:val="center"/>
      </w:pPr>
      <w:r>
        <w:rPr>
          <w:rFonts w:ascii="Times New Roman" w:hAnsi="Times New Roman"/>
          <w:i/>
          <w:color w:val="1E293B"/>
          <w:sz w:val="18"/>
        </w:rPr>
        <w:t>(a) Print Preview Page 1 (Trip Overview &amp; Daily Itinerary)</w:t>
      </w:r>
    </w:p>
    <w:p>
      <w:pPr>
        <w:keepNext/>
        <w:spacing w:before="80" w:after="40"/>
        <w:jc w:val="center"/>
      </w:pPr>
      <w:r>
        <w:drawing>
          <wp:inline xmlns:a="http://schemas.openxmlformats.org/drawingml/2006/main" xmlns:pic="http://schemas.openxmlformats.org/drawingml/2006/picture">
            <wp:extent cx="4206240" cy="3574029"/>
            <wp:docPr id="20" name="Picture 20"/>
            <wp:cNvGraphicFramePr>
              <a:graphicFrameLocks noChangeAspect="1"/>
            </wp:cNvGraphicFramePr>
            <a:graphic>
              <a:graphicData uri="http://schemas.openxmlformats.org/drawingml/2006/picture">
                <pic:pic>
                  <pic:nvPicPr>
                    <pic:cNvPr id="0" name="12_print_friendly_trip_export_2.png.png"/>
                    <pic:cNvPicPr/>
                  </pic:nvPicPr>
                  <pic:blipFill>
                    <a:blip r:embed="rId30"/>
                    <a:stretch>
                      <a:fillRect/>
                    </a:stretch>
                  </pic:blipFill>
                  <pic:spPr>
                    <a:xfrm>
                      <a:off x="0" y="0"/>
                      <a:ext cx="4206240" cy="3574029"/>
                    </a:xfrm>
                    <a:prstGeom prst="rect"/>
                  </pic:spPr>
                </pic:pic>
              </a:graphicData>
            </a:graphic>
          </wp:inline>
        </w:drawing>
      </w:r>
    </w:p>
    <w:p>
      <w:pPr>
        <w:keepNext/>
        <w:spacing w:before="0" w:after="80"/>
        <w:jc w:val="center"/>
      </w:pPr>
      <w:r>
        <w:rPr>
          <w:rFonts w:ascii="Times New Roman" w:hAnsi="Times New Roman"/>
          <w:i/>
          <w:color w:val="1E293B"/>
          <w:sz w:val="18"/>
        </w:rPr>
        <w:t>(b) Print Preview Page 2 (Financial Summary &amp; Packing Checklist)</w:t>
      </w:r>
    </w:p>
    <w:p>
      <w:pPr>
        <w:spacing w:before="40" w:after="240"/>
        <w:jc w:val="center"/>
      </w:pPr>
      <w:r>
        <w:rPr>
          <w:rFonts w:ascii="Times New Roman" w:hAnsi="Times New Roman"/>
          <w:b/>
          <w:i/>
          <w:color w:val="334155"/>
          <w:sz w:val="20"/>
        </w:rPr>
        <w:t>Figure 4.15: Browser Print / Save as PDF</w:t>
      </w:r>
    </w:p>
    <w:p>
      <w:pPr>
        <w:spacing w:before="40" w:after="80" w:line="276" w:lineRule="auto"/>
        <w:jc w:val="both"/>
      </w:pPr>
      <w:r>
        <w:rPr>
          <w:rFonts w:ascii="Consolas" w:hAnsi="Consolas"/>
          <w:b w:val="0"/>
          <w:color w:val="0F172A"/>
          <w:sz w:val="19"/>
        </w:rPr>
        <w:t>PrintTripPage.jsx</w:t>
      </w:r>
      <w:r>
        <w:rPr>
          <w:rFonts w:ascii="Times New Roman" w:hAnsi="Times New Roman"/>
          <w:b w:val="0"/>
          <w:i w:val="0"/>
          <w:color w:val="1F2937"/>
          <w:sz w:val="22"/>
        </w:rPr>
        <w:t xml:space="preserve"> provides a formatted document view aggregating trip details, itineraries, budget summaries, expenses, and packing lists.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Data Aggregation</w:t>
      </w:r>
      <w:r>
        <w:rPr>
          <w:rFonts w:ascii="Times New Roman" w:hAnsi="Times New Roman"/>
          <w:b w:val="0"/>
          <w:i w:val="0"/>
          <w:color w:val="1F2937"/>
          <w:sz w:val="22"/>
        </w:rPr>
        <w:t>: Uses concurrent asynchronous requests to fetch all trip sub-resources.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Print Optimization</w:t>
      </w:r>
      <w:r>
        <w:rPr>
          <w:rFonts w:ascii="Times New Roman" w:hAnsi="Times New Roman"/>
          <w:b w:val="0"/>
          <w:i w:val="0"/>
          <w:color w:val="1F2937"/>
          <w:sz w:val="22"/>
        </w:rPr>
        <w:t xml:space="preserve">: Configured with CSS </w:t>
      </w:r>
      <w:r>
        <w:rPr>
          <w:rFonts w:ascii="Consolas" w:hAnsi="Consolas"/>
          <w:b w:val="0"/>
          <w:color w:val="0F172A"/>
          <w:sz w:val="19"/>
        </w:rPr>
        <w:t>@media print</w:t>
      </w:r>
      <w:r>
        <w:rPr>
          <w:rFonts w:ascii="Times New Roman" w:hAnsi="Times New Roman"/>
          <w:b w:val="0"/>
          <w:i w:val="0"/>
          <w:color w:val="1F2937"/>
          <w:sz w:val="22"/>
        </w:rPr>
        <w:t xml:space="preserve"> directives to hide navigation bars, buttons, and UI controls during printing.</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Browser-Based PDF Generation</w:t>
      </w:r>
      <w:r>
        <w:rPr>
          <w:rFonts w:ascii="Times New Roman" w:hAnsi="Times New Roman"/>
          <w:b w:val="0"/>
          <w:i w:val="0"/>
          <w:color w:val="1F2937"/>
          <w:sz w:val="22"/>
        </w:rPr>
        <w:t>: Enables users to trigger physical printing or use native browser "Save as PDF" functionality without requiring heavy browser-based Save as PDF compilation engines.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4.17 Exception Handling and Validation Implementation</w:t>
      </w:r>
    </w:p>
    <w:p>
      <w:pPr>
        <w:spacing w:before="40" w:after="80" w:line="276" w:lineRule="auto"/>
        <w:jc w:val="both"/>
      </w:pPr>
      <w:r>
        <w:rPr>
          <w:rFonts w:ascii="Times New Roman" w:hAnsi="Times New Roman"/>
          <w:b w:val="0"/>
          <w:i w:val="0"/>
          <w:color w:val="1F2937"/>
          <w:sz w:val="22"/>
        </w:rPr>
        <w:t xml:space="preserve">Centralized exception handling is implemented via </w:t>
      </w:r>
      <w:r>
        <w:rPr>
          <w:rFonts w:ascii="Consolas" w:hAnsi="Consolas"/>
          <w:b w:val="0"/>
          <w:color w:val="0F172A"/>
          <w:sz w:val="19"/>
        </w:rPr>
        <w:t>GlobalExceptionHandler.java</w:t>
      </w:r>
      <w:r>
        <w:rPr>
          <w:rFonts w:ascii="Times New Roman" w:hAnsi="Times New Roman"/>
          <w:b w:val="0"/>
          <w:i w:val="0"/>
          <w:color w:val="1F2937"/>
          <w:sz w:val="22"/>
        </w:rPr>
        <w:t xml:space="preserve"> using Spring's </w:t>
      </w:r>
      <w:r>
        <w:rPr>
          <w:rFonts w:ascii="Consolas" w:hAnsi="Consolas"/>
          <w:b w:val="0"/>
          <w:color w:val="0F172A"/>
          <w:sz w:val="19"/>
        </w:rPr>
        <w:t>@RestControllerAdvice</w:t>
      </w:r>
      <w:r>
        <w:rPr>
          <w:rFonts w:ascii="Times New Roman" w:hAnsi="Times New Roman"/>
          <w:b w:val="0"/>
          <w:i w:val="0"/>
          <w:color w:val="1F2937"/>
          <w:sz w:val="22"/>
        </w:rPr>
        <w:t>.</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TD</w:t>
              <w:br/>
              <w:t xml:space="preserve">    ExceptionOccurs["Exception Thrown during Request Execution"] --&gt; HandlerRouter{"GlobalExceptionHandler&lt;br/&gt;Exception Matching"}</w:t>
              <w:br/>
              <w:t xml:space="preserve">    </w:t>
              <w:br/>
              <w:t xml:space="preserve">    HandlerRouter --&gt;|BadCredentialsException| H401["HTTP 401 Unauthorized&lt;br/&gt;('Invalid email or password')"]</w:t>
              <w:br/>
              <w:t xml:space="preserve">    HandlerRouter --&gt;|MethodArgumentNotValidException| H400["HTTP 400 Bad Request&lt;br/&gt;(Field-Level Error Map)"]</w:t>
              <w:br/>
              <w:t xml:space="preserve">    HandlerRouter --&gt;|ResourceNotFoundException| H404["HTTP 404 Not Found&lt;br/&gt;(Custom Not Found Message)"]</w:t>
              <w:br/>
              <w:t xml:space="preserve">    HandlerRouter --&gt;|NoResourceFoundException| H404Resource["HTTP 404 Not Found&lt;br/&gt;('Resource not found')"]</w:t>
              <w:br/>
              <w:t xml:space="preserve">    HandlerRouter --&gt;|WeatherServiceException / MapsServiceException| H502["HTTP 502 Bad Gateway&lt;br/&gt;(Upstream Service Notice)"]</w:t>
              <w:br/>
              <w:t xml:space="preserve">    HandlerRouter --&gt;|Exception (Generic Fallback)| H500["HTTP 500 Internal Server Error&lt;br/&gt;(Sanitized Generic Message)"]</w:t>
              <w:br/>
              <w:t xml:space="preserve">    </w:t>
              <w:br/>
              <w:t xml:space="preserve">    H401 &amp; H400 &amp; H404 &amp; H404Resource &amp; H502 &amp; H500 --&gt; StandardJSON["Standardized JSON Response&lt;br/&gt;{timestamp, status, message, errors?}"]</w:t>
            </w:r>
          </w:p>
        </w:tc>
      </w:tr>
    </w:tbl>
    <w:p>
      <w:pPr>
        <w:spacing w:before="0" w:after="80"/>
      </w:pP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Unmapped Endpoint Handling</w:t>
      </w:r>
      <w:r>
        <w:rPr>
          <w:rFonts w:ascii="Times New Roman" w:hAnsi="Times New Roman"/>
          <w:b w:val="0"/>
          <w:i w:val="0"/>
          <w:color w:val="1F2937"/>
          <w:sz w:val="22"/>
        </w:rPr>
        <w:t xml:space="preserve">: Catches Spring Boot's </w:t>
      </w:r>
      <w:r>
        <w:rPr>
          <w:rFonts w:ascii="Consolas" w:hAnsi="Consolas"/>
          <w:b w:val="0"/>
          <w:color w:val="0F172A"/>
          <w:sz w:val="19"/>
        </w:rPr>
        <w:t>NoResourceFoundException</w:t>
      </w:r>
      <w:r>
        <w:rPr>
          <w:rFonts w:ascii="Times New Roman" w:hAnsi="Times New Roman"/>
          <w:b w:val="0"/>
          <w:i w:val="0"/>
          <w:color w:val="1F2937"/>
          <w:sz w:val="22"/>
        </w:rPr>
        <w:t xml:space="preserve"> and returns a clean </w:t>
      </w:r>
      <w:r>
        <w:rPr>
          <w:rFonts w:ascii="Consolas" w:hAnsi="Consolas"/>
          <w:b w:val="0"/>
          <w:color w:val="0F172A"/>
          <w:sz w:val="19"/>
        </w:rPr>
        <w:t>HTTP 404 Not Found</w:t>
      </w:r>
      <w:r>
        <w:rPr>
          <w:rFonts w:ascii="Times New Roman" w:hAnsi="Times New Roman"/>
          <w:b w:val="0"/>
          <w:i w:val="0"/>
          <w:color w:val="1F2937"/>
          <w:sz w:val="22"/>
        </w:rPr>
        <w:t xml:space="preserve"> rather than a server error.</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Sanitized 500 Responses</w:t>
      </w:r>
      <w:r>
        <w:rPr>
          <w:rFonts w:ascii="Times New Roman" w:hAnsi="Times New Roman"/>
          <w:b w:val="0"/>
          <w:i w:val="0"/>
          <w:color w:val="1F2937"/>
          <w:sz w:val="22"/>
        </w:rPr>
        <w:t>: Generic exceptions log error details on the server while returning a sanitized message (</w:t>
      </w:r>
      <w:r>
        <w:rPr>
          <w:rFonts w:ascii="Consolas" w:hAnsi="Consolas"/>
          <w:b w:val="0"/>
          <w:color w:val="0F172A"/>
          <w:sz w:val="19"/>
        </w:rPr>
        <w:t>"An unexpected internal error occurred. Please try again later."</w:t>
      </w:r>
      <w:r>
        <w:rPr>
          <w:rFonts w:ascii="Times New Roman" w:hAnsi="Times New Roman"/>
          <w:b w:val="0"/>
          <w:i w:val="0"/>
          <w:color w:val="1F2937"/>
          <w:sz w:val="22"/>
        </w:rPr>
        <w:t>), preventing stack trace leakage.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Validation Mapping</w:t>
      </w:r>
      <w:r>
        <w:rPr>
          <w:rFonts w:ascii="Times New Roman" w:hAnsi="Times New Roman"/>
          <w:b w:val="0"/>
          <w:i w:val="0"/>
          <w:color w:val="1F2937"/>
          <w:sz w:val="22"/>
        </w:rPr>
        <w:t xml:space="preserve">: Captures </w:t>
      </w:r>
      <w:r>
        <w:rPr>
          <w:rFonts w:ascii="Consolas" w:hAnsi="Consolas"/>
          <w:b w:val="0"/>
          <w:color w:val="0F172A"/>
          <w:sz w:val="19"/>
        </w:rPr>
        <w:t>@Valid</w:t>
      </w:r>
      <w:r>
        <w:rPr>
          <w:rFonts w:ascii="Times New Roman" w:hAnsi="Times New Roman"/>
          <w:b w:val="0"/>
          <w:i w:val="0"/>
          <w:color w:val="1F2937"/>
          <w:sz w:val="22"/>
        </w:rPr>
        <w:t xml:space="preserve"> constraint violations and maps field errors into a structured error dictionary.</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4.18 Frontend Resilience and UI State Handling</w:t>
      </w:r>
    </w:p>
    <w:p>
      <w:pPr>
        <w:spacing w:before="40" w:after="80" w:line="276" w:lineRule="auto"/>
        <w:jc w:val="both"/>
      </w:pPr>
      <w:r>
        <w:rPr>
          <w:rFonts w:ascii="Times New Roman" w:hAnsi="Times New Roman"/>
          <w:b w:val="0"/>
          <w:i w:val="0"/>
          <w:color w:val="1F2937"/>
          <w:sz w:val="22"/>
        </w:rPr>
        <w:t>The frontend implements resilience patterns across all major views to ensure clear visual feedback:</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Loading Skeletons &amp; Spinners</w:t>
      </w:r>
      <w:r>
        <w:rPr>
          <w:rFonts w:ascii="Times New Roman" w:hAnsi="Times New Roman"/>
          <w:b w:val="0"/>
          <w:i w:val="0"/>
          <w:color w:val="1F2937"/>
          <w:sz w:val="22"/>
        </w:rPr>
        <w:t>: Rendered during asynchronous API calls (</w:t>
      </w:r>
      <w:r>
        <w:rPr>
          <w:rFonts w:ascii="Consolas" w:hAnsi="Consolas"/>
          <w:b w:val="0"/>
          <w:color w:val="0F172A"/>
          <w:sz w:val="19"/>
        </w:rPr>
        <w:t>Loading.jsx</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Error Alerts &amp; Retry Prompts</w:t>
      </w:r>
      <w:r>
        <w:rPr>
          <w:rFonts w:ascii="Times New Roman" w:hAnsi="Times New Roman"/>
          <w:b w:val="0"/>
          <w:i w:val="0"/>
          <w:color w:val="1F2937"/>
          <w:sz w:val="22"/>
        </w:rPr>
        <w:t>: Informative error banners allowing users to retry failed weather, places, or map requests.</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Empty State Indicators</w:t>
      </w:r>
      <w:r>
        <w:rPr>
          <w:rFonts w:ascii="Times New Roman" w:hAnsi="Times New Roman"/>
          <w:b w:val="0"/>
          <w:i w:val="0"/>
          <w:color w:val="1F2937"/>
          <w:sz w:val="22"/>
        </w:rPr>
        <w:t>: Friendly placeholder messages when itineraries, expenses, packing items, or notifications contain zero items.</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Image Fallbacks</w:t>
      </w:r>
      <w:r>
        <w:rPr>
          <w:rFonts w:ascii="Times New Roman" w:hAnsi="Times New Roman"/>
          <w:b w:val="0"/>
          <w:i w:val="0"/>
          <w:color w:val="1F2937"/>
          <w:sz w:val="22"/>
        </w:rPr>
        <w:t>: Displays SVG placeholder graphics if attraction images are unavailable or fail to load.</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4.19 End-to-End Module Integration Workflow</w:t>
      </w:r>
    </w:p>
    <w:p>
      <w:pPr>
        <w:spacing w:before="40" w:after="80" w:line="276" w:lineRule="auto"/>
        <w:jc w:val="both"/>
      </w:pPr>
      <w:r>
        <w:rPr>
          <w:rFonts w:ascii="Times New Roman" w:hAnsi="Times New Roman"/>
          <w:b w:val="0"/>
          <w:i w:val="0"/>
          <w:color w:val="1F2937"/>
          <w:sz w:val="22"/>
        </w:rPr>
        <w:t>The following scenario illustrates how the implemented modules interact seamlessly within a user's session:</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TD</w:t>
              <w:br/>
              <w:t xml:space="preserve">    Step1["1. User Authentication (Login &amp; JWT Storage)"] --&gt; Step2["2. Create Trip (Destination: 'Hampi', Dates Selected)"]</w:t>
              <w:br/>
              <w:t xml:space="preserve">    Step2 --&gt; Step3["3. Automatic Destination Resolution &amp; Coordinate Lookup"]</w:t>
              <w:br/>
              <w:t xml:space="preserve">    Step3 --&gt; Step4["4. Background Fetch: 7-Day Weather &amp; MediaWiki Attractions"]</w:t>
              <w:br/>
              <w:t xml:space="preserve">    Step4 --&gt; Step5["5. Interactive Map Renders Hampi Pins &amp; Driving Routes"]</w:t>
              <w:br/>
              <w:t xml:space="preserve">    Step5 --&gt; Step6["6. User Schedules Itinerary Activities &amp; Sets Budget"]</w:t>
              <w:br/>
              <w:t xml:space="preserve">    Step6 --&gt; Step7["7. User Logs Categorized Expenses (Analytics Charts Update)"]</w:t>
              <w:br/>
              <w:t xml:space="preserve">    Step7 --&gt; Step8["8. User Fills Packing Checklist (Progress Bar Updates)"]</w:t>
              <w:br/>
              <w:t xml:space="preserve">    Step8 --&gt; Step9["9. Notification Engine Evaluates Milestones &amp; Generates Alerts"]</w:t>
              <w:br/>
              <w:t xml:space="preserve">    Step9 --&gt; Step10["10. User Generates 256-bit Public Share Link / Prints PDF Brief"]</w:t>
            </w:r>
          </w:p>
        </w:tc>
      </w:tr>
    </w:tbl>
    <w:p>
      <w:pPr>
        <w:spacing w:before="0" w:after="8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4.20 Summary</w:t>
      </w:r>
    </w:p>
    <w:p>
      <w:pPr>
        <w:spacing w:before="40" w:after="80" w:line="276" w:lineRule="auto"/>
        <w:jc w:val="both"/>
      </w:pPr>
      <w:r>
        <w:rPr>
          <w:rFonts w:ascii="Times New Roman" w:hAnsi="Times New Roman"/>
          <w:b w:val="0"/>
          <w:i w:val="0"/>
          <w:color w:val="1F2937"/>
          <w:sz w:val="22"/>
        </w:rPr>
        <w:t xml:space="preserve">This chapter provided an in-depth examination of the module implementation across the Voyago platform. It detailed the Spring Security and stateless JWT architecture, trip and itinerary CRUD operations, the multi-tiered destination catalog and resolver, Open-Meteo weather forecasting, GPS-verified Wikimedia Commons attraction imagery, OSRM driving route calculations, </w:t>
      </w:r>
      <w:r>
        <w:rPr>
          <w:rFonts w:ascii="Consolas" w:hAnsi="Consolas"/>
          <w:b w:val="0"/>
          <w:color w:val="0F172A"/>
          <w:sz w:val="19"/>
        </w:rPr>
        <w:t>BigDecimal</w:t>
      </w:r>
      <w:r>
        <w:rPr>
          <w:rFonts w:ascii="Times New Roman" w:hAnsi="Times New Roman"/>
          <w:b w:val="0"/>
          <w:i w:val="0"/>
          <w:color w:val="1F2937"/>
          <w:sz w:val="22"/>
        </w:rPr>
        <w:t xml:space="preserve"> financial management, Recharts analytics, packing list organization, rule-based milestone notifications, 256-bit public trip sharing, and centralized sanitized exception handling.</w:t>
      </w:r>
    </w:p>
    <w:p>
      <w:pPr>
        <w:spacing w:before="40" w:after="80" w:line="276" w:lineRule="auto"/>
        <w:jc w:val="both"/>
      </w:pPr>
      <w:r>
        <w:rPr>
          <w:rFonts w:ascii="Times New Roman" w:hAnsi="Times New Roman"/>
          <w:b w:val="0"/>
          <w:i w:val="0"/>
          <w:color w:val="1F2937"/>
          <w:sz w:val="22"/>
        </w:rPr>
        <w:t>The structural and functional implementations described in this chapter establish the technical foundation for the database design and testing verification detailed in subsequent chapters.</w:t>
      </w:r>
    </w:p>
    <w:p>
      <w:r>
        <w:br w:type="page"/>
      </w:r>
    </w:p>
    <w:p>
      <w:pPr>
        <w:keepNext/>
        <w:spacing w:before="360" w:after="200"/>
      </w:pPr>
      <w:r>
        <w:rPr>
          <w:rFonts w:ascii="Times New Roman" w:hAnsi="Times New Roman"/>
          <w:b/>
          <w:color w:val="0F2C59"/>
          <w:sz w:val="32"/>
        </w:rPr>
        <w:t>CHAPTER 5 — DATABASE DESIGN AND DATA MODELING</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5.1 Introduction</w:t>
      </w:r>
    </w:p>
    <w:p>
      <w:pPr>
        <w:spacing w:before="40" w:after="80" w:line="276" w:lineRule="auto"/>
        <w:jc w:val="both"/>
      </w:pPr>
      <w:r>
        <w:rPr>
          <w:rFonts w:ascii="Times New Roman" w:hAnsi="Times New Roman"/>
          <w:b w:val="0"/>
          <w:i w:val="0"/>
          <w:color w:val="1F2937"/>
          <w:sz w:val="22"/>
        </w:rPr>
        <w:t>Data persistence in Voyago is managed through a relational database architecture designed to support core travel planning workflows, user authentication, financial tracking, itinerary scheduling, packing checklists, notification dispatches, and public trip sharing. Relational data modeling provides schema enforcement, referential integrity across relational entities via foreign-key constraints, structured querying, and coordinated persistence of related application data.</w:t>
      </w:r>
    </w:p>
    <w:p>
      <w:pPr>
        <w:spacing w:before="40" w:after="80" w:line="276" w:lineRule="auto"/>
        <w:jc w:val="both"/>
      </w:pPr>
      <w:r>
        <w:rPr>
          <w:rFonts w:ascii="Times New Roman" w:hAnsi="Times New Roman"/>
          <w:b w:val="0"/>
          <w:i w:val="0"/>
          <w:color w:val="1F2937"/>
          <w:sz w:val="22"/>
        </w:rPr>
        <w:t>This chapter presents the comprehensive database design of the Voyago platform. It details the object-relational mapping architecture, the Entity-Relationship (ER) model, individual relational table schemas, constraint specifications, indexing strategies, data validation rules, repository query interfaces, and initial data seeding procedures.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5.2 Object-Relational Mapping Architecture</w:t>
      </w:r>
    </w:p>
    <w:p>
      <w:pPr>
        <w:spacing w:before="40" w:after="80" w:line="276" w:lineRule="auto"/>
        <w:jc w:val="both"/>
      </w:pPr>
      <w:r>
        <w:rPr>
          <w:rFonts w:ascii="Times New Roman" w:hAnsi="Times New Roman"/>
          <w:b w:val="0"/>
          <w:i w:val="0"/>
          <w:color w:val="1F2937"/>
          <w:sz w:val="22"/>
        </w:rPr>
        <w:t xml:space="preserve">The persistence tier is structured around an object-relational mapping (ORM) architecture utilizing the Jakarta Persistence API (JPA) standard and Hibernate as the underlying ORM engine. Application services primarily interact with </w:t>
      </w:r>
      <w:r>
        <w:rPr>
          <w:rFonts w:ascii="Consolas" w:hAnsi="Consolas"/>
          <w:b w:val="0"/>
          <w:color w:val="0F172A"/>
          <w:sz w:val="19"/>
        </w:rPr>
        <w:t>JpaRepository</w:t>
      </w:r>
      <w:r>
        <w:rPr>
          <w:rFonts w:ascii="Times New Roman" w:hAnsi="Times New Roman"/>
          <w:b w:val="0"/>
          <w:i w:val="0"/>
          <w:color w:val="1F2937"/>
          <w:sz w:val="22"/>
        </w:rPr>
        <w:t xml:space="preserve"> interfaces, allowing persistence operations to be expressed as strongly typed Java operations rather than hardcoded SQL queries.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Application Service Layer                       |</w:t>
              <w:br/>
              <w:t>|   (AuthService, TripService, BudgetExpenseService, NotificationService) |</w:t>
              <w:br/>
              <w:t>+-------------------------------------------------------------------------+</w:t>
              <w:br/>
              <w:t xml:space="preserve">                                    |</w:t>
              <w:br/>
              <w:t xml:space="preserve">                                    v</w:t>
              <w:br/>
              <w:t>+-------------------------------------------------------------------------+</w:t>
              <w:br/>
              <w:t>|                         Spring Data JPA Tier                            |</w:t>
              <w:br/>
              <w:t>| (UserRepository, TripRepository, ExpenseRepository, DestinationRepo...) |</w:t>
              <w:br/>
              <w:t>+-------------------------------------------------------------------------+</w:t>
              <w:br/>
              <w:t xml:space="preserve">                                    |</w:t>
              <w:br/>
              <w:t xml:space="preserve">                                    v</w:t>
              <w:br/>
              <w:t>+-------------------------------------------------------------------------+</w:t>
              <w:br/>
              <w:t>|                  Hibernate ORM Engine / JPA Provider                    |</w:t>
              <w:br/>
              <w:t>|   (Entity State Management, JPQL Translation, Connection Pool Mgmt)     |</w:t>
              <w:br/>
              <w:t>+-------------------------------------------------------------------------+</w:t>
              <w:br/>
              <w:t xml:space="preserve">                                    |  HikariCP Connection Pool</w:t>
              <w:br/>
              <w:t xml:space="preserve">                                    v</w:t>
              <w:br/>
              <w:t>+-------------------------------------------------------------------------+</w:t>
              <w:br/>
              <w:t>|                         MySQL Relational Engine                         |</w:t>
              <w:br/>
              <w:t>|   (InnoDB Engine: Foreign Keys, Unique Indexes, B-Tree Indexes)         |</w:t>
              <w:br/>
              <w:t>+-------------------------------------------------------------------------+</w:t>
            </w:r>
          </w:p>
        </w:tc>
      </w:tr>
    </w:tbl>
    <w:p>
      <w:pPr>
        <w:spacing w:before="0" w:after="80"/>
      </w:pPr>
    </w:p>
    <w:p>
      <w:pPr>
        <w:keepNext/>
        <w:spacing w:before="200" w:after="80"/>
      </w:pPr>
      <w:r>
        <w:rPr>
          <w:rFonts w:ascii="Times New Roman" w:hAnsi="Times New Roman"/>
          <w:b/>
          <w:color w:val="1E293B"/>
          <w:sz w:val="24"/>
        </w:rPr>
        <w:t>5.2.1 Design Principles</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Entity-Driven Schema Alignment</w:t>
      </w:r>
      <w:r>
        <w:rPr>
          <w:rFonts w:ascii="Times New Roman" w:hAnsi="Times New Roman"/>
          <w:b w:val="0"/>
          <w:i w:val="0"/>
          <w:color w:val="1F2937"/>
          <w:sz w:val="22"/>
        </w:rPr>
        <w:t xml:space="preserve">: Relational tables are mapped directly from JPA entity classes using explicit </w:t>
      </w:r>
      <w:r>
        <w:rPr>
          <w:rFonts w:ascii="Consolas" w:hAnsi="Consolas"/>
          <w:b w:val="0"/>
          <w:color w:val="0F172A"/>
          <w:sz w:val="19"/>
        </w:rPr>
        <w:t>@Entity</w:t>
      </w:r>
      <w:r>
        <w:rPr>
          <w:rFonts w:ascii="Times New Roman" w:hAnsi="Times New Roman"/>
          <w:b w:val="0"/>
          <w:i w:val="0"/>
          <w:color w:val="1F2937"/>
          <w:sz w:val="22"/>
        </w:rPr>
        <w:t xml:space="preserve">, </w:t>
      </w:r>
      <w:r>
        <w:rPr>
          <w:rFonts w:ascii="Consolas" w:hAnsi="Consolas"/>
          <w:b w:val="0"/>
          <w:color w:val="0F172A"/>
          <w:sz w:val="19"/>
        </w:rPr>
        <w:t>@Table</w:t>
      </w:r>
      <w:r>
        <w:rPr>
          <w:rFonts w:ascii="Times New Roman" w:hAnsi="Times New Roman"/>
          <w:b w:val="0"/>
          <w:i w:val="0"/>
          <w:color w:val="1F2937"/>
          <w:sz w:val="22"/>
        </w:rPr>
        <w:t xml:space="preserve">, </w:t>
      </w:r>
      <w:r>
        <w:rPr>
          <w:rFonts w:ascii="Consolas" w:hAnsi="Consolas"/>
          <w:b w:val="0"/>
          <w:color w:val="0F172A"/>
          <w:sz w:val="19"/>
        </w:rPr>
        <w:t>@Column</w:t>
      </w:r>
      <w:r>
        <w:rPr>
          <w:rFonts w:ascii="Times New Roman" w:hAnsi="Times New Roman"/>
          <w:b w:val="0"/>
          <w:i w:val="0"/>
          <w:color w:val="1F2937"/>
          <w:sz w:val="22"/>
        </w:rPr>
        <w:t xml:space="preserve">, and </w:t>
      </w:r>
      <w:r>
        <w:rPr>
          <w:rFonts w:ascii="Consolas" w:hAnsi="Consolas"/>
          <w:b w:val="0"/>
          <w:color w:val="0F172A"/>
          <w:sz w:val="19"/>
        </w:rPr>
        <w:t>@JoinColumn</w:t>
      </w:r>
      <w:r>
        <w:rPr>
          <w:rFonts w:ascii="Times New Roman" w:hAnsi="Times New Roman"/>
          <w:b w:val="0"/>
          <w:i w:val="0"/>
          <w:color w:val="1F2937"/>
          <w:sz w:val="22"/>
        </w:rPr>
        <w:t xml:space="preserve"> annotations.</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Referential Integrity</w:t>
      </w:r>
      <w:r>
        <w:rPr>
          <w:rFonts w:ascii="Times New Roman" w:hAnsi="Times New Roman"/>
          <w:b w:val="0"/>
          <w:i w:val="0"/>
          <w:color w:val="1F2937"/>
          <w:sz w:val="22"/>
        </w:rPr>
        <w:t>: Relationships between domain entities (such as Users, Trips, Itinerary Items, Budgets, Expenses, Packing Items, and Notifications) are maintained using foreign keys with non-null constraints on mandatory parent associations.</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Lazy Fetch Strategy</w:t>
      </w:r>
      <w:r>
        <w:rPr>
          <w:rFonts w:ascii="Times New Roman" w:hAnsi="Times New Roman"/>
          <w:b w:val="0"/>
          <w:i w:val="0"/>
          <w:color w:val="1F2937"/>
          <w:sz w:val="22"/>
        </w:rPr>
        <w:t xml:space="preserve">: Configured entity associations between child entities and their parent entities define </w:t>
      </w:r>
      <w:r>
        <w:rPr>
          <w:rFonts w:ascii="Consolas" w:hAnsi="Consolas"/>
          <w:b w:val="0"/>
          <w:color w:val="0F172A"/>
          <w:sz w:val="19"/>
        </w:rPr>
        <w:t>FetchType.LAZY</w:t>
      </w:r>
      <w:r>
        <w:rPr>
          <w:rFonts w:ascii="Times New Roman" w:hAnsi="Times New Roman"/>
          <w:b w:val="0"/>
          <w:i w:val="0"/>
          <w:color w:val="1F2937"/>
          <w:sz w:val="22"/>
        </w:rPr>
        <w:t xml:space="preserve"> to prevent automatic eagerly loaded join graphs during single-entity lookups.</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Decoupled Catalog Modeling</w:t>
      </w:r>
      <w:r>
        <w:rPr>
          <w:rFonts w:ascii="Times New Roman" w:hAnsi="Times New Roman"/>
          <w:b w:val="0"/>
          <w:i w:val="0"/>
          <w:color w:val="1F2937"/>
          <w:sz w:val="22"/>
        </w:rPr>
        <w:t>: The destination catalog operates as an independent reference table, referenced by name in user trips rather than through an enforced foreign key, allowing flexibility and unconstrained custom destinations.</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Precise Monetary Arithmetic</w:t>
      </w:r>
      <w:r>
        <w:rPr>
          <w:rFonts w:ascii="Times New Roman" w:hAnsi="Times New Roman"/>
          <w:b w:val="0"/>
          <w:i w:val="0"/>
          <w:color w:val="1F2937"/>
          <w:sz w:val="22"/>
        </w:rPr>
        <w:t xml:space="preserve">: Financial fields for budgets and expenses utilize </w:t>
      </w:r>
      <w:r>
        <w:rPr>
          <w:rFonts w:ascii="Consolas" w:hAnsi="Consolas"/>
          <w:b w:val="0"/>
          <w:color w:val="0F172A"/>
          <w:sz w:val="19"/>
        </w:rPr>
        <w:t>BigDecimal</w:t>
      </w:r>
      <w:r>
        <w:rPr>
          <w:rFonts w:ascii="Times New Roman" w:hAnsi="Times New Roman"/>
          <w:b w:val="0"/>
          <w:i w:val="0"/>
          <w:color w:val="1F2937"/>
          <w:sz w:val="22"/>
        </w:rPr>
        <w:t xml:space="preserve"> with explicit column precision and scale (</w:t>
      </w:r>
      <w:r>
        <w:rPr>
          <w:rFonts w:ascii="Consolas" w:hAnsi="Consolas"/>
          <w:b w:val="0"/>
          <w:color w:val="0F172A"/>
          <w:sz w:val="19"/>
        </w:rPr>
        <w:t>precision = 15, scale = 2</w:t>
      </w:r>
      <w:r>
        <w:rPr>
          <w:rFonts w:ascii="Times New Roman" w:hAnsi="Times New Roman"/>
          <w:b w:val="0"/>
          <w:i w:val="0"/>
          <w:color w:val="1F2937"/>
          <w:sz w:val="22"/>
        </w:rPr>
        <w:t>) to avoid binary floating-point representation errors.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5.3 Conceptual Data Model and Entity-Relationship Diagram</w:t>
      </w:r>
    </w:p>
    <w:p>
      <w:pPr>
        <w:keepNext/>
        <w:spacing w:before="240" w:after="60"/>
        <w:jc w:val="center"/>
      </w:pPr>
      <w:r>
        <w:drawing>
          <wp:inline xmlns:a="http://schemas.openxmlformats.org/drawingml/2006/main" xmlns:pic="http://schemas.openxmlformats.org/drawingml/2006/picture">
            <wp:extent cx="5303520" cy="3587675"/>
            <wp:docPr id="21" name="Picture 21"/>
            <wp:cNvGraphicFramePr>
              <a:graphicFrameLocks noChangeAspect="1"/>
            </wp:cNvGraphicFramePr>
            <a:graphic>
              <a:graphicData uri="http://schemas.openxmlformats.org/drawingml/2006/picture">
                <pic:pic>
                  <pic:nvPicPr>
                    <pic:cNvPr id="0" name="03_er_database_diagram.png"/>
                    <pic:cNvPicPr/>
                  </pic:nvPicPr>
                  <pic:blipFill>
                    <a:blip r:embed="rId31"/>
                    <a:stretch>
                      <a:fillRect/>
                    </a:stretch>
                  </pic:blipFill>
                  <pic:spPr>
                    <a:xfrm>
                      <a:off x="0" y="0"/>
                      <a:ext cx="5303520" cy="3587675"/>
                    </a:xfrm>
                    <a:prstGeom prst="rect"/>
                  </pic:spPr>
                </pic:pic>
              </a:graphicData>
            </a:graphic>
          </wp:inline>
        </w:drawing>
      </w:r>
    </w:p>
    <w:p>
      <w:pPr>
        <w:spacing w:before="40" w:after="240"/>
        <w:jc w:val="center"/>
      </w:pPr>
      <w:r>
        <w:rPr>
          <w:rFonts w:ascii="Times New Roman" w:hAnsi="Times New Roman"/>
          <w:b/>
          <w:i/>
          <w:color w:val="334155"/>
          <w:sz w:val="20"/>
        </w:rPr>
        <w:t>Figure 5.1: Entity-Relationship (ER) Relational Database Diagram</w:t>
      </w:r>
    </w:p>
    <w:p>
      <w:pPr>
        <w:spacing w:before="40" w:after="80" w:line="276" w:lineRule="auto"/>
        <w:jc w:val="both"/>
      </w:pPr>
      <w:r>
        <w:rPr>
          <w:rFonts w:ascii="Times New Roman" w:hAnsi="Times New Roman"/>
          <w:b w:val="0"/>
          <w:i w:val="0"/>
          <w:color w:val="1F2937"/>
          <w:sz w:val="22"/>
        </w:rPr>
        <w:t>The conceptual data model comprises nine core entities that represent the user domain, travel domain, planning domain, financial domain, collaboration domain, and catalog domain.</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erDiagram</w:t>
              <w:br/>
              <w:t xml:space="preserve">    users ||--o{ trips : "owns (user_id)"</w:t>
              <w:br/>
              <w:t xml:space="preserve">    users ||--o{ notifications : "receives (user_id)"</w:t>
              <w:br/>
              <w:t xml:space="preserve">    trips ||--o{ itinerary_items : "contains (trip_id)"</w:t>
              <w:br/>
              <w:t xml:space="preserve">    trips ||--o| trip_budgets : "allocates (trip_id)"</w:t>
              <w:br/>
              <w:t xml:space="preserve">    trips ||--o{ expenses : "records (trip_id)"</w:t>
              <w:br/>
              <w:t xml:space="preserve">    trips ||--o{ packing_items : "tracks (trip_id)"</w:t>
              <w:br/>
              <w:t xml:space="preserve">    trips ||--o{ trip_shares : "generates (trip_id)"</w:t>
              <w:br/>
              <w:t xml:space="preserve">    trips |o--o{ notifications : "optionally references (trip_id)"</w:t>
              <w:br/>
              <w:br/>
              <w:t xml:space="preserve">    destinations {</w:t>
              <w:br/>
              <w:t xml:space="preserve">        Long id PK</w:t>
              <w:br/>
              <w:t xml:space="preserve">        String name</w:t>
              <w:br/>
              <w:t xml:space="preserve">        String normalized_name</w:t>
              <w:br/>
              <w:t xml:space="preserve">        String aliases</w:t>
              <w:br/>
              <w:t xml:space="preserve">        String normalized_aliases</w:t>
              <w:br/>
              <w:t xml:space="preserve">        String district</w:t>
              <w:br/>
              <w:t xml:space="preserve">        String category</w:t>
              <w:br/>
              <w:t xml:space="preserve">        String description</w:t>
              <w:br/>
              <w:t xml:space="preserve">        Double latitude</w:t>
              <w:br/>
              <w:t xml:space="preserve">        Double longitude</w:t>
              <w:br/>
              <w:t xml:space="preserve">        String state</w:t>
              <w:br/>
              <w:t xml:space="preserve">        String country</w:t>
              <w:br/>
              <w:t xml:space="preserve">        Boolean active</w:t>
              <w:br/>
              <w:t xml:space="preserve">        Timestamp created_at</w:t>
              <w:br/>
              <w:t xml:space="preserve">        Timestamp updated_at</w:t>
              <w:br/>
              <w:t xml:space="preserve">    }</w:t>
              <w:br/>
              <w:br/>
              <w:t xml:space="preserve">    users {</w:t>
              <w:br/>
              <w:t xml:space="preserve">        Long id PK</w:t>
              <w:br/>
              <w:t xml:space="preserve">        String name</w:t>
              <w:br/>
              <w:t xml:space="preserve">        String email UK</w:t>
              <w:br/>
              <w:t xml:space="preserve">        String mobile</w:t>
              <w:br/>
              <w:t xml:space="preserve">        String password</w:t>
              <w:br/>
              <w:t xml:space="preserve">        String role</w:t>
              <w:br/>
              <w:t xml:space="preserve">        Boolean verified</w:t>
              <w:br/>
              <w:t xml:space="preserve">        Timestamp created_at</w:t>
              <w:br/>
              <w:t xml:space="preserve">    }</w:t>
              <w:br/>
              <w:br/>
              <w:t xml:space="preserve">    trips {</w:t>
              <w:br/>
              <w:t xml:space="preserve">        Long id PK</w:t>
              <w:br/>
              <w:t xml:space="preserve">        Long user_id FK</w:t>
              <w:br/>
              <w:t xml:space="preserve">        String title</w:t>
              <w:br/>
              <w:t xml:space="preserve">        String destination</w:t>
              <w:br/>
              <w:t xml:space="preserve">        Date start_date</w:t>
              <w:br/>
              <w:t xml:space="preserve">        Date end_date</w:t>
              <w:br/>
              <w:t xml:space="preserve">        String notes</w:t>
              <w:br/>
              <w:t xml:space="preserve">        Timestamp created_at</w:t>
              <w:br/>
              <w:t xml:space="preserve">        Timestamp updated_at</w:t>
              <w:br/>
              <w:t xml:space="preserve">    }</w:t>
              <w:br/>
              <w:br/>
              <w:t xml:space="preserve">    itinerary_items {</w:t>
              <w:br/>
              <w:t xml:space="preserve">        Long id PK</w:t>
              <w:br/>
              <w:t xml:space="preserve">        Long trip_id FK</w:t>
              <w:br/>
              <w:t xml:space="preserve">        String title</w:t>
              <w:br/>
              <w:t xml:space="preserve">        String description</w:t>
              <w:br/>
              <w:t xml:space="preserve">        Date date</w:t>
              <w:br/>
              <w:t xml:space="preserve">        Time time</w:t>
              <w:br/>
              <w:t xml:space="preserve">        String location</w:t>
              <w:br/>
              <w:t xml:space="preserve">        Timestamp created_at</w:t>
              <w:br/>
              <w:t xml:space="preserve">        Timestamp updated_at</w:t>
              <w:br/>
              <w:t xml:space="preserve">    }</w:t>
              <w:br/>
              <w:br/>
              <w:t xml:space="preserve">    trip_budgets {</w:t>
              <w:br/>
              <w:t xml:space="preserve">        Long id PK</w:t>
              <w:br/>
              <w:t xml:space="preserve">        Long trip_id FK,UK</w:t>
              <w:br/>
              <w:t xml:space="preserve">        Decimal total_budget</w:t>
              <w:br/>
              <w:t xml:space="preserve">        String currency</w:t>
              <w:br/>
              <w:t xml:space="preserve">        Timestamp created_at</w:t>
              <w:br/>
              <w:t xml:space="preserve">        Timestamp updated_at</w:t>
              <w:br/>
              <w:t xml:space="preserve">    }</w:t>
              <w:br/>
              <w:br/>
              <w:t xml:space="preserve">    expenses {</w:t>
              <w:br/>
              <w:t xml:space="preserve">        Long id PK</w:t>
              <w:br/>
              <w:t xml:space="preserve">        Long trip_id FK</w:t>
              <w:br/>
              <w:t xml:space="preserve">        String category</w:t>
              <w:br/>
              <w:t xml:space="preserve">        Decimal amount</w:t>
              <w:br/>
              <w:t xml:space="preserve">        String description</w:t>
              <w:br/>
              <w:t xml:space="preserve">        Date expense_date</w:t>
              <w:br/>
              <w:t xml:space="preserve">        String payment_method</w:t>
              <w:br/>
              <w:t xml:space="preserve">        Timestamp created_at</w:t>
              <w:br/>
              <w:t xml:space="preserve">        Timestamp updated_at</w:t>
              <w:br/>
              <w:t xml:space="preserve">    }</w:t>
              <w:br/>
              <w:br/>
              <w:t xml:space="preserve">    packing_items {</w:t>
              <w:br/>
              <w:t xml:space="preserve">        Long id PK</w:t>
              <w:br/>
              <w:t xml:space="preserve">        Long trip_id FK</w:t>
              <w:br/>
              <w:t xml:space="preserve">        String item_name</w:t>
              <w:br/>
              <w:t xml:space="preserve">        String category</w:t>
              <w:br/>
              <w:t xml:space="preserve">        Integer quantity</w:t>
              <w:br/>
              <w:t xml:space="preserve">        Boolean packed</w:t>
              <w:br/>
              <w:t xml:space="preserve">        String notes</w:t>
              <w:br/>
              <w:t xml:space="preserve">        Timestamp created_at</w:t>
              <w:br/>
              <w:t xml:space="preserve">        Timestamp updated_at</w:t>
              <w:br/>
              <w:t xml:space="preserve">    }</w:t>
              <w:br/>
              <w:br/>
              <w:t xml:space="preserve">    trip_shares {</w:t>
              <w:br/>
              <w:t xml:space="preserve">        Long id PK</w:t>
              <w:br/>
              <w:t xml:space="preserve">        Long trip_id FK</w:t>
              <w:br/>
              <w:t xml:space="preserve">        String share_token UK</w:t>
              <w:br/>
              <w:t xml:space="preserve">        Boolean active</w:t>
              <w:br/>
              <w:t xml:space="preserve">        Timestamp created_at</w:t>
              <w:br/>
              <w:t xml:space="preserve">        Timestamp updated_at</w:t>
              <w:br/>
              <w:t xml:space="preserve">    }</w:t>
              <w:br/>
              <w:br/>
              <w:t xml:space="preserve">    notifications {</w:t>
              <w:br/>
              <w:t xml:space="preserve">        Long id PK</w:t>
              <w:br/>
              <w:t xml:space="preserve">        Long user_id FK</w:t>
              <w:br/>
              <w:t xml:space="preserve">        Long trip_id FK "optional"</w:t>
              <w:br/>
              <w:t xml:space="preserve">        String type</w:t>
              <w:br/>
              <w:t xml:space="preserve">        String title</w:t>
              <w:br/>
              <w:t xml:space="preserve">        String message</w:t>
              <w:br/>
              <w:t xml:space="preserve">        Boolean is_read</w:t>
              <w:br/>
              <w:t xml:space="preserve">        Timestamp created_at</w:t>
              <w:br/>
              <w:t xml:space="preserve">    }</w:t>
            </w:r>
          </w:p>
        </w:tc>
      </w:tr>
    </w:tbl>
    <w:p>
      <w:pPr>
        <w:spacing w:before="0" w:after="8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5.4 Relational Schema Specifications</w:t>
      </w:r>
    </w:p>
    <w:p>
      <w:pPr>
        <w:keepNext/>
        <w:spacing w:before="200" w:after="80"/>
      </w:pPr>
      <w:r>
        <w:rPr>
          <w:rFonts w:ascii="Times New Roman" w:hAnsi="Times New Roman"/>
          <w:b/>
          <w:color w:val="1E293B"/>
          <w:sz w:val="24"/>
        </w:rPr>
        <w:t>Table 1: `users`</w:t>
      </w:r>
    </w:p>
    <w:p>
      <w:pPr>
        <w:spacing w:before="40" w:after="80" w:line="276" w:lineRule="auto"/>
        <w:jc w:val="both"/>
      </w:pPr>
      <w:r>
        <w:rPr>
          <w:rFonts w:ascii="Times New Roman" w:hAnsi="Times New Roman"/>
          <w:b w:val="0"/>
          <w:i w:val="0"/>
          <w:color w:val="1F2937"/>
          <w:sz w:val="22"/>
        </w:rPr>
        <w:t xml:space="preserve">The </w:t>
      </w:r>
      <w:r>
        <w:rPr>
          <w:rFonts w:ascii="Consolas" w:hAnsi="Consolas"/>
          <w:b w:val="0"/>
          <w:color w:val="0F172A"/>
          <w:sz w:val="19"/>
        </w:rPr>
        <w:t>users</w:t>
      </w:r>
      <w:r>
        <w:rPr>
          <w:rFonts w:ascii="Times New Roman" w:hAnsi="Times New Roman"/>
          <w:b w:val="0"/>
          <w:i w:val="0"/>
          <w:color w:val="1F2937"/>
          <w:sz w:val="22"/>
        </w:rPr>
        <w:t xml:space="preserve"> table stores account credentials, user profiles, verification states, and authorization roles.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rPr>
          <w:cantSplit/>
          <w:tblHeader/>
        </w:trPr>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Column Name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Data Type / Mapping</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Nullable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Constraints / Default</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Description</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id</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BIGINT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PRIMARY KEY, AUTO_INCREMENT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Unique user identifier</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name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VARCHAR</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User's full name</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email</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VARCHAR</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UNIQUE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Unique login email address</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mobile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VARCHAR</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Yes</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Optional contact telephone number</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password</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VARCHAR</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BCrypt hash strings generated with salting</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role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VARCHAR</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Enum: </w:t>
            </w:r>
            <w:r>
              <w:rPr>
                <w:rFonts w:ascii="Consolas" w:hAnsi="Consolas"/>
                <w:b w:val="0"/>
                <w:color w:val="0F172A"/>
                <w:sz w:val="17"/>
              </w:rPr>
              <w:t>ROLE_USER</w:t>
            </w:r>
            <w:r>
              <w:rPr>
                <w:rFonts w:ascii="Times New Roman" w:hAnsi="Times New Roman"/>
                <w:b w:val="0"/>
                <w:i w:val="0"/>
                <w:color w:val="1F2937"/>
                <w:sz w:val="19"/>
              </w:rPr>
              <w:t xml:space="preserve">, </w:t>
            </w:r>
            <w:r>
              <w:rPr>
                <w:rFonts w:ascii="Consolas" w:hAnsi="Consolas"/>
                <w:b w:val="0"/>
                <w:color w:val="0F172A"/>
                <w:sz w:val="17"/>
              </w:rPr>
              <w:t>ROLE_ADMIN</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System authorization role</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verified</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BOOLEAN</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DEFAULT </w:t>
            </w:r>
            <w:r>
              <w:rPr>
                <w:rFonts w:ascii="Consolas" w:hAnsi="Consolas"/>
                <w:b w:val="0"/>
                <w:color w:val="0F172A"/>
                <w:sz w:val="17"/>
              </w:rPr>
              <w:t>FALSE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Email verification status indicator</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created_at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DATETIME / 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Managed via </w:t>
            </w:r>
            <w:r>
              <w:rPr>
                <w:rFonts w:ascii="Consolas" w:hAnsi="Consolas"/>
                <w:b w:val="0"/>
                <w:color w:val="0F172A"/>
                <w:sz w:val="17"/>
              </w:rPr>
              <w:t>@CreationTimestamp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Account creation timestamp</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Table 2: `trips`</w:t>
      </w:r>
    </w:p>
    <w:p>
      <w:pPr>
        <w:spacing w:before="40" w:after="80" w:line="276" w:lineRule="auto"/>
        <w:jc w:val="both"/>
      </w:pPr>
      <w:r>
        <w:rPr>
          <w:rFonts w:ascii="Times New Roman" w:hAnsi="Times New Roman"/>
          <w:b w:val="0"/>
          <w:i w:val="0"/>
          <w:color w:val="1F2937"/>
          <w:sz w:val="22"/>
        </w:rPr>
        <w:t xml:space="preserve">The </w:t>
      </w:r>
      <w:r>
        <w:rPr>
          <w:rFonts w:ascii="Consolas" w:hAnsi="Consolas"/>
          <w:b w:val="0"/>
          <w:color w:val="0F172A"/>
          <w:sz w:val="19"/>
        </w:rPr>
        <w:t>trips</w:t>
      </w:r>
      <w:r>
        <w:rPr>
          <w:rFonts w:ascii="Times New Roman" w:hAnsi="Times New Roman"/>
          <w:b w:val="0"/>
          <w:i w:val="0"/>
          <w:color w:val="1F2937"/>
          <w:sz w:val="22"/>
        </w:rPr>
        <w:t xml:space="preserve"> table stores user-created trip instances representing travel plans across specified dates.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rPr>
          <w:cantSplit/>
          <w:tblHeader/>
        </w:trPr>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Column Name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Data Type / Mapping</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Nullable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Constraints / Default</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Description</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id</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BIGINT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PRIMARY KEY, AUTO_INCREMENT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Unique trip identifier</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user_id</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BIGINT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FOREIGN KEY (</w:t>
            </w:r>
            <w:r>
              <w:rPr>
                <w:rFonts w:ascii="Consolas" w:hAnsi="Consolas"/>
                <w:b w:val="0"/>
                <w:color w:val="0F172A"/>
                <w:sz w:val="17"/>
              </w:rPr>
              <w:t>users.id</w:t>
            </w:r>
            <w:r>
              <w:rPr>
                <w:rFonts w:ascii="Times New Roman" w:hAnsi="Times New Roman"/>
                <w:b w:val="0"/>
                <w:i w:val="0"/>
                <w:color w:val="1F2937"/>
                <w:sz w:val="19"/>
              </w:rPr>
              <w: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Foreign key to owning user</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title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VARCHAR</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Name or title of the trip</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destination</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VARCHAR</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Destination place name (textual reference)</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start_date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DATE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Scheduled start date</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end_date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DATE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Scheduled end date</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notes</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TEXT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Yes</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Optional trip notes and summary text</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created_at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DATETIME / 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Managed via </w:t>
            </w:r>
            <w:r>
              <w:rPr>
                <w:rFonts w:ascii="Consolas" w:hAnsi="Consolas"/>
                <w:b w:val="0"/>
                <w:color w:val="0F172A"/>
                <w:sz w:val="17"/>
              </w:rPr>
              <w:t>@CreationTimestamp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Trip record creation timestamp</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updated_at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DATETIME / TIMESTAMP</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Managed via </w:t>
            </w:r>
            <w:r>
              <w:rPr>
                <w:rFonts w:ascii="Consolas" w:hAnsi="Consolas"/>
                <w:b w:val="0"/>
                <w:color w:val="0F172A"/>
                <w:sz w:val="17"/>
              </w:rPr>
              <w:t>@UpdateTimestamp</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Last modification timestamp</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Table 3: `itinerary_items`</w:t>
      </w:r>
    </w:p>
    <w:p>
      <w:pPr>
        <w:spacing w:before="40" w:after="80" w:line="276" w:lineRule="auto"/>
        <w:jc w:val="both"/>
      </w:pPr>
      <w:r>
        <w:rPr>
          <w:rFonts w:ascii="Times New Roman" w:hAnsi="Times New Roman"/>
          <w:b w:val="0"/>
          <w:i w:val="0"/>
          <w:color w:val="1F2937"/>
          <w:sz w:val="22"/>
        </w:rPr>
        <w:t xml:space="preserve">The </w:t>
      </w:r>
      <w:r>
        <w:rPr>
          <w:rFonts w:ascii="Consolas" w:hAnsi="Consolas"/>
          <w:b w:val="0"/>
          <w:color w:val="0F172A"/>
          <w:sz w:val="19"/>
        </w:rPr>
        <w:t>itinerary_items</w:t>
      </w:r>
      <w:r>
        <w:rPr>
          <w:rFonts w:ascii="Times New Roman" w:hAnsi="Times New Roman"/>
          <w:b w:val="0"/>
          <w:i w:val="0"/>
          <w:color w:val="1F2937"/>
          <w:sz w:val="22"/>
        </w:rPr>
        <w:t xml:space="preserve"> table stores individual scheduled activities and events associated with a specific trip.</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rPr>
          <w:cantSplit/>
          <w:tblHeader/>
        </w:trPr>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Column Name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Data Type / Mapping</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Nullable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Constraints / Default</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Description</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id</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BIGINT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PRIMARY KEY, AUTO_INCREMENT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Unique itinerary item identifier</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trip_id</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BIGINT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FOREIGN KEY (</w:t>
            </w:r>
            <w:r>
              <w:rPr>
                <w:rFonts w:ascii="Consolas" w:hAnsi="Consolas"/>
                <w:b w:val="0"/>
                <w:color w:val="0F172A"/>
                <w:sz w:val="17"/>
              </w:rPr>
              <w:t>trips.id</w:t>
            </w:r>
            <w:r>
              <w:rPr>
                <w:rFonts w:ascii="Times New Roman" w:hAnsi="Times New Roman"/>
                <w:b w:val="0"/>
                <w:i w:val="0"/>
                <w:color w:val="1F2937"/>
                <w:sz w:val="19"/>
              </w:rPr>
              <w: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Foreign key to parent trip</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title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VARCHAR</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Activity headline or title</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description</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TEXT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Yes</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Detailed activity notes or description</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date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DATE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Activity scheduled date</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time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TIME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Yes</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Optional scheduled activity time</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location</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VARCHAR</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Yes</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Optional activity location or venue name</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created_at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DATETIME / 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Managed via </w:t>
            </w:r>
            <w:r>
              <w:rPr>
                <w:rFonts w:ascii="Consolas" w:hAnsi="Consolas"/>
                <w:b w:val="0"/>
                <w:color w:val="0F172A"/>
                <w:sz w:val="17"/>
              </w:rPr>
              <w:t>@CreationTimestamp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Record creation timestamp</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updated_at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DATETIME / TIMESTAMP</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Managed via </w:t>
            </w:r>
            <w:r>
              <w:rPr>
                <w:rFonts w:ascii="Consolas" w:hAnsi="Consolas"/>
                <w:b w:val="0"/>
                <w:color w:val="0F172A"/>
                <w:sz w:val="17"/>
              </w:rPr>
              <w:t>@UpdateTimestamp</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Last modification timestamp</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Table 4: `trip_budgets`</w:t>
      </w:r>
    </w:p>
    <w:p>
      <w:pPr>
        <w:spacing w:before="40" w:after="80" w:line="276" w:lineRule="auto"/>
        <w:jc w:val="both"/>
      </w:pPr>
      <w:r>
        <w:rPr>
          <w:rFonts w:ascii="Times New Roman" w:hAnsi="Times New Roman"/>
          <w:b w:val="0"/>
          <w:i w:val="0"/>
          <w:color w:val="1F2937"/>
          <w:sz w:val="22"/>
        </w:rPr>
        <w:t xml:space="preserve">The </w:t>
      </w:r>
      <w:r>
        <w:rPr>
          <w:rFonts w:ascii="Consolas" w:hAnsi="Consolas"/>
          <w:b w:val="0"/>
          <w:color w:val="0F172A"/>
          <w:sz w:val="19"/>
        </w:rPr>
        <w:t>trip_budgets</w:t>
      </w:r>
      <w:r>
        <w:rPr>
          <w:rFonts w:ascii="Times New Roman" w:hAnsi="Times New Roman"/>
          <w:b w:val="0"/>
          <w:i w:val="0"/>
          <w:color w:val="1F2937"/>
          <w:sz w:val="22"/>
        </w:rPr>
        <w:t xml:space="preserve"> table stores the single financial budget ceiling and currency allocated to a specific trip.</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rPr>
          <w:cantSplit/>
          <w:tblHeader/>
        </w:trPr>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Column Name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Data Type / Mapping</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Nullable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Constraints / Default</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Description</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id</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BIGINT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PRIMARY KEY, AUTO_INCREMENT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Unique budget record identifier</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trip_id</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BIGINT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FOREIGN KEY (</w:t>
            </w:r>
            <w:r>
              <w:rPr>
                <w:rFonts w:ascii="Consolas" w:hAnsi="Consolas"/>
                <w:b w:val="0"/>
                <w:color w:val="0F172A"/>
                <w:sz w:val="17"/>
              </w:rPr>
              <w:t>trips.id</w:t>
            </w:r>
            <w:r>
              <w:rPr>
                <w:rFonts w:ascii="Times New Roman" w:hAnsi="Times New Roman"/>
                <w:b w:val="0"/>
                <w:i w:val="0"/>
                <w:color w:val="1F2937"/>
                <w:sz w:val="19"/>
              </w:rPr>
              <w:t>), UNIQUE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Foreign key to parent trip; one budget per trip</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total_budget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DECIMAL(15,2)</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Allocated budget limit amount</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currency</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VARCHAR(3)</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Three-letter currency code (e.g., INR, USD)</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created_at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DATETIME / TIMESTAMP</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Managed via </w:t>
            </w:r>
            <w:r>
              <w:rPr>
                <w:rFonts w:ascii="Consolas" w:hAnsi="Consolas"/>
                <w:b w:val="0"/>
                <w:color w:val="0F172A"/>
                <w:sz w:val="17"/>
              </w:rPr>
              <w:t>@CreationTimestamp</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Record creation timestamp</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updated_at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DATETIME / 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Managed via </w:t>
            </w:r>
            <w:r>
              <w:rPr>
                <w:rFonts w:ascii="Consolas" w:hAnsi="Consolas"/>
                <w:b w:val="0"/>
                <w:color w:val="0F172A"/>
                <w:sz w:val="17"/>
              </w:rPr>
              <w:t>@UpdateTimestamp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Last modification timestamp</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Table 5: `expenses`</w:t>
      </w:r>
    </w:p>
    <w:p>
      <w:pPr>
        <w:spacing w:before="40" w:after="80" w:line="276" w:lineRule="auto"/>
        <w:jc w:val="both"/>
      </w:pPr>
      <w:r>
        <w:rPr>
          <w:rFonts w:ascii="Times New Roman" w:hAnsi="Times New Roman"/>
          <w:b w:val="0"/>
          <w:i w:val="0"/>
          <w:color w:val="1F2937"/>
          <w:sz w:val="22"/>
        </w:rPr>
        <w:t xml:space="preserve">The </w:t>
      </w:r>
      <w:r>
        <w:rPr>
          <w:rFonts w:ascii="Consolas" w:hAnsi="Consolas"/>
          <w:b w:val="0"/>
          <w:color w:val="0F172A"/>
          <w:sz w:val="19"/>
        </w:rPr>
        <w:t>expenses</w:t>
      </w:r>
      <w:r>
        <w:rPr>
          <w:rFonts w:ascii="Times New Roman" w:hAnsi="Times New Roman"/>
          <w:b w:val="0"/>
          <w:i w:val="0"/>
          <w:color w:val="1F2937"/>
          <w:sz w:val="22"/>
        </w:rPr>
        <w:t xml:space="preserve"> table stores recorded line-item expenditures linked to a trip.</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rPr>
          <w:cantSplit/>
          <w:tblHeader/>
        </w:trPr>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Column Name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Data Type / Mapping</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Nullable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Constraints / Default</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Description</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id</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BIGINT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PRIMARY KEY, AUTO_INCREMENT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Unique expense identifier</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trip_id</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BIGINT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FOREIGN KEY (</w:t>
            </w:r>
            <w:r>
              <w:rPr>
                <w:rFonts w:ascii="Consolas" w:hAnsi="Consolas"/>
                <w:b w:val="0"/>
                <w:color w:val="0F172A"/>
                <w:sz w:val="17"/>
              </w:rPr>
              <w:t>trips.id</w:t>
            </w:r>
            <w:r>
              <w:rPr>
                <w:rFonts w:ascii="Times New Roman" w:hAnsi="Times New Roman"/>
                <w:b w:val="0"/>
                <w:i w:val="0"/>
                <w:color w:val="1F2937"/>
                <w:sz w:val="19"/>
              </w:rPr>
              <w: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Foreign key to parent trip</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category</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VARCHAR(50)</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Category name (e.g., </w:t>
            </w:r>
            <w:r>
              <w:rPr>
                <w:rFonts w:ascii="Consolas" w:hAnsi="Consolas"/>
                <w:b w:val="0"/>
                <w:color w:val="0F172A"/>
                <w:sz w:val="17"/>
              </w:rPr>
              <w:t>FLIGHT</w:t>
            </w:r>
            <w:r>
              <w:rPr>
                <w:rFonts w:ascii="Times New Roman" w:hAnsi="Times New Roman"/>
                <w:b w:val="0"/>
                <w:i w:val="0"/>
                <w:color w:val="1F2937"/>
                <w:sz w:val="19"/>
              </w:rPr>
              <w:t xml:space="preserve">, </w:t>
            </w:r>
            <w:r>
              <w:rPr>
                <w:rFonts w:ascii="Consolas" w:hAnsi="Consolas"/>
                <w:b w:val="0"/>
                <w:color w:val="0F172A"/>
                <w:sz w:val="17"/>
              </w:rPr>
              <w:t>HOTEL</w:t>
            </w:r>
            <w:r>
              <w:rPr>
                <w:rFonts w:ascii="Times New Roman" w:hAnsi="Times New Roman"/>
                <w:b w:val="0"/>
                <w:i w:val="0"/>
                <w:color w:val="1F2937"/>
                <w:sz w:val="19"/>
              </w:rPr>
              <w: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Expense classification category</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amount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DECIMAL(15,2)</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Numerical expenditure amount</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description</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TEXT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Yes</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Optional expense narrative or remarks</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expense_date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DATE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Date on which expenditure occurred</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payment_method</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VARCHAR(50)</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Yes</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Optional payment method description</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created_at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DATETIME / 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Managed via </w:t>
            </w:r>
            <w:r>
              <w:rPr>
                <w:rFonts w:ascii="Consolas" w:hAnsi="Consolas"/>
                <w:b w:val="0"/>
                <w:color w:val="0F172A"/>
                <w:sz w:val="17"/>
              </w:rPr>
              <w:t>@CreationTimestamp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Record creation timestamp</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updated_at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DATETIME / TIMESTAMP</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Managed via </w:t>
            </w:r>
            <w:r>
              <w:rPr>
                <w:rFonts w:ascii="Consolas" w:hAnsi="Consolas"/>
                <w:b w:val="0"/>
                <w:color w:val="0F172A"/>
                <w:sz w:val="17"/>
              </w:rPr>
              <w:t>@UpdateTimestamp</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Last modification timestamp</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Table 6: `packing_items`</w:t>
      </w:r>
    </w:p>
    <w:p>
      <w:pPr>
        <w:spacing w:before="40" w:after="80" w:line="276" w:lineRule="auto"/>
        <w:jc w:val="both"/>
      </w:pPr>
      <w:r>
        <w:rPr>
          <w:rFonts w:ascii="Times New Roman" w:hAnsi="Times New Roman"/>
          <w:b w:val="0"/>
          <w:i w:val="0"/>
          <w:color w:val="1F2937"/>
          <w:sz w:val="22"/>
        </w:rPr>
        <w:t xml:space="preserve">The </w:t>
      </w:r>
      <w:r>
        <w:rPr>
          <w:rFonts w:ascii="Consolas" w:hAnsi="Consolas"/>
          <w:b w:val="0"/>
          <w:color w:val="0F172A"/>
          <w:sz w:val="19"/>
        </w:rPr>
        <w:t>packing_items</w:t>
      </w:r>
      <w:r>
        <w:rPr>
          <w:rFonts w:ascii="Times New Roman" w:hAnsi="Times New Roman"/>
          <w:b w:val="0"/>
          <w:i w:val="0"/>
          <w:color w:val="1F2937"/>
          <w:sz w:val="22"/>
        </w:rPr>
        <w:t xml:space="preserve"> table stores individual items in the trip packing checklist.</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rPr>
          <w:cantSplit/>
          <w:tblHeader/>
        </w:trPr>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Column Name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Data Type / Mapping</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Nullable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Constraints / Default</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Description</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id</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BIGINT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PRIMARY KEY, AUTO_INCREMENT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Unique packing item identifier</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trip_id</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BIGINT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FOREIGN KEY (</w:t>
            </w:r>
            <w:r>
              <w:rPr>
                <w:rFonts w:ascii="Consolas" w:hAnsi="Consolas"/>
                <w:b w:val="0"/>
                <w:color w:val="0F172A"/>
                <w:sz w:val="17"/>
              </w:rPr>
              <w:t>trips.id</w:t>
            </w:r>
            <w:r>
              <w:rPr>
                <w:rFonts w:ascii="Times New Roman" w:hAnsi="Times New Roman"/>
                <w:b w:val="0"/>
                <w:i w:val="0"/>
                <w:color w:val="1F2937"/>
                <w:sz w:val="19"/>
              </w:rPr>
              <w: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Foreign key to parent trip</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item_name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VARCHAR(100)</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Name of the packing item</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category</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VARCHAR(50)</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Category name (e.g., </w:t>
            </w:r>
            <w:r>
              <w:rPr>
                <w:rFonts w:ascii="Consolas" w:hAnsi="Consolas"/>
                <w:b w:val="0"/>
                <w:color w:val="0F172A"/>
                <w:sz w:val="17"/>
              </w:rPr>
              <w:t>CLOTHING</w:t>
            </w:r>
            <w:r>
              <w:rPr>
                <w:rFonts w:ascii="Times New Roman" w:hAnsi="Times New Roman"/>
                <w:b w:val="0"/>
                <w:i w:val="0"/>
                <w:color w:val="1F2937"/>
                <w:sz w:val="19"/>
              </w:rPr>
              <w:t xml:space="preserve">, </w:t>
            </w:r>
            <w:r>
              <w:rPr>
                <w:rFonts w:ascii="Consolas" w:hAnsi="Consolas"/>
                <w:b w:val="0"/>
                <w:color w:val="0F172A"/>
                <w:sz w:val="17"/>
              </w:rPr>
              <w:t>TOILETRIES</w:t>
            </w:r>
            <w:r>
              <w:rPr>
                <w:rFonts w:ascii="Times New Roman" w:hAnsi="Times New Roman"/>
                <w:b w:val="0"/>
                <w:i w:val="0"/>
                <w:color w:val="1F2937"/>
                <w:sz w:val="19"/>
              </w:rPr>
              <w: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Item classification category</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quantity</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INT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DEFAULT </w:t>
            </w:r>
            <w:r>
              <w:rPr>
                <w:rFonts w:ascii="Consolas" w:hAnsi="Consolas"/>
                <w:b w:val="0"/>
                <w:color w:val="0F172A"/>
                <w:sz w:val="17"/>
              </w:rPr>
              <w:t>1</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Number of items required</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packed</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BOOLEAN</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DEFAULT </w:t>
            </w:r>
            <w:r>
              <w:rPr>
                <w:rFonts w:ascii="Consolas" w:hAnsi="Consolas"/>
                <w:b w:val="0"/>
                <w:color w:val="0F172A"/>
                <w:sz w:val="17"/>
              </w:rPr>
              <w:t>FALSE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Packed check status indicator</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notes</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TEXT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Yes</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Optional item notes or specifications</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created_at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DATETIME / 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Managed via </w:t>
            </w:r>
            <w:r>
              <w:rPr>
                <w:rFonts w:ascii="Consolas" w:hAnsi="Consolas"/>
                <w:b w:val="0"/>
                <w:color w:val="0F172A"/>
                <w:sz w:val="17"/>
              </w:rPr>
              <w:t>@CreationTimestamp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Record creation timestamp</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updated_at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DATETIME / TIMESTAMP</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Managed via </w:t>
            </w:r>
            <w:r>
              <w:rPr>
                <w:rFonts w:ascii="Consolas" w:hAnsi="Consolas"/>
                <w:b w:val="0"/>
                <w:color w:val="0F172A"/>
                <w:sz w:val="17"/>
              </w:rPr>
              <w:t>@UpdateTimestamp</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Last modification timestamp</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Table 7: `notifications`</w:t>
      </w:r>
    </w:p>
    <w:p>
      <w:pPr>
        <w:spacing w:before="40" w:after="80" w:line="276" w:lineRule="auto"/>
        <w:jc w:val="both"/>
      </w:pPr>
      <w:r>
        <w:rPr>
          <w:rFonts w:ascii="Times New Roman" w:hAnsi="Times New Roman"/>
          <w:b w:val="0"/>
          <w:i w:val="0"/>
          <w:color w:val="1F2937"/>
          <w:sz w:val="22"/>
        </w:rPr>
        <w:t xml:space="preserve">The </w:t>
      </w:r>
      <w:r>
        <w:rPr>
          <w:rFonts w:ascii="Consolas" w:hAnsi="Consolas"/>
          <w:b w:val="0"/>
          <w:color w:val="0F172A"/>
          <w:sz w:val="19"/>
        </w:rPr>
        <w:t>notifications</w:t>
      </w:r>
      <w:r>
        <w:rPr>
          <w:rFonts w:ascii="Times New Roman" w:hAnsi="Times New Roman"/>
          <w:b w:val="0"/>
          <w:i w:val="0"/>
          <w:color w:val="1F2937"/>
          <w:sz w:val="22"/>
        </w:rPr>
        <w:t xml:space="preserve"> table stores system-generated alerts and trip reminders for users.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rPr>
          <w:cantSplit/>
          <w:tblHeader/>
        </w:trPr>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Column Name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Data Type / Mapping</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Nullable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Constraints / Default</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Description</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id</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BIGINT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PRIMARY KEY, AUTO_INCREMENT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Unique notification identifier</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user_id</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BIGINT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FOREIGN KEY (</w:t>
            </w:r>
            <w:r>
              <w:rPr>
                <w:rFonts w:ascii="Consolas" w:hAnsi="Consolas"/>
                <w:b w:val="0"/>
                <w:color w:val="0F172A"/>
                <w:sz w:val="17"/>
              </w:rPr>
              <w:t>users.id</w:t>
            </w:r>
            <w:r>
              <w:rPr>
                <w:rFonts w:ascii="Times New Roman" w:hAnsi="Times New Roman"/>
                <w:b w:val="0"/>
                <w:i w:val="0"/>
                <w:color w:val="1F2937"/>
                <w:sz w:val="19"/>
              </w:rPr>
              <w: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Foreign key to recipient user</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trip_id</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BIGINT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Yes</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FOREIGN KEY (</w:t>
            </w:r>
            <w:r>
              <w:rPr>
                <w:rFonts w:ascii="Consolas" w:hAnsi="Consolas"/>
                <w:b w:val="0"/>
                <w:color w:val="0F172A"/>
                <w:sz w:val="17"/>
              </w:rPr>
              <w:t>trips.id</w:t>
            </w:r>
            <w:r>
              <w:rPr>
                <w:rFonts w:ascii="Times New Roman" w:hAnsi="Times New Roman"/>
                <w:b w:val="0"/>
                <w:i w:val="0"/>
                <w:color w:val="1F2937"/>
                <w:sz w:val="19"/>
              </w:rPr>
              <w: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Optional foreign key to related trip</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type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VARCHAR(50)</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Enum: </w:t>
            </w:r>
            <w:r>
              <w:rPr>
                <w:rFonts w:ascii="Consolas" w:hAnsi="Consolas"/>
                <w:b w:val="0"/>
                <w:color w:val="0F172A"/>
                <w:sz w:val="17"/>
              </w:rPr>
              <w:t>TRIP_STARTING</w:t>
            </w:r>
            <w:r>
              <w:rPr>
                <w:rFonts w:ascii="Times New Roman" w:hAnsi="Times New Roman"/>
                <w:b w:val="0"/>
                <w:i w:val="0"/>
                <w:color w:val="1F2937"/>
                <w:sz w:val="19"/>
              </w:rPr>
              <w:t xml:space="preserve">, </w:t>
            </w:r>
            <w:r>
              <w:rPr>
                <w:rFonts w:ascii="Consolas" w:hAnsi="Consolas"/>
                <w:b w:val="0"/>
                <w:color w:val="0F172A"/>
                <w:sz w:val="17"/>
              </w:rPr>
              <w:t>BUDGET_EXCEEDED</w:t>
            </w:r>
            <w:r>
              <w:rPr>
                <w:rFonts w:ascii="Times New Roman" w:hAnsi="Times New Roman"/>
                <w:b w:val="0"/>
                <w:i w:val="0"/>
                <w:color w:val="1F2937"/>
                <w:sz w:val="19"/>
              </w:rPr>
              <w:t>, etc.</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Notification type discriminator</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title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VARCHAR</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Short alert headline</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message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TEXT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Full notification body text</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is_read</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BOOLEAN</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DEFAULT </w:t>
            </w:r>
            <w:r>
              <w:rPr>
                <w:rFonts w:ascii="Consolas" w:hAnsi="Consolas"/>
                <w:b w:val="0"/>
                <w:color w:val="0F172A"/>
                <w:sz w:val="17"/>
              </w:rPr>
              <w:t>FALSE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Read/unread status flag</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created_at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DATETIME / 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Managed via </w:t>
            </w:r>
            <w:r>
              <w:rPr>
                <w:rFonts w:ascii="Consolas" w:hAnsi="Consolas"/>
                <w:b w:val="0"/>
                <w:color w:val="0F172A"/>
                <w:sz w:val="17"/>
              </w:rPr>
              <w:t>@CreationTimestamp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Timestamp when alert was created</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Table 8: `trip_shares`</w:t>
      </w:r>
    </w:p>
    <w:p>
      <w:pPr>
        <w:spacing w:before="40" w:after="80" w:line="276" w:lineRule="auto"/>
        <w:jc w:val="both"/>
      </w:pPr>
      <w:r>
        <w:rPr>
          <w:rFonts w:ascii="Times New Roman" w:hAnsi="Times New Roman"/>
          <w:b w:val="0"/>
          <w:i w:val="0"/>
          <w:color w:val="1F2937"/>
          <w:sz w:val="22"/>
        </w:rPr>
        <w:t xml:space="preserve">The </w:t>
      </w:r>
      <w:r>
        <w:rPr>
          <w:rFonts w:ascii="Consolas" w:hAnsi="Consolas"/>
          <w:b w:val="0"/>
          <w:color w:val="0F172A"/>
          <w:sz w:val="19"/>
        </w:rPr>
        <w:t>trip_shares</w:t>
      </w:r>
      <w:r>
        <w:rPr>
          <w:rFonts w:ascii="Times New Roman" w:hAnsi="Times New Roman"/>
          <w:b w:val="0"/>
          <w:i w:val="0"/>
          <w:color w:val="1F2937"/>
          <w:sz w:val="22"/>
        </w:rPr>
        <w:t xml:space="preserve"> table stores public share tokens and link status configurations for shared trip itineraries.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rPr>
          <w:cantSplit/>
          <w:tblHeader/>
        </w:trPr>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Column Name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Data Type / Mapping</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Nullable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Constraints / Default</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Description</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id</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BIGINT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PRIMARY KEY, AUTO_INCREMENT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Unique share record identifier</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trip_id</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BIGINT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FOREIGN KEY (</w:t>
            </w:r>
            <w:r>
              <w:rPr>
                <w:rFonts w:ascii="Consolas" w:hAnsi="Consolas"/>
                <w:b w:val="0"/>
                <w:color w:val="0F172A"/>
                <w:sz w:val="17"/>
              </w:rPr>
              <w:t>trips.id</w:t>
            </w:r>
            <w:r>
              <w:rPr>
                <w:rFonts w:ascii="Times New Roman" w:hAnsi="Times New Roman"/>
                <w:b w:val="0"/>
                <w:i w:val="0"/>
                <w:color w:val="1F2937"/>
                <w:sz w:val="19"/>
              </w:rPr>
              <w: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Foreign key to shared trip</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share_token</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VARCHAR(64)</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UNIQUE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Cryptographically generated share token</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active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BOOLEAN</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DEFAULT </w:t>
            </w:r>
            <w:r>
              <w:rPr>
                <w:rFonts w:ascii="Consolas" w:hAnsi="Consolas"/>
                <w:b w:val="0"/>
                <w:color w:val="0F172A"/>
                <w:sz w:val="17"/>
              </w:rPr>
              <w:t>TRUE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Link activation and revocation flag</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created_at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DATETIME / TIMESTAMP</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Managed via </w:t>
            </w:r>
            <w:r>
              <w:rPr>
                <w:rFonts w:ascii="Consolas" w:hAnsi="Consolas"/>
                <w:b w:val="0"/>
                <w:color w:val="0F172A"/>
                <w:sz w:val="17"/>
              </w:rPr>
              <w:t>@CreationTimestamp</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Share link creation timestamp</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updated_at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DATETIME / 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Managed via </w:t>
            </w:r>
            <w:r>
              <w:rPr>
                <w:rFonts w:ascii="Consolas" w:hAnsi="Consolas"/>
                <w:b w:val="0"/>
                <w:color w:val="0F172A"/>
                <w:sz w:val="17"/>
              </w:rPr>
              <w:t>@UpdateTimestamp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Last modification timestamp</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Table 9: `destinations`</w:t>
      </w:r>
    </w:p>
    <w:p>
      <w:pPr>
        <w:spacing w:before="40" w:after="80" w:line="276" w:lineRule="auto"/>
        <w:jc w:val="both"/>
      </w:pPr>
      <w:r>
        <w:rPr>
          <w:rFonts w:ascii="Times New Roman" w:hAnsi="Times New Roman"/>
          <w:b w:val="0"/>
          <w:i w:val="0"/>
          <w:color w:val="1F2937"/>
          <w:sz w:val="22"/>
        </w:rPr>
        <w:t xml:space="preserve">The </w:t>
      </w:r>
      <w:r>
        <w:rPr>
          <w:rFonts w:ascii="Consolas" w:hAnsi="Consolas"/>
          <w:b w:val="0"/>
          <w:color w:val="0F172A"/>
          <w:sz w:val="19"/>
        </w:rPr>
        <w:t>destinations</w:t>
      </w:r>
      <w:r>
        <w:rPr>
          <w:rFonts w:ascii="Times New Roman" w:hAnsi="Times New Roman"/>
          <w:b w:val="0"/>
          <w:i w:val="0"/>
          <w:color w:val="1F2937"/>
          <w:sz w:val="22"/>
        </w:rPr>
        <w:t xml:space="preserve"> table stores curated geographic catalog data for destination discovery and weather/places integration.</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rPr>
          <w:cantSplit/>
          <w:tblHeader/>
        </w:trPr>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Column Name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Data Type / Mapping</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Nullable</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Constraints / Default</w:t>
            </w:r>
          </w:p>
        </w:tc>
        <w:tc>
          <w:tcPr>
            <w:tcW w:type="dxa" w:w="1734"/>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Description</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id</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BIGINT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PRIMARY KEY, AUTO_INCREMENT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Unique destination identifier</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name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VARCHAR(150)</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Display destination name</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normalized_name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VARCHAR(150)</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Cleaned name for matching</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aliases</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TEXT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Yes</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Comma-delimited search aliases</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normalized_aliases</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TEXT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Yes</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Cleaned search aliases for matching</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district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VARCHAR(100)</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Administrative district</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category</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VARCHAR(50)</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Enum: </w:t>
            </w:r>
            <w:r>
              <w:rPr>
                <w:rFonts w:ascii="Consolas" w:hAnsi="Consolas"/>
                <w:b w:val="0"/>
                <w:color w:val="0F172A"/>
                <w:sz w:val="17"/>
              </w:rPr>
              <w:t>HERITAGE</w:t>
            </w:r>
            <w:r>
              <w:rPr>
                <w:rFonts w:ascii="Times New Roman" w:hAnsi="Times New Roman"/>
                <w:b w:val="0"/>
                <w:i w:val="0"/>
                <w:color w:val="1F2937"/>
                <w:sz w:val="19"/>
              </w:rPr>
              <w:t xml:space="preserve">, </w:t>
            </w:r>
            <w:r>
              <w:rPr>
                <w:rFonts w:ascii="Consolas" w:hAnsi="Consolas"/>
                <w:b w:val="0"/>
                <w:color w:val="0F172A"/>
                <w:sz w:val="17"/>
              </w:rPr>
              <w:t>NATURE</w:t>
            </w:r>
            <w:r>
              <w:rPr>
                <w:rFonts w:ascii="Times New Roman" w:hAnsi="Times New Roman"/>
                <w:b w:val="0"/>
                <w:i w:val="0"/>
                <w:color w:val="1F2937"/>
                <w:sz w:val="19"/>
              </w:rPr>
              <w:t xml:space="preserve">, </w:t>
            </w:r>
            <w:r>
              <w:rPr>
                <w:rFonts w:ascii="Consolas" w:hAnsi="Consolas"/>
                <w:b w:val="0"/>
                <w:color w:val="0F172A"/>
                <w:sz w:val="17"/>
              </w:rPr>
              <w:t>BEACH</w:t>
            </w:r>
            <w:r>
              <w:rPr>
                <w:rFonts w:ascii="Times New Roman" w:hAnsi="Times New Roman"/>
                <w:b w:val="0"/>
                <w:i w:val="0"/>
                <w:color w:val="1F2937"/>
                <w:sz w:val="19"/>
              </w:rPr>
              <w:t>, etc.</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Destination classification</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description</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TEXT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Yes</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Informational narrative summary</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latitude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DOUBLE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Geographic latitude coordinate</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longitude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DOUBLE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None</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Geographic longitude coordinate</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state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VARCHAR(50)</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DEFAULT </w:t>
            </w:r>
            <w:r>
              <w:rPr>
                <w:rFonts w:ascii="Consolas" w:hAnsi="Consolas"/>
                <w:b w:val="0"/>
                <w:color w:val="0F172A"/>
                <w:sz w:val="17"/>
              </w:rPr>
              <w:t>'Karnataka'</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State or province name</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country</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VARCHAR(50)</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DEFAULT </w:t>
            </w:r>
            <w:r>
              <w:rPr>
                <w:rFonts w:ascii="Consolas" w:hAnsi="Consolas"/>
                <w:b w:val="0"/>
                <w:color w:val="0F172A"/>
                <w:sz w:val="17"/>
              </w:rPr>
              <w:t>'India'</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Country name</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active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BOOLEAN</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DEFAULT </w:t>
            </w:r>
            <w:r>
              <w:rPr>
                <w:rFonts w:ascii="Consolas" w:hAnsi="Consolas"/>
                <w:b w:val="0"/>
                <w:color w:val="0F172A"/>
                <w:sz w:val="17"/>
              </w:rPr>
              <w:t>TRUE</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Destination availability flag</w:t>
            </w:r>
          </w:p>
        </w:tc>
      </w:tr>
      <w:tr>
        <w:trPr>
          <w:cantSplit/>
        </w:trPr>
        <w:tc>
          <w:tcPr>
            <w:tcW w:type="dxa" w:w="1734"/>
            <w:tcMar>
              <w:top w:w="80" w:type="dxa"/>
              <w:bottom w:w="80" w:type="dxa"/>
              <w:left w:w="120" w:type="dxa"/>
              <w:right w:w="120" w:type="dxa"/>
            </w:tcMar>
          </w:tcPr>
          <w:p>
            <w:pPr>
              <w:spacing w:before="0" w:after="0" w:line="264" w:lineRule="auto"/>
            </w:pPr>
            <w:r>
              <w:rPr>
                <w:rFonts w:ascii="Consolas" w:hAnsi="Consolas"/>
                <w:b w:val="0"/>
                <w:color w:val="0F172A"/>
                <w:sz w:val="17"/>
              </w:rPr>
              <w:t>created_at</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DATETIME / 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Managed via </w:t>
            </w:r>
            <w:r>
              <w:rPr>
                <w:rFonts w:ascii="Consolas" w:hAnsi="Consolas"/>
                <w:b w:val="0"/>
                <w:color w:val="0F172A"/>
                <w:sz w:val="17"/>
              </w:rPr>
              <w:t>@CreationTimestamp</w:t>
            </w:r>
          </w:p>
        </w:tc>
        <w:tc>
          <w:tcPr>
            <w:tcW w:type="dxa" w:w="1734"/>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Record insertion timestamp</w:t>
            </w:r>
          </w:p>
        </w:tc>
      </w:tr>
      <w:tr>
        <w:trPr>
          <w:cantSplit/>
        </w:trPr>
        <w:tc>
          <w:tcPr>
            <w:tcW w:type="dxa" w:w="1734"/>
            <w:tcMar>
              <w:top w:w="80" w:type="dxa"/>
              <w:bottom w:w="80" w:type="dxa"/>
              <w:left w:w="120" w:type="dxa"/>
              <w:right w:w="120" w:type="dxa"/>
            </w:tcMar>
            <w:shd w:fill="F8FAFC"/>
          </w:tcPr>
          <w:p>
            <w:pPr>
              <w:spacing w:before="0" w:after="0" w:line="264" w:lineRule="auto"/>
            </w:pPr>
            <w:r>
              <w:rPr>
                <w:rFonts w:ascii="Consolas" w:hAnsi="Consolas"/>
                <w:b w:val="0"/>
                <w:color w:val="0F172A"/>
                <w:sz w:val="17"/>
              </w:rPr>
              <w:t>updated_at</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DATETIME / TIMESTAMP</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No</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Managed via </w:t>
            </w:r>
            <w:r>
              <w:rPr>
                <w:rFonts w:ascii="Consolas" w:hAnsi="Consolas"/>
                <w:b w:val="0"/>
                <w:color w:val="0F172A"/>
                <w:sz w:val="17"/>
              </w:rPr>
              <w:t>@UpdateTimestamp</w:t>
            </w:r>
          </w:p>
        </w:tc>
        <w:tc>
          <w:tcPr>
            <w:tcW w:type="dxa" w:w="1734"/>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Last record update timestamp</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5.5 Entity Relationships and Cardinalities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RELATIONSHIP MATRIX SUMMARY                                     |</w:t>
              <w:br/>
              <w:t>+-------------------+---------------------+----------------+--------------------+-----------------+</w:t>
              <w:br/>
              <w:t>| Parent Entity     | Child Entity        | Cardinality    | Foreign Key        | Nullable        |</w:t>
              <w:br/>
              <w:t>+-------------------+---------------------+----------------+--------------------+-----------------+</w:t>
              <w:br/>
              <w:t>| users             | trips               | One-to-Many    | trips.user_id      | No (Mandatory)  |</w:t>
              <w:br/>
              <w:t>| users             | notifications       | One-to-Many    | notif.user_id      | No (Mandatory)  |</w:t>
              <w:br/>
              <w:t>| trips             | itinerary_items     | One-to-Many    | itin.trip_id       | No (Mandatory)  |</w:t>
              <w:br/>
              <w:t>| trips             | trip_budgets        | One-to-One     | budget.trip_id     | No (Mandatory)  |</w:t>
              <w:br/>
              <w:t>| trips             | expenses            | One-to-Many    | exp.trip_id        | No (Mandatory)  |</w:t>
              <w:br/>
              <w:t>| trips             | packing_items       | One-to-Many    | pack.trip_id       | No (Mandatory)  |</w:t>
              <w:br/>
              <w:t>| trips             | trip_shares         | One-to-Many    | share.trip_id      | No (Mandatory)  |</w:t>
              <w:br/>
              <w:t>| trips             | notifications       | One-to-Many    | notif.trip_id      | Yes (Optional)  |</w:t>
              <w:br/>
              <w:t>| destinations      | trips               | Independent    | None (Name lookup) | N/A             |</w:t>
              <w:br/>
              <w:t>+-------------------+---------------------+----------------+--------------------+-----------------+</w:t>
            </w:r>
          </w:p>
        </w:tc>
      </w:tr>
    </w:tbl>
    <w:p>
      <w:pPr>
        <w:spacing w:before="0" w:after="80"/>
      </w:pPr>
    </w:p>
    <w:p>
      <w:pPr>
        <w:keepNext/>
        <w:spacing w:before="200" w:after="80"/>
      </w:pPr>
      <w:r>
        <w:rPr>
          <w:rFonts w:ascii="Times New Roman" w:hAnsi="Times New Roman"/>
          <w:b/>
          <w:color w:val="1E293B"/>
          <w:sz w:val="24"/>
        </w:rPr>
        <w:t>5.5.1 Relationship Rules</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User Ownership</w:t>
      </w:r>
      <w:r>
        <w:rPr>
          <w:rFonts w:ascii="Times New Roman" w:hAnsi="Times New Roman"/>
          <w:b w:val="0"/>
          <w:i w:val="0"/>
          <w:color w:val="1F2937"/>
          <w:sz w:val="22"/>
        </w:rPr>
        <w:t>: Every trip is strictly owned by a single user (</w:t>
      </w:r>
      <w:r>
        <w:rPr>
          <w:rFonts w:ascii="Consolas" w:hAnsi="Consolas"/>
          <w:b w:val="0"/>
          <w:color w:val="0F172A"/>
          <w:sz w:val="19"/>
        </w:rPr>
        <w:t>user_id NOT NULL</w:t>
      </w:r>
      <w:r>
        <w:rPr>
          <w:rFonts w:ascii="Times New Roman" w:hAnsi="Times New Roman"/>
          <w:b w:val="0"/>
          <w:i w:val="0"/>
          <w:color w:val="1F2937"/>
          <w:sz w:val="22"/>
        </w:rPr>
        <w:t>). Service-layer authorization enforces that queries for trip details, updates, and associated sub-resources filter by both entity ID and the authenticated user's ID.</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Trip Sub-Resources</w:t>
      </w:r>
      <w:r>
        <w:rPr>
          <w:rFonts w:ascii="Times New Roman" w:hAnsi="Times New Roman"/>
          <w:b w:val="0"/>
          <w:i w:val="0"/>
          <w:color w:val="1F2937"/>
          <w:sz w:val="22"/>
        </w:rPr>
        <w:t>: Itinerary items, expenses, packing items, and budgets hold non-null foreign keys referencing their parent trip.</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One Budget per Trip</w:t>
      </w:r>
      <w:r>
        <w:rPr>
          <w:rFonts w:ascii="Times New Roman" w:hAnsi="Times New Roman"/>
          <w:b w:val="0"/>
          <w:i w:val="0"/>
          <w:color w:val="1F2937"/>
          <w:sz w:val="22"/>
        </w:rPr>
        <w:t xml:space="preserve">: The </w:t>
      </w:r>
      <w:r>
        <w:rPr>
          <w:rFonts w:ascii="Consolas" w:hAnsi="Consolas"/>
          <w:b w:val="0"/>
          <w:color w:val="0F172A"/>
          <w:sz w:val="19"/>
        </w:rPr>
        <w:t>trip_budgets</w:t>
      </w:r>
      <w:r>
        <w:rPr>
          <w:rFonts w:ascii="Times New Roman" w:hAnsi="Times New Roman"/>
          <w:b w:val="0"/>
          <w:i w:val="0"/>
          <w:color w:val="1F2937"/>
          <w:sz w:val="22"/>
        </w:rPr>
        <w:t xml:space="preserve"> table enforces uniqueness on </w:t>
      </w:r>
      <w:r>
        <w:rPr>
          <w:rFonts w:ascii="Consolas" w:hAnsi="Consolas"/>
          <w:b w:val="0"/>
          <w:color w:val="0F172A"/>
          <w:sz w:val="19"/>
        </w:rPr>
        <w:t>trip_id</w:t>
      </w:r>
      <w:r>
        <w:rPr>
          <w:rFonts w:ascii="Times New Roman" w:hAnsi="Times New Roman"/>
          <w:b w:val="0"/>
          <w:i w:val="0"/>
          <w:color w:val="1F2937"/>
          <w:sz w:val="22"/>
        </w:rPr>
        <w:t xml:space="preserve"> (</w:t>
      </w:r>
      <w:r>
        <w:rPr>
          <w:rFonts w:ascii="Consolas" w:hAnsi="Consolas"/>
          <w:b w:val="0"/>
          <w:color w:val="0F172A"/>
          <w:sz w:val="19"/>
        </w:rPr>
        <w:t>@JoinColumn(name = "trip_id", nullable = false, unique = true)</w:t>
      </w:r>
      <w:r>
        <w:rPr>
          <w:rFonts w:ascii="Times New Roman" w:hAnsi="Times New Roman"/>
          <w:b w:val="0"/>
          <w:i w:val="0"/>
          <w:color w:val="1F2937"/>
          <w:sz w:val="22"/>
        </w:rPr>
        <w:t>), ensuring at the database level that a trip cannot have multiple budget ceiling records.</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Independent Destination Catalog</w:t>
      </w:r>
      <w:r>
        <w:rPr>
          <w:rFonts w:ascii="Times New Roman" w:hAnsi="Times New Roman"/>
          <w:b w:val="0"/>
          <w:i w:val="0"/>
          <w:color w:val="1F2937"/>
          <w:sz w:val="22"/>
        </w:rPr>
        <w:t xml:space="preserve">: The </w:t>
      </w:r>
      <w:r>
        <w:rPr>
          <w:rFonts w:ascii="Consolas" w:hAnsi="Consolas"/>
          <w:b w:val="0"/>
          <w:color w:val="0F172A"/>
          <w:sz w:val="19"/>
        </w:rPr>
        <w:t>destinations</w:t>
      </w:r>
      <w:r>
        <w:rPr>
          <w:rFonts w:ascii="Times New Roman" w:hAnsi="Times New Roman"/>
          <w:b w:val="0"/>
          <w:i w:val="0"/>
          <w:color w:val="1F2937"/>
          <w:sz w:val="22"/>
        </w:rPr>
        <w:t xml:space="preserve"> table functions as an independent catalog. </w:t>
      </w:r>
      <w:r>
        <w:rPr>
          <w:rFonts w:ascii="Consolas" w:hAnsi="Consolas"/>
          <w:b w:val="0"/>
          <w:color w:val="0F172A"/>
          <w:sz w:val="19"/>
        </w:rPr>
        <w:t>Trip.destination</w:t>
      </w:r>
      <w:r>
        <w:rPr>
          <w:rFonts w:ascii="Times New Roman" w:hAnsi="Times New Roman"/>
          <w:b w:val="0"/>
          <w:i w:val="0"/>
          <w:color w:val="1F2937"/>
          <w:sz w:val="22"/>
        </w:rPr>
        <w:t xml:space="preserve"> stores a plain string rather than a relational foreign key, ensuring users can plan trips to any custom location even if it is not present in the curated catalog.</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5.6 Indexing Strategies</w:t>
      </w:r>
    </w:p>
    <w:p>
      <w:pPr>
        <w:spacing w:before="40" w:after="80" w:line="276" w:lineRule="auto"/>
        <w:jc w:val="both"/>
      </w:pPr>
      <w:r>
        <w:rPr>
          <w:rFonts w:ascii="Times New Roman" w:hAnsi="Times New Roman"/>
          <w:b w:val="0"/>
          <w:i w:val="0"/>
          <w:color w:val="1F2937"/>
          <w:sz w:val="22"/>
        </w:rPr>
        <w:t>To optimize query performance for primary read paths, the Voyago database utilizes explicit database indexes configured across entity tables: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DATABASE INDEX TABLE                                        |</w:t>
              <w:br/>
              <w:t>+--------------------+----------------------------------+-----------------------+-----------------+</w:t>
              <w:br/>
              <w:t>| Table              | Index Name                       | Indexed Column(s)     | Type / Purpose  |</w:t>
              <w:br/>
              <w:t>+--------------------+----------------------------------+-----------------------+-----------------+</w:t>
              <w:br/>
              <w:t>| users              | (Implicit Unique Index)          | email                 | UNIQUE          |</w:t>
              <w:br/>
              <w:t>| trip_budgets       | (Implicit Unique Index)          | trip_id               | UNIQUE          |</w:t>
              <w:br/>
              <w:t>| trip_shares        | (Implicit Unique Index)          | share_token           | UNIQUE          |</w:t>
              <w:br/>
              <w:t>| notifications      | idx_notifications_user_id        | user_id               | Non-Unique      |</w:t>
              <w:br/>
              <w:t>| notifications      | idx_notifications_read           | is_read               | Non-Unique      |</w:t>
              <w:br/>
              <w:t>| notifications      | idx_notifications_created_at     | created_at            | Non-Unique      |</w:t>
              <w:br/>
              <w:t>| destinations       | idx_destinations_normalized_name | normalized_name       | Non-Unique      |</w:t>
              <w:br/>
              <w:t>| destinations       | idx_destinations_district        | district              | Non-Unique      |</w:t>
              <w:br/>
              <w:t>| destinations       | idx_destinations_category        | category              | Non-Unique      |</w:t>
              <w:br/>
              <w:t>| destinations       | idx_destinations_active          | active                | Non-Unique      |</w:t>
              <w:br/>
              <w:t>+--------------------+----------------------------------+-----------------------+-----------------+</w:t>
            </w:r>
          </w:p>
        </w:tc>
      </w:tr>
    </w:tbl>
    <w:p>
      <w:pPr>
        <w:spacing w:before="0" w:after="80"/>
      </w:pPr>
    </w:p>
    <w:p>
      <w:pPr>
        <w:keepNext/>
        <w:spacing w:before="200" w:after="80"/>
      </w:pPr>
      <w:r>
        <w:rPr>
          <w:rFonts w:ascii="Times New Roman" w:hAnsi="Times New Roman"/>
          <w:b/>
          <w:color w:val="1E293B"/>
          <w:sz w:val="24"/>
        </w:rPr>
        <w:t>5.6.1 Index Rationales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`notifications` Indexes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idx_notifications_user_id</w:t>
      </w:r>
      <w:r>
        <w:rPr>
          <w:rFonts w:ascii="Times New Roman" w:hAnsi="Times New Roman"/>
          <w:b w:val="0"/>
          <w:i w:val="0"/>
          <w:color w:val="1F2937"/>
          <w:sz w:val="22"/>
        </w:rPr>
        <w:t>: Optimizes retrieval of notification lists for a given authenticated user.</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idx_notifications_read</w:t>
      </w:r>
      <w:r>
        <w:rPr>
          <w:rFonts w:ascii="Times New Roman" w:hAnsi="Times New Roman"/>
          <w:b w:val="0"/>
          <w:i w:val="0"/>
          <w:color w:val="1F2937"/>
          <w:sz w:val="22"/>
        </w:rPr>
        <w:t>: Supports filtering notification records by read/unread state.</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idx_notifications_created_at</w:t>
      </w:r>
      <w:r>
        <w:rPr>
          <w:rFonts w:ascii="Times New Roman" w:hAnsi="Times New Roman"/>
          <w:b w:val="0"/>
          <w:i w:val="0"/>
          <w:color w:val="1F2937"/>
          <w:sz w:val="22"/>
        </w:rPr>
        <w:t>: Supports sorting user notifications in reverse chronological order.</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`destinations` Indexes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idx_destinations_normalized_name</w:t>
      </w:r>
      <w:r>
        <w:rPr>
          <w:rFonts w:ascii="Times New Roman" w:hAnsi="Times New Roman"/>
          <w:b w:val="0"/>
          <w:i w:val="0"/>
          <w:color w:val="1F2937"/>
          <w:sz w:val="22"/>
        </w:rPr>
        <w:t>: Accelerates exact and prefix matching during destination search.</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idx_destinations_district</w:t>
      </w:r>
      <w:r>
        <w:rPr>
          <w:rFonts w:ascii="Times New Roman" w:hAnsi="Times New Roman"/>
          <w:b w:val="0"/>
          <w:i w:val="0"/>
          <w:color w:val="1F2937"/>
          <w:sz w:val="22"/>
        </w:rPr>
        <w:t xml:space="preserve"> &amp; </w:t>
      </w:r>
      <w:r>
        <w:rPr>
          <w:rFonts w:ascii="Consolas" w:hAnsi="Consolas"/>
          <w:b w:val="0"/>
          <w:color w:val="0F172A"/>
          <w:sz w:val="19"/>
        </w:rPr>
        <w:t>idx_destinations_category</w:t>
      </w:r>
      <w:r>
        <w:rPr>
          <w:rFonts w:ascii="Times New Roman" w:hAnsi="Times New Roman"/>
          <w:b w:val="0"/>
          <w:i w:val="0"/>
          <w:color w:val="1F2937"/>
          <w:sz w:val="22"/>
        </w:rPr>
        <w:t>: Speeds up catalog filtering by geographic region and activity category.</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idx_destinations_active</w:t>
      </w:r>
      <w:r>
        <w:rPr>
          <w:rFonts w:ascii="Times New Roman" w:hAnsi="Times New Roman"/>
          <w:b w:val="0"/>
          <w:i w:val="0"/>
          <w:color w:val="1F2937"/>
          <w:sz w:val="22"/>
        </w:rPr>
        <w:t>: Filters catalog items by active status.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`trip_shares` Unique Index</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Supports efficient indexed lookup by share token during public read-only trip resolution.</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5.7 Data Integrity, Validations, and Constraints</w:t>
      </w:r>
    </w:p>
    <w:p>
      <w:pPr>
        <w:keepNext/>
        <w:spacing w:before="200" w:after="80"/>
      </w:pPr>
      <w:r>
        <w:rPr>
          <w:rFonts w:ascii="Times New Roman" w:hAnsi="Times New Roman"/>
          <w:b/>
          <w:color w:val="1E293B"/>
          <w:sz w:val="24"/>
        </w:rPr>
        <w:t>5.7.1 Database-Level Constraints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Primary Key Constraints</w:t>
      </w:r>
      <w:r>
        <w:rPr>
          <w:rFonts w:ascii="Times New Roman" w:hAnsi="Times New Roman"/>
          <w:b w:val="0"/>
          <w:i w:val="0"/>
          <w:color w:val="1F2937"/>
          <w:sz w:val="22"/>
        </w:rPr>
        <w:t xml:space="preserve">: </w:t>
      </w:r>
      <w:r>
        <w:rPr>
          <w:rFonts w:ascii="Consolas" w:hAnsi="Consolas"/>
          <w:b w:val="0"/>
          <w:color w:val="0F172A"/>
          <w:sz w:val="19"/>
        </w:rPr>
        <w:t>id BIGINT AUTO_INCREMENT</w:t>
      </w:r>
      <w:r>
        <w:rPr>
          <w:rFonts w:ascii="Times New Roman" w:hAnsi="Times New Roman"/>
          <w:b w:val="0"/>
          <w:i w:val="0"/>
          <w:color w:val="1F2937"/>
          <w:sz w:val="22"/>
        </w:rPr>
        <w:t xml:space="preserve"> on all 9 entity tables.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Unique Constraints</w:t>
      </w:r>
      <w:r>
        <w:rPr>
          <w:rFonts w:ascii="Times New Roman" w:hAnsi="Times New Roman"/>
          <w:b w:val="0"/>
          <w:i w:val="0"/>
          <w:color w:val="1F2937"/>
          <w:sz w:val="22"/>
        </w:rPr>
        <w:t xml:space="preserve">: </w:t>
      </w:r>
      <w:r>
        <w:rPr>
          <w:rFonts w:ascii="Consolas" w:hAnsi="Consolas"/>
          <w:b w:val="0"/>
          <w:color w:val="0F172A"/>
          <w:sz w:val="19"/>
        </w:rPr>
        <w:t>users.email</w:t>
      </w:r>
      <w:r>
        <w:rPr>
          <w:rFonts w:ascii="Times New Roman" w:hAnsi="Times New Roman"/>
          <w:b w:val="0"/>
          <w:i w:val="0"/>
          <w:color w:val="1F2937"/>
          <w:sz w:val="22"/>
        </w:rPr>
        <w:t xml:space="preserve">, </w:t>
      </w:r>
      <w:r>
        <w:rPr>
          <w:rFonts w:ascii="Consolas" w:hAnsi="Consolas"/>
          <w:b w:val="0"/>
          <w:color w:val="0F172A"/>
          <w:sz w:val="19"/>
        </w:rPr>
        <w:t>trip_budgets.trip_id</w:t>
      </w:r>
      <w:r>
        <w:rPr>
          <w:rFonts w:ascii="Times New Roman" w:hAnsi="Times New Roman"/>
          <w:b w:val="0"/>
          <w:i w:val="0"/>
          <w:color w:val="1F2937"/>
          <w:sz w:val="22"/>
        </w:rPr>
        <w:t xml:space="preserve">, and </w:t>
      </w:r>
      <w:r>
        <w:rPr>
          <w:rFonts w:ascii="Consolas" w:hAnsi="Consolas"/>
          <w:b w:val="0"/>
          <w:color w:val="0F172A"/>
          <w:sz w:val="19"/>
        </w:rPr>
        <w:t>trip_shares.share_token</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Foreign Key Constraints</w:t>
      </w:r>
      <w:r>
        <w:rPr>
          <w:rFonts w:ascii="Times New Roman" w:hAnsi="Times New Roman"/>
          <w:b w:val="0"/>
          <w:i w:val="0"/>
          <w:color w:val="1F2937"/>
          <w:sz w:val="22"/>
        </w:rPr>
        <w:t>: Enforced between child records (</w:t>
      </w:r>
      <w:r>
        <w:rPr>
          <w:rFonts w:ascii="Consolas" w:hAnsi="Consolas"/>
          <w:b w:val="0"/>
          <w:color w:val="0F172A"/>
          <w:sz w:val="19"/>
        </w:rPr>
        <w:t>trips</w:t>
      </w:r>
      <w:r>
        <w:rPr>
          <w:rFonts w:ascii="Times New Roman" w:hAnsi="Times New Roman"/>
          <w:b w:val="0"/>
          <w:i w:val="0"/>
          <w:color w:val="1F2937"/>
          <w:sz w:val="22"/>
        </w:rPr>
        <w:t xml:space="preserve">, </w:t>
      </w:r>
      <w:r>
        <w:rPr>
          <w:rFonts w:ascii="Consolas" w:hAnsi="Consolas"/>
          <w:b w:val="0"/>
          <w:color w:val="0F172A"/>
          <w:sz w:val="19"/>
        </w:rPr>
        <w:t>itinerary_items</w:t>
      </w:r>
      <w:r>
        <w:rPr>
          <w:rFonts w:ascii="Times New Roman" w:hAnsi="Times New Roman"/>
          <w:b w:val="0"/>
          <w:i w:val="0"/>
          <w:color w:val="1F2937"/>
          <w:sz w:val="22"/>
        </w:rPr>
        <w:t xml:space="preserve">, </w:t>
      </w:r>
      <w:r>
        <w:rPr>
          <w:rFonts w:ascii="Consolas" w:hAnsi="Consolas"/>
          <w:b w:val="0"/>
          <w:color w:val="0F172A"/>
          <w:sz w:val="19"/>
        </w:rPr>
        <w:t>trip_budgets</w:t>
      </w:r>
      <w:r>
        <w:rPr>
          <w:rFonts w:ascii="Times New Roman" w:hAnsi="Times New Roman"/>
          <w:b w:val="0"/>
          <w:i w:val="0"/>
          <w:color w:val="1F2937"/>
          <w:sz w:val="22"/>
        </w:rPr>
        <w:t xml:space="preserve">, </w:t>
      </w:r>
      <w:r>
        <w:rPr>
          <w:rFonts w:ascii="Consolas" w:hAnsi="Consolas"/>
          <w:b w:val="0"/>
          <w:color w:val="0F172A"/>
          <w:sz w:val="19"/>
        </w:rPr>
        <w:t>expenses</w:t>
      </w:r>
      <w:r>
        <w:rPr>
          <w:rFonts w:ascii="Times New Roman" w:hAnsi="Times New Roman"/>
          <w:b w:val="0"/>
          <w:i w:val="0"/>
          <w:color w:val="1F2937"/>
          <w:sz w:val="22"/>
        </w:rPr>
        <w:t xml:space="preserve">, </w:t>
      </w:r>
      <w:r>
        <w:rPr>
          <w:rFonts w:ascii="Consolas" w:hAnsi="Consolas"/>
          <w:b w:val="0"/>
          <w:color w:val="0F172A"/>
          <w:sz w:val="19"/>
        </w:rPr>
        <w:t>packing_items</w:t>
      </w:r>
      <w:r>
        <w:rPr>
          <w:rFonts w:ascii="Times New Roman" w:hAnsi="Times New Roman"/>
          <w:b w:val="0"/>
          <w:i w:val="0"/>
          <w:color w:val="1F2937"/>
          <w:sz w:val="22"/>
        </w:rPr>
        <w:t xml:space="preserve">, </w:t>
      </w:r>
      <w:r>
        <w:rPr>
          <w:rFonts w:ascii="Consolas" w:hAnsi="Consolas"/>
          <w:b w:val="0"/>
          <w:color w:val="0F172A"/>
          <w:sz w:val="19"/>
        </w:rPr>
        <w:t>notifications</w:t>
      </w:r>
      <w:r>
        <w:rPr>
          <w:rFonts w:ascii="Times New Roman" w:hAnsi="Times New Roman"/>
          <w:b w:val="0"/>
          <w:i w:val="0"/>
          <w:color w:val="1F2937"/>
          <w:sz w:val="22"/>
        </w:rPr>
        <w:t xml:space="preserve">, </w:t>
      </w:r>
      <w:r>
        <w:rPr>
          <w:rFonts w:ascii="Consolas" w:hAnsi="Consolas"/>
          <w:b w:val="0"/>
          <w:color w:val="0F172A"/>
          <w:sz w:val="19"/>
        </w:rPr>
        <w:t>trip_shares</w:t>
      </w:r>
      <w:r>
        <w:rPr>
          <w:rFonts w:ascii="Times New Roman" w:hAnsi="Times New Roman"/>
          <w:b w:val="0"/>
          <w:i w:val="0"/>
          <w:color w:val="1F2937"/>
          <w:sz w:val="22"/>
        </w:rPr>
        <w:t>) and their parent tables.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Not-Null Constraints</w:t>
      </w:r>
      <w:r>
        <w:rPr>
          <w:rFonts w:ascii="Times New Roman" w:hAnsi="Times New Roman"/>
          <w:b w:val="0"/>
          <w:i w:val="0"/>
          <w:color w:val="1F2937"/>
          <w:sz w:val="22"/>
        </w:rPr>
        <w:t xml:space="preserve">: Mandatory attributes (such as dates, titles, amounts, and statuses) carry </w:t>
      </w:r>
      <w:r>
        <w:rPr>
          <w:rFonts w:ascii="Consolas" w:hAnsi="Consolas"/>
          <w:b w:val="0"/>
          <w:color w:val="0F172A"/>
          <w:sz w:val="19"/>
        </w:rPr>
        <w:t>nullable = false</w:t>
      </w:r>
      <w:r>
        <w:rPr>
          <w:rFonts w:ascii="Times New Roman" w:hAnsi="Times New Roman"/>
          <w:b w:val="0"/>
          <w:i w:val="0"/>
          <w:color w:val="1F2937"/>
          <w:sz w:val="22"/>
        </w:rPr>
        <w:t>.</w:t>
      </w:r>
    </w:p>
    <w:p>
      <w:pPr>
        <w:keepNext/>
        <w:spacing w:before="200" w:after="80"/>
      </w:pPr>
      <w:r>
        <w:rPr>
          <w:rFonts w:ascii="Times New Roman" w:hAnsi="Times New Roman"/>
          <w:b/>
          <w:color w:val="1E293B"/>
          <w:sz w:val="24"/>
        </w:rPr>
        <w:t>5.7.2 Application-Level DTO Validations</w:t>
      </w:r>
    </w:p>
    <w:p>
      <w:pPr>
        <w:spacing w:before="40" w:after="80" w:line="276" w:lineRule="auto"/>
        <w:jc w:val="both"/>
      </w:pPr>
      <w:r>
        <w:rPr>
          <w:rFonts w:ascii="Times New Roman" w:hAnsi="Times New Roman"/>
          <w:b w:val="0"/>
          <w:i w:val="0"/>
          <w:color w:val="1F2937"/>
          <w:sz w:val="22"/>
        </w:rPr>
        <w:t>Before entity persistence occurs, incoming HTTP request bodies are validated using Jakarta Bean Validation annotations in request DTOs: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rPr>
          <w:cantSplit/>
          <w:tblHeader/>
        </w:trPr>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DTO Class</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Field</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Validation Annotations</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Enforced Rule</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CreateTripRequest</w:t>
            </w:r>
            <w:r>
              <w:rPr>
                <w:rFonts w:ascii="Times New Roman" w:hAnsi="Times New Roman"/>
                <w:b w:val="0"/>
                <w:i w:val="0"/>
                <w:color w:val="1F2937"/>
                <w:sz w:val="19"/>
              </w:rPr>
              <w:t xml:space="preserve"> / </w:t>
            </w:r>
            <w:r>
              <w:rPr>
                <w:rFonts w:ascii="Consolas" w:hAnsi="Consolas"/>
                <w:b w:val="0"/>
                <w:color w:val="0F172A"/>
                <w:sz w:val="17"/>
              </w:rPr>
              <w:t>UpdateTripRequest</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title</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@NotBlank</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Trip title cannot be empty</w:t>
            </w:r>
          </w:p>
        </w:tc>
      </w:tr>
      <w:tr>
        <w:trPr>
          <w:cantSplit/>
        </w:trPr>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CreateTripRequest</w:t>
            </w:r>
            <w:r>
              <w:rPr>
                <w:rFonts w:ascii="Times New Roman" w:hAnsi="Times New Roman"/>
                <w:b w:val="0"/>
                <w:i w:val="0"/>
                <w:color w:val="1F2937"/>
                <w:sz w:val="19"/>
              </w:rPr>
              <w:t xml:space="preserve"> / </w:t>
            </w:r>
            <w:r>
              <w:rPr>
                <w:rFonts w:ascii="Consolas" w:hAnsi="Consolas"/>
                <w:b w:val="0"/>
                <w:color w:val="0F172A"/>
                <w:sz w:val="17"/>
              </w:rPr>
              <w:t>UpdateTripRequest</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destination</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@NotBlank</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Destination cannot be empty</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CreateTripRequest</w:t>
            </w:r>
            <w:r>
              <w:rPr>
                <w:rFonts w:ascii="Times New Roman" w:hAnsi="Times New Roman"/>
                <w:b w:val="0"/>
                <w:i w:val="0"/>
                <w:color w:val="1F2937"/>
                <w:sz w:val="19"/>
              </w:rPr>
              <w:t xml:space="preserve"> / </w:t>
            </w:r>
            <w:r>
              <w:rPr>
                <w:rFonts w:ascii="Consolas" w:hAnsi="Consolas"/>
                <w:b w:val="0"/>
                <w:color w:val="0F172A"/>
                <w:sz w:val="17"/>
              </w:rPr>
              <w:t>UpdateTripRequest</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startDate</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@NotNull</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Start date must be provided</w:t>
            </w:r>
          </w:p>
        </w:tc>
      </w:tr>
      <w:tr>
        <w:trPr>
          <w:cantSplit/>
        </w:trPr>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CreateTripRequest</w:t>
            </w:r>
            <w:r>
              <w:rPr>
                <w:rFonts w:ascii="Times New Roman" w:hAnsi="Times New Roman"/>
                <w:b w:val="0"/>
                <w:i w:val="0"/>
                <w:color w:val="1F2937"/>
                <w:sz w:val="19"/>
              </w:rPr>
              <w:t xml:space="preserve"> / </w:t>
            </w:r>
            <w:r>
              <w:rPr>
                <w:rFonts w:ascii="Consolas" w:hAnsi="Consolas"/>
                <w:b w:val="0"/>
                <w:color w:val="0F172A"/>
                <w:sz w:val="17"/>
              </w:rPr>
              <w:t>UpdateTripRequest</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endDate</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@NotNull</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End date must be provided</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CreateBudgetRequest</w:t>
            </w:r>
            <w:r>
              <w:rPr>
                <w:rFonts w:ascii="Times New Roman" w:hAnsi="Times New Roman"/>
                <w:b w:val="0"/>
                <w:i w:val="0"/>
                <w:color w:val="1F2937"/>
                <w:sz w:val="19"/>
              </w:rPr>
              <w:t xml:space="preserve"> / </w:t>
            </w:r>
            <w:r>
              <w:rPr>
                <w:rFonts w:ascii="Consolas" w:hAnsi="Consolas"/>
                <w:b w:val="0"/>
                <w:color w:val="0F172A"/>
                <w:sz w:val="17"/>
              </w:rPr>
              <w:t>UpdateBudgetRequest</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totalBudget</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@NotNull</w:t>
            </w:r>
            <w:r>
              <w:rPr>
                <w:rFonts w:ascii="Times New Roman" w:hAnsi="Times New Roman"/>
                <w:b w:val="0"/>
                <w:i w:val="0"/>
                <w:color w:val="1F2937"/>
                <w:sz w:val="19"/>
              </w:rPr>
              <w:t xml:space="preserve">, </w:t>
            </w:r>
            <w:r>
              <w:rPr>
                <w:rFonts w:ascii="Consolas" w:hAnsi="Consolas"/>
                <w:b w:val="0"/>
                <w:color w:val="0F172A"/>
                <w:sz w:val="17"/>
              </w:rPr>
              <w:t>@DecimalMin("0.01")</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Budget must be at least 0.01</w:t>
            </w:r>
          </w:p>
        </w:tc>
      </w:tr>
      <w:tr>
        <w:trPr>
          <w:cantSplit/>
        </w:trPr>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CreateBudgetRequest</w:t>
            </w:r>
            <w:r>
              <w:rPr>
                <w:rFonts w:ascii="Times New Roman" w:hAnsi="Times New Roman"/>
                <w:b w:val="0"/>
                <w:i w:val="0"/>
                <w:color w:val="1F2937"/>
                <w:sz w:val="19"/>
              </w:rPr>
              <w:t xml:space="preserve"> / </w:t>
            </w:r>
            <w:r>
              <w:rPr>
                <w:rFonts w:ascii="Consolas" w:hAnsi="Consolas"/>
                <w:b w:val="0"/>
                <w:color w:val="0F172A"/>
                <w:sz w:val="17"/>
              </w:rPr>
              <w:t>UpdateBudgetRequest</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currency</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@NotBlank</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Currency code required</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CreateExpenseRequest</w:t>
            </w:r>
            <w:r>
              <w:rPr>
                <w:rFonts w:ascii="Times New Roman" w:hAnsi="Times New Roman"/>
                <w:b w:val="0"/>
                <w:i w:val="0"/>
                <w:color w:val="1F2937"/>
                <w:sz w:val="19"/>
              </w:rPr>
              <w:t xml:space="preserve"> / </w:t>
            </w:r>
            <w:r>
              <w:rPr>
                <w:rFonts w:ascii="Consolas" w:hAnsi="Consolas"/>
                <w:b w:val="0"/>
                <w:color w:val="0F172A"/>
                <w:sz w:val="17"/>
              </w:rPr>
              <w:t>UpdateExpenseRequest</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category</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@NotBlank</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Expense category required</w:t>
            </w:r>
          </w:p>
        </w:tc>
      </w:tr>
      <w:tr>
        <w:trPr>
          <w:cantSplit/>
        </w:trPr>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CreateExpenseRequest</w:t>
            </w:r>
            <w:r>
              <w:rPr>
                <w:rFonts w:ascii="Times New Roman" w:hAnsi="Times New Roman"/>
                <w:b w:val="0"/>
                <w:i w:val="0"/>
                <w:color w:val="1F2937"/>
                <w:sz w:val="19"/>
              </w:rPr>
              <w:t xml:space="preserve"> / </w:t>
            </w:r>
            <w:r>
              <w:rPr>
                <w:rFonts w:ascii="Consolas" w:hAnsi="Consolas"/>
                <w:b w:val="0"/>
                <w:color w:val="0F172A"/>
                <w:sz w:val="17"/>
              </w:rPr>
              <w:t>UpdateExpenseRequest</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amount</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@NotNull</w:t>
            </w:r>
            <w:r>
              <w:rPr>
                <w:rFonts w:ascii="Times New Roman" w:hAnsi="Times New Roman"/>
                <w:b w:val="0"/>
                <w:i w:val="0"/>
                <w:color w:val="1F2937"/>
                <w:sz w:val="19"/>
              </w:rPr>
              <w:t xml:space="preserve">, </w:t>
            </w:r>
            <w:r>
              <w:rPr>
                <w:rFonts w:ascii="Consolas" w:hAnsi="Consolas"/>
                <w:b w:val="0"/>
                <w:color w:val="0F172A"/>
                <w:sz w:val="17"/>
              </w:rPr>
              <w:t>@DecimalMin("0.01")</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Amount must be at least 0.01</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CreateExpenseRequest</w:t>
            </w:r>
            <w:r>
              <w:rPr>
                <w:rFonts w:ascii="Times New Roman" w:hAnsi="Times New Roman"/>
                <w:b w:val="0"/>
                <w:i w:val="0"/>
                <w:color w:val="1F2937"/>
                <w:sz w:val="19"/>
              </w:rPr>
              <w:t xml:space="preserve"> / </w:t>
            </w:r>
            <w:r>
              <w:rPr>
                <w:rFonts w:ascii="Consolas" w:hAnsi="Consolas"/>
                <w:b w:val="0"/>
                <w:color w:val="0F172A"/>
                <w:sz w:val="17"/>
              </w:rPr>
              <w:t>UpdateExpenseRequest</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expenseDate</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@NotNull</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Expense date must be provided</w:t>
            </w:r>
          </w:p>
        </w:tc>
      </w:tr>
      <w:tr>
        <w:trPr>
          <w:cantSplit/>
        </w:trPr>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CreateItineraryItemRequest</w:t>
            </w:r>
            <w:r>
              <w:rPr>
                <w:rFonts w:ascii="Times New Roman" w:hAnsi="Times New Roman"/>
                <w:b w:val="0"/>
                <w:i w:val="0"/>
                <w:color w:val="1F2937"/>
                <w:sz w:val="19"/>
              </w:rPr>
              <w:t xml:space="preserve"> / </w:t>
            </w:r>
            <w:r>
              <w:rPr>
                <w:rFonts w:ascii="Consolas" w:hAnsi="Consolas"/>
                <w:b w:val="0"/>
                <w:color w:val="0F172A"/>
                <w:sz w:val="17"/>
              </w:rPr>
              <w:t>UpdateItineraryItemRequest</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title</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@NotBlank</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Activity title cannot be empty</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CreateItineraryItemRequest</w:t>
            </w:r>
            <w:r>
              <w:rPr>
                <w:rFonts w:ascii="Times New Roman" w:hAnsi="Times New Roman"/>
                <w:b w:val="0"/>
                <w:i w:val="0"/>
                <w:color w:val="1F2937"/>
                <w:sz w:val="19"/>
              </w:rPr>
              <w:t xml:space="preserve"> / </w:t>
            </w:r>
            <w:r>
              <w:rPr>
                <w:rFonts w:ascii="Consolas" w:hAnsi="Consolas"/>
                <w:b w:val="0"/>
                <w:color w:val="0F172A"/>
                <w:sz w:val="17"/>
              </w:rPr>
              <w:t>UpdateItineraryItemRequest</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date</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@NotNull</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Activity date must be provided</w:t>
            </w:r>
          </w:p>
        </w:tc>
      </w:tr>
      <w:tr>
        <w:trPr>
          <w:cantSplit/>
        </w:trPr>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CreatePackingItemRequest</w:t>
            </w:r>
            <w:r>
              <w:rPr>
                <w:rFonts w:ascii="Times New Roman" w:hAnsi="Times New Roman"/>
                <w:b w:val="0"/>
                <w:i w:val="0"/>
                <w:color w:val="1F2937"/>
                <w:sz w:val="19"/>
              </w:rPr>
              <w:t xml:space="preserve"> / </w:t>
            </w:r>
            <w:r>
              <w:rPr>
                <w:rFonts w:ascii="Consolas" w:hAnsi="Consolas"/>
                <w:b w:val="0"/>
                <w:color w:val="0F172A"/>
                <w:sz w:val="17"/>
              </w:rPr>
              <w:t>UpdatePackingItemRequest</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itemName</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@NotBlank</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Item name cannot be empty</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CreatePackingItemRequest</w:t>
            </w:r>
            <w:r>
              <w:rPr>
                <w:rFonts w:ascii="Times New Roman" w:hAnsi="Times New Roman"/>
                <w:b w:val="0"/>
                <w:i w:val="0"/>
                <w:color w:val="1F2937"/>
                <w:sz w:val="19"/>
              </w:rPr>
              <w:t xml:space="preserve"> / </w:t>
            </w:r>
            <w:r>
              <w:rPr>
                <w:rFonts w:ascii="Consolas" w:hAnsi="Consolas"/>
                <w:b w:val="0"/>
                <w:color w:val="0F172A"/>
                <w:sz w:val="17"/>
              </w:rPr>
              <w:t>UpdatePackingItemRequest</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category</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@NotBlank</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Category cannot be empty</w:t>
            </w:r>
          </w:p>
        </w:tc>
      </w:tr>
      <w:tr>
        <w:trPr>
          <w:cantSplit/>
        </w:trPr>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CreatePackingItemRequest</w:t>
            </w:r>
            <w:r>
              <w:rPr>
                <w:rFonts w:ascii="Times New Roman" w:hAnsi="Times New Roman"/>
                <w:b w:val="0"/>
                <w:i w:val="0"/>
                <w:color w:val="1F2937"/>
                <w:sz w:val="19"/>
              </w:rPr>
              <w:t xml:space="preserve"> / </w:t>
            </w:r>
            <w:r>
              <w:rPr>
                <w:rFonts w:ascii="Consolas" w:hAnsi="Consolas"/>
                <w:b w:val="0"/>
                <w:color w:val="0F172A"/>
                <w:sz w:val="17"/>
              </w:rPr>
              <w:t>UpdatePackingItemRequest</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quantity</w:t>
            </w:r>
          </w:p>
        </w:tc>
        <w:tc>
          <w:tcPr>
            <w:tcW w:type="dxa" w:w="2167"/>
            <w:tcMar>
              <w:top w:w="80" w:type="dxa"/>
              <w:bottom w:w="80" w:type="dxa"/>
              <w:left w:w="120" w:type="dxa"/>
              <w:right w:w="120" w:type="dxa"/>
            </w:tcMar>
          </w:tcPr>
          <w:p>
            <w:pPr>
              <w:spacing w:before="0" w:after="0" w:line="264" w:lineRule="auto"/>
            </w:pPr>
            <w:r>
              <w:rPr>
                <w:rFonts w:ascii="Consolas" w:hAnsi="Consolas"/>
                <w:b w:val="0"/>
                <w:color w:val="0F172A"/>
                <w:sz w:val="17"/>
              </w:rPr>
              <w:t>@NotNull</w:t>
            </w:r>
            <w:r>
              <w:rPr>
                <w:rFonts w:ascii="Times New Roman" w:hAnsi="Times New Roman"/>
                <w:b w:val="0"/>
                <w:i w:val="0"/>
                <w:color w:val="1F2937"/>
                <w:sz w:val="19"/>
              </w:rPr>
              <w:t xml:space="preserve">, </w:t>
            </w:r>
            <w:r>
              <w:rPr>
                <w:rFonts w:ascii="Consolas" w:hAnsi="Consolas"/>
                <w:b w:val="0"/>
                <w:color w:val="0F172A"/>
                <w:sz w:val="17"/>
              </w:rPr>
              <w:t>@Min(1)</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Quantity must be at least 1</w:t>
            </w:r>
          </w:p>
        </w:tc>
      </w:tr>
    </w:tbl>
    <w:p>
      <w:pPr>
        <w:spacing w:before="0" w:after="120"/>
      </w:pPr>
    </w:p>
    <w:p>
      <w:pPr>
        <w:keepNext/>
        <w:spacing w:before="200" w:after="80"/>
      </w:pPr>
      <w:r>
        <w:rPr>
          <w:rFonts w:ascii="Times New Roman" w:hAnsi="Times New Roman"/>
          <w:b/>
          <w:color w:val="1E293B"/>
          <w:sz w:val="24"/>
        </w:rPr>
        <w:t>5.7.3 Business Logic Integrity Rules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Date Ordering</w:t>
      </w:r>
      <w:r>
        <w:rPr>
          <w:rFonts w:ascii="Times New Roman" w:hAnsi="Times New Roman"/>
          <w:b w:val="0"/>
          <w:i w:val="0"/>
          <w:color w:val="1F2937"/>
          <w:sz w:val="22"/>
        </w:rPr>
        <w:t xml:space="preserve">: </w:t>
      </w:r>
      <w:r>
        <w:rPr>
          <w:rFonts w:ascii="Consolas" w:hAnsi="Consolas"/>
          <w:b w:val="0"/>
          <w:color w:val="0F172A"/>
          <w:sz w:val="19"/>
        </w:rPr>
        <w:t>TripService</w:t>
      </w:r>
      <w:r>
        <w:rPr>
          <w:rFonts w:ascii="Times New Roman" w:hAnsi="Times New Roman"/>
          <w:b w:val="0"/>
          <w:i w:val="0"/>
          <w:color w:val="1F2937"/>
          <w:sz w:val="22"/>
        </w:rPr>
        <w:t xml:space="preserve"> validates that </w:t>
      </w:r>
      <w:r>
        <w:rPr>
          <w:rFonts w:ascii="Consolas" w:hAnsi="Consolas"/>
          <w:b w:val="0"/>
          <w:color w:val="0F172A"/>
          <w:sz w:val="19"/>
        </w:rPr>
        <w:t>startDate</w:t>
      </w:r>
      <w:r>
        <w:rPr>
          <w:rFonts w:ascii="Times New Roman" w:hAnsi="Times New Roman"/>
          <w:b w:val="0"/>
          <w:i w:val="0"/>
          <w:color w:val="1F2937"/>
          <w:sz w:val="22"/>
        </w:rPr>
        <w:t xml:space="preserve"> is not after </w:t>
      </w:r>
      <w:r>
        <w:rPr>
          <w:rFonts w:ascii="Consolas" w:hAnsi="Consolas"/>
          <w:b w:val="0"/>
          <w:color w:val="0F172A"/>
          <w:sz w:val="19"/>
        </w:rPr>
        <w:t>endDate</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Duplicate Packing Items</w:t>
      </w:r>
      <w:r>
        <w:rPr>
          <w:rFonts w:ascii="Times New Roman" w:hAnsi="Times New Roman"/>
          <w:b w:val="0"/>
          <w:i w:val="0"/>
          <w:color w:val="1F2937"/>
          <w:sz w:val="22"/>
        </w:rPr>
        <w:t xml:space="preserve">: </w:t>
      </w:r>
      <w:r>
        <w:rPr>
          <w:rFonts w:ascii="Consolas" w:hAnsi="Consolas"/>
          <w:b w:val="0"/>
          <w:color w:val="0F172A"/>
          <w:sz w:val="19"/>
        </w:rPr>
        <w:t>PackingItemService</w:t>
      </w:r>
      <w:r>
        <w:rPr>
          <w:rFonts w:ascii="Times New Roman" w:hAnsi="Times New Roman"/>
          <w:b w:val="0"/>
          <w:i w:val="0"/>
          <w:color w:val="1F2937"/>
          <w:sz w:val="22"/>
        </w:rPr>
        <w:t xml:space="preserve"> checks existing trip packing items via </w:t>
      </w:r>
      <w:r>
        <w:rPr>
          <w:rFonts w:ascii="Consolas" w:hAnsi="Consolas"/>
          <w:b w:val="0"/>
          <w:color w:val="0F172A"/>
          <w:sz w:val="19"/>
        </w:rPr>
        <w:t>findByTripIdAndCategoryIgnoreCaseAndItemNameIgnoreCase</w:t>
      </w:r>
      <w:r>
        <w:rPr>
          <w:rFonts w:ascii="Times New Roman" w:hAnsi="Times New Roman"/>
          <w:b w:val="0"/>
          <w:i w:val="0"/>
          <w:color w:val="1F2937"/>
          <w:sz w:val="22"/>
        </w:rPr>
        <w:t xml:space="preserve"> and prevents adding duplicate item names within the same category for a trip.</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Trip Sharing Security</w:t>
      </w:r>
      <w:r>
        <w:rPr>
          <w:rFonts w:ascii="Times New Roman" w:hAnsi="Times New Roman"/>
          <w:b w:val="0"/>
          <w:i w:val="0"/>
          <w:color w:val="1F2937"/>
          <w:sz w:val="22"/>
        </w:rPr>
        <w:t xml:space="preserve">: Trip share tokens are generated with 256 bits of cryptographic randomness via </w:t>
      </w:r>
      <w:r>
        <w:rPr>
          <w:rFonts w:ascii="Consolas" w:hAnsi="Consolas"/>
          <w:b w:val="0"/>
          <w:color w:val="0F172A"/>
          <w:sz w:val="19"/>
        </w:rPr>
        <w:t>SecureRandom</w:t>
      </w:r>
      <w:r>
        <w:rPr>
          <w:rFonts w:ascii="Times New Roman" w:hAnsi="Times New Roman"/>
          <w:b w:val="0"/>
          <w:i w:val="0"/>
          <w:color w:val="1F2937"/>
          <w:sz w:val="22"/>
        </w:rPr>
        <w:t>, formatted as a URL-safe Base64 string without padding.</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5.8 Timestamp and Audit Management</w:t>
      </w:r>
    </w:p>
    <w:p>
      <w:pPr>
        <w:spacing w:before="40" w:after="80" w:line="276" w:lineRule="auto"/>
        <w:jc w:val="both"/>
      </w:pPr>
      <w:r>
        <w:rPr>
          <w:rFonts w:ascii="Times New Roman" w:hAnsi="Times New Roman"/>
          <w:b w:val="0"/>
          <w:i w:val="0"/>
          <w:color w:val="1F2937"/>
          <w:sz w:val="22"/>
        </w:rPr>
        <w:t xml:space="preserve">Creation and update timestamps are managed using the JPA/Hibernate timestamp and lifecycle mechanisms implemented in the entity classes, including </w:t>
      </w:r>
      <w:r>
        <w:rPr>
          <w:rFonts w:ascii="Consolas" w:hAnsi="Consolas"/>
          <w:b w:val="0"/>
          <w:color w:val="0F172A"/>
          <w:sz w:val="19"/>
        </w:rPr>
        <w:t>@CreationTimestamp</w:t>
      </w:r>
      <w:r>
        <w:rPr>
          <w:rFonts w:ascii="Times New Roman" w:hAnsi="Times New Roman"/>
          <w:b w:val="0"/>
          <w:i w:val="0"/>
          <w:color w:val="1F2937"/>
          <w:sz w:val="22"/>
        </w:rPr>
        <w:t xml:space="preserve">, </w:t>
      </w:r>
      <w:r>
        <w:rPr>
          <w:rFonts w:ascii="Consolas" w:hAnsi="Consolas"/>
          <w:b w:val="0"/>
          <w:color w:val="0F172A"/>
          <w:sz w:val="19"/>
        </w:rPr>
        <w:t>@UpdateTimestamp</w:t>
      </w:r>
      <w:r>
        <w:rPr>
          <w:rFonts w:ascii="Times New Roman" w:hAnsi="Times New Roman"/>
          <w:b w:val="0"/>
          <w:i w:val="0"/>
          <w:color w:val="1F2937"/>
          <w:sz w:val="22"/>
        </w:rPr>
        <w:t xml:space="preserve">, </w:t>
      </w:r>
      <w:r>
        <w:rPr>
          <w:rFonts w:ascii="Consolas" w:hAnsi="Consolas"/>
          <w:b w:val="0"/>
          <w:color w:val="0F172A"/>
          <w:sz w:val="19"/>
        </w:rPr>
        <w:t>@PrePersist</w:t>
      </w:r>
      <w:r>
        <w:rPr>
          <w:rFonts w:ascii="Times New Roman" w:hAnsi="Times New Roman"/>
          <w:b w:val="0"/>
          <w:i w:val="0"/>
          <w:color w:val="1F2937"/>
          <w:sz w:val="22"/>
        </w:rPr>
        <w:t xml:space="preserve">, and </w:t>
      </w:r>
      <w:r>
        <w:rPr>
          <w:rFonts w:ascii="Consolas" w:hAnsi="Consolas"/>
          <w:b w:val="0"/>
          <w:color w:val="0F172A"/>
          <w:sz w:val="19"/>
        </w:rPr>
        <w:t>@PreUpdate</w:t>
      </w:r>
      <w:r>
        <w:rPr>
          <w:rFonts w:ascii="Times New Roman" w:hAnsi="Times New Roman"/>
          <w:b w:val="0"/>
          <w:i w:val="0"/>
          <w:color w:val="1F2937"/>
          <w:sz w:val="22"/>
        </w:rPr>
        <w:t xml:space="preserve"> where applicable.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`@CreationTimestamp`</w:t>
      </w:r>
      <w:r>
        <w:rPr>
          <w:rFonts w:ascii="Times New Roman" w:hAnsi="Times New Roman"/>
          <w:b w:val="0"/>
          <w:i w:val="0"/>
          <w:color w:val="1F2937"/>
          <w:sz w:val="22"/>
        </w:rPr>
        <w:t>: Captures the entity insertion timestamp automatically.</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`@UpdateTimestamp`</w:t>
      </w:r>
      <w:r>
        <w:rPr>
          <w:rFonts w:ascii="Times New Roman" w:hAnsi="Times New Roman"/>
          <w:b w:val="0"/>
          <w:i w:val="0"/>
          <w:color w:val="1F2937"/>
          <w:sz w:val="22"/>
        </w:rPr>
        <w:t>: Captures the entity modification timestamp automatically on record updates.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`@PrePersist` and `@PreUpdate`</w:t>
      </w:r>
      <w:r>
        <w:rPr>
          <w:rFonts w:ascii="Times New Roman" w:hAnsi="Times New Roman"/>
          <w:b w:val="0"/>
          <w:i w:val="0"/>
          <w:color w:val="1F2937"/>
          <w:sz w:val="22"/>
        </w:rPr>
        <w:t>: Entity lifecycle callbacks are used where implemented to initialize or update timestamp fields during persistence lifecycle events.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5.9 Repository Layer and Query Methods</w:t>
      </w:r>
    </w:p>
    <w:p>
      <w:pPr>
        <w:spacing w:before="40" w:after="80" w:line="276" w:lineRule="auto"/>
        <w:jc w:val="both"/>
      </w:pPr>
      <w:r>
        <w:rPr>
          <w:rFonts w:ascii="Times New Roman" w:hAnsi="Times New Roman"/>
          <w:b w:val="0"/>
          <w:i w:val="0"/>
          <w:color w:val="1F2937"/>
          <w:sz w:val="22"/>
        </w:rPr>
        <w:t xml:space="preserve">Data access operations are encapsulated within Spring Data JPA repository interfaces extending </w:t>
      </w:r>
      <w:r>
        <w:rPr>
          <w:rFonts w:ascii="Consolas" w:hAnsi="Consolas"/>
          <w:b w:val="0"/>
          <w:color w:val="0F172A"/>
          <w:sz w:val="19"/>
        </w:rPr>
        <w:t>JpaRepository&lt;Entity, Long&gt;</w:t>
      </w:r>
      <w:r>
        <w:rPr>
          <w:rFonts w:ascii="Times New Roman" w:hAnsi="Times New Roman"/>
          <w:b w:val="0"/>
          <w:i w:val="0"/>
          <w:color w:val="1F2937"/>
          <w:sz w:val="22"/>
        </w:rPr>
        <w:t>. The repository methods include:</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 UserRepository</w:t>
              <w:br/>
              <w:t>Optional&lt;User&gt; findByEmail(String email);</w:t>
              <w:br/>
              <w:br/>
              <w:t>// TripRepository</w:t>
              <w:br/>
              <w:t>List&lt;Trip&gt; findByUserId(Long userId);</w:t>
              <w:br/>
              <w:t>Optional&lt;Trip&gt; findByIdAndUserId(Long id, Long userId);</w:t>
              <w:br/>
              <w:br/>
              <w:t>// ItineraryItemRepository</w:t>
              <w:br/>
              <w:t>List&lt;ItineraryItem&gt; findByTripIdOrderByDateAscTimeAsc(Long tripId);</w:t>
              <w:br/>
              <w:t>List&lt;ItineraryItem&gt; findByTripId(Long tripId);</w:t>
              <w:br/>
              <w:t>Optional&lt;ItineraryItem&gt; findByIdAndTripId(Long id, Long tripId);</w:t>
              <w:br/>
              <w:br/>
              <w:t>// TripBudgetRepository</w:t>
              <w:br/>
              <w:t>Optional&lt;TripBudget&gt; findByTripId(Long tripId);</w:t>
              <w:br/>
              <w:t>Optional&lt;TripBudget&gt; findByIdAndTripId(Long id, Long tripId);</w:t>
              <w:br/>
              <w:t>boolean existsByTripId(Long tripId);</w:t>
              <w:br/>
              <w:br/>
              <w:t>// ExpenseRepository</w:t>
              <w:br/>
              <w:t>List&lt;Expense&gt; findByTripIdOrderByExpenseDateDescCreatedAtDesc(Long tripId);</w:t>
              <w:br/>
              <w:t>Optional&lt;Expense&gt; findByIdAndTripId(Long id, Long tripId);</w:t>
              <w:br/>
              <w:t>@Query("SELECT COALESCE(SUM(e.amount), 0) FROM Expense e WHERE e.trip.id = :tripId")</w:t>
              <w:br/>
              <w:t>BigDecimal calculateTotalExpensesByTripId(@Param("tripId") Long tripId);</w:t>
              <w:br/>
              <w:t>long countByTripId(Long tripId);</w:t>
              <w:br/>
              <w:br/>
              <w:t>// PackingItemRepository</w:t>
              <w:br/>
              <w:t>List&lt;PackingItem&gt; findByTripIdOrderByCategoryAscItemNameAsc(Long tripId);</w:t>
              <w:br/>
              <w:t>List&lt;PackingItem&gt; findByTripId(Long tripId);</w:t>
              <w:br/>
              <w:t>Optional&lt;PackingItem&gt; findByIdAndTripId(Long id, Long tripId);</w:t>
              <w:br/>
              <w:t>Optional&lt;PackingItem&gt; findByTripIdAndCategoryIgnoreCaseAndItemNameIgnoreCase(Long tripId, String category, String itemName);</w:t>
              <w:br/>
              <w:t>long countByTripId(Long tripId);</w:t>
              <w:br/>
              <w:t>long countByTripIdAndPacked(Long tripId, Boolean packed);</w:t>
              <w:br/>
              <w:br/>
              <w:t>// NotificationRepository</w:t>
              <w:br/>
              <w:t>List&lt;Notification&gt; findByUserIdOrderByCreatedAtDesc(Long userId);</w:t>
              <w:br/>
              <w:t>long countByUserIdAndReadFalse(Long userId);</w:t>
              <w:br/>
              <w:t>Optional&lt;Notification&gt; findByIdAndUserId(Long id, Long userId);</w:t>
              <w:br/>
              <w:t>boolean existsByUserIdAndTripIdAndType(Long userId, Long tripId, NotificationType type);</w:t>
              <w:br/>
              <w:t>boolean existsByUserIdAndTripIdAndTypeAndCreatedAtBetween(</w:t>
              <w:br/>
              <w:t xml:space="preserve">        Long userId, Long tripId, NotificationType type, LocalDateTime start, LocalDateTime end);</w:t>
              <w:br/>
              <w:t>@Modifying</w:t>
              <w:br/>
              <w:t>@Query("UPDATE Notification n SET n.read = true WHERE n.user.id = :userId AND n.read = false")</w:t>
              <w:br/>
              <w:t>int markAllAsReadByUserId(@Param("userId") Long userId);</w:t>
              <w:br/>
              <w:br/>
              <w:t>// TripShareRepository</w:t>
              <w:br/>
              <w:t>Optional&lt;TripShare&gt; findByShareToken(String shareToken);</w:t>
              <w:br/>
              <w:t>Optional&lt;TripShare&gt; findByTripId(Long tripId);</w:t>
              <w:br/>
              <w:t>Optional&lt;TripShare&gt; findByTripIdAndActiveTrue(Long tripId);</w:t>
              <w:br/>
              <w:t>Optional&lt;TripShare&gt; findByShareTokenAndActiveTrue(String shareToken);</w:t>
              <w:br/>
              <w:br/>
              <w:t>// DestinationRepository</w:t>
              <w:br/>
              <w:t>Optional&lt;Destination&gt; findByNormalizedNameAndActiveTrue(String normalizedName);</w:t>
              <w:br/>
              <w:t>Optional&lt;Destination&gt; findByNameIgnoreCaseAndActiveTrue(String name);</w:t>
              <w:br/>
              <w:t>List&lt;Destination&gt; findAllByActiveTrue();</w:t>
              <w:br/>
              <w:t>List&lt;Destination&gt; findByDistrictIgnoreCaseAndActiveTrue(String district);</w:t>
              <w:br/>
              <w:t>List&lt;Destination&gt; findByCategoryAndActiveTrue(DestinationCategory category);</w:t>
              <w:br/>
              <w:t>boolean existsByNameIgnoreCase(String name);</w:t>
              <w:br/>
              <w:t>long countByActiveTrue();</w:t>
              <w:br/>
              <w:t>@Query("SELECT d FROM Destination d WHERE d.active = true AND " +</w:t>
              <w:br/>
              <w:t xml:space="preserve">       "(LOWER(d.name) LIKE LOWER(CONCAT('%', :query, '%')) " +</w:t>
              <w:br/>
              <w:t xml:space="preserve">       "OR LOWER(d.normalizedName) LIKE LOWER(CONCAT('%', :query, '%')) " +</w:t>
              <w:br/>
              <w:t xml:space="preserve">       "OR LOWER(d.aliases) LIKE LOWER(CONCAT('%', :query, '%')) " +</w:t>
              <w:br/>
              <w:t xml:space="preserve">       "OR LOWER(d.district) LIKE LOWER(CONCAT('%', :query, '%'))) " +</w:t>
              <w:br/>
              <w:t xml:space="preserve">       "ORDER BY " +</w:t>
              <w:br/>
              <w:t xml:space="preserve">       "CASE " +</w:t>
              <w:br/>
              <w:t xml:space="preserve">       "  WHEN LOWER(d.name) = LOWER(:query) THEN 1 " +</w:t>
              <w:br/>
              <w:t xml:space="preserve">       "  WHEN LOWER(d.normalizedName) = LOWER(:query) THEN 2 " +</w:t>
              <w:br/>
              <w:t xml:space="preserve">       "  WHEN LOWER(d.name) LIKE LOWER(CONCAT(:query, '%')) THEN 3 " +</w:t>
              <w:br/>
              <w:t xml:space="preserve">       "  ELSE 4 " +</w:t>
              <w:br/>
              <w:t xml:space="preserve">       "END, d.name ASC")</w:t>
              <w:br/>
              <w:t>List&lt;Destination&gt; searchDestinations(@Param("query") String query, Pageable pageable);</w:t>
            </w:r>
          </w:p>
        </w:tc>
      </w:tr>
    </w:tbl>
    <w:p>
      <w:pPr>
        <w:spacing w:before="0" w:after="8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5.10 Database Configuration and Seeding</w:t>
      </w:r>
    </w:p>
    <w:p>
      <w:pPr>
        <w:keepNext/>
        <w:spacing w:before="200" w:after="80"/>
      </w:pPr>
      <w:r>
        <w:rPr>
          <w:rFonts w:ascii="Times New Roman" w:hAnsi="Times New Roman"/>
          <w:b/>
          <w:color w:val="1E293B"/>
          <w:sz w:val="24"/>
        </w:rPr>
        <w:t>5.10.1 Schema Configuration</w:t>
      </w:r>
    </w:p>
    <w:p>
      <w:pPr>
        <w:spacing w:before="40" w:after="80" w:line="276" w:lineRule="auto"/>
        <w:jc w:val="both"/>
      </w:pPr>
      <w:r>
        <w:rPr>
          <w:rFonts w:ascii="Times New Roman" w:hAnsi="Times New Roman"/>
          <w:b w:val="0"/>
          <w:i w:val="0"/>
          <w:color w:val="1F2937"/>
          <w:sz w:val="22"/>
        </w:rPr>
        <w:t xml:space="preserve">The application persistence configuration in </w:t>
      </w:r>
      <w:r>
        <w:rPr>
          <w:rFonts w:ascii="Consolas" w:hAnsi="Consolas"/>
          <w:b w:val="0"/>
          <w:color w:val="0F172A"/>
          <w:sz w:val="19"/>
        </w:rPr>
        <w:t>application.properties</w:t>
      </w:r>
      <w:r>
        <w:rPr>
          <w:rFonts w:ascii="Times New Roman" w:hAnsi="Times New Roman"/>
          <w:b w:val="0"/>
          <w:i w:val="0"/>
          <w:color w:val="1F2937"/>
          <w:sz w:val="22"/>
        </w:rPr>
        <w:t xml:space="preserve"> defines connection properties and ORM behavior:</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spring.datasource.url</w:t>
      </w:r>
      <w:r>
        <w:rPr>
          <w:rFonts w:ascii="Times New Roman" w:hAnsi="Times New Roman"/>
          <w:b w:val="0"/>
          <w:i w:val="0"/>
          <w:color w:val="1F2937"/>
          <w:sz w:val="22"/>
        </w:rPr>
        <w:t>: JDBC connection string pointing to the MySQL database instance.</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spring.jpa.hibernate.ddl-auto=update</w:t>
      </w:r>
      <w:r>
        <w:rPr>
          <w:rFonts w:ascii="Times New Roman" w:hAnsi="Times New Roman"/>
          <w:b w:val="0"/>
          <w:i w:val="0"/>
          <w:color w:val="1F2937"/>
          <w:sz w:val="22"/>
        </w:rPr>
        <w:t xml:space="preserve">: Configured to update the database schema based on the current JPA mappings without using the </w:t>
      </w:r>
      <w:r>
        <w:rPr>
          <w:rFonts w:ascii="Consolas" w:hAnsi="Consolas"/>
          <w:b w:val="0"/>
          <w:color w:val="0F172A"/>
          <w:sz w:val="19"/>
        </w:rPr>
        <w:t>create</w:t>
      </w:r>
      <w:r>
        <w:rPr>
          <w:rFonts w:ascii="Times New Roman" w:hAnsi="Times New Roman"/>
          <w:b w:val="0"/>
          <w:i w:val="0"/>
          <w:color w:val="1F2937"/>
          <w:sz w:val="22"/>
        </w:rPr>
        <w:t xml:space="preserve"> or </w:t>
      </w:r>
      <w:r>
        <w:rPr>
          <w:rFonts w:ascii="Consolas" w:hAnsi="Consolas"/>
          <w:b w:val="0"/>
          <w:color w:val="0F172A"/>
          <w:sz w:val="19"/>
        </w:rPr>
        <w:t>create-drop</w:t>
      </w:r>
      <w:r>
        <w:rPr>
          <w:rFonts w:ascii="Times New Roman" w:hAnsi="Times New Roman"/>
          <w:b w:val="0"/>
          <w:i w:val="0"/>
          <w:color w:val="1F2937"/>
          <w:sz w:val="22"/>
        </w:rPr>
        <w:t xml:space="preserve"> strategies.</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spring.jpa.open-in-view=false</w:t>
      </w:r>
      <w:r>
        <w:rPr>
          <w:rFonts w:ascii="Times New Roman" w:hAnsi="Times New Roman"/>
          <w:b w:val="0"/>
          <w:i w:val="0"/>
          <w:color w:val="1F2937"/>
          <w:sz w:val="22"/>
        </w:rPr>
        <w:t>: Disables the Open Session in View pattern so that the persistence session is not kept open across the web request lifecycle.</w:t>
      </w:r>
    </w:p>
    <w:p>
      <w:pPr>
        <w:keepNext/>
        <w:spacing w:before="200" w:after="80"/>
      </w:pPr>
      <w:r>
        <w:rPr>
          <w:rFonts w:ascii="Times New Roman" w:hAnsi="Times New Roman"/>
          <w:b/>
          <w:color w:val="1E293B"/>
          <w:sz w:val="24"/>
        </w:rPr>
        <w:t>5.10.2 Database Security</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Database credentials and connection parameters are supplied through environment variables rather than hardcoded in source files.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Passwords stored in the </w:t>
      </w:r>
      <w:r>
        <w:rPr>
          <w:rFonts w:ascii="Consolas" w:hAnsi="Consolas"/>
          <w:b w:val="0"/>
          <w:color w:val="0F172A"/>
          <w:sz w:val="19"/>
        </w:rPr>
        <w:t>users</w:t>
      </w:r>
      <w:r>
        <w:rPr>
          <w:rFonts w:ascii="Times New Roman" w:hAnsi="Times New Roman"/>
          <w:b w:val="0"/>
          <w:i w:val="0"/>
          <w:color w:val="1F2937"/>
          <w:sz w:val="22"/>
        </w:rPr>
        <w:t xml:space="preserve"> table are hashed using BCrypt with salting.</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Entity representations are decoupled from client communication through dedicated DTO classes to prevent exposing internal schema details.</w:t>
      </w:r>
    </w:p>
    <w:p>
      <w:pPr>
        <w:keepNext/>
        <w:spacing w:before="200" w:after="80"/>
      </w:pPr>
      <w:r>
        <w:rPr>
          <w:rFonts w:ascii="Times New Roman" w:hAnsi="Times New Roman"/>
          <w:b/>
          <w:color w:val="1E293B"/>
          <w:sz w:val="24"/>
        </w:rPr>
        <w:t>5.10.3 Initial Data Seeding</w:t>
      </w:r>
    </w:p>
    <w:p>
      <w:pPr>
        <w:spacing w:before="40" w:after="80" w:line="276" w:lineRule="auto"/>
        <w:jc w:val="both"/>
      </w:pPr>
      <w:r>
        <w:rPr>
          <w:rFonts w:ascii="Times New Roman" w:hAnsi="Times New Roman"/>
          <w:b w:val="0"/>
          <w:i w:val="0"/>
          <w:color w:val="1F2937"/>
          <w:sz w:val="22"/>
        </w:rPr>
        <w:t xml:space="preserve">Initial catalog data is seeded via </w:t>
      </w:r>
      <w:r>
        <w:rPr>
          <w:rFonts w:ascii="Consolas" w:hAnsi="Consolas"/>
          <w:b w:val="0"/>
          <w:color w:val="0F172A"/>
          <w:sz w:val="19"/>
        </w:rPr>
        <w:t>DestinationDataLoader</w:t>
      </w:r>
      <w:r>
        <w:rPr>
          <w:rFonts w:ascii="Times New Roman" w:hAnsi="Times New Roman"/>
          <w:b w:val="0"/>
          <w:i w:val="0"/>
          <w:color w:val="1F2937"/>
          <w:sz w:val="22"/>
        </w:rPr>
        <w:t xml:space="preserve">, an </w:t>
      </w:r>
      <w:r>
        <w:rPr>
          <w:rFonts w:ascii="Consolas" w:hAnsi="Consolas"/>
          <w:b w:val="0"/>
          <w:color w:val="0F172A"/>
          <w:sz w:val="19"/>
        </w:rPr>
        <w:t>ApplicationRunner</w:t>
      </w:r>
      <w:r>
        <w:rPr>
          <w:rFonts w:ascii="Times New Roman" w:hAnsi="Times New Roman"/>
          <w:b w:val="0"/>
          <w:i w:val="0"/>
          <w:color w:val="1F2937"/>
          <w:sz w:val="22"/>
        </w:rPr>
        <w:t xml:space="preserve"> component: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On startup, the loader reads the bundled </w:t>
      </w:r>
      <w:r>
        <w:rPr>
          <w:rFonts w:ascii="Consolas" w:hAnsi="Consolas"/>
          <w:b w:val="0"/>
          <w:color w:val="0F172A"/>
          <w:sz w:val="19"/>
        </w:rPr>
        <w:t>karnataka-destinations.json</w:t>
      </w:r>
      <w:r>
        <w:rPr>
          <w:rFonts w:ascii="Times New Roman" w:hAnsi="Times New Roman"/>
          <w:b w:val="0"/>
          <w:i w:val="0"/>
          <w:color w:val="1F2937"/>
          <w:sz w:val="22"/>
        </w:rPr>
        <w:t xml:space="preserve"> dataset and iterates through each seed item.</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For each item, it checks the database using </w:t>
      </w:r>
      <w:r>
        <w:rPr>
          <w:rFonts w:ascii="Consolas" w:hAnsi="Consolas"/>
          <w:b w:val="0"/>
          <w:color w:val="0F172A"/>
          <w:sz w:val="19"/>
        </w:rPr>
        <w:t>findByNormalizedNameAndActiveTrue</w:t>
      </w:r>
      <w:r>
        <w:rPr>
          <w:rFonts w:ascii="Times New Roman" w:hAnsi="Times New Roman"/>
          <w:b w:val="0"/>
          <w:i w:val="0"/>
          <w:color w:val="1F2937"/>
          <w:sz w:val="22"/>
        </w:rPr>
        <w:t xml:space="preserve"> or </w:t>
      </w:r>
      <w:r>
        <w:rPr>
          <w:rFonts w:ascii="Consolas" w:hAnsi="Consolas"/>
          <w:b w:val="0"/>
          <w:color w:val="0F172A"/>
          <w:sz w:val="19"/>
        </w:rPr>
        <w:t>findByNameIgnoreCaseAndActiveTrue</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If an existing record is found, it updates any missing fields (such as coordinates, category, or aliases); if not found, it inserts a new </w:t>
      </w:r>
      <w:r>
        <w:rPr>
          <w:rFonts w:ascii="Consolas" w:hAnsi="Consolas"/>
          <w:b w:val="0"/>
          <w:color w:val="0F172A"/>
          <w:sz w:val="19"/>
        </w:rPr>
        <w:t>Destination</w:t>
      </w:r>
      <w:r>
        <w:rPr>
          <w:rFonts w:ascii="Times New Roman" w:hAnsi="Times New Roman"/>
          <w:b w:val="0"/>
          <w:i w:val="0"/>
          <w:color w:val="1F2937"/>
          <w:sz w:val="22"/>
        </w:rPr>
        <w:t xml:space="preserve"> entity.</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Upon completing the upsert process, it refreshes the in-memory cache of </w:t>
      </w:r>
      <w:r>
        <w:rPr>
          <w:rFonts w:ascii="Consolas" w:hAnsi="Consolas"/>
          <w:b w:val="0"/>
          <w:color w:val="0F172A"/>
          <w:sz w:val="19"/>
        </w:rPr>
        <w:t>DestinationResolver</w:t>
      </w:r>
      <w:r>
        <w:rPr>
          <w:rFonts w:ascii="Times New Roman" w:hAnsi="Times New Roman"/>
          <w:b w:val="0"/>
          <w:i w:val="0"/>
          <w:color w:val="1F2937"/>
          <w:sz w:val="22"/>
        </w:rPr>
        <w:t>.</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5.11 Summary</w:t>
      </w:r>
    </w:p>
    <w:p>
      <w:pPr>
        <w:spacing w:before="40" w:after="80" w:line="276" w:lineRule="auto"/>
        <w:jc w:val="both"/>
      </w:pPr>
      <w:r>
        <w:rPr>
          <w:rFonts w:ascii="Times New Roman" w:hAnsi="Times New Roman"/>
          <w:b w:val="0"/>
          <w:i w:val="0"/>
          <w:color w:val="1F2937"/>
          <w:sz w:val="22"/>
        </w:rPr>
        <w:t>The Voyago database design implements a structured relational architecture across nine entity tables. Through JPA/Hibernate entity mappings, foreign-key constraints, explicit indexing on frequently queried columns, and bean validation in request DTOs, the persistence tier provides structured mechanisms for maintaining data consistency and supporting application workflows across trip planning, itinerary scheduling, expense tracking, and notifications.</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Verification Report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3 wording corrections applied: </w:t>
      </w:r>
      <w:r>
        <w:rPr>
          <w:rFonts w:ascii="Times New Roman" w:hAnsi="Times New Roman"/>
          <w:b/>
          <w:i w:val="0"/>
          <w:color w:val="1F2937"/>
          <w:sz w:val="22"/>
        </w:rPr>
        <w:t>PASS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BigDecimal/precision mapping verified against </w:t>
      </w:r>
      <w:r>
        <w:rPr>
          <w:rFonts w:ascii="Consolas" w:hAnsi="Consolas"/>
          <w:b w:val="0"/>
          <w:color w:val="0F172A"/>
          <w:sz w:val="19"/>
        </w:rPr>
        <w:t>TripBudget.java</w:t>
      </w:r>
      <w:r>
        <w:rPr>
          <w:rFonts w:ascii="Times New Roman" w:hAnsi="Times New Roman"/>
          <w:b w:val="0"/>
          <w:i w:val="0"/>
          <w:color w:val="1F2937"/>
          <w:sz w:val="22"/>
        </w:rPr>
        <w:t xml:space="preserve"> and </w:t>
      </w:r>
      <w:r>
        <w:rPr>
          <w:rFonts w:ascii="Consolas" w:hAnsi="Consolas"/>
          <w:b w:val="0"/>
          <w:color w:val="0F172A"/>
          <w:sz w:val="19"/>
        </w:rPr>
        <w:t>Expense.java</w:t>
      </w:r>
      <w:r>
        <w:rPr>
          <w:rFonts w:ascii="Times New Roman" w:hAnsi="Times New Roman"/>
          <w:b w:val="0"/>
          <w:i w:val="0"/>
          <w:color w:val="1F2937"/>
          <w:sz w:val="22"/>
        </w:rPr>
        <w:t xml:space="preserve">: </w:t>
      </w:r>
      <w:r>
        <w:rPr>
          <w:rFonts w:ascii="Times New Roman" w:hAnsi="Times New Roman"/>
          <w:b/>
          <w:i w:val="0"/>
          <w:color w:val="1F2937"/>
          <w:sz w:val="22"/>
        </w:rPr>
        <w:t>PASS</w:t>
      </w:r>
      <w:r>
        <w:rPr>
          <w:rFonts w:ascii="Times New Roman" w:hAnsi="Times New Roman"/>
          <w:b w:val="0"/>
          <w:i w:val="0"/>
          <w:color w:val="1F2937"/>
          <w:sz w:val="22"/>
        </w:rPr>
        <w:t xml:space="preserve"> (</w:t>
      </w:r>
      <w:r>
        <w:rPr>
          <w:rFonts w:ascii="Consolas" w:hAnsi="Consolas"/>
          <w:b w:val="0"/>
          <w:color w:val="0F172A"/>
          <w:sz w:val="19"/>
        </w:rPr>
        <w:t>precision = 15, scale = 2</w:t>
      </w:r>
      <w:r>
        <w:rPr>
          <w:rFonts w:ascii="Times New Roman" w:hAnsi="Times New Roman"/>
          <w:b w:val="0"/>
          <w:i w:val="0"/>
          <w:color w:val="1F2937"/>
          <w:sz w:val="22"/>
        </w:rPr>
        <w:t xml:space="preserve"> confirmed in both entities)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No source-code changes: </w:t>
      </w:r>
      <w:r>
        <w:rPr>
          <w:rFonts w:ascii="Times New Roman" w:hAnsi="Times New Roman"/>
          <w:b/>
          <w:i w:val="0"/>
          <w:color w:val="1F2937"/>
          <w:sz w:val="22"/>
        </w:rPr>
        <w:t>PASS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Chapter 5 ready to lock: </w:t>
      </w:r>
      <w:r>
        <w:rPr>
          <w:rFonts w:ascii="Times New Roman" w:hAnsi="Times New Roman"/>
          <w:b/>
          <w:i w:val="0"/>
          <w:color w:val="1F2937"/>
          <w:sz w:val="22"/>
        </w:rPr>
        <w:t>PASS</w:t>
      </w:r>
    </w:p>
    <w:p>
      <w:r>
        <w:br w:type="page"/>
      </w:r>
    </w:p>
    <w:p>
      <w:pPr>
        <w:keepNext/>
        <w:spacing w:before="360" w:after="200"/>
      </w:pPr>
      <w:r>
        <w:rPr>
          <w:rFonts w:ascii="Times New Roman" w:hAnsi="Times New Roman"/>
          <w:b/>
          <w:color w:val="0F2C59"/>
          <w:sz w:val="32"/>
        </w:rPr>
        <w:t>CHAPTER 6 — SECURITY ARCHITECTURE AND PRIVACY</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6.1 Introduction</w:t>
      </w:r>
    </w:p>
    <w:p>
      <w:pPr>
        <w:spacing w:before="40" w:after="80" w:line="276" w:lineRule="auto"/>
        <w:jc w:val="both"/>
      </w:pPr>
      <w:r>
        <w:rPr>
          <w:rFonts w:ascii="Times New Roman" w:hAnsi="Times New Roman"/>
          <w:b w:val="0"/>
          <w:i w:val="0"/>
          <w:color w:val="1F2937"/>
          <w:sz w:val="22"/>
        </w:rPr>
        <w:t>Security and user privacy are foundational requirements in modern web-based travel management systems. Voyago processes sensitive user data, including personal account credentials, scheduled travel itineraries, financial budgets, itemized expenditures, and private travel plans. Consequently, the platform implements a layered security architecture designed to protect data in transit, restrict access to authorized users, enforce strict user-level data isolation, and provide safe public collaboration through controlled trip sharing.</w:t>
      </w:r>
    </w:p>
    <w:p>
      <w:pPr>
        <w:spacing w:before="40" w:after="80" w:line="276" w:lineRule="auto"/>
        <w:jc w:val="both"/>
      </w:pPr>
      <w:r>
        <w:rPr>
          <w:rFonts w:ascii="Times New Roman" w:hAnsi="Times New Roman"/>
          <w:b w:val="0"/>
          <w:i w:val="0"/>
          <w:color w:val="1F2937"/>
          <w:sz w:val="22"/>
        </w:rPr>
        <w:t>This chapter details the security architecture of Voyago. It covers the authentication workflow, JSON Web Token (JWT) authorization mechanisms, password hashing and storage practices, entity-level data isolation, public trip-sharing security, request validation, CORS and HTTP security headers, exception sanitization, production configuration management, security test verification, and current limitations.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6.2 Security Objectives</w:t>
      </w:r>
    </w:p>
    <w:p>
      <w:pPr>
        <w:spacing w:before="40" w:after="80" w:line="276" w:lineRule="auto"/>
        <w:jc w:val="both"/>
      </w:pPr>
      <w:r>
        <w:rPr>
          <w:rFonts w:ascii="Times New Roman" w:hAnsi="Times New Roman"/>
          <w:b w:val="0"/>
          <w:i w:val="0"/>
          <w:color w:val="1F2937"/>
          <w:sz w:val="22"/>
        </w:rPr>
        <w:t>The security mechanisms implemented across the Voyago platform address the following core objectives: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VOYAGO SECURITY OBJECTIVES                       |</w:t>
              <w:br/>
              <w:t>+------------------------------------+------------------------------------+</w:t>
              <w:br/>
              <w:t>| Objective                          | Implemented Mechanism             |</w:t>
              <w:br/>
              <w:t>+------------------------------------+------------------------------------+</w:t>
              <w:br/>
              <w:t>| Identity Authentication            | Email &amp; BCrypt password validation |</w:t>
              <w:br/>
              <w:t>| Session Authorization              | Stateless HMAC-SHA256 JWT tokens   |</w:t>
              <w:br/>
              <w:t>| User Data Isolation                | Service/repository-level user ownership filtering |</w:t>
              <w:br/>
              <w:t>| Credential Confidentiality         | BCrypt hashing with salted storage |</w:t>
              <w:br/>
              <w:t>| Safe Public Sharing                | Cryptographic URL-safe share token |</w:t>
              <w:br/>
              <w:t>| Input Integrity                    | Bean Validation &amp; DTO boundaries   |</w:t>
              <w:br/>
              <w:t>| Information Disclosure Prevention  | Global sanitized exception mapping |</w:t>
              <w:br/>
              <w:t>| Cross-Origin Access Control        | Explicit Spring Security CORS rules|</w:t>
              <w:br/>
              <w:t>| Frame &amp; Sniffing Protection        | X-Frame-Options &amp; nosniff headers  |</w:t>
              <w:br/>
              <w:t>| Secret Protection                  | Environment variable externalization|</w:t>
              <w:br/>
              <w:t>+------------------------------------+------------------------------------+</w:t>
            </w:r>
          </w:p>
        </w:tc>
      </w:tr>
    </w:tbl>
    <w:p>
      <w:pPr>
        <w:spacing w:before="0" w:after="8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6.3 Authentication Architecture</w:t>
      </w:r>
    </w:p>
    <w:p>
      <w:pPr>
        <w:spacing w:before="40" w:after="80" w:line="276" w:lineRule="auto"/>
        <w:jc w:val="both"/>
      </w:pPr>
      <w:r>
        <w:rPr>
          <w:rFonts w:ascii="Times New Roman" w:hAnsi="Times New Roman"/>
          <w:b w:val="0"/>
          <w:i w:val="0"/>
          <w:color w:val="1F2937"/>
          <w:sz w:val="22"/>
        </w:rPr>
        <w:t>Authentication in Voyago follows a stateless, token-based authentication flow. The system uses email addresses as the unique user principal, verifying credentials against salted BCrypt password hashes before issuing a signed JSON Web Token.</w:t>
      </w:r>
    </w:p>
    <w:p>
      <w:pPr>
        <w:keepNext/>
        <w:spacing w:before="200" w:after="80"/>
      </w:pPr>
      <w:r>
        <w:rPr>
          <w:rFonts w:ascii="Times New Roman" w:hAnsi="Times New Roman"/>
          <w:b/>
          <w:color w:val="1E293B"/>
          <w:sz w:val="24"/>
        </w:rPr>
        <w:t>6.3.1 Authentication Workflow Sequence</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sequenceDiagram</w:t>
              <w:br/>
              <w:t xml:space="preserve">    autonumber</w:t>
              <w:br/>
              <w:t xml:space="preserve">    actor User</w:t>
              <w:br/>
              <w:t xml:space="preserve">    participant Frontend as React Client (AuthContext)</w:t>
              <w:br/>
              <w:t xml:space="preserve">    participant AuthCtrl as AuthController</w:t>
              <w:br/>
              <w:t xml:space="preserve">    participant AuthSvc as AuthService</w:t>
              <w:br/>
              <w:t xml:space="preserve">    participant AuthMgr as AuthenticationManager</w:t>
              <w:br/>
              <w:t xml:space="preserve">    participant UserRepo as UserRepository</w:t>
              <w:br/>
              <w:t xml:space="preserve">    participant PasswordEnc as BCryptPasswordEncoder</w:t>
              <w:br/>
              <w:t xml:space="preserve">    participant JwtSvc as JwtService</w:t>
              <w:br/>
              <w:br/>
              <w:t xml:space="preserve">    User-&gt;&gt;Frontend: Enters email and password</w:t>
              <w:br/>
              <w:t xml:space="preserve">    Frontend-&gt;&gt;AuthCtrl: POST /api/auth/login {email, password}</w:t>
              <w:br/>
              <w:t xml:space="preserve">    AuthCtrl-&gt;&gt;AuthSvc: login(LoginRequest)</w:t>
              <w:br/>
              <w:t xml:space="preserve">    AuthSvc-&gt;&gt;AuthMgr: authenticate(UsernamePasswordAuthenticationToken)</w:t>
              <w:br/>
              <w:t xml:space="preserve">    AuthMgr-&gt;&gt;UserRepo: findByEmail(email)</w:t>
              <w:br/>
              <w:t xml:space="preserve">    UserRepo--&gt;&gt;AuthMgr: User entity</w:t>
              <w:br/>
              <w:t xml:space="preserve">    AuthMgr-&gt;&gt;PasswordEnc: matches(rawPassword, encodedPassword)</w:t>
              <w:br/>
              <w:t xml:space="preserve">    PasswordEnc--&gt;&gt;AuthMgr: Password valid (true)</w:t>
              <w:br/>
              <w:t xml:space="preserve">    AuthMgr--&gt;&gt;AuthSvc: Authentication object</w:t>
              <w:br/>
              <w:t xml:space="preserve">    AuthSvc-&gt;&gt;JwtSvc: generateToken(UserDetails)</w:t>
              <w:br/>
              <w:t xml:space="preserve">    JwtSvc--&gt;&gt;AuthSvc: Signed JWT string</w:t>
              <w:br/>
              <w:t xml:space="preserve">    AuthSvc--&gt;&gt;AuthCtrl: AuthResponse (Token + UserDto)</w:t>
              <w:br/>
              <w:t xml:space="preserve">    AuthCtrl--&gt;&gt;Frontend: HTTP 200 OK + AuthResponse</w:t>
              <w:br/>
              <w:t xml:space="preserve">    Frontend-&gt;&gt;Frontend: Store token &amp; user profile in localStorage</w:t>
              <w:br/>
              <w:t xml:space="preserve">    Frontend--&gt;&gt;User: Navigate to /dashboard</w:t>
            </w:r>
          </w:p>
        </w:tc>
      </w:tr>
    </w:tbl>
    <w:p>
      <w:pPr>
        <w:spacing w:before="0" w:after="80"/>
      </w:pPr>
    </w:p>
    <w:p>
      <w:pPr>
        <w:keepNext/>
        <w:spacing w:before="200" w:after="80"/>
      </w:pPr>
      <w:r>
        <w:rPr>
          <w:rFonts w:ascii="Times New Roman" w:hAnsi="Times New Roman"/>
          <w:b/>
          <w:color w:val="1E293B"/>
          <w:sz w:val="24"/>
        </w:rPr>
        <w:t>6.3.2 Login Flow Implementation Details</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Request Reception</w:t>
      </w:r>
      <w:r>
        <w:rPr>
          <w:rFonts w:ascii="Times New Roman" w:hAnsi="Times New Roman"/>
          <w:b w:val="0"/>
          <w:i w:val="0"/>
          <w:color w:val="1F2937"/>
          <w:sz w:val="22"/>
        </w:rPr>
        <w:t xml:space="preserve">: The client submits a </w:t>
      </w:r>
      <w:r>
        <w:rPr>
          <w:rFonts w:ascii="Consolas" w:hAnsi="Consolas"/>
          <w:b w:val="0"/>
          <w:color w:val="0F172A"/>
          <w:sz w:val="19"/>
        </w:rPr>
        <w:t>LoginRequest</w:t>
      </w:r>
      <w:r>
        <w:rPr>
          <w:rFonts w:ascii="Times New Roman" w:hAnsi="Times New Roman"/>
          <w:b w:val="0"/>
          <w:i w:val="0"/>
          <w:color w:val="1F2937"/>
          <w:sz w:val="22"/>
        </w:rPr>
        <w:t xml:space="preserve"> payload containing </w:t>
      </w:r>
      <w:r>
        <w:rPr>
          <w:rFonts w:ascii="Consolas" w:hAnsi="Consolas"/>
          <w:b w:val="0"/>
          <w:color w:val="0F172A"/>
          <w:sz w:val="19"/>
        </w:rPr>
        <w:t>email</w:t>
      </w:r>
      <w:r>
        <w:rPr>
          <w:rFonts w:ascii="Times New Roman" w:hAnsi="Times New Roman"/>
          <w:b w:val="0"/>
          <w:i w:val="0"/>
          <w:color w:val="1F2937"/>
          <w:sz w:val="22"/>
        </w:rPr>
        <w:t xml:space="preserve"> and </w:t>
      </w:r>
      <w:r>
        <w:rPr>
          <w:rFonts w:ascii="Consolas" w:hAnsi="Consolas"/>
          <w:b w:val="0"/>
          <w:color w:val="0F172A"/>
          <w:sz w:val="19"/>
        </w:rPr>
        <w:t>password</w:t>
      </w:r>
      <w:r>
        <w:rPr>
          <w:rFonts w:ascii="Times New Roman" w:hAnsi="Times New Roman"/>
          <w:b w:val="0"/>
          <w:i w:val="0"/>
          <w:color w:val="1F2937"/>
          <w:sz w:val="22"/>
        </w:rPr>
        <w:t xml:space="preserve"> to </w:t>
      </w:r>
      <w:r>
        <w:rPr>
          <w:rFonts w:ascii="Consolas" w:hAnsi="Consolas"/>
          <w:b w:val="0"/>
          <w:color w:val="0F172A"/>
          <w:sz w:val="19"/>
        </w:rPr>
        <w:t>POST /api/auth/login</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Credential Authentication</w:t>
      </w:r>
      <w:r>
        <w:rPr>
          <w:rFonts w:ascii="Times New Roman" w:hAnsi="Times New Roman"/>
          <w:b w:val="0"/>
          <w:i w:val="0"/>
          <w:color w:val="1F2937"/>
          <w:sz w:val="22"/>
        </w:rPr>
        <w:t xml:space="preserve">: </w:t>
      </w:r>
      <w:r>
        <w:rPr>
          <w:rFonts w:ascii="Consolas" w:hAnsi="Consolas"/>
          <w:b w:val="0"/>
          <w:color w:val="0F172A"/>
          <w:sz w:val="19"/>
        </w:rPr>
        <w:t>AuthService</w:t>
      </w:r>
      <w:r>
        <w:rPr>
          <w:rFonts w:ascii="Times New Roman" w:hAnsi="Times New Roman"/>
          <w:b w:val="0"/>
          <w:i w:val="0"/>
          <w:color w:val="1F2937"/>
          <w:sz w:val="22"/>
        </w:rPr>
        <w:t xml:space="preserve"> delegates authentication to Spring Security's </w:t>
      </w:r>
      <w:r>
        <w:rPr>
          <w:rFonts w:ascii="Consolas" w:hAnsi="Consolas"/>
          <w:b w:val="0"/>
          <w:color w:val="0F172A"/>
          <w:sz w:val="19"/>
        </w:rPr>
        <w:t>AuthenticationManager</w:t>
      </w:r>
      <w:r>
        <w:rPr>
          <w:rFonts w:ascii="Times New Roman" w:hAnsi="Times New Roman"/>
          <w:b w:val="0"/>
          <w:i w:val="0"/>
          <w:color w:val="1F2937"/>
          <w:sz w:val="22"/>
        </w:rPr>
        <w:t xml:space="preserve">, which invokes </w:t>
      </w:r>
      <w:r>
        <w:rPr>
          <w:rFonts w:ascii="Consolas" w:hAnsi="Consolas"/>
          <w:b w:val="0"/>
          <w:color w:val="0F172A"/>
          <w:sz w:val="19"/>
        </w:rPr>
        <w:t>CustomUserDetailsService</w:t>
      </w:r>
      <w:r>
        <w:rPr>
          <w:rFonts w:ascii="Times New Roman" w:hAnsi="Times New Roman"/>
          <w:b w:val="0"/>
          <w:i w:val="0"/>
          <w:color w:val="1F2937"/>
          <w:sz w:val="22"/>
        </w:rPr>
        <w:t xml:space="preserve"> to load the </w:t>
      </w:r>
      <w:r>
        <w:rPr>
          <w:rFonts w:ascii="Consolas" w:hAnsi="Consolas"/>
          <w:b w:val="0"/>
          <w:color w:val="0F172A"/>
          <w:sz w:val="19"/>
        </w:rPr>
        <w:t>UserDetails</w:t>
      </w:r>
      <w:r>
        <w:rPr>
          <w:rFonts w:ascii="Times New Roman" w:hAnsi="Times New Roman"/>
          <w:b w:val="0"/>
          <w:i w:val="0"/>
          <w:color w:val="1F2937"/>
          <w:sz w:val="22"/>
        </w:rPr>
        <w:t xml:space="preserve"> principal and validates the submitted plaintext password against the stored BCrypt hash.</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Invalid Credential Handling</w:t>
      </w:r>
      <w:r>
        <w:rPr>
          <w:rFonts w:ascii="Times New Roman" w:hAnsi="Times New Roman"/>
          <w:b w:val="0"/>
          <w:i w:val="0"/>
          <w:color w:val="1F2937"/>
          <w:sz w:val="22"/>
        </w:rPr>
        <w:t xml:space="preserve">: If the email does not exist or the password does not match, a </w:t>
      </w:r>
      <w:r>
        <w:rPr>
          <w:rFonts w:ascii="Consolas" w:hAnsi="Consolas"/>
          <w:b w:val="0"/>
          <w:color w:val="0F172A"/>
          <w:sz w:val="19"/>
        </w:rPr>
        <w:t>BadCredentialsException</w:t>
      </w:r>
      <w:r>
        <w:rPr>
          <w:rFonts w:ascii="Times New Roman" w:hAnsi="Times New Roman"/>
          <w:b w:val="0"/>
          <w:i w:val="0"/>
          <w:color w:val="1F2937"/>
          <w:sz w:val="22"/>
        </w:rPr>
        <w:t xml:space="preserve"> or </w:t>
      </w:r>
      <w:r>
        <w:rPr>
          <w:rFonts w:ascii="Consolas" w:hAnsi="Consolas"/>
          <w:b w:val="0"/>
          <w:color w:val="0F172A"/>
          <w:sz w:val="19"/>
        </w:rPr>
        <w:t>UsernameNotFoundException</w:t>
      </w:r>
      <w:r>
        <w:rPr>
          <w:rFonts w:ascii="Times New Roman" w:hAnsi="Times New Roman"/>
          <w:b w:val="0"/>
          <w:i w:val="0"/>
          <w:color w:val="1F2937"/>
          <w:sz w:val="22"/>
        </w:rPr>
        <w:t xml:space="preserve"> is raised. The </w:t>
      </w:r>
      <w:r>
        <w:rPr>
          <w:rFonts w:ascii="Consolas" w:hAnsi="Consolas"/>
          <w:b w:val="0"/>
          <w:color w:val="0F172A"/>
          <w:sz w:val="19"/>
        </w:rPr>
        <w:t>GlobalExceptionHandler</w:t>
      </w:r>
      <w:r>
        <w:rPr>
          <w:rFonts w:ascii="Times New Roman" w:hAnsi="Times New Roman"/>
          <w:b w:val="0"/>
          <w:i w:val="0"/>
          <w:color w:val="1F2937"/>
          <w:sz w:val="22"/>
        </w:rPr>
        <w:t xml:space="preserve"> intercepts this and returns a standardized HTTP 401 Unauthorized response with the generic message </w:t>
      </w:r>
      <w:r>
        <w:rPr>
          <w:rFonts w:ascii="Consolas" w:hAnsi="Consolas"/>
          <w:b w:val="0"/>
          <w:color w:val="0F172A"/>
          <w:sz w:val="19"/>
        </w:rPr>
        <w:t>"Invalid email or password"</w:t>
      </w:r>
      <w:r>
        <w:rPr>
          <w:rFonts w:ascii="Times New Roman" w:hAnsi="Times New Roman"/>
          <w:b w:val="0"/>
          <w:i w:val="0"/>
          <w:color w:val="1F2937"/>
          <w:sz w:val="22"/>
        </w:rPr>
        <w:t>, providing a generic authentication error response that reduces unnecessary disclosure of whether an email address exists.</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Token Generation</w:t>
      </w:r>
      <w:r>
        <w:rPr>
          <w:rFonts w:ascii="Times New Roman" w:hAnsi="Times New Roman"/>
          <w:b w:val="0"/>
          <w:i w:val="0"/>
          <w:color w:val="1F2937"/>
          <w:sz w:val="22"/>
        </w:rPr>
        <w:t xml:space="preserve">: Upon successful verification, </w:t>
      </w:r>
      <w:r>
        <w:rPr>
          <w:rFonts w:ascii="Consolas" w:hAnsi="Consolas"/>
          <w:b w:val="0"/>
          <w:color w:val="0F172A"/>
          <w:sz w:val="19"/>
        </w:rPr>
        <w:t>JwtService</w:t>
      </w:r>
      <w:r>
        <w:rPr>
          <w:rFonts w:ascii="Times New Roman" w:hAnsi="Times New Roman"/>
          <w:b w:val="0"/>
          <w:i w:val="0"/>
          <w:color w:val="1F2937"/>
          <w:sz w:val="22"/>
        </w:rPr>
        <w:t xml:space="preserve"> generates a signed token encapsulating the user's email as the subject, along with standard issued-at and expiration timestamps.</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Client Response</w:t>
      </w:r>
      <w:r>
        <w:rPr>
          <w:rFonts w:ascii="Times New Roman" w:hAnsi="Times New Roman"/>
          <w:b w:val="0"/>
          <w:i w:val="0"/>
          <w:color w:val="1F2937"/>
          <w:sz w:val="22"/>
        </w:rPr>
        <w:t xml:space="preserve">: </w:t>
      </w:r>
      <w:r>
        <w:rPr>
          <w:rFonts w:ascii="Consolas" w:hAnsi="Consolas"/>
          <w:b w:val="0"/>
          <w:color w:val="0F172A"/>
          <w:sz w:val="19"/>
        </w:rPr>
        <w:t>AuthController</w:t>
      </w:r>
      <w:r>
        <w:rPr>
          <w:rFonts w:ascii="Times New Roman" w:hAnsi="Times New Roman"/>
          <w:b w:val="0"/>
          <w:i w:val="0"/>
          <w:color w:val="1F2937"/>
          <w:sz w:val="22"/>
        </w:rPr>
        <w:t xml:space="preserve"> returns an </w:t>
      </w:r>
      <w:r>
        <w:rPr>
          <w:rFonts w:ascii="Consolas" w:hAnsi="Consolas"/>
          <w:b w:val="0"/>
          <w:color w:val="0F172A"/>
          <w:sz w:val="19"/>
        </w:rPr>
        <w:t>AuthResponse</w:t>
      </w:r>
      <w:r>
        <w:rPr>
          <w:rFonts w:ascii="Times New Roman" w:hAnsi="Times New Roman"/>
          <w:b w:val="0"/>
          <w:i w:val="0"/>
          <w:color w:val="1F2937"/>
          <w:sz w:val="22"/>
        </w:rPr>
        <w:t xml:space="preserve"> containing the JWT string and basic user profile information (</w:t>
      </w:r>
      <w:r>
        <w:rPr>
          <w:rFonts w:ascii="Consolas" w:hAnsi="Consolas"/>
          <w:b w:val="0"/>
          <w:color w:val="0F172A"/>
          <w:sz w:val="19"/>
        </w:rPr>
        <w:t>id</w:t>
      </w:r>
      <w:r>
        <w:rPr>
          <w:rFonts w:ascii="Times New Roman" w:hAnsi="Times New Roman"/>
          <w:b w:val="0"/>
          <w:i w:val="0"/>
          <w:color w:val="1F2937"/>
          <w:sz w:val="22"/>
        </w:rPr>
        <w:t xml:space="preserve">, </w:t>
      </w:r>
      <w:r>
        <w:rPr>
          <w:rFonts w:ascii="Consolas" w:hAnsi="Consolas"/>
          <w:b w:val="0"/>
          <w:color w:val="0F172A"/>
          <w:sz w:val="19"/>
        </w:rPr>
        <w:t>name</w:t>
      </w:r>
      <w:r>
        <w:rPr>
          <w:rFonts w:ascii="Times New Roman" w:hAnsi="Times New Roman"/>
          <w:b w:val="0"/>
          <w:i w:val="0"/>
          <w:color w:val="1F2937"/>
          <w:sz w:val="22"/>
        </w:rPr>
        <w:t xml:space="preserve">, </w:t>
      </w:r>
      <w:r>
        <w:rPr>
          <w:rFonts w:ascii="Consolas" w:hAnsi="Consolas"/>
          <w:b w:val="0"/>
          <w:color w:val="0F172A"/>
          <w:sz w:val="19"/>
        </w:rPr>
        <w:t>email</w:t>
      </w:r>
      <w:r>
        <w:rPr>
          <w:rFonts w:ascii="Times New Roman" w:hAnsi="Times New Roman"/>
          <w:b w:val="0"/>
          <w:i w:val="0"/>
          <w:color w:val="1F2937"/>
          <w:sz w:val="22"/>
        </w:rPr>
        <w:t xml:space="preserve">, </w:t>
      </w:r>
      <w:r>
        <w:rPr>
          <w:rFonts w:ascii="Consolas" w:hAnsi="Consolas"/>
          <w:b w:val="0"/>
          <w:color w:val="0F172A"/>
          <w:sz w:val="19"/>
        </w:rPr>
        <w:t>mobile</w:t>
      </w:r>
      <w:r>
        <w:rPr>
          <w:rFonts w:ascii="Times New Roman" w:hAnsi="Times New Roman"/>
          <w:b w:val="0"/>
          <w:i w:val="0"/>
          <w:color w:val="1F2937"/>
          <w:sz w:val="22"/>
        </w:rPr>
        <w:t xml:space="preserve">, </w:t>
      </w:r>
      <w:r>
        <w:rPr>
          <w:rFonts w:ascii="Consolas" w:hAnsi="Consolas"/>
          <w:b w:val="0"/>
          <w:color w:val="0F172A"/>
          <w:sz w:val="19"/>
        </w:rPr>
        <w:t>role</w:t>
      </w:r>
      <w:r>
        <w:rPr>
          <w:rFonts w:ascii="Times New Roman" w:hAnsi="Times New Roman"/>
          <w:b w:val="0"/>
          <w:i w:val="0"/>
          <w:color w:val="1F2937"/>
          <w:sz w:val="22"/>
        </w:rPr>
        <w:t xml:space="preserve">, </w:t>
      </w:r>
      <w:r>
        <w:rPr>
          <w:rFonts w:ascii="Consolas" w:hAnsi="Consolas"/>
          <w:b w:val="0"/>
          <w:color w:val="0F172A"/>
          <w:sz w:val="19"/>
        </w:rPr>
        <w:t>verified</w:t>
      </w:r>
      <w:r>
        <w:rPr>
          <w:rFonts w:ascii="Times New Roman" w:hAnsi="Times New Roman"/>
          <w:b w:val="0"/>
          <w:i w:val="0"/>
          <w:color w:val="1F2937"/>
          <w:sz w:val="22"/>
        </w:rPr>
        <w:t>). The user's password hash is excluded from the response.</w:t>
      </w:r>
    </w:p>
    <w:p>
      <w:pPr>
        <w:spacing w:before="20" w:after="40" w:line="276" w:lineRule="auto"/>
        <w:ind w:left="360"/>
      </w:pPr>
      <w:r>
        <w:rPr>
          <w:rFonts w:ascii="Times New Roman" w:hAnsi="Times New Roman"/>
          <w:b/>
          <w:color w:val="1E3A8A"/>
          <w:sz w:val="21"/>
        </w:rPr>
        <w:t xml:space="preserve">6. </w:t>
      </w:r>
      <w:r>
        <w:rPr>
          <w:rFonts w:ascii="Times New Roman" w:hAnsi="Times New Roman"/>
          <w:b/>
          <w:i w:val="0"/>
          <w:color w:val="1F2937"/>
          <w:sz w:val="22"/>
        </w:rPr>
        <w:t>Frontend Session Storage</w:t>
      </w:r>
      <w:r>
        <w:rPr>
          <w:rFonts w:ascii="Times New Roman" w:hAnsi="Times New Roman"/>
          <w:b w:val="0"/>
          <w:i w:val="0"/>
          <w:color w:val="1F2937"/>
          <w:sz w:val="22"/>
        </w:rPr>
        <w:t xml:space="preserve">: The frontend </w:t>
      </w:r>
      <w:r>
        <w:rPr>
          <w:rFonts w:ascii="Consolas" w:hAnsi="Consolas"/>
          <w:b w:val="0"/>
          <w:color w:val="0F172A"/>
          <w:sz w:val="19"/>
        </w:rPr>
        <w:t>AuthContext</w:t>
      </w:r>
      <w:r>
        <w:rPr>
          <w:rFonts w:ascii="Times New Roman" w:hAnsi="Times New Roman"/>
          <w:b w:val="0"/>
          <w:i w:val="0"/>
          <w:color w:val="1F2937"/>
          <w:sz w:val="22"/>
        </w:rPr>
        <w:t xml:space="preserve"> receives the response, stores the token in </w:t>
      </w:r>
      <w:r>
        <w:rPr>
          <w:rFonts w:ascii="Consolas" w:hAnsi="Consolas"/>
          <w:b w:val="0"/>
          <w:color w:val="0F172A"/>
          <w:sz w:val="19"/>
        </w:rPr>
        <w:t>localStorage</w:t>
      </w:r>
      <w:r>
        <w:rPr>
          <w:rFonts w:ascii="Times New Roman" w:hAnsi="Times New Roman"/>
          <w:b w:val="0"/>
          <w:i w:val="0"/>
          <w:color w:val="1F2937"/>
          <w:sz w:val="22"/>
        </w:rPr>
        <w:t>, updates React authentication state, and makes it available to route guards.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6.4 JWT-Based Authorization</w:t>
      </w:r>
    </w:p>
    <w:p>
      <w:pPr>
        <w:spacing w:before="40" w:after="80" w:line="276" w:lineRule="auto"/>
        <w:jc w:val="both"/>
      </w:pPr>
      <w:r>
        <w:rPr>
          <w:rFonts w:ascii="Times New Roman" w:hAnsi="Times New Roman"/>
          <w:b w:val="0"/>
          <w:i w:val="0"/>
          <w:color w:val="1F2937"/>
          <w:sz w:val="22"/>
        </w:rPr>
        <w:t>Authorization across protected backend endpoints is enforced using signed JSON Web Tokens transmitted via HTTP headers.</w:t>
      </w:r>
    </w:p>
    <w:p>
      <w:pPr>
        <w:keepNext/>
        <w:spacing w:before="200" w:after="80"/>
      </w:pPr>
      <w:r>
        <w:rPr>
          <w:rFonts w:ascii="Times New Roman" w:hAnsi="Times New Roman"/>
          <w:b/>
          <w:color w:val="1E293B"/>
          <w:sz w:val="24"/>
        </w:rPr>
        <w:t>6.4.1 Token Structure and Signing</w:t>
      </w:r>
    </w:p>
    <w:p>
      <w:pPr>
        <w:spacing w:before="40" w:after="80" w:line="276" w:lineRule="auto"/>
        <w:jc w:val="both"/>
      </w:pPr>
      <w:r>
        <w:rPr>
          <w:rFonts w:ascii="Times New Roman" w:hAnsi="Times New Roman"/>
          <w:b w:val="0"/>
          <w:i w:val="0"/>
          <w:color w:val="1F2937"/>
          <w:sz w:val="22"/>
        </w:rPr>
        <w:t xml:space="preserve">The </w:t>
      </w:r>
      <w:r>
        <w:rPr>
          <w:rFonts w:ascii="Consolas" w:hAnsi="Consolas"/>
          <w:b w:val="0"/>
          <w:color w:val="0F172A"/>
          <w:sz w:val="19"/>
        </w:rPr>
        <w:t>JwtService</w:t>
      </w:r>
      <w:r>
        <w:rPr>
          <w:rFonts w:ascii="Times New Roman" w:hAnsi="Times New Roman"/>
          <w:b w:val="0"/>
          <w:i w:val="0"/>
          <w:color w:val="1F2937"/>
          <w:sz w:val="22"/>
        </w:rPr>
        <w:t xml:space="preserve"> utilizes the JJWT library to construct and parse tokens: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Algorithm</w:t>
      </w:r>
      <w:r>
        <w:rPr>
          <w:rFonts w:ascii="Times New Roman" w:hAnsi="Times New Roman"/>
          <w:b w:val="0"/>
          <w:i w:val="0"/>
          <w:color w:val="1F2937"/>
          <w:sz w:val="22"/>
        </w:rPr>
        <w:t>: HMAC-SHA256 (</w:t>
      </w:r>
      <w:r>
        <w:rPr>
          <w:rFonts w:ascii="Consolas" w:hAnsi="Consolas"/>
          <w:b w:val="0"/>
          <w:color w:val="0F172A"/>
          <w:sz w:val="19"/>
        </w:rPr>
        <w:t>HS256</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Signing Key</w:t>
      </w:r>
      <w:r>
        <w:rPr>
          <w:rFonts w:ascii="Times New Roman" w:hAnsi="Times New Roman"/>
          <w:b w:val="0"/>
          <w:i w:val="0"/>
          <w:color w:val="1F2937"/>
          <w:sz w:val="22"/>
        </w:rPr>
        <w:t xml:space="preserve">: Derived from a Base64-encoded secret key configured through </w:t>
      </w:r>
      <w:r>
        <w:rPr>
          <w:rFonts w:ascii="Consolas" w:hAnsi="Consolas"/>
          <w:b w:val="0"/>
          <w:color w:val="0F172A"/>
          <w:sz w:val="19"/>
        </w:rPr>
        <w:t>jwt.secret</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Subject</w:t>
      </w:r>
      <w:r>
        <w:rPr>
          <w:rFonts w:ascii="Times New Roman" w:hAnsi="Times New Roman"/>
          <w:b w:val="0"/>
          <w:i w:val="0"/>
          <w:color w:val="1F2937"/>
          <w:sz w:val="22"/>
        </w:rPr>
        <w:t>: User's registered email address (</w:t>
      </w:r>
      <w:r>
        <w:rPr>
          <w:rFonts w:ascii="Consolas" w:hAnsi="Consolas"/>
          <w:b w:val="0"/>
          <w:color w:val="0F172A"/>
          <w:sz w:val="19"/>
        </w:rPr>
        <w:t>UserDetails.getUsername()</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Issued-At Timestamp (`iat`)</w:t>
      </w:r>
      <w:r>
        <w:rPr>
          <w:rFonts w:ascii="Times New Roman" w:hAnsi="Times New Roman"/>
          <w:b w:val="0"/>
          <w:i w:val="0"/>
          <w:color w:val="1F2937"/>
          <w:sz w:val="22"/>
        </w:rPr>
        <w:t>: Time of token creation.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Expiration Timestamp (`exp`)</w:t>
      </w:r>
      <w:r>
        <w:rPr>
          <w:rFonts w:ascii="Times New Roman" w:hAnsi="Times New Roman"/>
          <w:b w:val="0"/>
          <w:i w:val="0"/>
          <w:color w:val="1F2937"/>
          <w:sz w:val="22"/>
        </w:rPr>
        <w:t>: Computed as creation time plus the configured duration (</w:t>
      </w:r>
      <w:r>
        <w:rPr>
          <w:rFonts w:ascii="Consolas" w:hAnsi="Consolas"/>
          <w:b w:val="0"/>
          <w:color w:val="0F172A"/>
          <w:sz w:val="19"/>
        </w:rPr>
        <w:t>jwt.expiration</w:t>
      </w:r>
      <w:r>
        <w:rPr>
          <w:rFonts w:ascii="Times New Roman" w:hAnsi="Times New Roman"/>
          <w:b w:val="0"/>
          <w:i w:val="0"/>
          <w:color w:val="1F2937"/>
          <w:sz w:val="22"/>
        </w:rPr>
        <w:t>, defaulting to 86,400,000 milliseconds / 24 hours).</w:t>
      </w:r>
    </w:p>
    <w:p>
      <w:pPr>
        <w:keepNext/>
        <w:spacing w:before="200" w:after="80"/>
      </w:pPr>
      <w:r>
        <w:rPr>
          <w:rFonts w:ascii="Times New Roman" w:hAnsi="Times New Roman"/>
          <w:b/>
          <w:color w:val="1E293B"/>
          <w:sz w:val="24"/>
        </w:rPr>
        <w:t>6.4.2 Request Interception and SecurityContext Population</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sequenceDiagram</w:t>
              <w:br/>
              <w:t xml:space="preserve">    autonumber</w:t>
              <w:br/>
              <w:t xml:space="preserve">    participant Client as React Client (Axios Interceptor)</w:t>
              <w:br/>
              <w:t xml:space="preserve">    participant Filter as JwtAuthFilter</w:t>
              <w:br/>
              <w:t xml:space="preserve">    participant JwtSvc as JwtService</w:t>
              <w:br/>
              <w:t xml:space="preserve">    participant UserDetailsSvc as CustomUserDetailsService</w:t>
              <w:br/>
              <w:t xml:space="preserve">    participant SecContext as SecurityContextHolder</w:t>
              <w:br/>
              <w:t xml:space="preserve">    participant Endpoint as Protected Controller / Service</w:t>
              <w:br/>
              <w:br/>
              <w:t xml:space="preserve">    Client-&gt;&gt;Filter: HTTP Request + Header [Authorization: Bearer &lt;token&gt;]</w:t>
              <w:br/>
              <w:t xml:space="preserve">    alt No Authorization Header or Missing 'Bearer '</w:t>
              <w:br/>
              <w:t xml:space="preserve">        Filter-&gt;&gt;Endpoint: Proceed as unauthenticated</w:t>
              <w:br/>
              <w:t xml:space="preserve">    else Valid Authorization Header Present</w:t>
              <w:br/>
              <w:t xml:space="preserve">        Filter-&gt;&gt;JwtSvc: extractUsername(token)</w:t>
              <w:br/>
              <w:t xml:space="preserve">        JwtSvc--&gt;&gt;Filter: email</w:t>
              <w:br/>
              <w:t xml:space="preserve">        Filter-&gt;&gt;UserDetailsSvc: loadUserByUsername(email)</w:t>
              <w:br/>
              <w:t xml:space="preserve">        UserDetailsSvc--&gt;&gt;Filter: UserDetails (with Authorities)</w:t>
              <w:br/>
              <w:t xml:space="preserve">        Filter-&gt;&gt;JwtSvc: isTokenValid(token, userDetails)</w:t>
              <w:br/>
              <w:t xml:space="preserve">        alt Token Valid and Not Expired</w:t>
              <w:br/>
              <w:t xml:space="preserve">            Filter-&gt;&gt;SecContext: setAuthentication(UsernamePasswordAuthenticationToken)</w:t>
              <w:br/>
              <w:t xml:space="preserve">            Filter-&gt;&gt;Endpoint: Proceed to Controller with SecurityContext populated</w:t>
              <w:br/>
              <w:t xml:space="preserve">            Endpoint--&gt;&gt;Client: HTTP 200 OK + Resource Data</w:t>
              <w:br/>
              <w:t xml:space="preserve">        else Token Expired or Invalid</w:t>
              <w:br/>
              <w:t xml:space="preserve">            Filter-&gt;&gt;Endpoint: Proceed without SecurityContext (caught by SecurityFilterChain)</w:t>
              <w:br/>
              <w:t xml:space="preserve">            Endpoint--&gt;&gt;Client: HTTP 403 / 401 Response</w:t>
              <w:br/>
              <w:t xml:space="preserve">        end</w:t>
              <w:br/>
              <w:t xml:space="preserve">    end</w:t>
            </w:r>
          </w:p>
        </w:tc>
      </w:tr>
    </w:tbl>
    <w:p>
      <w:pPr>
        <w:spacing w:before="0" w:after="80"/>
      </w:pPr>
    </w:p>
    <w:p>
      <w:pPr>
        <w:keepNext/>
        <w:spacing w:before="200" w:after="80"/>
      </w:pPr>
      <w:r>
        <w:rPr>
          <w:rFonts w:ascii="Times New Roman" w:hAnsi="Times New Roman"/>
          <w:b/>
          <w:color w:val="1E293B"/>
          <w:sz w:val="24"/>
        </w:rPr>
        <w:t>6.4.3 Security Configuration</w:t>
      </w:r>
    </w:p>
    <w:p>
      <w:pPr>
        <w:spacing w:before="40" w:after="80" w:line="276" w:lineRule="auto"/>
        <w:jc w:val="both"/>
      </w:pPr>
      <w:r>
        <w:rPr>
          <w:rFonts w:ascii="Times New Roman" w:hAnsi="Times New Roman"/>
          <w:b w:val="0"/>
          <w:i w:val="0"/>
          <w:color w:val="1F2937"/>
          <w:sz w:val="22"/>
        </w:rPr>
        <w:t xml:space="preserve">In </w:t>
      </w:r>
      <w:r>
        <w:rPr>
          <w:rFonts w:ascii="Consolas" w:hAnsi="Consolas"/>
          <w:b w:val="0"/>
          <w:color w:val="0F172A"/>
          <w:sz w:val="19"/>
        </w:rPr>
        <w:t>SecurityConfig.java</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Stateless Session Management</w:t>
      </w:r>
      <w:r>
        <w:rPr>
          <w:rFonts w:ascii="Times New Roman" w:hAnsi="Times New Roman"/>
          <w:b w:val="0"/>
          <w:i w:val="0"/>
          <w:color w:val="1F2937"/>
          <w:sz w:val="22"/>
        </w:rPr>
        <w:t xml:space="preserve">: </w:t>
      </w:r>
      <w:r>
        <w:rPr>
          <w:rFonts w:ascii="Consolas" w:hAnsi="Consolas"/>
          <w:b w:val="0"/>
          <w:color w:val="0F172A"/>
          <w:sz w:val="19"/>
        </w:rPr>
        <w:t>sessionCreationPolicy(SessionCreationPolicy.STATELESS)</w:t>
      </w:r>
      <w:r>
        <w:rPr>
          <w:rFonts w:ascii="Times New Roman" w:hAnsi="Times New Roman"/>
          <w:b w:val="0"/>
          <w:i w:val="0"/>
          <w:color w:val="1F2937"/>
          <w:sz w:val="22"/>
        </w:rPr>
        <w:t xml:space="preserve"> instructs Spring Security not to create or rely on HTTP session cookies (</w:t>
      </w:r>
      <w:r>
        <w:rPr>
          <w:rFonts w:ascii="Consolas" w:hAnsi="Consolas"/>
          <w:b w:val="0"/>
          <w:color w:val="0F172A"/>
          <w:sz w:val="19"/>
        </w:rPr>
        <w:t>JSESSIONID</w:t>
      </w:r>
      <w:r>
        <w:rPr>
          <w:rFonts w:ascii="Times New Roman" w:hAnsi="Times New Roman"/>
          <w:b w:val="0"/>
          <w:i w:val="0"/>
          <w:color w:val="1F2937"/>
          <w:sz w:val="22"/>
        </w:rPr>
        <w:t>), avoiding server-side HTTP session state and requiring JWT-based authentication for protected requests.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Filter Placement</w:t>
      </w:r>
      <w:r>
        <w:rPr>
          <w:rFonts w:ascii="Times New Roman" w:hAnsi="Times New Roman"/>
          <w:b w:val="0"/>
          <w:i w:val="0"/>
          <w:color w:val="1F2937"/>
          <w:sz w:val="22"/>
        </w:rPr>
        <w:t xml:space="preserve">: </w:t>
      </w:r>
      <w:r>
        <w:rPr>
          <w:rFonts w:ascii="Consolas" w:hAnsi="Consolas"/>
          <w:b w:val="0"/>
          <w:color w:val="0F172A"/>
          <w:sz w:val="19"/>
        </w:rPr>
        <w:t>JwtAuthFilter</w:t>
      </w:r>
      <w:r>
        <w:rPr>
          <w:rFonts w:ascii="Times New Roman" w:hAnsi="Times New Roman"/>
          <w:b w:val="0"/>
          <w:i w:val="0"/>
          <w:color w:val="1F2937"/>
          <w:sz w:val="22"/>
        </w:rPr>
        <w:t xml:space="preserve"> is registered before </w:t>
      </w:r>
      <w:r>
        <w:rPr>
          <w:rFonts w:ascii="Consolas" w:hAnsi="Consolas"/>
          <w:b w:val="0"/>
          <w:color w:val="0F172A"/>
          <w:sz w:val="19"/>
        </w:rPr>
        <w:t>UsernamePasswordAuthenticationFilter</w:t>
      </w:r>
      <w:r>
        <w:rPr>
          <w:rFonts w:ascii="Times New Roman" w:hAnsi="Times New Roman"/>
          <w:b w:val="0"/>
          <w:i w:val="0"/>
          <w:color w:val="1F2937"/>
          <w:sz w:val="22"/>
        </w:rPr>
        <w:t xml:space="preserve"> in the filter chain.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Role Hierarchy</w:t>
      </w:r>
      <w:r>
        <w:rPr>
          <w:rFonts w:ascii="Times New Roman" w:hAnsi="Times New Roman"/>
          <w:b w:val="0"/>
          <w:i w:val="0"/>
          <w:color w:val="1F2937"/>
          <w:sz w:val="22"/>
        </w:rPr>
        <w:t>: User roles (</w:t>
      </w:r>
      <w:r>
        <w:rPr>
          <w:rFonts w:ascii="Consolas" w:hAnsi="Consolas"/>
          <w:b w:val="0"/>
          <w:color w:val="0F172A"/>
          <w:sz w:val="19"/>
        </w:rPr>
        <w:t>ROLE_USER</w:t>
      </w:r>
      <w:r>
        <w:rPr>
          <w:rFonts w:ascii="Times New Roman" w:hAnsi="Times New Roman"/>
          <w:b w:val="0"/>
          <w:i w:val="0"/>
          <w:color w:val="1F2937"/>
          <w:sz w:val="22"/>
        </w:rPr>
        <w:t xml:space="preserve">, </w:t>
      </w:r>
      <w:r>
        <w:rPr>
          <w:rFonts w:ascii="Consolas" w:hAnsi="Consolas"/>
          <w:b w:val="0"/>
          <w:color w:val="0F172A"/>
          <w:sz w:val="19"/>
        </w:rPr>
        <w:t>ROLE_ADMIN</w:t>
      </w:r>
      <w:r>
        <w:rPr>
          <w:rFonts w:ascii="Times New Roman" w:hAnsi="Times New Roman"/>
          <w:b w:val="0"/>
          <w:i w:val="0"/>
          <w:color w:val="1F2937"/>
          <w:sz w:val="22"/>
        </w:rPr>
        <w:t xml:space="preserve">) are resolved from the </w:t>
      </w:r>
      <w:r>
        <w:rPr>
          <w:rFonts w:ascii="Consolas" w:hAnsi="Consolas"/>
          <w:b w:val="0"/>
          <w:color w:val="0F172A"/>
          <w:sz w:val="19"/>
        </w:rPr>
        <w:t>User</w:t>
      </w:r>
      <w:r>
        <w:rPr>
          <w:rFonts w:ascii="Times New Roman" w:hAnsi="Times New Roman"/>
          <w:b w:val="0"/>
          <w:i w:val="0"/>
          <w:color w:val="1F2937"/>
          <w:sz w:val="22"/>
        </w:rPr>
        <w:t xml:space="preserve"> entity and populated into Spring Security granted authorities via </w:t>
      </w:r>
      <w:r>
        <w:rPr>
          <w:rFonts w:ascii="Consolas" w:hAnsi="Consolas"/>
          <w:b w:val="0"/>
          <w:color w:val="0F172A"/>
          <w:sz w:val="19"/>
        </w:rPr>
        <w:t>CustomUserDetails</w:t>
      </w:r>
      <w:r>
        <w:rPr>
          <w:rFonts w:ascii="Times New Roman" w:hAnsi="Times New Roman"/>
          <w:b w:val="0"/>
          <w:i w:val="0"/>
          <w:color w:val="1F2937"/>
          <w:sz w:val="22"/>
        </w:rPr>
        <w:t>.</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6.5 Password Security</w:t>
      </w:r>
    </w:p>
    <w:p>
      <w:pPr>
        <w:spacing w:before="40" w:after="80" w:line="276" w:lineRule="auto"/>
        <w:jc w:val="both"/>
      </w:pPr>
      <w:r>
        <w:rPr>
          <w:rFonts w:ascii="Times New Roman" w:hAnsi="Times New Roman"/>
          <w:b w:val="0"/>
          <w:i w:val="0"/>
          <w:color w:val="1F2937"/>
          <w:sz w:val="22"/>
        </w:rPr>
        <w:t>Voyago implements password protection using BCrypt hashing:</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BCrypt Hashing</w:t>
      </w:r>
      <w:r>
        <w:rPr>
          <w:rFonts w:ascii="Times New Roman" w:hAnsi="Times New Roman"/>
          <w:b w:val="0"/>
          <w:i w:val="0"/>
          <w:color w:val="1F2937"/>
          <w:sz w:val="22"/>
        </w:rPr>
        <w:t xml:space="preserve">: Passwords are hashed using Spring Security's </w:t>
      </w:r>
      <w:r>
        <w:rPr>
          <w:rFonts w:ascii="Consolas" w:hAnsi="Consolas"/>
          <w:b w:val="0"/>
          <w:color w:val="0F172A"/>
          <w:sz w:val="19"/>
        </w:rPr>
        <w:t>BCryptPasswordEncoder</w:t>
      </w:r>
      <w:r>
        <w:rPr>
          <w:rFonts w:ascii="Times New Roman" w:hAnsi="Times New Roman"/>
          <w:b w:val="0"/>
          <w:i w:val="0"/>
          <w:color w:val="1F2937"/>
          <w:sz w:val="22"/>
        </w:rPr>
        <w:t>. BCrypt automatically incorporates a per-password random salt, protecting stored hashes against precomputed dictionary and rainbow table attacks.</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Registration Encoding</w:t>
      </w:r>
      <w:r>
        <w:rPr>
          <w:rFonts w:ascii="Times New Roman" w:hAnsi="Times New Roman"/>
          <w:b w:val="0"/>
          <w:i w:val="0"/>
          <w:color w:val="1F2937"/>
          <w:sz w:val="22"/>
        </w:rPr>
        <w:t xml:space="preserve">: When a new user registers via </w:t>
      </w:r>
      <w:r>
        <w:rPr>
          <w:rFonts w:ascii="Consolas" w:hAnsi="Consolas"/>
          <w:b w:val="0"/>
          <w:color w:val="0F172A"/>
          <w:sz w:val="19"/>
        </w:rPr>
        <w:t>POST /api/auth/register</w:t>
      </w:r>
      <w:r>
        <w:rPr>
          <w:rFonts w:ascii="Times New Roman" w:hAnsi="Times New Roman"/>
          <w:b w:val="0"/>
          <w:i w:val="0"/>
          <w:color w:val="1F2937"/>
          <w:sz w:val="22"/>
        </w:rPr>
        <w:t xml:space="preserve">, </w:t>
      </w:r>
      <w:r>
        <w:rPr>
          <w:rFonts w:ascii="Consolas" w:hAnsi="Consolas"/>
          <w:b w:val="0"/>
          <w:color w:val="0F172A"/>
          <w:sz w:val="19"/>
        </w:rPr>
        <w:t>AuthService</w:t>
      </w:r>
      <w:r>
        <w:rPr>
          <w:rFonts w:ascii="Times New Roman" w:hAnsi="Times New Roman"/>
          <w:b w:val="0"/>
          <w:i w:val="0"/>
          <w:color w:val="1F2937"/>
          <w:sz w:val="22"/>
        </w:rPr>
        <w:t xml:space="preserve"> encodes the raw password before constructing and persisting the </w:t>
      </w:r>
      <w:r>
        <w:rPr>
          <w:rFonts w:ascii="Consolas" w:hAnsi="Consolas"/>
          <w:b w:val="0"/>
          <w:color w:val="0F172A"/>
          <w:sz w:val="19"/>
        </w:rPr>
        <w:t>User</w:t>
      </w:r>
      <w:r>
        <w:rPr>
          <w:rFonts w:ascii="Times New Roman" w:hAnsi="Times New Roman"/>
          <w:b w:val="0"/>
          <w:i w:val="0"/>
          <w:color w:val="1F2937"/>
          <w:sz w:val="22"/>
        </w:rPr>
        <w:t xml:space="preserve"> entity:</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User user = User.builder()</w:t>
              <w:br/>
              <w:t xml:space="preserve">           .name(request.getName())</w:t>
              <w:br/>
              <w:t xml:space="preserve">           .email(request.getEmail())</w:t>
              <w:br/>
              <w:t xml:space="preserve">           .mobile(request.getMobile())</w:t>
              <w:br/>
              <w:t xml:space="preserve">           .password(passwordEncoder.encode(request.getPassword()))</w:t>
              <w:br/>
              <w:t xml:space="preserve">           .role(Role.USER)</w:t>
              <w:br/>
              <w:t xml:space="preserve">           .verified(false)</w:t>
              <w:br/>
              <w:t xml:space="preserve">           .build();</w:t>
            </w:r>
          </w:p>
        </w:tc>
      </w:tr>
    </w:tbl>
    <w:p>
      <w:pPr>
        <w:spacing w:before="0" w:after="80"/>
      </w:pP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Password Non-Exposure</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UserDto</w:t>
      </w:r>
      <w:r>
        <w:rPr>
          <w:rFonts w:ascii="Times New Roman" w:hAnsi="Times New Roman"/>
          <w:b w:val="0"/>
          <w:i w:val="0"/>
          <w:color w:val="1F2937"/>
          <w:sz w:val="22"/>
        </w:rPr>
        <w:t xml:space="preserve"> and </w:t>
      </w:r>
      <w:r>
        <w:rPr>
          <w:rFonts w:ascii="Consolas" w:hAnsi="Consolas"/>
          <w:b w:val="0"/>
          <w:color w:val="0F172A"/>
          <w:sz w:val="19"/>
        </w:rPr>
        <w:t>AuthResponse</w:t>
      </w:r>
      <w:r>
        <w:rPr>
          <w:rFonts w:ascii="Times New Roman" w:hAnsi="Times New Roman"/>
          <w:b w:val="0"/>
          <w:i w:val="0"/>
          <w:color w:val="1F2937"/>
          <w:sz w:val="22"/>
        </w:rPr>
        <w:t xml:space="preserve"> do not contain a password field.</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Public trip sharing endpoints do not serialize user account entities or credential data.</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Backend loggers do not print raw or hashed passwords during authentication lifecycle events.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6.6 Authorization and User Data Isolation</w:t>
      </w:r>
    </w:p>
    <w:p>
      <w:pPr>
        <w:spacing w:before="40" w:after="80" w:line="276" w:lineRule="auto"/>
        <w:jc w:val="both"/>
      </w:pPr>
      <w:r>
        <w:rPr>
          <w:rFonts w:ascii="Times New Roman" w:hAnsi="Times New Roman"/>
          <w:b w:val="0"/>
          <w:i w:val="0"/>
          <w:color w:val="1F2937"/>
          <w:sz w:val="22"/>
        </w:rPr>
        <w:t>A critical security requirement in a multi-user platform is preventing cross-user data access (Insecure Direct Object Reference or IDOR vulnerabilities). Voyago implements isolation at both the service and repository layers.</w:t>
      </w:r>
    </w:p>
    <w:p>
      <w:pPr>
        <w:keepNext/>
        <w:spacing w:before="200" w:after="80"/>
      </w:pPr>
      <w:r>
        <w:rPr>
          <w:rFonts w:ascii="Times New Roman" w:hAnsi="Times New Roman"/>
          <w:b/>
          <w:color w:val="1E293B"/>
          <w:sz w:val="24"/>
        </w:rPr>
        <w:t>6.6.1 Identification via SecurityContext</w:t>
      </w:r>
    </w:p>
    <w:p>
      <w:pPr>
        <w:spacing w:before="40" w:after="80" w:line="276" w:lineRule="auto"/>
        <w:jc w:val="both"/>
      </w:pPr>
      <w:r>
        <w:rPr>
          <w:rFonts w:ascii="Times New Roman" w:hAnsi="Times New Roman"/>
          <w:b w:val="0"/>
          <w:i w:val="0"/>
          <w:color w:val="1F2937"/>
          <w:sz w:val="22"/>
        </w:rPr>
        <w:t xml:space="preserve">Application services never rely on client-supplied </w:t>
      </w:r>
      <w:r>
        <w:rPr>
          <w:rFonts w:ascii="Consolas" w:hAnsi="Consolas"/>
          <w:b w:val="0"/>
          <w:color w:val="0F172A"/>
          <w:sz w:val="19"/>
        </w:rPr>
        <w:t>userId</w:t>
      </w:r>
      <w:r>
        <w:rPr>
          <w:rFonts w:ascii="Times New Roman" w:hAnsi="Times New Roman"/>
          <w:b w:val="0"/>
          <w:i w:val="0"/>
          <w:color w:val="1F2937"/>
          <w:sz w:val="22"/>
        </w:rPr>
        <w:t xml:space="preserve"> parameters in request bodies or path variables to establish ownership. Instead, services extract the authenticated identity directly from the </w:t>
      </w:r>
      <w:r>
        <w:rPr>
          <w:rFonts w:ascii="Consolas" w:hAnsi="Consolas"/>
          <w:b w:val="0"/>
          <w:color w:val="0F172A"/>
          <w:sz w:val="19"/>
        </w:rPr>
        <w:t>SecurityContext</w:t>
      </w:r>
      <w:r>
        <w:rPr>
          <w:rFonts w:ascii="Times New Roman" w:hAnsi="Times New Roman"/>
          <w:b w:val="0"/>
          <w:i w:val="0"/>
          <w:color w:val="1F2937"/>
          <w:sz w:val="22"/>
        </w:rPr>
        <w:t>:</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private User getCurrentUser() {</w:t>
              <w:br/>
              <w:t xml:space="preserve">    Authentication authentication = SecurityContextHolder.getContext().getAuthentication();</w:t>
              <w:br/>
              <w:t xml:space="preserve">    if (authentication == null || !authentication.isAuthenticated() || "anonymousUser".equals(authentication.getPrincipal())) {</w:t>
              <w:br/>
              <w:t xml:space="preserve">        throw new IllegalArgumentException("User is not authenticated");</w:t>
              <w:br/>
              <w:t xml:space="preserve">    }</w:t>
              <w:br/>
              <w:t xml:space="preserve">    String email = authentication.getName();</w:t>
              <w:br/>
              <w:t xml:space="preserve">    return userRepository.findByEmail(email)</w:t>
              <w:br/>
              <w:t xml:space="preserve">            .orElseThrow(() -&gt; new IllegalArgumentException("User not found with email: " + email));</w:t>
              <w:br/>
              <w:t>}</w:t>
            </w:r>
          </w:p>
        </w:tc>
      </w:tr>
    </w:tbl>
    <w:p>
      <w:pPr>
        <w:spacing w:before="0" w:after="80"/>
      </w:pPr>
    </w:p>
    <w:p>
      <w:pPr>
        <w:keepNext/>
        <w:spacing w:before="200" w:after="80"/>
      </w:pPr>
      <w:r>
        <w:rPr>
          <w:rFonts w:ascii="Times New Roman" w:hAnsi="Times New Roman"/>
          <w:b/>
          <w:color w:val="1E293B"/>
          <w:sz w:val="24"/>
        </w:rPr>
        <w:t>6.6.2 Resource Ownership Enforcement</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RESOURCE ISOLATION MECHANISMS                                     |</w:t>
              <w:br/>
              <w:t>+-------------------+----------------------------------------------------+------------------------+</w:t>
              <w:br/>
              <w:t>| Resource Domain   | Isolation Query / Verification Method              | Unauthorized Result    |</w:t>
              <w:br/>
              <w:t>+-------------------+----------------------------------------------------+------------------------+</w:t>
              <w:br/>
              <w:t>| Trips             | tripRepository.findByIdAndUserId(tripId, userId)   | IllegalArgumentException|</w:t>
              <w:br/>
              <w:t>| Itinerary Items   | getOwnedTrip(tripId) -&gt; findByIdAndTripId(...)     | IllegalArgumentException|</w:t>
              <w:br/>
              <w:t>| Budgets           | getOwnedTrip(tripId) -&gt; findByTripId(tripId)       | ResourceNotFoundEx     |</w:t>
              <w:br/>
              <w:t>| Expenses          | getOwnedTrip(tripId) -&gt; findByIdAndTripId(...)     | ResourceNotFoundEx     |</w:t>
              <w:br/>
              <w:t>| Packing Items     | getOwnedTrip(tripId) -&gt; findByIdAndTripId(...)     | ResourceNotFoundEx     |</w:t>
              <w:br/>
              <w:t>| Notifications     | notificationRepository.findByIdAndUserId(id, userId)| ResourceNotFoundEx    |</w:t>
              <w:br/>
              <w:t>| Trip Sharing      | getOwnedTrip(tripId) -&gt; findByTripId(...)          | ResourceNotFoundEx     |</w:t>
              <w:br/>
              <w:t>+-------------------+----------------------------------------------------+------------------------+</w:t>
            </w:r>
          </w:p>
        </w:tc>
      </w:tr>
    </w:tbl>
    <w:p>
      <w:pPr>
        <w:spacing w:before="0" w:after="80"/>
      </w:pP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Direct Trip Queries</w:t>
      </w:r>
      <w:r>
        <w:rPr>
          <w:rFonts w:ascii="Times New Roman" w:hAnsi="Times New Roman"/>
          <w:b w:val="0"/>
          <w:i w:val="0"/>
          <w:color w:val="1F2937"/>
          <w:sz w:val="22"/>
        </w:rPr>
        <w:t xml:space="preserve">: </w:t>
      </w:r>
      <w:r>
        <w:rPr>
          <w:rFonts w:ascii="Consolas" w:hAnsi="Consolas"/>
          <w:b w:val="0"/>
          <w:color w:val="0F172A"/>
          <w:sz w:val="19"/>
        </w:rPr>
        <w:t>TripRepository.findByIdAndUserId(Long id, Long userId)</w:t>
      </w:r>
      <w:r>
        <w:rPr>
          <w:rFonts w:ascii="Times New Roman" w:hAnsi="Times New Roman"/>
          <w:b w:val="0"/>
          <w:i w:val="0"/>
          <w:color w:val="1F2937"/>
          <w:sz w:val="22"/>
        </w:rPr>
        <w:t xml:space="preserve"> ensures that SQL </w:t>
      </w:r>
      <w:r>
        <w:rPr>
          <w:rFonts w:ascii="Consolas" w:hAnsi="Consolas"/>
          <w:b w:val="0"/>
          <w:color w:val="0F172A"/>
          <w:sz w:val="19"/>
        </w:rPr>
        <w:t>SELECT</w:t>
      </w:r>
      <w:r>
        <w:rPr>
          <w:rFonts w:ascii="Times New Roman" w:hAnsi="Times New Roman"/>
          <w:b w:val="0"/>
          <w:i w:val="0"/>
          <w:color w:val="1F2937"/>
          <w:sz w:val="22"/>
        </w:rPr>
        <w:t xml:space="preserve">, </w:t>
      </w:r>
      <w:r>
        <w:rPr>
          <w:rFonts w:ascii="Consolas" w:hAnsi="Consolas"/>
          <w:b w:val="0"/>
          <w:color w:val="0F172A"/>
          <w:sz w:val="19"/>
        </w:rPr>
        <w:t>UPDATE</w:t>
      </w:r>
      <w:r>
        <w:rPr>
          <w:rFonts w:ascii="Times New Roman" w:hAnsi="Times New Roman"/>
          <w:b w:val="0"/>
          <w:i w:val="0"/>
          <w:color w:val="1F2937"/>
          <w:sz w:val="22"/>
        </w:rPr>
        <w:t xml:space="preserve">, and </w:t>
      </w:r>
      <w:r>
        <w:rPr>
          <w:rFonts w:ascii="Consolas" w:hAnsi="Consolas"/>
          <w:b w:val="0"/>
          <w:color w:val="0F172A"/>
          <w:sz w:val="19"/>
        </w:rPr>
        <w:t>DELETE</w:t>
      </w:r>
      <w:r>
        <w:rPr>
          <w:rFonts w:ascii="Times New Roman" w:hAnsi="Times New Roman"/>
          <w:b w:val="0"/>
          <w:i w:val="0"/>
          <w:color w:val="1F2937"/>
          <w:sz w:val="22"/>
        </w:rPr>
        <w:t xml:space="preserve"> queries match both the trip ID and the authenticated user's ID.</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Sub-Resource Queries</w:t>
      </w:r>
      <w:r>
        <w:rPr>
          <w:rFonts w:ascii="Times New Roman" w:hAnsi="Times New Roman"/>
          <w:b w:val="0"/>
          <w:i w:val="0"/>
          <w:color w:val="1F2937"/>
          <w:sz w:val="22"/>
        </w:rPr>
        <w:t>: Sub-resource services (</w:t>
      </w:r>
      <w:r>
        <w:rPr>
          <w:rFonts w:ascii="Consolas" w:hAnsi="Consolas"/>
          <w:b w:val="0"/>
          <w:color w:val="0F172A"/>
          <w:sz w:val="19"/>
        </w:rPr>
        <w:t>ItineraryItemService</w:t>
      </w:r>
      <w:r>
        <w:rPr>
          <w:rFonts w:ascii="Times New Roman" w:hAnsi="Times New Roman"/>
          <w:b w:val="0"/>
          <w:i w:val="0"/>
          <w:color w:val="1F2937"/>
          <w:sz w:val="22"/>
        </w:rPr>
        <w:t xml:space="preserve">, </w:t>
      </w:r>
      <w:r>
        <w:rPr>
          <w:rFonts w:ascii="Consolas" w:hAnsi="Consolas"/>
          <w:b w:val="0"/>
          <w:color w:val="0F172A"/>
          <w:sz w:val="19"/>
        </w:rPr>
        <w:t>TripBudgetService</w:t>
      </w:r>
      <w:r>
        <w:rPr>
          <w:rFonts w:ascii="Times New Roman" w:hAnsi="Times New Roman"/>
          <w:b w:val="0"/>
          <w:i w:val="0"/>
          <w:color w:val="1F2937"/>
          <w:sz w:val="22"/>
        </w:rPr>
        <w:t xml:space="preserve">, </w:t>
      </w:r>
      <w:r>
        <w:rPr>
          <w:rFonts w:ascii="Consolas" w:hAnsi="Consolas"/>
          <w:b w:val="0"/>
          <w:color w:val="0F172A"/>
          <w:sz w:val="19"/>
        </w:rPr>
        <w:t>ExpenseService</w:t>
      </w:r>
      <w:r>
        <w:rPr>
          <w:rFonts w:ascii="Times New Roman" w:hAnsi="Times New Roman"/>
          <w:b w:val="0"/>
          <w:i w:val="0"/>
          <w:color w:val="1F2937"/>
          <w:sz w:val="22"/>
        </w:rPr>
        <w:t xml:space="preserve">, </w:t>
      </w:r>
      <w:r>
        <w:rPr>
          <w:rFonts w:ascii="Consolas" w:hAnsi="Consolas"/>
          <w:b w:val="0"/>
          <w:color w:val="0F172A"/>
          <w:sz w:val="19"/>
        </w:rPr>
        <w:t>PackingItemService</w:t>
      </w:r>
      <w:r>
        <w:rPr>
          <w:rFonts w:ascii="Times New Roman" w:hAnsi="Times New Roman"/>
          <w:b w:val="0"/>
          <w:i w:val="0"/>
          <w:color w:val="1F2937"/>
          <w:sz w:val="22"/>
        </w:rPr>
        <w:t xml:space="preserve">, </w:t>
      </w:r>
      <w:r>
        <w:rPr>
          <w:rFonts w:ascii="Consolas" w:hAnsi="Consolas"/>
          <w:b w:val="0"/>
          <w:color w:val="0F172A"/>
          <w:sz w:val="19"/>
        </w:rPr>
        <w:t>TripShareService</w:t>
      </w:r>
      <w:r>
        <w:rPr>
          <w:rFonts w:ascii="Times New Roman" w:hAnsi="Times New Roman"/>
          <w:b w:val="0"/>
          <w:i w:val="0"/>
          <w:color w:val="1F2937"/>
          <w:sz w:val="22"/>
        </w:rPr>
        <w:t xml:space="preserve">) verify trip ownership by calling </w:t>
      </w:r>
      <w:r>
        <w:rPr>
          <w:rFonts w:ascii="Consolas" w:hAnsi="Consolas"/>
          <w:b w:val="0"/>
          <w:color w:val="0F172A"/>
          <w:sz w:val="19"/>
        </w:rPr>
        <w:t>getOwnedTrip(tripId)</w:t>
      </w:r>
      <w:r>
        <w:rPr>
          <w:rFonts w:ascii="Times New Roman" w:hAnsi="Times New Roman"/>
          <w:b w:val="0"/>
          <w:i w:val="0"/>
          <w:color w:val="1F2937"/>
          <w:sz w:val="22"/>
        </w:rPr>
        <w:t xml:space="preserve"> prior to performing any persistence or retrieval operation.</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Rejection Behavior</w:t>
      </w:r>
      <w:r>
        <w:rPr>
          <w:rFonts w:ascii="Times New Roman" w:hAnsi="Times New Roman"/>
          <w:b w:val="0"/>
          <w:i w:val="0"/>
          <w:color w:val="1F2937"/>
          <w:sz w:val="22"/>
        </w:rPr>
        <w:t>: When a user attempts to access or modify a resource owned by another user, the query returns an empty result, triggering an exception (</w:t>
      </w:r>
      <w:r>
        <w:rPr>
          <w:rFonts w:ascii="Consolas" w:hAnsi="Consolas"/>
          <w:b w:val="0"/>
          <w:color w:val="0F172A"/>
          <w:sz w:val="19"/>
        </w:rPr>
        <w:t>IllegalArgumentException</w:t>
      </w:r>
      <w:r>
        <w:rPr>
          <w:rFonts w:ascii="Times New Roman" w:hAnsi="Times New Roman"/>
          <w:b w:val="0"/>
          <w:i w:val="0"/>
          <w:color w:val="1F2937"/>
          <w:sz w:val="22"/>
        </w:rPr>
        <w:t xml:space="preserve"> or </w:t>
      </w:r>
      <w:r>
        <w:rPr>
          <w:rFonts w:ascii="Consolas" w:hAnsi="Consolas"/>
          <w:b w:val="0"/>
          <w:color w:val="0F172A"/>
          <w:sz w:val="19"/>
        </w:rPr>
        <w:t>ResourceNotFoundException</w:t>
      </w:r>
      <w:r>
        <w:rPr>
          <w:rFonts w:ascii="Times New Roman" w:hAnsi="Times New Roman"/>
          <w:b w:val="0"/>
          <w:i w:val="0"/>
          <w:color w:val="1F2937"/>
          <w:sz w:val="22"/>
        </w:rPr>
        <w:t>) that translates to HTTP 400 or HTTP 404, thereby denying access without leaking the resource's existence.</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6.7 Public Trip Sharing Security</w:t>
      </w:r>
    </w:p>
    <w:p>
      <w:pPr>
        <w:spacing w:before="40" w:after="80" w:line="276" w:lineRule="auto"/>
        <w:jc w:val="both"/>
      </w:pPr>
      <w:r>
        <w:rPr>
          <w:rFonts w:ascii="Times New Roman" w:hAnsi="Times New Roman"/>
          <w:b w:val="0"/>
          <w:i w:val="0"/>
          <w:color w:val="1F2937"/>
          <w:sz w:val="22"/>
        </w:rPr>
        <w:t>Voyago provides a controlled sharing mechanism that allows trip owners to share read-only itinerary views with unauthenticated users via public links.</w:t>
      </w:r>
    </w:p>
    <w:p>
      <w:pPr>
        <w:keepNext/>
        <w:spacing w:before="200" w:after="80"/>
      </w:pPr>
      <w:r>
        <w:rPr>
          <w:rFonts w:ascii="Times New Roman" w:hAnsi="Times New Roman"/>
          <w:b/>
          <w:color w:val="1E293B"/>
          <w:sz w:val="24"/>
        </w:rPr>
        <w:t>6.7.1 Public Sharing Workflow</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sequenceDiagram</w:t>
              <w:br/>
              <w:t xml:space="preserve">    autonumber</w:t>
              <w:br/>
              <w:t xml:space="preserve">    actor Owner as Trip Owner (Authenticated)</w:t>
              <w:br/>
              <w:t xml:space="preserve">    participant ShareCtrl as TripShareController</w:t>
              <w:br/>
              <w:t xml:space="preserve">    participant ShareSvc as TripShareService</w:t>
              <w:br/>
              <w:t xml:space="preserve">    participant SecRand as SecureRandom</w:t>
              <w:br/>
              <w:t xml:space="preserve">    participant ShareRepo as TripShareRepository</w:t>
              <w:br/>
              <w:t xml:space="preserve">    actor Viewer as Public Viewer (Unauthenticated)</w:t>
              <w:br/>
              <w:t xml:space="preserve">    participant PublicCtrl as PublicTripController</w:t>
              <w:br/>
              <w:br/>
              <w:t xml:space="preserve">    Owner-&gt;&gt;ShareCtrl: POST /api/trips/{tripId}/share</w:t>
              <w:br/>
              <w:t xml:space="preserve">    ShareCtrl-&gt;&gt;ShareSvc: createOrGetShare(tripId)</w:t>
              <w:br/>
              <w:t xml:space="preserve">    ShareSvc-&gt;&gt;ShareSvc: Verify trip ownership (getOwnedTrip)</w:t>
              <w:br/>
              <w:t xml:space="preserve">    ShareSvc-&gt;&gt;SecRand: Generate 32 random bytes (256 bits entropy)</w:t>
              <w:br/>
              <w:t xml:space="preserve">    ShareSvc-&gt;&gt;ShareSvc: Base64 URL-safe encode without padding</w:t>
              <w:br/>
              <w:t xml:space="preserve">    ShareSvc-&gt;&gt;ShareRepo: save(TripShare entity)</w:t>
              <w:br/>
              <w:t xml:space="preserve">    ShareSvc--&gt;&gt;ShareCtrl: TripShareResponse (shareUrl, token)</w:t>
              <w:br/>
              <w:t xml:space="preserve">    ShareCtrl--&gt;&gt;Owner: HTTP 200 OK + Share URL</w:t>
              <w:br/>
              <w:br/>
              <w:t xml:space="preserve">    Note over Owner,Viewer: Owner distributes link: /shared/{shareToken}</w:t>
              <w:br/>
              <w:br/>
              <w:t xml:space="preserve">    Viewer-&gt;&gt;PublicCtrl: GET /api/shared/trips/{shareToken}</w:t>
              <w:br/>
              <w:t xml:space="preserve">    PublicCtrl-&gt;&gt;ShareSvc: getPublicTrip(shareToken)</w:t>
              <w:br/>
              <w:t xml:space="preserve">    ShareSvc-&gt;&gt;ShareRepo: findByShareTokenAndActiveTrue(shareToken)</w:t>
              <w:br/>
              <w:t xml:space="preserve">    alt Share Found and Active</w:t>
              <w:br/>
              <w:t xml:space="preserve">        ShareSvc-&gt;&gt;ShareSvc: Assemble PublicTripResponse DTO</w:t>
              <w:br/>
              <w:t xml:space="preserve">        ShareSvc--&gt;&gt;PublicCtrl: PublicTripResponse</w:t>
              <w:br/>
              <w:t xml:space="preserve">        PublicCtrl--&gt;&gt;Viewer: HTTP 200 OK (Sanitized Public Data)</w:t>
              <w:br/>
              <w:t xml:space="preserve">    else Share Inactive, Revoked, or Token Invalid</w:t>
              <w:br/>
              <w:t xml:space="preserve">        ShareSvc--&gt;&gt;PublicCtrl: ResourceNotFoundException</w:t>
              <w:br/>
              <w:t xml:space="preserve">        PublicCtrl--&gt;&gt;Viewer: HTTP 404 Not Found</w:t>
              <w:br/>
              <w:t xml:space="preserve">    end</w:t>
            </w:r>
          </w:p>
        </w:tc>
      </w:tr>
    </w:tbl>
    <w:p>
      <w:pPr>
        <w:spacing w:before="0" w:after="80"/>
      </w:pPr>
    </w:p>
    <w:p>
      <w:pPr>
        <w:keepNext/>
        <w:spacing w:before="200" w:after="80"/>
      </w:pPr>
      <w:r>
        <w:rPr>
          <w:rFonts w:ascii="Times New Roman" w:hAnsi="Times New Roman"/>
          <w:b/>
          <w:color w:val="1E293B"/>
          <w:sz w:val="24"/>
        </w:rPr>
        <w:t>6.7.2 Security Controls in Public Sharing</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Cryptographic Token Generation</w:t>
      </w:r>
      <w:r>
        <w:rPr>
          <w:rFonts w:ascii="Times New Roman" w:hAnsi="Times New Roman"/>
          <w:b w:val="0"/>
          <w:i w:val="0"/>
          <w:color w:val="1F2937"/>
          <w:sz w:val="22"/>
        </w:rPr>
        <w:t xml:space="preserve">: Share tokens are generated using 256 bits of cryptographic randomness via </w:t>
      </w:r>
      <w:r>
        <w:rPr>
          <w:rFonts w:ascii="Consolas" w:hAnsi="Consolas"/>
          <w:b w:val="0"/>
          <w:color w:val="0F172A"/>
          <w:sz w:val="19"/>
        </w:rPr>
        <w:t>SecureRandom</w:t>
      </w:r>
      <w:r>
        <w:rPr>
          <w:rFonts w:ascii="Times New Roman" w:hAnsi="Times New Roman"/>
          <w:b w:val="0"/>
          <w:i w:val="0"/>
          <w:color w:val="1F2937"/>
          <w:sz w:val="22"/>
        </w:rPr>
        <w:t xml:space="preserve"> (32 bytes), encoded using URL-safe Base64 without padding (</w:t>
      </w:r>
      <w:r>
        <w:rPr>
          <w:rFonts w:ascii="Consolas" w:hAnsi="Consolas"/>
          <w:b w:val="0"/>
          <w:color w:val="0F172A"/>
          <w:sz w:val="19"/>
        </w:rPr>
        <w:t>Base64.getUrlEncoder().withoutPadding().encodeToString(...)</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Owner-Restricted Management</w:t>
      </w:r>
      <w:r>
        <w:rPr>
          <w:rFonts w:ascii="Times New Roman" w:hAnsi="Times New Roman"/>
          <w:b w:val="0"/>
          <w:i w:val="0"/>
          <w:color w:val="1F2937"/>
          <w:sz w:val="22"/>
        </w:rPr>
        <w:t>: Only the authenticated trip owner can generate, retrieve, or revoke share links (</w:t>
      </w:r>
      <w:r>
        <w:rPr>
          <w:rFonts w:ascii="Consolas" w:hAnsi="Consolas"/>
          <w:b w:val="0"/>
          <w:color w:val="0F172A"/>
          <w:sz w:val="19"/>
        </w:rPr>
        <w:t>POST /api/trips/{tripId}/share</w:t>
      </w:r>
      <w:r>
        <w:rPr>
          <w:rFonts w:ascii="Times New Roman" w:hAnsi="Times New Roman"/>
          <w:b w:val="0"/>
          <w:i w:val="0"/>
          <w:color w:val="1F2937"/>
          <w:sz w:val="22"/>
        </w:rPr>
        <w:t xml:space="preserve">, </w:t>
      </w:r>
      <w:r>
        <w:rPr>
          <w:rFonts w:ascii="Consolas" w:hAnsi="Consolas"/>
          <w:b w:val="0"/>
          <w:color w:val="0F172A"/>
          <w:sz w:val="19"/>
        </w:rPr>
        <w:t>DELETE /api/trips/{tripId}/share</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Instant Revocation</w:t>
      </w:r>
      <w:r>
        <w:rPr>
          <w:rFonts w:ascii="Times New Roman" w:hAnsi="Times New Roman"/>
          <w:b w:val="0"/>
          <w:i w:val="0"/>
          <w:color w:val="1F2937"/>
          <w:sz w:val="22"/>
        </w:rPr>
        <w:t>: When the owner revokes a link (</w:t>
      </w:r>
      <w:r>
        <w:rPr>
          <w:rFonts w:ascii="Consolas" w:hAnsi="Consolas"/>
          <w:b w:val="0"/>
          <w:color w:val="0F172A"/>
          <w:sz w:val="19"/>
        </w:rPr>
        <w:t>DELETE /api/trips/{tripId}/share</w:t>
      </w:r>
      <w:r>
        <w:rPr>
          <w:rFonts w:ascii="Times New Roman" w:hAnsi="Times New Roman"/>
          <w:b w:val="0"/>
          <w:i w:val="0"/>
          <w:color w:val="1F2937"/>
          <w:sz w:val="22"/>
        </w:rPr>
        <w:t xml:space="preserve">), the </w:t>
      </w:r>
      <w:r>
        <w:rPr>
          <w:rFonts w:ascii="Consolas" w:hAnsi="Consolas"/>
          <w:b w:val="0"/>
          <w:color w:val="0F172A"/>
          <w:sz w:val="19"/>
        </w:rPr>
        <w:t>TripShare</w:t>
      </w:r>
      <w:r>
        <w:rPr>
          <w:rFonts w:ascii="Times New Roman" w:hAnsi="Times New Roman"/>
          <w:b w:val="0"/>
          <w:i w:val="0"/>
          <w:color w:val="1F2937"/>
          <w:sz w:val="22"/>
        </w:rPr>
        <w:t xml:space="preserve"> record's </w:t>
      </w:r>
      <w:r>
        <w:rPr>
          <w:rFonts w:ascii="Consolas" w:hAnsi="Consolas"/>
          <w:b w:val="0"/>
          <w:color w:val="0F172A"/>
          <w:sz w:val="19"/>
        </w:rPr>
        <w:t>active</w:t>
      </w:r>
      <w:r>
        <w:rPr>
          <w:rFonts w:ascii="Times New Roman" w:hAnsi="Times New Roman"/>
          <w:b w:val="0"/>
          <w:i w:val="0"/>
          <w:color w:val="1F2937"/>
          <w:sz w:val="22"/>
        </w:rPr>
        <w:t xml:space="preserve"> flag is set to </w:t>
      </w:r>
      <w:r>
        <w:rPr>
          <w:rFonts w:ascii="Consolas" w:hAnsi="Consolas"/>
          <w:b w:val="0"/>
          <w:color w:val="0F172A"/>
          <w:sz w:val="19"/>
        </w:rPr>
        <w:t>false</w:t>
      </w:r>
      <w:r>
        <w:rPr>
          <w:rFonts w:ascii="Times New Roman" w:hAnsi="Times New Roman"/>
          <w:b w:val="0"/>
          <w:i w:val="0"/>
          <w:color w:val="1F2937"/>
          <w:sz w:val="22"/>
        </w:rPr>
        <w:t xml:space="preserve">. Subsequent requests to </w:t>
      </w:r>
      <w:r>
        <w:rPr>
          <w:rFonts w:ascii="Consolas" w:hAnsi="Consolas"/>
          <w:b w:val="0"/>
          <w:color w:val="0F172A"/>
          <w:sz w:val="19"/>
        </w:rPr>
        <w:t>GET /api/shared/trips/{shareToken}</w:t>
      </w:r>
      <w:r>
        <w:rPr>
          <w:rFonts w:ascii="Times New Roman" w:hAnsi="Times New Roman"/>
          <w:b w:val="0"/>
          <w:i w:val="0"/>
          <w:color w:val="1F2937"/>
          <w:sz w:val="22"/>
        </w:rPr>
        <w:t xml:space="preserve"> immediately return HTTP 404 Not Found.</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DTO Data Sanitization</w:t>
      </w:r>
      <w:r>
        <w:rPr>
          <w:rFonts w:ascii="Times New Roman" w:hAnsi="Times New Roman"/>
          <w:b w:val="0"/>
          <w:i w:val="0"/>
          <w:color w:val="1F2937"/>
          <w:sz w:val="22"/>
        </w:rPr>
        <w:t xml:space="preserve">: The public endpoint returns </w:t>
      </w:r>
      <w:r>
        <w:rPr>
          <w:rFonts w:ascii="Consolas" w:hAnsi="Consolas"/>
          <w:b w:val="0"/>
          <w:color w:val="0F172A"/>
          <w:sz w:val="19"/>
        </w:rPr>
        <w:t>PublicTripResponse</w:t>
      </w:r>
      <w:r>
        <w:rPr>
          <w:rFonts w:ascii="Times New Roman" w:hAnsi="Times New Roman"/>
          <w:b w:val="0"/>
          <w:i w:val="0"/>
          <w:color w:val="1F2937"/>
          <w:sz w:val="22"/>
        </w:rPr>
        <w:t>, a dedicated DTO designed to eliminate sensitive data:</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Excludes user IDs, owner email, phone number, and account metadata.</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Excludes internal entity lifecycle structures and database keys.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Returns read-only aggregated budget summaries, expense item lists, scheduled activities, and packing checklists.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6.8 Input Validation and Data Protection</w:t>
      </w:r>
    </w:p>
    <w:p>
      <w:pPr>
        <w:keepNext/>
        <w:spacing w:before="200" w:after="80"/>
      </w:pPr>
      <w:r>
        <w:rPr>
          <w:rFonts w:ascii="Times New Roman" w:hAnsi="Times New Roman"/>
          <w:b/>
          <w:color w:val="1E293B"/>
          <w:sz w:val="24"/>
        </w:rPr>
        <w:t>6.8.1 Request Validation Rules</w:t>
      </w:r>
    </w:p>
    <w:p>
      <w:pPr>
        <w:spacing w:before="40" w:after="80" w:line="276" w:lineRule="auto"/>
        <w:jc w:val="both"/>
      </w:pPr>
      <w:r>
        <w:rPr>
          <w:rFonts w:ascii="Times New Roman" w:hAnsi="Times New Roman"/>
          <w:b w:val="0"/>
          <w:i w:val="0"/>
          <w:color w:val="1F2937"/>
          <w:sz w:val="22"/>
        </w:rPr>
        <w:t>To reject malformed requests and enforce application-level data constraints, incoming HTTP request bodies are validated using Jakarta Bean Validation annotations: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DTO VALIDATION SPECIFICATIONS                                     |</w:t>
              <w:br/>
              <w:t>+------------------------------+--------------------+---------------------+-----------------------+</w:t>
              <w:br/>
              <w:t>| Request DTO                  | Field              | Annotation          | Validation Condition  |</w:t>
              <w:br/>
              <w:t>+------------------------------+--------------------+---------------------+-----------------------+</w:t>
              <w:br/>
              <w:t>| CreateTripRequest            | title              | @NotBlank           | Non-null, non-blank   |</w:t>
              <w:br/>
              <w:t>| CreateTripRequest            | destination        | @NotBlank           | Non-null, non-blank   |</w:t>
              <w:br/>
              <w:t>| CreateTripRequest            | startDate          | @NotNull            | Valid ISO date format |</w:t>
              <w:br/>
              <w:t>| CreateTripRequest            | endDate            | @NotNull            | Valid ISO date format |</w:t>
              <w:br/>
              <w:t>| CreateBudgetRequest          | totalBudget        | @NotNull, @DecimalMin| Value &gt;= 0.01         |</w:t>
              <w:br/>
              <w:t>| CreateBudgetRequest          | currency           | @NotBlank           | Non-blank code        |</w:t>
              <w:br/>
              <w:t>| CreateExpenseRequest         | category           | @NotBlank           | Non-blank category    |</w:t>
              <w:br/>
              <w:t>| CreateExpenseRequest         | amount             | @NotNull, @DecimalMin| Value &gt;= 0.01         |</w:t>
              <w:br/>
              <w:t>| CreateExpenseRequest         | expenseDate        | @NotNull            | Valid ISO date format |</w:t>
              <w:br/>
              <w:t>| CreateItineraryItemRequest   | title              | @NotBlank           | Non-null, non-blank   |</w:t>
              <w:br/>
              <w:t>| CreateItineraryItemRequest   | date               | @NotNull            | Valid ISO date format |</w:t>
              <w:br/>
              <w:t>| CreatePackingItemRequest     | itemName           | @NotBlank           | Non-null, non-blank   |</w:t>
              <w:br/>
              <w:t>| CreatePackingItemRequest     | category           | @NotBlank           | Non-null, non-blank   |</w:t>
              <w:br/>
              <w:t>| CreatePackingItemRequest     | quantity           | @NotNull, @Min      | Integer &gt;= 1          |</w:t>
              <w:br/>
              <w:t>+------------------------------+--------------------+---------------------+-----------------------+</w:t>
            </w:r>
          </w:p>
        </w:tc>
      </w:tr>
    </w:tbl>
    <w:p>
      <w:pPr>
        <w:spacing w:before="0" w:after="80"/>
      </w:pPr>
    </w:p>
    <w:p>
      <w:pPr>
        <w:keepNext/>
        <w:spacing w:before="200" w:after="80"/>
      </w:pPr>
      <w:r>
        <w:rPr>
          <w:rFonts w:ascii="Times New Roman" w:hAnsi="Times New Roman"/>
          <w:b/>
          <w:color w:val="1E293B"/>
          <w:sz w:val="24"/>
        </w:rPr>
        <w:t>6.8.2 Business Logic Validation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Trip Date Alignment</w:t>
      </w:r>
      <w:r>
        <w:rPr>
          <w:rFonts w:ascii="Times New Roman" w:hAnsi="Times New Roman"/>
          <w:b w:val="0"/>
          <w:i w:val="0"/>
          <w:color w:val="1F2937"/>
          <w:sz w:val="22"/>
        </w:rPr>
        <w:t xml:space="preserve">: </w:t>
      </w:r>
      <w:r>
        <w:rPr>
          <w:rFonts w:ascii="Consolas" w:hAnsi="Consolas"/>
          <w:b w:val="0"/>
          <w:color w:val="0F172A"/>
          <w:sz w:val="19"/>
        </w:rPr>
        <w:t>TripService.validateTripDates(...)</w:t>
      </w:r>
      <w:r>
        <w:rPr>
          <w:rFonts w:ascii="Times New Roman" w:hAnsi="Times New Roman"/>
          <w:b w:val="0"/>
          <w:i w:val="0"/>
          <w:color w:val="1F2937"/>
          <w:sz w:val="22"/>
        </w:rPr>
        <w:t xml:space="preserve"> enforces that </w:t>
      </w:r>
      <w:r>
        <w:rPr>
          <w:rFonts w:ascii="Consolas" w:hAnsi="Consolas"/>
          <w:b w:val="0"/>
          <w:color w:val="0F172A"/>
          <w:sz w:val="19"/>
        </w:rPr>
        <w:t>endDate</w:t>
      </w:r>
      <w:r>
        <w:rPr>
          <w:rFonts w:ascii="Times New Roman" w:hAnsi="Times New Roman"/>
          <w:b w:val="0"/>
          <w:i w:val="0"/>
          <w:color w:val="1F2937"/>
          <w:sz w:val="22"/>
        </w:rPr>
        <w:t xml:space="preserve"> cannot be before </w:t>
      </w:r>
      <w:r>
        <w:rPr>
          <w:rFonts w:ascii="Consolas" w:hAnsi="Consolas"/>
          <w:b w:val="0"/>
          <w:color w:val="0F172A"/>
          <w:sz w:val="19"/>
        </w:rPr>
        <w:t>startDate</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Packing Item Deduplication</w:t>
      </w:r>
      <w:r>
        <w:rPr>
          <w:rFonts w:ascii="Times New Roman" w:hAnsi="Times New Roman"/>
          <w:b w:val="0"/>
          <w:i w:val="0"/>
          <w:color w:val="1F2937"/>
          <w:sz w:val="22"/>
        </w:rPr>
        <w:t xml:space="preserve">: </w:t>
      </w:r>
      <w:r>
        <w:rPr>
          <w:rFonts w:ascii="Consolas" w:hAnsi="Consolas"/>
          <w:b w:val="0"/>
          <w:color w:val="0F172A"/>
          <w:sz w:val="19"/>
        </w:rPr>
        <w:t>PackingItemService</w:t>
      </w:r>
      <w:r>
        <w:rPr>
          <w:rFonts w:ascii="Times New Roman" w:hAnsi="Times New Roman"/>
          <w:b w:val="0"/>
          <w:i w:val="0"/>
          <w:color w:val="1F2937"/>
          <w:sz w:val="22"/>
        </w:rPr>
        <w:t xml:space="preserve"> verifies that an item with the same name and category does not already exist for the trip prior to insertion.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DTO Isolation Boundaries</w:t>
      </w:r>
      <w:r>
        <w:rPr>
          <w:rFonts w:ascii="Times New Roman" w:hAnsi="Times New Roman"/>
          <w:b w:val="0"/>
          <w:i w:val="0"/>
          <w:color w:val="1F2937"/>
          <w:sz w:val="22"/>
        </w:rPr>
        <w:t>: JPA entities are never accepted directly as controller endpoint parameters, ensuring clients cannot manipulate unmapped or internal database attributes.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6.9 CORS and Security Headers</w:t>
      </w:r>
    </w:p>
    <w:p>
      <w:pPr>
        <w:keepNext/>
        <w:spacing w:before="200" w:after="80"/>
      </w:pPr>
      <w:r>
        <w:rPr>
          <w:rFonts w:ascii="Times New Roman" w:hAnsi="Times New Roman"/>
          <w:b/>
          <w:color w:val="1E293B"/>
          <w:sz w:val="24"/>
        </w:rPr>
        <w:t>6.9.1 Cross-Origin Resource Sharing (CORS)</w:t>
      </w:r>
    </w:p>
    <w:p>
      <w:pPr>
        <w:spacing w:before="40" w:after="80" w:line="276" w:lineRule="auto"/>
        <w:jc w:val="both"/>
      </w:pPr>
      <w:r>
        <w:rPr>
          <w:rFonts w:ascii="Times New Roman" w:hAnsi="Times New Roman"/>
          <w:b w:val="0"/>
          <w:i w:val="0"/>
          <w:color w:val="1F2937"/>
          <w:sz w:val="22"/>
        </w:rPr>
        <w:t xml:space="preserve">CORS is explicitly configured in </w:t>
      </w:r>
      <w:r>
        <w:rPr>
          <w:rFonts w:ascii="Consolas" w:hAnsi="Consolas"/>
          <w:b w:val="0"/>
          <w:color w:val="0F172A"/>
          <w:sz w:val="19"/>
        </w:rPr>
        <w:t>SecurityConfig.java</w:t>
      </w:r>
      <w:r>
        <w:rPr>
          <w:rFonts w:ascii="Times New Roman" w:hAnsi="Times New Roman"/>
          <w:b w:val="0"/>
          <w:i w:val="0"/>
          <w:color w:val="1F2937"/>
          <w:sz w:val="22"/>
        </w:rPr>
        <w:t xml:space="preserve"> to restrict browser-based cross-origin communication to authorized frontend origins: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Allowed Origins</w:t>
      </w:r>
      <w:r>
        <w:rPr>
          <w:rFonts w:ascii="Times New Roman" w:hAnsi="Times New Roman"/>
          <w:b w:val="0"/>
          <w:i w:val="0"/>
          <w:color w:val="1F2937"/>
          <w:sz w:val="22"/>
        </w:rPr>
        <w:t xml:space="preserve">: </w:t>
      </w:r>
      <w:r>
        <w:rPr>
          <w:rFonts w:ascii="Consolas" w:hAnsi="Consolas"/>
          <w:b w:val="0"/>
          <w:color w:val="0F172A"/>
          <w:sz w:val="19"/>
        </w:rPr>
        <w:t>http://localhost:5173</w:t>
      </w:r>
      <w:r>
        <w:rPr>
          <w:rFonts w:ascii="Times New Roman" w:hAnsi="Times New Roman"/>
          <w:b w:val="0"/>
          <w:i w:val="0"/>
          <w:color w:val="1F2937"/>
          <w:sz w:val="22"/>
        </w:rPr>
        <w:t xml:space="preserve"> for development, combined with origins defined in the </w:t>
      </w:r>
      <w:r>
        <w:rPr>
          <w:rFonts w:ascii="Consolas" w:hAnsi="Consolas"/>
          <w:b w:val="0"/>
          <w:color w:val="0F172A"/>
          <w:sz w:val="19"/>
        </w:rPr>
        <w:t>app.frontend-url</w:t>
      </w:r>
      <w:r>
        <w:rPr>
          <w:rFonts w:ascii="Times New Roman" w:hAnsi="Times New Roman"/>
          <w:b w:val="0"/>
          <w:i w:val="0"/>
          <w:color w:val="1F2937"/>
          <w:sz w:val="22"/>
        </w:rPr>
        <w:t xml:space="preserve"> environment property for production.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Allowed Methods</w:t>
      </w:r>
      <w:r>
        <w:rPr>
          <w:rFonts w:ascii="Times New Roman" w:hAnsi="Times New Roman"/>
          <w:b w:val="0"/>
          <w:i w:val="0"/>
          <w:color w:val="1F2937"/>
          <w:sz w:val="22"/>
        </w:rPr>
        <w:t xml:space="preserve">: </w:t>
      </w:r>
      <w:r>
        <w:rPr>
          <w:rFonts w:ascii="Consolas" w:hAnsi="Consolas"/>
          <w:b w:val="0"/>
          <w:color w:val="0F172A"/>
          <w:sz w:val="19"/>
        </w:rPr>
        <w:t>GET</w:t>
      </w:r>
      <w:r>
        <w:rPr>
          <w:rFonts w:ascii="Times New Roman" w:hAnsi="Times New Roman"/>
          <w:b w:val="0"/>
          <w:i w:val="0"/>
          <w:color w:val="1F2937"/>
          <w:sz w:val="22"/>
        </w:rPr>
        <w:t xml:space="preserve">, </w:t>
      </w:r>
      <w:r>
        <w:rPr>
          <w:rFonts w:ascii="Consolas" w:hAnsi="Consolas"/>
          <w:b w:val="0"/>
          <w:color w:val="0F172A"/>
          <w:sz w:val="19"/>
        </w:rPr>
        <w:t>POST</w:t>
      </w:r>
      <w:r>
        <w:rPr>
          <w:rFonts w:ascii="Times New Roman" w:hAnsi="Times New Roman"/>
          <w:b w:val="0"/>
          <w:i w:val="0"/>
          <w:color w:val="1F2937"/>
          <w:sz w:val="22"/>
        </w:rPr>
        <w:t xml:space="preserve">, </w:t>
      </w:r>
      <w:r>
        <w:rPr>
          <w:rFonts w:ascii="Consolas" w:hAnsi="Consolas"/>
          <w:b w:val="0"/>
          <w:color w:val="0F172A"/>
          <w:sz w:val="19"/>
        </w:rPr>
        <w:t>PUT</w:t>
      </w:r>
      <w:r>
        <w:rPr>
          <w:rFonts w:ascii="Times New Roman" w:hAnsi="Times New Roman"/>
          <w:b w:val="0"/>
          <w:i w:val="0"/>
          <w:color w:val="1F2937"/>
          <w:sz w:val="22"/>
        </w:rPr>
        <w:t xml:space="preserve">, </w:t>
      </w:r>
      <w:r>
        <w:rPr>
          <w:rFonts w:ascii="Consolas" w:hAnsi="Consolas"/>
          <w:b w:val="0"/>
          <w:color w:val="0F172A"/>
          <w:sz w:val="19"/>
        </w:rPr>
        <w:t>DELETE</w:t>
      </w:r>
      <w:r>
        <w:rPr>
          <w:rFonts w:ascii="Times New Roman" w:hAnsi="Times New Roman"/>
          <w:b w:val="0"/>
          <w:i w:val="0"/>
          <w:color w:val="1F2937"/>
          <w:sz w:val="22"/>
        </w:rPr>
        <w:t xml:space="preserve">, </w:t>
      </w:r>
      <w:r>
        <w:rPr>
          <w:rFonts w:ascii="Consolas" w:hAnsi="Consolas"/>
          <w:b w:val="0"/>
          <w:color w:val="0F172A"/>
          <w:sz w:val="19"/>
        </w:rPr>
        <w:t>PATCH</w:t>
      </w:r>
      <w:r>
        <w:rPr>
          <w:rFonts w:ascii="Times New Roman" w:hAnsi="Times New Roman"/>
          <w:b w:val="0"/>
          <w:i w:val="0"/>
          <w:color w:val="1F2937"/>
          <w:sz w:val="22"/>
        </w:rPr>
        <w:t xml:space="preserve">, </w:t>
      </w:r>
      <w:r>
        <w:rPr>
          <w:rFonts w:ascii="Consolas" w:hAnsi="Consolas"/>
          <w:b w:val="0"/>
          <w:color w:val="0F172A"/>
          <w:sz w:val="19"/>
        </w:rPr>
        <w:t>OPTIONS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Allowed Headers</w:t>
      </w:r>
      <w:r>
        <w:rPr>
          <w:rFonts w:ascii="Times New Roman" w:hAnsi="Times New Roman"/>
          <w:b w:val="0"/>
          <w:i w:val="0"/>
          <w:color w:val="1F2937"/>
          <w:sz w:val="22"/>
        </w:rPr>
        <w:t xml:space="preserve">: </w:t>
      </w:r>
      <w:r>
        <w:rPr>
          <w:rFonts w:ascii="Consolas" w:hAnsi="Consolas"/>
          <w:b w:val="0"/>
          <w:color w:val="0F172A"/>
          <w:sz w:val="19"/>
        </w:rPr>
        <w:t>Authorization</w:t>
      </w:r>
      <w:r>
        <w:rPr>
          <w:rFonts w:ascii="Times New Roman" w:hAnsi="Times New Roman"/>
          <w:b w:val="0"/>
          <w:i w:val="0"/>
          <w:color w:val="1F2937"/>
          <w:sz w:val="22"/>
        </w:rPr>
        <w:t xml:space="preserve">, </w:t>
      </w:r>
      <w:r>
        <w:rPr>
          <w:rFonts w:ascii="Consolas" w:hAnsi="Consolas"/>
          <w:b w:val="0"/>
          <w:color w:val="0F172A"/>
          <w:sz w:val="19"/>
        </w:rPr>
        <w:t>Content-Type</w:t>
      </w:r>
      <w:r>
        <w:rPr>
          <w:rFonts w:ascii="Times New Roman" w:hAnsi="Times New Roman"/>
          <w:b w:val="0"/>
          <w:i w:val="0"/>
          <w:color w:val="1F2937"/>
          <w:sz w:val="22"/>
        </w:rPr>
        <w:t xml:space="preserve">, </w:t>
      </w:r>
      <w:r>
        <w:rPr>
          <w:rFonts w:ascii="Consolas" w:hAnsi="Consolas"/>
          <w:b w:val="0"/>
          <w:color w:val="0F172A"/>
          <w:sz w:val="19"/>
        </w:rPr>
        <w:t>Accept</w:t>
      </w:r>
      <w:r>
        <w:rPr>
          <w:rFonts w:ascii="Times New Roman" w:hAnsi="Times New Roman"/>
          <w:b w:val="0"/>
          <w:i w:val="0"/>
          <w:color w:val="1F2937"/>
          <w:sz w:val="22"/>
        </w:rPr>
        <w:t xml:space="preserve">, </w:t>
      </w:r>
      <w:r>
        <w:rPr>
          <w:rFonts w:ascii="Consolas" w:hAnsi="Consolas"/>
          <w:b w:val="0"/>
          <w:color w:val="0F172A"/>
          <w:sz w:val="19"/>
        </w:rPr>
        <w:t>X-Requested-With</w:t>
      </w:r>
      <w:r>
        <w:rPr>
          <w:rFonts w:ascii="Times New Roman" w:hAnsi="Times New Roman"/>
          <w:b w:val="0"/>
          <w:i w:val="0"/>
          <w:color w:val="1F2937"/>
          <w:sz w:val="22"/>
        </w:rPr>
        <w:t xml:space="preserve">, </w:t>
      </w:r>
      <w:r>
        <w:rPr>
          <w:rFonts w:ascii="Consolas" w:hAnsi="Consolas"/>
          <w:b w:val="0"/>
          <w:color w:val="0F172A"/>
          <w:sz w:val="19"/>
        </w:rPr>
        <w:t>Origin</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Allow Credentials</w:t>
      </w:r>
      <w:r>
        <w:rPr>
          <w:rFonts w:ascii="Times New Roman" w:hAnsi="Times New Roman"/>
          <w:b w:val="0"/>
          <w:i w:val="0"/>
          <w:color w:val="1F2937"/>
          <w:sz w:val="22"/>
        </w:rPr>
        <w:t xml:space="preserve">: </w:t>
      </w:r>
      <w:r>
        <w:rPr>
          <w:rFonts w:ascii="Consolas" w:hAnsi="Consolas"/>
          <w:b w:val="0"/>
          <w:color w:val="0F172A"/>
          <w:sz w:val="19"/>
        </w:rPr>
        <w:t>true</w:t>
      </w:r>
      <w:r>
        <w:rPr>
          <w:rFonts w:ascii="Times New Roman" w:hAnsi="Times New Roman"/>
          <w:b w:val="0"/>
          <w:i w:val="0"/>
          <w:color w:val="1F2937"/>
          <w:sz w:val="22"/>
        </w:rPr>
        <w:t xml:space="preserve"> (supports credentialed cross-origin requests).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Preflight Max Age</w:t>
      </w:r>
      <w:r>
        <w:rPr>
          <w:rFonts w:ascii="Times New Roman" w:hAnsi="Times New Roman"/>
          <w:b w:val="0"/>
          <w:i w:val="0"/>
          <w:color w:val="1F2937"/>
          <w:sz w:val="22"/>
        </w:rPr>
        <w:t xml:space="preserve">: </w:t>
      </w:r>
      <w:r>
        <w:rPr>
          <w:rFonts w:ascii="Consolas" w:hAnsi="Consolas"/>
          <w:b w:val="0"/>
          <w:color w:val="0F172A"/>
          <w:sz w:val="19"/>
        </w:rPr>
        <w:t>3600L</w:t>
      </w:r>
      <w:r>
        <w:rPr>
          <w:rFonts w:ascii="Times New Roman" w:hAnsi="Times New Roman"/>
          <w:b w:val="0"/>
          <w:i w:val="0"/>
          <w:color w:val="1F2937"/>
          <w:sz w:val="22"/>
        </w:rPr>
        <w:t xml:space="preserve"> (preflight </w:t>
      </w:r>
      <w:r>
        <w:rPr>
          <w:rFonts w:ascii="Consolas" w:hAnsi="Consolas"/>
          <w:b w:val="0"/>
          <w:color w:val="0F172A"/>
          <w:sz w:val="19"/>
        </w:rPr>
        <w:t>OPTIONS</w:t>
      </w:r>
      <w:r>
        <w:rPr>
          <w:rFonts w:ascii="Times New Roman" w:hAnsi="Times New Roman"/>
          <w:b w:val="0"/>
          <w:i w:val="0"/>
          <w:color w:val="1F2937"/>
          <w:sz w:val="22"/>
        </w:rPr>
        <w:t xml:space="preserve"> responses are cached for 1 hour).</w:t>
      </w:r>
    </w:p>
    <w:p>
      <w:pPr>
        <w:keepNext/>
        <w:spacing w:before="200" w:after="80"/>
      </w:pPr>
      <w:r>
        <w:rPr>
          <w:rFonts w:ascii="Times New Roman" w:hAnsi="Times New Roman"/>
          <w:b/>
          <w:color w:val="1E293B"/>
          <w:sz w:val="24"/>
        </w:rPr>
        <w:t>6.9.2 Security Response Headers</w:t>
      </w:r>
    </w:p>
    <w:p>
      <w:pPr>
        <w:spacing w:before="40" w:after="80" w:line="276" w:lineRule="auto"/>
        <w:jc w:val="both"/>
      </w:pPr>
      <w:r>
        <w:rPr>
          <w:rFonts w:ascii="Times New Roman" w:hAnsi="Times New Roman"/>
          <w:b w:val="0"/>
          <w:i w:val="0"/>
          <w:color w:val="1F2937"/>
          <w:sz w:val="22"/>
        </w:rPr>
        <w:t>Spring Security is configured to apply defense-in-depth HTTP headers on all responses: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`X-Frame-Options: DENY`</w:t>
      </w:r>
      <w:r>
        <w:rPr>
          <w:rFonts w:ascii="Times New Roman" w:hAnsi="Times New Roman"/>
          <w:b w:val="0"/>
          <w:i w:val="0"/>
          <w:color w:val="1F2937"/>
          <w:sz w:val="22"/>
        </w:rPr>
        <w:t xml:space="preserve">: Configured via </w:t>
      </w:r>
      <w:r>
        <w:rPr>
          <w:rFonts w:ascii="Consolas" w:hAnsi="Consolas"/>
          <w:b w:val="0"/>
          <w:color w:val="0F172A"/>
          <w:sz w:val="19"/>
        </w:rPr>
        <w:t>.headers(headers -&gt; headers.frameOptions(FrameOptionsConfig::deny))</w:t>
      </w:r>
      <w:r>
        <w:rPr>
          <w:rFonts w:ascii="Times New Roman" w:hAnsi="Times New Roman"/>
          <w:b w:val="0"/>
          <w:i w:val="0"/>
          <w:color w:val="1F2937"/>
          <w:sz w:val="22"/>
        </w:rPr>
        <w:t xml:space="preserve">. Prevents the application from being rendered inside an </w:t>
      </w:r>
      <w:r>
        <w:rPr>
          <w:rFonts w:ascii="Consolas" w:hAnsi="Consolas"/>
          <w:b w:val="0"/>
          <w:color w:val="0F172A"/>
          <w:sz w:val="19"/>
        </w:rPr>
        <w:t>&lt;iframe&gt;</w:t>
      </w:r>
      <w:r>
        <w:rPr>
          <w:rFonts w:ascii="Times New Roman" w:hAnsi="Times New Roman"/>
          <w:b w:val="0"/>
          <w:i w:val="0"/>
          <w:color w:val="1F2937"/>
          <w:sz w:val="22"/>
        </w:rPr>
        <w:t>, defending against clickjacking attacks.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`X-Content-Type-Options: nosniff`</w:t>
      </w:r>
      <w:r>
        <w:rPr>
          <w:rFonts w:ascii="Times New Roman" w:hAnsi="Times New Roman"/>
          <w:b w:val="0"/>
          <w:i w:val="0"/>
          <w:color w:val="1F2937"/>
          <w:sz w:val="22"/>
        </w:rPr>
        <w:t xml:space="preserve">: Configured via </w:t>
      </w:r>
      <w:r>
        <w:rPr>
          <w:rFonts w:ascii="Consolas" w:hAnsi="Consolas"/>
          <w:b w:val="0"/>
          <w:color w:val="0F172A"/>
          <w:sz w:val="19"/>
        </w:rPr>
        <w:t>.headers(headers -&gt; headers.contentTypeOptions(Customizer.withDefaults()))</w:t>
      </w:r>
      <w:r>
        <w:rPr>
          <w:rFonts w:ascii="Times New Roman" w:hAnsi="Times New Roman"/>
          <w:b w:val="0"/>
          <w:i w:val="0"/>
          <w:color w:val="1F2937"/>
          <w:sz w:val="22"/>
        </w:rPr>
        <w:t>. Prevents browsers from MIME-type sniffing response payloads away from the declared content type.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CSRF Protection</w:t>
      </w:r>
      <w:r>
        <w:rPr>
          <w:rFonts w:ascii="Times New Roman" w:hAnsi="Times New Roman"/>
          <w:b w:val="0"/>
          <w:i w:val="0"/>
          <w:color w:val="1F2937"/>
          <w:sz w:val="22"/>
        </w:rPr>
        <w:t>: Disabled (</w:t>
      </w:r>
      <w:r>
        <w:rPr>
          <w:rFonts w:ascii="Consolas" w:hAnsi="Consolas"/>
          <w:b w:val="0"/>
          <w:color w:val="0F172A"/>
          <w:sz w:val="19"/>
        </w:rPr>
        <w:t>csrf(AbstractHttpConfigurer::disable)</w:t>
      </w:r>
      <w:r>
        <w:rPr>
          <w:rFonts w:ascii="Times New Roman" w:hAnsi="Times New Roman"/>
          <w:b w:val="0"/>
          <w:i w:val="0"/>
          <w:color w:val="1F2937"/>
          <w:sz w:val="22"/>
        </w:rPr>
        <w:t xml:space="preserve">) because the application uses stateless JWT authentication transmitted through the </w:t>
      </w:r>
      <w:r>
        <w:rPr>
          <w:rFonts w:ascii="Consolas" w:hAnsi="Consolas"/>
          <w:b w:val="0"/>
          <w:color w:val="0F172A"/>
          <w:sz w:val="19"/>
        </w:rPr>
        <w:t>Authorization</w:t>
      </w:r>
      <w:r>
        <w:rPr>
          <w:rFonts w:ascii="Times New Roman" w:hAnsi="Times New Roman"/>
          <w:b w:val="0"/>
          <w:i w:val="0"/>
          <w:color w:val="1F2937"/>
          <w:sz w:val="22"/>
        </w:rPr>
        <w:t xml:space="preserve"> header rather than cookie-based authentication. This configuration should be considered together with the application's CORS and authentication design.</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6.10 Error Handling and Information Disclosure</w:t>
      </w:r>
    </w:p>
    <w:p>
      <w:pPr>
        <w:spacing w:before="40" w:after="80" w:line="276" w:lineRule="auto"/>
        <w:jc w:val="both"/>
      </w:pPr>
      <w:r>
        <w:rPr>
          <w:rFonts w:ascii="Times New Roman" w:hAnsi="Times New Roman"/>
          <w:b w:val="0"/>
          <w:i w:val="0"/>
          <w:color w:val="1F2937"/>
          <w:sz w:val="22"/>
        </w:rPr>
        <w:t xml:space="preserve">Unchecked exceptions and stack traces can reveal underlying database schemas, file paths, library versions, and query structures. Voyago mitigates information disclosure through </w:t>
      </w:r>
      <w:r>
        <w:rPr>
          <w:rFonts w:ascii="Consolas" w:hAnsi="Consolas"/>
          <w:b w:val="0"/>
          <w:color w:val="0F172A"/>
          <w:sz w:val="19"/>
        </w:rPr>
        <w:t>GlobalExceptionHandler</w:t>
      </w:r>
      <w:r>
        <w:rPr>
          <w:rFonts w:ascii="Times New Roman" w:hAnsi="Times New Roman"/>
          <w:b w:val="0"/>
          <w:i w:val="0"/>
          <w:color w:val="1F2937"/>
          <w:sz w:val="22"/>
        </w:rPr>
        <w:t xml:space="preserve"> using </w:t>
      </w:r>
      <w:r>
        <w:rPr>
          <w:rFonts w:ascii="Consolas" w:hAnsi="Consolas"/>
          <w:b w:val="0"/>
          <w:color w:val="0F172A"/>
          <w:sz w:val="19"/>
        </w:rPr>
        <w:t>@RestControllerAdvice</w:t>
      </w:r>
      <w:r>
        <w:rPr>
          <w:rFonts w:ascii="Times New Roman" w:hAnsi="Times New Roman"/>
          <w:b w:val="0"/>
          <w:i w:val="0"/>
          <w:color w:val="1F2937"/>
          <w:sz w:val="22"/>
        </w:rPr>
        <w:t>:</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EXCEPTION MAPPING MATRIX                                       |</w:t>
              <w:br/>
              <w:t>+------------------------------------+---------------+--------------------------------------------+</w:t>
              <w:br/>
              <w:t>| Exception Class                    | HTTP Status   | Sanitized Response Message                 |</w:t>
              <w:br/>
              <w:t>+------------------------------------+---------------+--------------------------------------------+</w:t>
              <w:br/>
              <w:t>| BadCredentialsException           | 401 UNAUTHORIZED | "Invalid email or password"              |</w:t>
              <w:br/>
              <w:t>| UsernameNotFoundException          | 401 UNAUTHORIZED | "Invalid email or password"              |</w:t>
              <w:br/>
              <w:t>| IllegalArgumentException           | 400 BAD REQUEST  | Application-specific error message         |</w:t>
              <w:br/>
              <w:t>| MissingServletRequestParameterEx   | 400 BAD REQUEST  | "Required parameter '&lt;param&gt;' is missing"  |</w:t>
              <w:br/>
              <w:t>| MethodArgumentNotValidException    | 400 BAD REQUEST  | "Validation failed" + Field error map      |</w:t>
              <w:br/>
              <w:t>| HttpMessageNotReadableException    | 400 BAD REQUEST  | "Malformed JSON request or invalid date..."|</w:t>
              <w:br/>
              <w:t>| MethodArgumentTypeMismatchEx       | 400 BAD REQUEST  | "Invalid parameter value for '&lt;name&gt;'..."  |</w:t>
              <w:br/>
              <w:t>| ResourceNotFoundException          | 404 NOT FOUND    | Specific resource not found message        |</w:t>
              <w:br/>
              <w:t>| DestinationNotFoundException       | 404 NOT FOUND    | Specific destination not found message     |</w:t>
              <w:br/>
              <w:t>| NoResourceFoundException           | 404 NOT FOUND    | Unmapped route not found message           |</w:t>
              <w:br/>
              <w:t>| DuplicateResourceException         | 409 CONFLICT     | Duplicate resource conflict message        |</w:t>
              <w:br/>
              <w:t>| WeatherServiceException            | 502 BAD GATEWAY  | Upstream weather service failure message   |</w:t>
              <w:br/>
              <w:t>| MapsServiceException               | 502 BAD GATEWAY  | Upstream maps service failure message      |</w:t>
              <w:br/>
              <w:t>| Generic Exception (Catch-all)      | 500 INTERNAL ERR | "An unexpected internal error occurred..." |</w:t>
              <w:br/>
              <w:t>+------------------------------------+---------------+--------------------------------------------+</w:t>
            </w:r>
          </w:p>
        </w:tc>
      </w:tr>
    </w:tbl>
    <w:p>
      <w:pPr>
        <w:spacing w:before="0" w:after="80"/>
      </w:pPr>
    </w:p>
    <w:p>
      <w:pPr>
        <w:keepNext/>
        <w:spacing w:before="200" w:after="80"/>
      </w:pPr>
      <w:r>
        <w:rPr>
          <w:rFonts w:ascii="Times New Roman" w:hAnsi="Times New Roman"/>
          <w:b/>
          <w:color w:val="1E293B"/>
          <w:sz w:val="24"/>
        </w:rPr>
        <w:t>6.10.1 Catch-All Exception Sanitization</w:t>
      </w:r>
    </w:p>
    <w:p>
      <w:pPr>
        <w:spacing w:before="40" w:after="80" w:line="276" w:lineRule="auto"/>
        <w:jc w:val="both"/>
      </w:pPr>
      <w:r>
        <w:rPr>
          <w:rFonts w:ascii="Times New Roman" w:hAnsi="Times New Roman"/>
          <w:b w:val="0"/>
          <w:i w:val="0"/>
          <w:color w:val="1F2937"/>
          <w:sz w:val="22"/>
        </w:rPr>
        <w:t xml:space="preserve">When an unanticipated runtime exception occurs, </w:t>
      </w:r>
      <w:r>
        <w:rPr>
          <w:rFonts w:ascii="Consolas" w:hAnsi="Consolas"/>
          <w:b w:val="0"/>
          <w:color w:val="0F172A"/>
          <w:sz w:val="19"/>
        </w:rPr>
        <w:t>GlobalExceptionHandler.handleAllExceptions(...)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1. </w:t>
      </w:r>
      <w:r>
        <w:rPr>
          <w:rFonts w:ascii="Times New Roman" w:hAnsi="Times New Roman"/>
          <w:b w:val="0"/>
          <w:i w:val="0"/>
          <w:color w:val="1F2937"/>
          <w:sz w:val="22"/>
        </w:rPr>
        <w:t xml:space="preserve">Logs the full exception details and stack trace to the backend console via </w:t>
      </w:r>
      <w:r>
        <w:rPr>
          <w:rFonts w:ascii="Consolas" w:hAnsi="Consolas"/>
          <w:b w:val="0"/>
          <w:color w:val="0F172A"/>
          <w:sz w:val="19"/>
        </w:rPr>
        <w:t>log.error("Unhandled internal server exception:", ex)</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2. </w:t>
      </w:r>
      <w:r>
        <w:rPr>
          <w:rFonts w:ascii="Times New Roman" w:hAnsi="Times New Roman"/>
          <w:b w:val="0"/>
          <w:i w:val="0"/>
          <w:color w:val="1F2937"/>
          <w:sz w:val="22"/>
        </w:rPr>
        <w:t>Returns a generic, sanitized JSON response to the client with HTTP 500:</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xml:space="preserve">     "timestamp": "2026-09-12T22:45:00.000",</w:t>
              <w:br/>
              <w:t xml:space="preserve">     "message": "An unexpected internal error occurred. Please try again later.",</w:t>
              <w:br/>
              <w:t xml:space="preserve">     "status": 500</w:t>
              <w:br/>
              <w:t xml:space="preserve">   }</w:t>
            </w:r>
          </w:p>
        </w:tc>
      </w:tr>
    </w:tbl>
    <w:p>
      <w:pPr>
        <w:spacing w:before="0" w:after="80"/>
      </w:pPr>
    </w:p>
    <w:p>
      <w:pPr>
        <w:spacing w:before="40" w:after="80" w:line="276" w:lineRule="auto"/>
        <w:jc w:val="both"/>
      </w:pPr>
      <w:r>
        <w:rPr>
          <w:rFonts w:ascii="Times New Roman" w:hAnsi="Times New Roman"/>
          <w:b w:val="0"/>
          <w:i w:val="0"/>
          <w:color w:val="1F2937"/>
          <w:sz w:val="22"/>
        </w:rPr>
        <w:t>This ensures internal database schemas, SQL statements, and Java stack traces are not exposed to clients.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6.11 Secrets and Production Configuration</w:t>
      </w:r>
    </w:p>
    <w:p>
      <w:pPr>
        <w:spacing w:before="40" w:after="80" w:line="276" w:lineRule="auto"/>
        <w:jc w:val="both"/>
      </w:pPr>
      <w:r>
        <w:rPr>
          <w:rFonts w:ascii="Times New Roman" w:hAnsi="Times New Roman"/>
          <w:b w:val="0"/>
          <w:i w:val="0"/>
          <w:color w:val="1F2937"/>
          <w:sz w:val="22"/>
        </w:rPr>
        <w:t xml:space="preserve">Voyago enforces a strict separation between configuration structure and sensitive runtime secrets using environment variables in </w:t>
      </w:r>
      <w:r>
        <w:rPr>
          <w:rFonts w:ascii="Consolas" w:hAnsi="Consolas"/>
          <w:b w:val="0"/>
          <w:color w:val="0F172A"/>
          <w:sz w:val="19"/>
        </w:rPr>
        <w:t>application.properties</w:t>
      </w:r>
      <w:r>
        <w:rPr>
          <w:rFonts w:ascii="Times New Roman" w:hAnsi="Times New Roman"/>
          <w:b w:val="0"/>
          <w:i w:val="0"/>
          <w:color w:val="1F2937"/>
          <w:sz w:val="22"/>
        </w:rPr>
        <w:t>:</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 Server Configuration</w:t>
              <w:br/>
              <w:t>server.port=${PORT:8080}</w:t>
              <w:br/>
              <w:br/>
              <w:t># Database Credentials</w:t>
              <w:br/>
              <w:t>spring.datasource.url=${DB_URL:jdbc:mysql://localhost:3306/voyago_db}</w:t>
              <w:br/>
              <w:t>spring.datasource.username=${DB_USERNAME:root}</w:t>
              <w:br/>
              <w:t>spring.datasource.password=${DB_PASSWORD:}</w:t>
              <w:br/>
              <w:br/>
              <w:t># JWT Configuration</w:t>
              <w:br/>
              <w:t>jwt.secret=${JWT_SECRET:&lt;deployment-secret&gt;}</w:t>
              <w:br/>
              <w:t>jwt.expiration=${JWT_EXPIRATION:86400000}</w:t>
              <w:br/>
              <w:br/>
              <w:t># External Services</w:t>
              <w:br/>
              <w:t>weather.open-meteo.geocoding-url=${WEATHER_GEOCODING_URL:https://geocoding-api.open-meteo.com/v1/search}</w:t>
              <w:br/>
              <w:t>weather.open-meteo.forecast-url=${WEATHER_FORECAST_URL:https://api.open-meteo.com/v1/forecast}</w:t>
              <w:br/>
              <w:t>places.wikipedia.api-url=${PLACES_WIKIPEDIA_API_URL:https://en.wikipedia.org/w/api.php}</w:t>
              <w:br/>
              <w:t>places.wikimedia.api-url=${PLACES_WIKIMEDIA_API_URL:https://commons.wikimedia.org/w/api.php}</w:t>
              <w:br/>
              <w:t>maps.geocoding.base-url=${MAPS_GEOCODING_URL:https://geocoding-api.open-meteo.com/v1/search}</w:t>
              <w:br/>
              <w:t>maps.routing.base-url=${MAPS_ROUTING_URL:https://router.project-osrm.org/route/v1/driving}</w:t>
              <w:br/>
              <w:br/>
              <w:t># Frontend Origin</w:t>
              <w:br/>
              <w:t>app.frontend-url=${FRONTEND_URL:http://localhost:5173}</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8640"/>
            <w:shd w:fill="EFF6FF"/>
            <w:tcBorders>
              <w:top w:val="single" w:sz="4" w:space="0" w:color="BFDBFE"/>
              <w:left w:val="single" w:sz="24" w:space="0" w:color="1D4ED8"/>
              <w:bottom w:val="single" w:sz="4" w:space="0" w:color="BFDBFE"/>
              <w:right w:val="single" w:sz="4" w:space="0" w:color="BFDBFE"/>
            </w:tcBorders>
            <w:tcMar>
              <w:top w:w="120" w:type="dxa"/>
              <w:bottom w:w="120" w:type="dxa"/>
              <w:left w:w="160" w:type="dxa"/>
              <w:right w:w="160" w:type="dxa"/>
            </w:tcMar>
          </w:tcPr>
          <w:p>
            <w:pPr>
              <w:spacing w:before="0" w:after="0" w:line="276" w:lineRule="auto"/>
            </w:pPr>
            <w:r>
              <w:rPr>
                <w:rFonts w:ascii="Times New Roman" w:hAnsi="Times New Roman"/>
                <w:b/>
                <w:color w:val="1E3A8A"/>
                <w:sz w:val="20"/>
              </w:rPr>
              <w:t xml:space="preserve">[PROJECT NOTE] </w:t>
            </w:r>
            <w:r>
              <w:rPr>
                <w:rFonts w:ascii="Times New Roman" w:hAnsi="Times New Roman"/>
                <w:b w:val="0"/>
                <w:i/>
                <w:color w:val="1F2937"/>
                <w:sz w:val="21"/>
              </w:rPr>
              <w:t>Note: The actual JWT secret value is intentionally omitted from project documentation.</w:t>
            </w:r>
          </w:p>
        </w:tc>
      </w:tr>
    </w:tbl>
    <w:p>
      <w:pPr>
        <w:spacing w:before="0" w:after="80"/>
      </w:pPr>
    </w:p>
    <w:p>
      <w:pPr>
        <w:keepNext/>
        <w:spacing w:before="200" w:after="80"/>
      </w:pPr>
      <w:r>
        <w:rPr>
          <w:rFonts w:ascii="Times New Roman" w:hAnsi="Times New Roman"/>
          <w:b/>
          <w:color w:val="1E293B"/>
          <w:sz w:val="24"/>
        </w:rPr>
        <w:t>6.11.1 Secret Management Principles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Local Fallbacks</w:t>
      </w:r>
      <w:r>
        <w:rPr>
          <w:rFonts w:ascii="Times New Roman" w:hAnsi="Times New Roman"/>
          <w:b w:val="0"/>
          <w:i w:val="0"/>
          <w:color w:val="1F2937"/>
          <w:sz w:val="22"/>
        </w:rPr>
        <w:t>: Fallback default values allow developers to run the backend locally without complex manual configuration.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Production Overrides</w:t>
      </w:r>
      <w:r>
        <w:rPr>
          <w:rFonts w:ascii="Times New Roman" w:hAnsi="Times New Roman"/>
          <w:b w:val="0"/>
          <w:i w:val="0"/>
          <w:color w:val="1F2937"/>
          <w:sz w:val="22"/>
        </w:rPr>
        <w:t>: In cloud deployment environments (such as Railway), sensitive parameters (</w:t>
      </w:r>
      <w:r>
        <w:rPr>
          <w:rFonts w:ascii="Consolas" w:hAnsi="Consolas"/>
          <w:b w:val="0"/>
          <w:color w:val="0F172A"/>
          <w:sz w:val="19"/>
        </w:rPr>
        <w:t>DB_URL</w:t>
      </w:r>
      <w:r>
        <w:rPr>
          <w:rFonts w:ascii="Times New Roman" w:hAnsi="Times New Roman"/>
          <w:b w:val="0"/>
          <w:i w:val="0"/>
          <w:color w:val="1F2937"/>
          <w:sz w:val="22"/>
        </w:rPr>
        <w:t xml:space="preserve">, </w:t>
      </w:r>
      <w:r>
        <w:rPr>
          <w:rFonts w:ascii="Consolas" w:hAnsi="Consolas"/>
          <w:b w:val="0"/>
          <w:color w:val="0F172A"/>
          <w:sz w:val="19"/>
        </w:rPr>
        <w:t>DB_USERNAME</w:t>
      </w:r>
      <w:r>
        <w:rPr>
          <w:rFonts w:ascii="Times New Roman" w:hAnsi="Times New Roman"/>
          <w:b w:val="0"/>
          <w:i w:val="0"/>
          <w:color w:val="1F2937"/>
          <w:sz w:val="22"/>
        </w:rPr>
        <w:t xml:space="preserve">, </w:t>
      </w:r>
      <w:r>
        <w:rPr>
          <w:rFonts w:ascii="Consolas" w:hAnsi="Consolas"/>
          <w:b w:val="0"/>
          <w:color w:val="0F172A"/>
          <w:sz w:val="19"/>
        </w:rPr>
        <w:t>DB_PASSWORD</w:t>
      </w:r>
      <w:r>
        <w:rPr>
          <w:rFonts w:ascii="Times New Roman" w:hAnsi="Times New Roman"/>
          <w:b w:val="0"/>
          <w:i w:val="0"/>
          <w:color w:val="1F2937"/>
          <w:sz w:val="22"/>
        </w:rPr>
        <w:t xml:space="preserve">, </w:t>
      </w:r>
      <w:r>
        <w:rPr>
          <w:rFonts w:ascii="Consolas" w:hAnsi="Consolas"/>
          <w:b w:val="0"/>
          <w:color w:val="0F172A"/>
          <w:sz w:val="19"/>
        </w:rPr>
        <w:t>JWT_SECRET</w:t>
      </w:r>
      <w:r>
        <w:rPr>
          <w:rFonts w:ascii="Times New Roman" w:hAnsi="Times New Roman"/>
          <w:b w:val="0"/>
          <w:i w:val="0"/>
          <w:color w:val="1F2937"/>
          <w:sz w:val="22"/>
        </w:rPr>
        <w:t xml:space="preserve">, </w:t>
      </w:r>
      <w:r>
        <w:rPr>
          <w:rFonts w:ascii="Consolas" w:hAnsi="Consolas"/>
          <w:b w:val="0"/>
          <w:color w:val="0F172A"/>
          <w:sz w:val="19"/>
        </w:rPr>
        <w:t>FRONTEND_URL</w:t>
      </w:r>
      <w:r>
        <w:rPr>
          <w:rFonts w:ascii="Times New Roman" w:hAnsi="Times New Roman"/>
          <w:b w:val="0"/>
          <w:i w:val="0"/>
          <w:color w:val="1F2937"/>
          <w:sz w:val="22"/>
        </w:rPr>
        <w:t>) are injected securely as environment variables.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Version Control Exclusion</w:t>
      </w:r>
      <w:r>
        <w:rPr>
          <w:rFonts w:ascii="Times New Roman" w:hAnsi="Times New Roman"/>
          <w:b w:val="0"/>
          <w:i w:val="0"/>
          <w:color w:val="1F2937"/>
          <w:sz w:val="22"/>
        </w:rPr>
        <w:t>: Production database credentials, JWT secrets, and other private deployment values are supplied through deployment environment variables and are not committed to the Git repository.</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6.12 Security Testing and Verification</w:t>
      </w:r>
    </w:p>
    <w:p>
      <w:pPr>
        <w:spacing w:before="40" w:after="80" w:line="276" w:lineRule="auto"/>
        <w:jc w:val="both"/>
      </w:pPr>
      <w:r>
        <w:rPr>
          <w:rFonts w:ascii="Times New Roman" w:hAnsi="Times New Roman"/>
          <w:b w:val="0"/>
          <w:i w:val="0"/>
          <w:color w:val="1F2937"/>
          <w:sz w:val="22"/>
        </w:rPr>
        <w:t>The security mechanisms of Voyago are verified through automated regression and integration test suites: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VERIFIED SECURITY TEST SUITES                                   |</w:t>
              <w:br/>
              <w:t>+-----------------------------------+-------------------------------------------------------------+</w:t>
              <w:br/>
              <w:t>| Test Class                        | Verified Security Capabilities                              |</w:t>
              <w:br/>
              <w:t>+-----------------------------------+-------------------------------------------------------------+</w:t>
              <w:br/>
              <w:t>| SecurityHardeningTest             | - Unauthenticated protected-route rejection (403 Forbidden) |</w:t>
              <w:br/>
              <w:t>|                                   | - Unauthenticated public share endpoint access permitted   |</w:t>
              <w:br/>
              <w:t>|                                   | - Unauthenticated login endpoint access permitted          |</w:t>
              <w:br/>
              <w:t>|                                   | - Authenticated access permitted with mock user             |</w:t>
              <w:br/>
              <w:t>|                                   | - CORS preflight OPTIONS request origin validation          |</w:t>
              <w:br/>
              <w:t>|                                   | - X-Frame-Options: DENY header verification                 |</w:t>
              <w:br/>
              <w:t>|                                   | - X-Content-Type-Options: nosniff header verification       |</w:t>
              <w:br/>
              <w:t>|                                   | - Unmapped protected endpoint 404 handling                  |</w:t>
              <w:br/>
              <w:t>|                                   | - Unmapped public endpoint 404 handling                     |</w:t>
              <w:br/>
              <w:t>+-----------------------------------+-------------------------------------------------------------+</w:t>
              <w:br/>
              <w:t>| CrossUserSecurityRegressionTest   | - User B cannot view User A's trips                         |</w:t>
              <w:br/>
              <w:t>|                                   | - User B cannot update User A's trips                       |</w:t>
              <w:br/>
              <w:t>|                                   | - User B cannot delete User A's trips                       |</w:t>
              <w:br/>
              <w:t>|                                   | - User B cannot access User A's itinerary items             |</w:t>
              <w:br/>
              <w:t>|                                   | - User B cannot view User A's budget or budget summary      |</w:t>
              <w:br/>
              <w:t>|                                   | - User B cannot view or modify User A's expenses            |</w:t>
              <w:br/>
              <w:t>|                                   | - User B cannot view or modify User A's packing items       |</w:t>
              <w:br/>
              <w:t>|                                   | - User B cannot create, view, or revoke User A's shares     |</w:t>
              <w:br/>
              <w:t>+-----------------------------------+-------------------------------------------------------------+</w:t>
              <w:br/>
              <w:t>| AuthRegressionTest                | - Successful user registration                              |</w:t>
              <w:br/>
              <w:t>|                                   | - Duplicate email registration rejection                    |</w:t>
              <w:br/>
              <w:t>|                                   | - Successful login with valid credentials                   |</w:t>
              <w:br/>
              <w:t>|                                   | - Login rejection on invalid password or nonexistent email  |</w:t>
              <w:br/>
              <w:t>+-----------------------------------+-------------------------------------------------------------+</w:t>
            </w:r>
          </w:p>
        </w:tc>
      </w:tr>
    </w:tbl>
    <w:p>
      <w:pPr>
        <w:spacing w:before="0" w:after="8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6.13 Privacy Considerations</w:t>
      </w:r>
    </w:p>
    <w:p>
      <w:pPr>
        <w:spacing w:before="40" w:after="80" w:line="276" w:lineRule="auto"/>
        <w:jc w:val="both"/>
      </w:pPr>
      <w:r>
        <w:rPr>
          <w:rFonts w:ascii="Times New Roman" w:hAnsi="Times New Roman"/>
          <w:b w:val="0"/>
          <w:i w:val="0"/>
          <w:color w:val="1F2937"/>
          <w:sz w:val="22"/>
        </w:rPr>
        <w:t>Voyago is designed with privacy-conscious principles to minimize exposure of personally identifiable information (PII):</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Credential Segregation</w:t>
      </w:r>
      <w:r>
        <w:rPr>
          <w:rFonts w:ascii="Times New Roman" w:hAnsi="Times New Roman"/>
          <w:b w:val="0"/>
          <w:i w:val="0"/>
          <w:color w:val="1F2937"/>
          <w:sz w:val="22"/>
        </w:rPr>
        <w:t>: Passwords are saved only as salted one-way hashes and are never returned in response DTOs or shared views.</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Public Share Privacy</w:t>
      </w:r>
      <w:r>
        <w:rPr>
          <w:rFonts w:ascii="Times New Roman" w:hAnsi="Times New Roman"/>
          <w:b w:val="0"/>
          <w:i w:val="0"/>
          <w:color w:val="1F2937"/>
          <w:sz w:val="22"/>
        </w:rPr>
        <w:t>: Shared trip views explicitly filter out the creator's email address, mobile phone number, account ID, and internal database keys, revealing only itinerary data, general destination summaries, expenses, and packing checklists.</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Data Siloing</w:t>
      </w:r>
      <w:r>
        <w:rPr>
          <w:rFonts w:ascii="Times New Roman" w:hAnsi="Times New Roman"/>
          <w:b w:val="0"/>
          <w:i w:val="0"/>
          <w:color w:val="1F2937"/>
          <w:sz w:val="22"/>
        </w:rPr>
        <w:t>: Users cannot discover or query the trips, budgets, packing lists, or notifications of other registered users.</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Third-Party API Privacy</w:t>
      </w:r>
      <w:r>
        <w:rPr>
          <w:rFonts w:ascii="Times New Roman" w:hAnsi="Times New Roman"/>
          <w:b w:val="0"/>
          <w:i w:val="0"/>
          <w:color w:val="1F2937"/>
          <w:sz w:val="22"/>
        </w:rPr>
        <w:t>: External API calls (Open-Meteo, Wikipedia, Wikimedia, OSRM) send only public geographical query strings (e.g., city names, coordinates) and do not intentionally include user account credentials or authenticated user profile information in these external API requests.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6.14 Security Limitations and Future Improvements</w:t>
      </w:r>
    </w:p>
    <w:p>
      <w:pPr>
        <w:spacing w:before="40" w:after="80" w:line="276" w:lineRule="auto"/>
        <w:jc w:val="both"/>
      </w:pPr>
      <w:r>
        <w:rPr>
          <w:rFonts w:ascii="Times New Roman" w:hAnsi="Times New Roman"/>
          <w:b w:val="0"/>
          <w:i w:val="0"/>
          <w:color w:val="1F2937"/>
          <w:sz w:val="22"/>
        </w:rPr>
        <w:t>To maintain academic rigor and transparency, the following current architectural boundaries and prospective enhancements are noted:</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Refresh Token Flow</w:t>
      </w:r>
      <w:r>
        <w:rPr>
          <w:rFonts w:ascii="Times New Roman" w:hAnsi="Times New Roman"/>
          <w:b w:val="0"/>
          <w:i w:val="0"/>
          <w:color w:val="1F2937"/>
          <w:sz w:val="22"/>
        </w:rPr>
        <w:t>: The current implementation utilizes a single 24-hour JWT token. A dual-token architecture (short-lived access tokens combined with securely stored refresh tokens) would improve session control.</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Token Revocation / Blacklisting</w:t>
      </w:r>
      <w:r>
        <w:rPr>
          <w:rFonts w:ascii="Times New Roman" w:hAnsi="Times New Roman"/>
          <w:b w:val="0"/>
          <w:i w:val="0"/>
          <w:color w:val="1F2937"/>
          <w:sz w:val="22"/>
        </w:rPr>
        <w:t>: Because JWT authentication is stateless, issued tokens remain valid until expiration. Implementing a distributed in-memory distributed cache token blacklist or versioned token mechanism would enable instant token invalidation upon user logout.</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Rate Limiting and Brute-Force Protection</w:t>
      </w:r>
      <w:r>
        <w:rPr>
          <w:rFonts w:ascii="Times New Roman" w:hAnsi="Times New Roman"/>
          <w:b w:val="0"/>
          <w:i w:val="0"/>
          <w:color w:val="1F2937"/>
          <w:sz w:val="22"/>
        </w:rPr>
        <w:t>: The platform does not currently incorporate API rate limiting or automated account lockout for repeated failed login attempts. Adding rate limiting (e.g., via Bucket4j or API gateway filters) represents a valuable future hardening measure.</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Email Verification and Password Recovery</w:t>
      </w:r>
      <w:r>
        <w:rPr>
          <w:rFonts w:ascii="Times New Roman" w:hAnsi="Times New Roman"/>
          <w:b w:val="0"/>
          <w:i w:val="0"/>
          <w:color w:val="1F2937"/>
          <w:sz w:val="22"/>
        </w:rPr>
        <w:t xml:space="preserve">: While the </w:t>
      </w:r>
      <w:r>
        <w:rPr>
          <w:rFonts w:ascii="Consolas" w:hAnsi="Consolas"/>
          <w:b w:val="0"/>
          <w:color w:val="0F172A"/>
          <w:sz w:val="19"/>
        </w:rPr>
        <w:t>User</w:t>
      </w:r>
      <w:r>
        <w:rPr>
          <w:rFonts w:ascii="Times New Roman" w:hAnsi="Times New Roman"/>
          <w:b w:val="0"/>
          <w:i w:val="0"/>
          <w:color w:val="1F2937"/>
          <w:sz w:val="22"/>
        </w:rPr>
        <w:t xml:space="preserve"> entity contains a </w:t>
      </w:r>
      <w:r>
        <w:rPr>
          <w:rFonts w:ascii="Consolas" w:hAnsi="Consolas"/>
          <w:b w:val="0"/>
          <w:color w:val="0F172A"/>
          <w:sz w:val="19"/>
        </w:rPr>
        <w:t>verified</w:t>
      </w:r>
      <w:r>
        <w:rPr>
          <w:rFonts w:ascii="Times New Roman" w:hAnsi="Times New Roman"/>
          <w:b w:val="0"/>
          <w:i w:val="0"/>
          <w:color w:val="1F2937"/>
          <w:sz w:val="22"/>
        </w:rPr>
        <w:t xml:space="preserve"> flag, active email token verification and automated password reset workflows are slated for future releases.</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Enhanced Security Headers</w:t>
      </w:r>
      <w:r>
        <w:rPr>
          <w:rFonts w:ascii="Times New Roman" w:hAnsi="Times New Roman"/>
          <w:b w:val="0"/>
          <w:i w:val="0"/>
          <w:color w:val="1F2937"/>
          <w:sz w:val="22"/>
        </w:rPr>
        <w:t>: Additional headers such as Content Security Policy (CSP), HTTP Strict Transport Security (HSTS), and Permissions-Policy can be introduced to further harden web clients.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6.15 Summary</w:t>
      </w:r>
    </w:p>
    <w:p>
      <w:pPr>
        <w:spacing w:before="40" w:after="80" w:line="276" w:lineRule="auto"/>
        <w:jc w:val="both"/>
      </w:pPr>
      <w:r>
        <w:rPr>
          <w:rFonts w:ascii="Times New Roman" w:hAnsi="Times New Roman"/>
          <w:b w:val="0"/>
          <w:i w:val="0"/>
          <w:color w:val="1F2937"/>
          <w:sz w:val="22"/>
        </w:rPr>
        <w:t>The Voyago security architecture provides a layered defense model combining BCrypt password hashing, stateless HMAC-SHA256 JWT authorization, strict user data isolation at service boundaries, cryptographically random public share tokens, Bean Validation input protection, sanitized global exception handling, and explicit CORS and frame protection policies. Automated test suites verify cross-user isolation, route protection, and security headers, providing the security controls implemented and verified for the current release.</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Verification Report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All 12 requested documentation corrections applied</w:t>
      </w:r>
      <w:r>
        <w:rPr>
          <w:rFonts w:ascii="Times New Roman" w:hAnsi="Times New Roman"/>
          <w:b w:val="0"/>
          <w:i w:val="0"/>
          <w:color w:val="1F2937"/>
          <w:sz w:val="22"/>
        </w:rPr>
        <w:t xml:space="preserve">: </w:t>
      </w:r>
      <w:r>
        <w:rPr>
          <w:rFonts w:ascii="Times New Roman" w:hAnsi="Times New Roman"/>
          <w:b/>
          <w:i w:val="0"/>
          <w:color w:val="1F2937"/>
          <w:sz w:val="22"/>
        </w:rPr>
        <w:t>PASS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Actual JWT secret removed from documentation</w:t>
      </w:r>
      <w:r>
        <w:rPr>
          <w:rFonts w:ascii="Times New Roman" w:hAnsi="Times New Roman"/>
          <w:b w:val="0"/>
          <w:i w:val="0"/>
          <w:color w:val="1F2937"/>
          <w:sz w:val="22"/>
        </w:rPr>
        <w:t xml:space="preserve">: </w:t>
      </w:r>
      <w:r>
        <w:rPr>
          <w:rFonts w:ascii="Times New Roman" w:hAnsi="Times New Roman"/>
          <w:b/>
          <w:i w:val="0"/>
          <w:color w:val="1F2937"/>
          <w:sz w:val="22"/>
        </w:rPr>
        <w:t>PASS</w:t>
      </w:r>
      <w:r>
        <w:rPr>
          <w:rFonts w:ascii="Times New Roman" w:hAnsi="Times New Roman"/>
          <w:b w:val="0"/>
          <w:i w:val="0"/>
          <w:color w:val="1F2937"/>
          <w:sz w:val="22"/>
        </w:rPr>
        <w:t xml:space="preserve"> (replaced with generic </w:t>
      </w:r>
      <w:r>
        <w:rPr>
          <w:rFonts w:ascii="Consolas" w:hAnsi="Consolas"/>
          <w:b w:val="0"/>
          <w:color w:val="0F172A"/>
          <w:sz w:val="19"/>
        </w:rPr>
        <w:t>&lt;deployment-secret&gt;</w:t>
      </w:r>
      <w:r>
        <w:rPr>
          <w:rFonts w:ascii="Times New Roman" w:hAnsi="Times New Roman"/>
          <w:b w:val="0"/>
          <w:i w:val="0"/>
          <w:color w:val="1F2937"/>
          <w:sz w:val="22"/>
        </w:rPr>
        <w:t xml:space="preserve"> placeholder and explicit non-disclosure note)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 passwords/API keys/private deployment values present</w:t>
      </w:r>
      <w:r>
        <w:rPr>
          <w:rFonts w:ascii="Times New Roman" w:hAnsi="Times New Roman"/>
          <w:b w:val="0"/>
          <w:i w:val="0"/>
          <w:color w:val="1F2937"/>
          <w:sz w:val="22"/>
        </w:rPr>
        <w:t xml:space="preserve">: </w:t>
      </w:r>
      <w:r>
        <w:rPr>
          <w:rFonts w:ascii="Times New Roman" w:hAnsi="Times New Roman"/>
          <w:b/>
          <w:i w:val="0"/>
          <w:color w:val="1F2937"/>
          <w:sz w:val="22"/>
        </w:rPr>
        <w:t>PASS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Security claims checked against inspected source</w:t>
      </w:r>
      <w:r>
        <w:rPr>
          <w:rFonts w:ascii="Times New Roman" w:hAnsi="Times New Roman"/>
          <w:b w:val="0"/>
          <w:i w:val="0"/>
          <w:color w:val="1F2937"/>
          <w:sz w:val="22"/>
        </w:rPr>
        <w:t xml:space="preserve">: </w:t>
      </w:r>
      <w:r>
        <w:rPr>
          <w:rFonts w:ascii="Times New Roman" w:hAnsi="Times New Roman"/>
          <w:b/>
          <w:i w:val="0"/>
          <w:color w:val="1F2937"/>
          <w:sz w:val="22"/>
        </w:rPr>
        <w:t>PASS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 source-code changes</w:t>
      </w:r>
      <w:r>
        <w:rPr>
          <w:rFonts w:ascii="Times New Roman" w:hAnsi="Times New Roman"/>
          <w:b w:val="0"/>
          <w:i w:val="0"/>
          <w:color w:val="1F2937"/>
          <w:sz w:val="22"/>
        </w:rPr>
        <w:t xml:space="preserve">: </w:t>
      </w:r>
      <w:r>
        <w:rPr>
          <w:rFonts w:ascii="Times New Roman" w:hAnsi="Times New Roman"/>
          <w:b/>
          <w:i w:val="0"/>
          <w:color w:val="1F2937"/>
          <w:sz w:val="22"/>
        </w:rPr>
        <w:t>PASS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 database changes</w:t>
      </w:r>
      <w:r>
        <w:rPr>
          <w:rFonts w:ascii="Times New Roman" w:hAnsi="Times New Roman"/>
          <w:b w:val="0"/>
          <w:i w:val="0"/>
          <w:color w:val="1F2937"/>
          <w:sz w:val="22"/>
        </w:rPr>
        <w:t xml:space="preserve">: </w:t>
      </w:r>
      <w:r>
        <w:rPr>
          <w:rFonts w:ascii="Times New Roman" w:hAnsi="Times New Roman"/>
          <w:b/>
          <w:i w:val="0"/>
          <w:color w:val="1F2937"/>
          <w:sz w:val="22"/>
        </w:rPr>
        <w:t>PASS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Chapter 6 ready for final review</w:t>
      </w:r>
      <w:r>
        <w:rPr>
          <w:rFonts w:ascii="Times New Roman" w:hAnsi="Times New Roman"/>
          <w:b w:val="0"/>
          <w:i w:val="0"/>
          <w:color w:val="1F2937"/>
          <w:sz w:val="22"/>
        </w:rPr>
        <w:t xml:space="preserve">: </w:t>
      </w:r>
      <w:r>
        <w:rPr>
          <w:rFonts w:ascii="Times New Roman" w:hAnsi="Times New Roman"/>
          <w:b/>
          <w:i w:val="0"/>
          <w:color w:val="1F2937"/>
          <w:sz w:val="22"/>
        </w:rPr>
        <w:t>PASS</w:t>
      </w:r>
    </w:p>
    <w:p>
      <w:r>
        <w:br w:type="page"/>
      </w:r>
    </w:p>
    <w:p>
      <w:pPr>
        <w:keepNext/>
        <w:spacing w:before="360" w:after="200"/>
      </w:pPr>
      <w:r>
        <w:rPr>
          <w:rFonts w:ascii="Times New Roman" w:hAnsi="Times New Roman"/>
          <w:b/>
          <w:color w:val="0F2C59"/>
          <w:sz w:val="32"/>
        </w:rPr>
        <w:t>CHAPTER 7 — VERIFICATION, TESTING AND QUALITY ASSURANCE</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7.1 Introduction</w:t>
      </w:r>
    </w:p>
    <w:p>
      <w:pPr>
        <w:spacing w:before="40" w:after="80" w:line="276" w:lineRule="auto"/>
        <w:jc w:val="both"/>
      </w:pPr>
      <w:r>
        <w:rPr>
          <w:rFonts w:ascii="Times New Roman" w:hAnsi="Times New Roman"/>
          <w:b w:val="0"/>
          <w:i w:val="0"/>
          <w:color w:val="1F2937"/>
          <w:sz w:val="22"/>
        </w:rPr>
        <w:t>Software verification and quality assurance (QA) ensure that a full-stack system functions correctly, enforces business rules, protects user data across multi-user environments, and behaves correctly during integrated and production-environment verification. In Voyago, verification was conducted systematically across the development lifecycle, combining automated backend testing, frontend static analysis, build verification, and manual end-to-end browser testing against deployed cloud environments.</w:t>
      </w:r>
    </w:p>
    <w:p>
      <w:pPr>
        <w:spacing w:before="40" w:after="80" w:line="276" w:lineRule="auto"/>
        <w:jc w:val="both"/>
      </w:pPr>
      <w:r>
        <w:rPr>
          <w:rFonts w:ascii="Times New Roman" w:hAnsi="Times New Roman"/>
          <w:b w:val="0"/>
          <w:i w:val="0"/>
          <w:color w:val="1F2937"/>
          <w:sz w:val="22"/>
        </w:rPr>
        <w:t>This chapter details the testing strategy, test suites, verified test metrics, domain-specific validation, production end-to-end testing, defect resolution history, and QA practices implemented throughout the Voyago project.</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TD</w:t>
              <w:br/>
              <w:t xml:space="preserve">    A[Voyago Codebase] --&gt; B[Backend Automated Test Suite]</w:t>
              <w:br/>
              <w:t xml:space="preserve">    A --&gt; C[Frontend Static Analysis]</w:t>
              <w:br/>
              <w:t xml:space="preserve">    B --&gt; D[Unit &amp; Service Tests]</w:t>
              <w:br/>
              <w:t xml:space="preserve">    B --&gt; E[Controller &amp; REST API Tests]</w:t>
              <w:br/>
              <w:t xml:space="preserve">    B --&gt; F[Security &amp; Isolation Regression]</w:t>
              <w:br/>
              <w:t xml:space="preserve">    C --&gt; G[Linter Validation - Oxlint]</w:t>
              <w:br/>
              <w:t xml:space="preserve">    C --&gt; H[Vite Production Build Verification]</w:t>
              <w:br/>
              <w:t xml:space="preserve">    D --&gt; I[Integration Verification - MySQL Engine]</w:t>
              <w:br/>
              <w:t xml:space="preserve">    E --&gt; I</w:t>
              <w:br/>
              <w:t xml:space="preserve">    F --&gt; I</w:t>
              <w:br/>
              <w:t xml:space="preserve">    G --&gt; J[Production Deployment - Railway]</w:t>
              <w:br/>
              <w:t xml:space="preserve">    H --&gt; J</w:t>
              <w:br/>
              <w:t xml:space="preserve">    I --&gt; J</w:t>
              <w:br/>
              <w:t xml:space="preserve">    J --&gt; K[Manual Browser QA &amp; End-to-End Verification]</w:t>
              <w:br/>
              <w:t xml:space="preserve">    K --&gt; L[Verified Release Baseline]</w:t>
            </w:r>
          </w:p>
        </w:tc>
      </w:tr>
    </w:tbl>
    <w:p>
      <w:pPr>
        <w:spacing w:before="0" w:after="8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7.2 Testing Strategy</w:t>
      </w:r>
    </w:p>
    <w:p>
      <w:pPr>
        <w:spacing w:before="40" w:after="80" w:line="276" w:lineRule="auto"/>
        <w:jc w:val="both"/>
      </w:pPr>
      <w:r>
        <w:rPr>
          <w:rFonts w:ascii="Times New Roman" w:hAnsi="Times New Roman"/>
          <w:b w:val="0"/>
          <w:i w:val="0"/>
          <w:color w:val="1F2937"/>
          <w:sz w:val="22"/>
        </w:rPr>
        <w:t>The quality assurance strategy for Voyago spans multiple levels of abstraction, balancing fast isolated unit tests with full-context security regression and production smoke testing:</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rPr>
          <w:cantSplit/>
          <w:tblHeader/>
        </w:trPr>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Testing Level</w:t>
            </w:r>
          </w:p>
        </w:tc>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Objective</w:t>
            </w:r>
          </w:p>
        </w:tc>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Main Tools / Approach</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Unit &amp; Service</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Verify domain logic, date calculations, financial summations, and error handling in isolation.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JUnit 5, Mockito</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Controller &amp; API</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Verify HTTP request routing, status codes, payload serialization, and DTO validation.</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Spring Boot </w:t>
            </w:r>
            <w:r>
              <w:rPr>
                <w:rFonts w:ascii="Consolas" w:hAnsi="Consolas"/>
                <w:b w:val="0"/>
                <w:color w:val="0F172A"/>
                <w:sz w:val="17"/>
              </w:rPr>
              <w:t>@WebMvcTest</w:t>
            </w:r>
            <w:r>
              <w:rPr>
                <w:rFonts w:ascii="Times New Roman" w:hAnsi="Times New Roman"/>
                <w:b w:val="0"/>
                <w:i w:val="0"/>
                <w:color w:val="1F2937"/>
                <w:sz w:val="19"/>
              </w:rPr>
              <w:t xml:space="preserve">, </w:t>
            </w:r>
            <w:r>
              <w:rPr>
                <w:rFonts w:ascii="Consolas" w:hAnsi="Consolas"/>
                <w:b w:val="0"/>
                <w:color w:val="0F172A"/>
                <w:sz w:val="17"/>
              </w:rPr>
              <w:t>MockMvc</w:t>
            </w:r>
            <w:r>
              <w:rPr>
                <w:rFonts w:ascii="Times New Roman" w:hAnsi="Times New Roman"/>
                <w:b w:val="0"/>
                <w:i w:val="0"/>
                <w:color w:val="1F2937"/>
                <w:sz w:val="19"/>
              </w:rPr>
              <w:t>, Jackson</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Security Regression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Verify authentication enforcement, JWT validation, security headers, CORS preflight, and cross-user data isolation.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Spring Security Test, MockMvc, Mockito</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Relational Persistence</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Verify entity mappings, foreign-key relationships, unique constraints, and JPA query execution.</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Spring Data JPA, Hibernate ORM, MySQL 8.0+</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Frontend Static Validation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Verify frontend code quality and lint validation.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Oxlint, Vite</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Production Manual QA</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Verify end-to-end user workflows, interactive UI components, map rendering, and third-party API integration on live cloud infrastructure.</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Manual browser verification against deployed Railway application</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7.3 Backend Testing</w:t>
      </w:r>
    </w:p>
    <w:p>
      <w:pPr>
        <w:spacing w:before="40" w:after="80" w:line="276" w:lineRule="auto"/>
        <w:jc w:val="both"/>
      </w:pPr>
      <w:r>
        <w:rPr>
          <w:rFonts w:ascii="Times New Roman" w:hAnsi="Times New Roman"/>
          <w:b w:val="0"/>
          <w:i w:val="0"/>
          <w:color w:val="1F2937"/>
          <w:sz w:val="22"/>
        </w:rPr>
        <w:t>The backend test suite is constructed using JUnit 5 (</w:t>
      </w:r>
      <w:r>
        <w:rPr>
          <w:rFonts w:ascii="Consolas" w:hAnsi="Consolas"/>
          <w:b w:val="0"/>
          <w:color w:val="0F172A"/>
          <w:sz w:val="19"/>
        </w:rPr>
        <w:t>org.junit.jupiter</w:t>
      </w:r>
      <w:r>
        <w:rPr>
          <w:rFonts w:ascii="Times New Roman" w:hAnsi="Times New Roman"/>
          <w:b w:val="0"/>
          <w:i w:val="0"/>
          <w:color w:val="1F2937"/>
          <w:sz w:val="22"/>
        </w:rPr>
        <w:t>), Mockito (</w:t>
      </w:r>
      <w:r>
        <w:rPr>
          <w:rFonts w:ascii="Consolas" w:hAnsi="Consolas"/>
          <w:b w:val="0"/>
          <w:color w:val="0F172A"/>
          <w:sz w:val="19"/>
        </w:rPr>
        <w:t>org.mockito</w:t>
      </w:r>
      <w:r>
        <w:rPr>
          <w:rFonts w:ascii="Times New Roman" w:hAnsi="Times New Roman"/>
          <w:b w:val="0"/>
          <w:i w:val="0"/>
          <w:color w:val="1F2937"/>
          <w:sz w:val="22"/>
        </w:rPr>
        <w:t>), and Spring Boot Test utilities. The suite verifies individual components using mock repositories and controlled or stubbed external service dependencies where applicable.</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BACKEND AUTOMATED TEST SUITE                                     |</w:t>
              <w:br/>
              <w:t>+-----------------------------------+--------------------+----------------------------------------+</w:t>
              <w:br/>
              <w:t>| Test Class                        | Test Scope         | Key Focus Areas                        |</w:t>
              <w:br/>
              <w:t>+-----------------------------------+--------------------+----------------------------------------+</w:t>
              <w:br/>
              <w:t>| `AuthRegressionTest`              | Controller/Service | Registration, duplicates, login, JWT   |</w:t>
              <w:br/>
              <w:t>| `SecurityHardeningTest`           | Controller/Filter  | Protected routes, CORS, 404, headers   |</w:t>
              <w:br/>
              <w:t>| `CrossUserSecurityRegressionTest` | Service Tier       | Cross-user isolation across all models |</w:t>
              <w:br/>
              <w:t>| `TripRegressionTest`              | Controller/Service | Trip CRUD, date validation, ownership  |</w:t>
              <w:br/>
              <w:t>| `ItineraryRegressionTest`         | Controller/Service | Activity scheduling, chronological sort|</w:t>
              <w:br/>
              <w:t>| `TripBudgetServiceTest`           | Service Tier       | Budget allocation, spending summary    |</w:t>
              <w:br/>
              <w:t>| `TripBudgetControllerTest`        | Controller Tier    | Budget endpoints, DTO validation       |</w:t>
              <w:br/>
              <w:t>| `PackingItemServiceTest`          | Service Tier       | Checklist CRUD, duplicate prevention   |</w:t>
              <w:br/>
              <w:t>| `PackingItemControllerTest`       | Controller Tier    | Toggle endpoint, category handling     |</w:t>
              <w:br/>
              <w:t>| `NotificationServiceTest`         | Service Tier       | Event evaluation, deduplication logic  |</w:t>
              <w:br/>
              <w:t>| `NotificationControllerTest`      | Controller Tier    | Unread count, mark-read, batch read    |</w:t>
              <w:br/>
              <w:t>| `TripShareServiceTest`            | Service Tier       | Token generation, revocation, DTO      |</w:t>
              <w:br/>
              <w:t>| `TripShareControllerTest`         | Controller Tier    | Public read endpoint, share status     |</w:t>
              <w:br/>
              <w:t>| `DestinationResolverTest`         | Service / Cache    | Catalog search, alias normalization    |</w:t>
              <w:br/>
              <w:t>| `DestinationControllerTest`       | Controller Tier    | Search autocomplete, district filter   |</w:t>
              <w:br/>
              <w:t>| `PlacesServiceTest`               | Integration/Service| MediaWiki parsing, distance rejection  |</w:t>
              <w:br/>
              <w:t>| `MapsServiceTest`                 | Integration/Service| Geocoding coordinates, OSRM routing    |</w:t>
              <w:br/>
              <w:t>| `WeatherRegressionTest`           | Controller/Service | Open-Meteo forecast, condition mapping |</w:t>
              <w:br/>
              <w:t>+-----------------------------------+--------------------+----------------------------------------+</w:t>
            </w:r>
          </w:p>
        </w:tc>
      </w:tr>
    </w:tbl>
    <w:p>
      <w:pPr>
        <w:spacing w:before="0" w:after="80"/>
      </w:pPr>
    </w:p>
    <w:p>
      <w:pPr>
        <w:keepNext/>
        <w:spacing w:before="200" w:after="80"/>
      </w:pPr>
      <w:r>
        <w:rPr>
          <w:rFonts w:ascii="Times New Roman" w:hAnsi="Times New Roman"/>
          <w:b/>
          <w:color w:val="1E293B"/>
          <w:sz w:val="24"/>
        </w:rPr>
        <w:t>7.3.1 Execution Metrics</w:t>
      </w:r>
    </w:p>
    <w:p>
      <w:pPr>
        <w:spacing w:before="40" w:after="80" w:line="276" w:lineRule="auto"/>
        <w:jc w:val="both"/>
      </w:pPr>
      <w:r>
        <w:rPr>
          <w:rFonts w:ascii="Times New Roman" w:hAnsi="Times New Roman"/>
          <w:b w:val="0"/>
          <w:i w:val="0"/>
          <w:color w:val="1F2937"/>
          <w:sz w:val="22"/>
        </w:rPr>
        <w:t>The complete backend automated test suite executes via Apache Maven:</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mvn clean test</w:t>
            </w:r>
          </w:p>
        </w:tc>
      </w:tr>
    </w:tbl>
    <w:p>
      <w:pPr>
        <w:spacing w:before="0" w:after="80"/>
      </w:pP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Total Tests Run</w:t>
      </w:r>
      <w:r>
        <w:rPr>
          <w:rFonts w:ascii="Times New Roman" w:hAnsi="Times New Roman"/>
          <w:b w:val="0"/>
          <w:i w:val="0"/>
          <w:color w:val="1F2937"/>
          <w:sz w:val="22"/>
        </w:rPr>
        <w:t>: 154</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Passed</w:t>
      </w:r>
      <w:r>
        <w:rPr>
          <w:rFonts w:ascii="Times New Roman" w:hAnsi="Times New Roman"/>
          <w:b w:val="0"/>
          <w:i w:val="0"/>
          <w:color w:val="1F2937"/>
          <w:sz w:val="22"/>
        </w:rPr>
        <w:t>: 154</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Failures</w:t>
      </w:r>
      <w:r>
        <w:rPr>
          <w:rFonts w:ascii="Times New Roman" w:hAnsi="Times New Roman"/>
          <w:b w:val="0"/>
          <w:i w:val="0"/>
          <w:color w:val="1F2937"/>
          <w:sz w:val="22"/>
        </w:rPr>
        <w:t>: 0</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Errors</w:t>
      </w:r>
      <w:r>
        <w:rPr>
          <w:rFonts w:ascii="Times New Roman" w:hAnsi="Times New Roman"/>
          <w:b w:val="0"/>
          <w:i w:val="0"/>
          <w:color w:val="1F2937"/>
          <w:sz w:val="22"/>
        </w:rPr>
        <w:t>: 0</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Skipped</w:t>
      </w:r>
      <w:r>
        <w:rPr>
          <w:rFonts w:ascii="Times New Roman" w:hAnsi="Times New Roman"/>
          <w:b w:val="0"/>
          <w:i w:val="0"/>
          <w:color w:val="1F2937"/>
          <w:sz w:val="22"/>
        </w:rPr>
        <w:t>: 0</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Build Status</w:t>
      </w:r>
      <w:r>
        <w:rPr>
          <w:rFonts w:ascii="Times New Roman" w:hAnsi="Times New Roman"/>
          <w:b w:val="0"/>
          <w:i w:val="0"/>
          <w:color w:val="1F2937"/>
          <w:sz w:val="22"/>
        </w:rPr>
        <w:t xml:space="preserve">: </w:t>
      </w:r>
      <w:r>
        <w:rPr>
          <w:rFonts w:ascii="Consolas" w:hAnsi="Consolas"/>
          <w:b w:val="0"/>
          <w:color w:val="0F172A"/>
          <w:sz w:val="19"/>
        </w:rPr>
        <w:t>BUILD SUCCESS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7.4 Authentication and Security Testing</w:t>
      </w:r>
    </w:p>
    <w:p>
      <w:pPr>
        <w:spacing w:before="40" w:after="80" w:line="276" w:lineRule="auto"/>
        <w:jc w:val="both"/>
      </w:pPr>
      <w:r>
        <w:rPr>
          <w:rFonts w:ascii="Times New Roman" w:hAnsi="Times New Roman"/>
          <w:b w:val="0"/>
          <w:i w:val="0"/>
          <w:color w:val="1F2937"/>
          <w:sz w:val="22"/>
        </w:rPr>
        <w:t>Security verification confirms that protected resources remain inaccessible to unauthenticated requests, that authenticated sessions cannot breach user-level data isolation boundaries, and that security response headers are consistently delivered.</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rPr>
          <w:cantSplit/>
          <w:tblHeader/>
        </w:trPr>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Test Area</w:t>
            </w:r>
          </w:p>
        </w:tc>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Expected Result</w:t>
            </w:r>
          </w:p>
        </w:tc>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Verification</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Valid Registration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Persists new user with BCrypt hashed password and returns </w:t>
            </w:r>
            <w:r>
              <w:rPr>
                <w:rFonts w:ascii="Consolas" w:hAnsi="Consolas"/>
                <w:b w:val="0"/>
                <w:color w:val="0F172A"/>
                <w:sz w:val="17"/>
              </w:rPr>
              <w:t>UserDto</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PASS</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Duplicate Email Registration</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Rejects registration with </w:t>
            </w:r>
            <w:r>
              <w:rPr>
                <w:rFonts w:ascii="Consolas" w:hAnsi="Consolas"/>
                <w:b w:val="0"/>
                <w:color w:val="0F172A"/>
                <w:sz w:val="17"/>
              </w:rPr>
              <w:t>IllegalArgumentException</w:t>
            </w:r>
            <w:r>
              <w:rPr>
                <w:rFonts w:ascii="Times New Roman" w:hAnsi="Times New Roman"/>
                <w:b w:val="0"/>
                <w:i w:val="0"/>
                <w:color w:val="1F2937"/>
                <w:sz w:val="19"/>
              </w:rPr>
              <w:t xml:space="preserve"> / HTTP 400</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PASS</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Valid Login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Authenticates credentials and returns signed JWT with user profile</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PASS</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Invalid Credentials</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Returns HTTP 401 Unauthorized with </w:t>
            </w:r>
            <w:r>
              <w:rPr>
                <w:rFonts w:ascii="Consolas" w:hAnsi="Consolas"/>
                <w:b w:val="0"/>
                <w:color w:val="0F172A"/>
                <w:sz w:val="17"/>
              </w:rPr>
              <w:t>"Invalid email or password"</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PASS</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Protected Endpoint without JWT</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Returns HTTP 403 Forbidden on </w:t>
            </w:r>
            <w:r>
              <w:rPr>
                <w:rFonts w:ascii="Consolas" w:hAnsi="Consolas"/>
                <w:b w:val="0"/>
                <w:color w:val="0F172A"/>
                <w:sz w:val="17"/>
              </w:rPr>
              <w:t>/api/trips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PASS</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Authenticated Access with JWT</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Grants access to </w:t>
            </w:r>
            <w:r>
              <w:rPr>
                <w:rFonts w:ascii="Consolas" w:hAnsi="Consolas"/>
                <w:b w:val="0"/>
                <w:color w:val="0F172A"/>
                <w:sz w:val="17"/>
              </w:rPr>
              <w:t>/api/trips</w:t>
            </w:r>
            <w:r>
              <w:rPr>
                <w:rFonts w:ascii="Times New Roman" w:hAnsi="Times New Roman"/>
                <w:b w:val="0"/>
                <w:i w:val="0"/>
                <w:color w:val="1F2937"/>
                <w:sz w:val="19"/>
              </w:rPr>
              <w:t xml:space="preserve"> and populates </w:t>
            </w:r>
            <w:r>
              <w:rPr>
                <w:rFonts w:ascii="Consolas" w:hAnsi="Consolas"/>
                <w:b w:val="0"/>
                <w:color w:val="0F172A"/>
                <w:sz w:val="17"/>
              </w:rPr>
              <w:t>SecurityContext</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PASS</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Cross-User Trip Access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Denies User B access to User A's trip via </w:t>
            </w:r>
            <w:r>
              <w:rPr>
                <w:rFonts w:ascii="Consolas" w:hAnsi="Consolas"/>
                <w:b w:val="0"/>
                <w:color w:val="0F172A"/>
                <w:sz w:val="17"/>
              </w:rPr>
              <w:t>findByIdAndUserId</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PASS</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Cross-User Sub-Resource Access</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Denies User B access to User A's itinerary, budget, expenses, and packing items</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PASS</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Public Active Trip Share</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Returns sanitized </w:t>
            </w:r>
            <w:r>
              <w:rPr>
                <w:rFonts w:ascii="Consolas" w:hAnsi="Consolas"/>
                <w:b w:val="0"/>
                <w:color w:val="0F172A"/>
                <w:sz w:val="17"/>
              </w:rPr>
              <w:t>PublicTripResponse</w:t>
            </w:r>
            <w:r>
              <w:rPr>
                <w:rFonts w:ascii="Times New Roman" w:hAnsi="Times New Roman"/>
                <w:b w:val="0"/>
                <w:i w:val="0"/>
                <w:color w:val="1F2937"/>
                <w:sz w:val="19"/>
              </w:rPr>
              <w:t xml:space="preserve"> without user credentials or private data</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PASS</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Revoked Trip Share</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Returns HTTP 404 Not Found when requesting revoked share token</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PASS</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CORS Preflight</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Responds to </w:t>
            </w:r>
            <w:r>
              <w:rPr>
                <w:rFonts w:ascii="Consolas" w:hAnsi="Consolas"/>
                <w:b w:val="0"/>
                <w:color w:val="0F172A"/>
                <w:sz w:val="17"/>
              </w:rPr>
              <w:t>OPTIONS</w:t>
            </w:r>
            <w:r>
              <w:rPr>
                <w:rFonts w:ascii="Times New Roman" w:hAnsi="Times New Roman"/>
                <w:b w:val="0"/>
                <w:i w:val="0"/>
                <w:color w:val="1F2937"/>
                <w:sz w:val="19"/>
              </w:rPr>
              <w:t xml:space="preserve"> requests allowing configured origin (</w:t>
            </w:r>
            <w:r>
              <w:rPr>
                <w:rFonts w:ascii="Consolas" w:hAnsi="Consolas"/>
                <w:b w:val="0"/>
                <w:color w:val="0F172A"/>
                <w:sz w:val="17"/>
              </w:rPr>
              <w:t>http://localhost:5173</w:t>
            </w:r>
            <w:r>
              <w:rPr>
                <w:rFonts w:ascii="Times New Roman" w:hAnsi="Times New Roman"/>
                <w:b w:val="0"/>
                <w:i w:val="0"/>
                <w:color w:val="1F2937"/>
                <w:sz w:val="19"/>
              </w:rPr>
              <w:t>)</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PASS</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Security Headers</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Injects </w:t>
            </w:r>
            <w:r>
              <w:rPr>
                <w:rFonts w:ascii="Consolas" w:hAnsi="Consolas"/>
                <w:b w:val="0"/>
                <w:color w:val="0F172A"/>
                <w:sz w:val="17"/>
              </w:rPr>
              <w:t>X-Frame-Options: DENY</w:t>
            </w:r>
            <w:r>
              <w:rPr>
                <w:rFonts w:ascii="Times New Roman" w:hAnsi="Times New Roman"/>
                <w:b w:val="0"/>
                <w:i w:val="0"/>
                <w:color w:val="1F2937"/>
                <w:sz w:val="19"/>
              </w:rPr>
              <w:t xml:space="preserve"> and </w:t>
            </w:r>
            <w:r>
              <w:rPr>
                <w:rFonts w:ascii="Consolas" w:hAnsi="Consolas"/>
                <w:b w:val="0"/>
                <w:color w:val="0F172A"/>
                <w:sz w:val="17"/>
              </w:rPr>
              <w:t>X-Content-Type-Options: nosniff</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PASS</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Unmapped Endpoint Handling</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Intercepts </w:t>
            </w:r>
            <w:r>
              <w:rPr>
                <w:rFonts w:ascii="Consolas" w:hAnsi="Consolas"/>
                <w:b w:val="0"/>
                <w:color w:val="0F172A"/>
                <w:sz w:val="17"/>
              </w:rPr>
              <w:t>NoResourceFoundException</w:t>
            </w:r>
            <w:r>
              <w:rPr>
                <w:rFonts w:ascii="Times New Roman" w:hAnsi="Times New Roman"/>
                <w:b w:val="0"/>
                <w:i w:val="0"/>
                <w:color w:val="1F2937"/>
                <w:sz w:val="19"/>
              </w:rPr>
              <w:t xml:space="preserve"> and returns structured HTTP 404 JSON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PASS</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7.5 Trip and Itinerary Testing</w:t>
      </w:r>
    </w:p>
    <w:p>
      <w:pPr>
        <w:keepNext/>
        <w:spacing w:before="200" w:after="80"/>
      </w:pPr>
      <w:r>
        <w:rPr>
          <w:rFonts w:ascii="Times New Roman" w:hAnsi="Times New Roman"/>
          <w:b/>
          <w:color w:val="1E293B"/>
          <w:sz w:val="24"/>
        </w:rPr>
        <w:t>7.5.1 Trip Lifecycle Verification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Creation &amp; Retrieval</w:t>
      </w:r>
      <w:r>
        <w:rPr>
          <w:rFonts w:ascii="Times New Roman" w:hAnsi="Times New Roman"/>
          <w:b w:val="0"/>
          <w:i w:val="0"/>
          <w:color w:val="1F2937"/>
          <w:sz w:val="22"/>
        </w:rPr>
        <w:t xml:space="preserve">: Automated tests in </w:t>
      </w:r>
      <w:r>
        <w:rPr>
          <w:rFonts w:ascii="Consolas" w:hAnsi="Consolas"/>
          <w:b w:val="0"/>
          <w:color w:val="0F172A"/>
          <w:sz w:val="19"/>
        </w:rPr>
        <w:t>TripRegressionTest</w:t>
      </w:r>
      <w:r>
        <w:rPr>
          <w:rFonts w:ascii="Times New Roman" w:hAnsi="Times New Roman"/>
          <w:b w:val="0"/>
          <w:i w:val="0"/>
          <w:color w:val="1F2937"/>
          <w:sz w:val="22"/>
        </w:rPr>
        <w:t xml:space="preserve"> verify that a trip created with title, destination, and dates is persisted and retrievable via </w:t>
      </w:r>
      <w:r>
        <w:rPr>
          <w:rFonts w:ascii="Consolas" w:hAnsi="Consolas"/>
          <w:b w:val="0"/>
          <w:color w:val="0F172A"/>
          <w:sz w:val="19"/>
        </w:rPr>
        <w:t>getMyTrips()</w:t>
      </w:r>
      <w:r>
        <w:rPr>
          <w:rFonts w:ascii="Times New Roman" w:hAnsi="Times New Roman"/>
          <w:b w:val="0"/>
          <w:i w:val="0"/>
          <w:color w:val="1F2937"/>
          <w:sz w:val="22"/>
        </w:rPr>
        <w:t xml:space="preserve"> and </w:t>
      </w:r>
      <w:r>
        <w:rPr>
          <w:rFonts w:ascii="Consolas" w:hAnsi="Consolas"/>
          <w:b w:val="0"/>
          <w:color w:val="0F172A"/>
          <w:sz w:val="19"/>
        </w:rPr>
        <w:t>getTrip(id)</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Date Validation</w:t>
      </w:r>
      <w:r>
        <w:rPr>
          <w:rFonts w:ascii="Times New Roman" w:hAnsi="Times New Roman"/>
          <w:b w:val="0"/>
          <w:i w:val="0"/>
          <w:color w:val="1F2937"/>
          <w:sz w:val="22"/>
        </w:rPr>
        <w:t xml:space="preserve">: </w:t>
      </w:r>
      <w:r>
        <w:rPr>
          <w:rFonts w:ascii="Consolas" w:hAnsi="Consolas"/>
          <w:b w:val="0"/>
          <w:color w:val="0F172A"/>
          <w:sz w:val="19"/>
        </w:rPr>
        <w:t>TripService.validateTripDates()</w:t>
      </w:r>
      <w:r>
        <w:rPr>
          <w:rFonts w:ascii="Times New Roman" w:hAnsi="Times New Roman"/>
          <w:b w:val="0"/>
          <w:i w:val="0"/>
          <w:color w:val="1F2937"/>
          <w:sz w:val="22"/>
        </w:rPr>
        <w:t xml:space="preserve"> rejects trips where </w:t>
      </w:r>
      <w:r>
        <w:rPr>
          <w:rFonts w:ascii="Consolas" w:hAnsi="Consolas"/>
          <w:b w:val="0"/>
          <w:color w:val="0F172A"/>
          <w:sz w:val="19"/>
        </w:rPr>
        <w:t>endDate</w:t>
      </w:r>
      <w:r>
        <w:rPr>
          <w:rFonts w:ascii="Times New Roman" w:hAnsi="Times New Roman"/>
          <w:b w:val="0"/>
          <w:i w:val="0"/>
          <w:color w:val="1F2937"/>
          <w:sz w:val="22"/>
        </w:rPr>
        <w:t xml:space="preserve"> is chronologically earlier than </w:t>
      </w:r>
      <w:r>
        <w:rPr>
          <w:rFonts w:ascii="Consolas" w:hAnsi="Consolas"/>
          <w:b w:val="0"/>
          <w:color w:val="0F172A"/>
          <w:sz w:val="19"/>
        </w:rPr>
        <w:t>startDate</w:t>
      </w:r>
      <w:r>
        <w:rPr>
          <w:rFonts w:ascii="Times New Roman" w:hAnsi="Times New Roman"/>
          <w:b w:val="0"/>
          <w:i w:val="0"/>
          <w:color w:val="1F2937"/>
          <w:sz w:val="22"/>
        </w:rPr>
        <w:t xml:space="preserve"> with an </w:t>
      </w:r>
      <w:r>
        <w:rPr>
          <w:rFonts w:ascii="Consolas" w:hAnsi="Consolas"/>
          <w:b w:val="0"/>
          <w:color w:val="0F172A"/>
          <w:sz w:val="19"/>
        </w:rPr>
        <w:t>IllegalArgumentException</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Ownership Scoping</w:t>
      </w:r>
      <w:r>
        <w:rPr>
          <w:rFonts w:ascii="Times New Roman" w:hAnsi="Times New Roman"/>
          <w:b w:val="0"/>
          <w:i w:val="0"/>
          <w:color w:val="1F2937"/>
          <w:sz w:val="22"/>
        </w:rPr>
        <w:t>: All update and delete operations verify that the authenticated user owns the target trip ID, preventing unauthorized modification.</w:t>
      </w:r>
    </w:p>
    <w:p>
      <w:pPr>
        <w:keepNext/>
        <w:spacing w:before="200" w:after="80"/>
      </w:pPr>
      <w:r>
        <w:rPr>
          <w:rFonts w:ascii="Times New Roman" w:hAnsi="Times New Roman"/>
          <w:b/>
          <w:color w:val="1E293B"/>
          <w:sz w:val="24"/>
        </w:rPr>
        <w:t>7.5.2 Itinerary Scheduling Verification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Activity CRUD</w:t>
      </w:r>
      <w:r>
        <w:rPr>
          <w:rFonts w:ascii="Times New Roman" w:hAnsi="Times New Roman"/>
          <w:b w:val="0"/>
          <w:i w:val="0"/>
          <w:color w:val="1F2937"/>
          <w:sz w:val="22"/>
        </w:rPr>
        <w:t xml:space="preserve">: Tested through </w:t>
      </w:r>
      <w:r>
        <w:rPr>
          <w:rFonts w:ascii="Consolas" w:hAnsi="Consolas"/>
          <w:b w:val="0"/>
          <w:color w:val="0F172A"/>
          <w:sz w:val="19"/>
        </w:rPr>
        <w:t>ItineraryRegressionTest</w:t>
      </w:r>
      <w:r>
        <w:rPr>
          <w:rFonts w:ascii="Times New Roman" w:hAnsi="Times New Roman"/>
          <w:b w:val="0"/>
          <w:i w:val="0"/>
          <w:color w:val="1F2937"/>
          <w:sz w:val="22"/>
        </w:rPr>
        <w:t xml:space="preserve"> for creating, reading, modifying, and deleting activity items.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Chronological Ordering</w:t>
      </w:r>
      <w:r>
        <w:rPr>
          <w:rFonts w:ascii="Times New Roman" w:hAnsi="Times New Roman"/>
          <w:b w:val="0"/>
          <w:i w:val="0"/>
          <w:color w:val="1F2937"/>
          <w:sz w:val="22"/>
        </w:rPr>
        <w:t xml:space="preserve">: Confirmed that </w:t>
      </w:r>
      <w:r>
        <w:rPr>
          <w:rFonts w:ascii="Consolas" w:hAnsi="Consolas"/>
          <w:b w:val="0"/>
          <w:color w:val="0F172A"/>
          <w:sz w:val="19"/>
        </w:rPr>
        <w:t>findByTripIdOrderByDateAscTimeAsc(Long tripId)</w:t>
      </w:r>
      <w:r>
        <w:rPr>
          <w:rFonts w:ascii="Times New Roman" w:hAnsi="Times New Roman"/>
          <w:b w:val="0"/>
          <w:i w:val="0"/>
          <w:color w:val="1F2937"/>
          <w:sz w:val="22"/>
        </w:rPr>
        <w:t xml:space="preserve"> returns scheduled items ordered primarily by calendar date and secondarily by scheduled time.</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7.6 Weather, Places and Maps Testing</w:t>
      </w:r>
    </w:p>
    <w:p>
      <w:pPr>
        <w:keepNext/>
        <w:spacing w:before="200" w:after="80"/>
      </w:pPr>
      <w:r>
        <w:rPr>
          <w:rFonts w:ascii="Times New Roman" w:hAnsi="Times New Roman"/>
          <w:b/>
          <w:color w:val="1E293B"/>
          <w:sz w:val="24"/>
        </w:rPr>
        <w:t>7.6.1 Weather Forecasting</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Coordinate Resolution</w:t>
      </w:r>
      <w:r>
        <w:rPr>
          <w:rFonts w:ascii="Times New Roman" w:hAnsi="Times New Roman"/>
          <w:b w:val="0"/>
          <w:i w:val="0"/>
          <w:color w:val="1F2937"/>
          <w:sz w:val="22"/>
        </w:rPr>
        <w:t xml:space="preserve">: Verified that </w:t>
      </w:r>
      <w:r>
        <w:rPr>
          <w:rFonts w:ascii="Consolas" w:hAnsi="Consolas"/>
          <w:b w:val="0"/>
          <w:color w:val="0F172A"/>
          <w:sz w:val="19"/>
        </w:rPr>
        <w:t>WeatherService</w:t>
      </w:r>
      <w:r>
        <w:rPr>
          <w:rFonts w:ascii="Times New Roman" w:hAnsi="Times New Roman"/>
          <w:b w:val="0"/>
          <w:i w:val="0"/>
          <w:color w:val="1F2937"/>
          <w:sz w:val="22"/>
        </w:rPr>
        <w:t xml:space="preserve"> resolves target destinations via </w:t>
      </w:r>
      <w:r>
        <w:rPr>
          <w:rFonts w:ascii="Consolas" w:hAnsi="Consolas"/>
          <w:b w:val="0"/>
          <w:color w:val="0F172A"/>
          <w:sz w:val="19"/>
        </w:rPr>
        <w:t>DestinationResolver</w:t>
      </w:r>
      <w:r>
        <w:rPr>
          <w:rFonts w:ascii="Times New Roman" w:hAnsi="Times New Roman"/>
          <w:b w:val="0"/>
          <w:i w:val="0"/>
          <w:color w:val="1F2937"/>
          <w:sz w:val="22"/>
        </w:rPr>
        <w:t xml:space="preserve"> or Open-Meteo Geocoding before requesting meteorological data.</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Payload Parsing</w:t>
      </w:r>
      <w:r>
        <w:rPr>
          <w:rFonts w:ascii="Times New Roman" w:hAnsi="Times New Roman"/>
          <w:b w:val="0"/>
          <w:i w:val="0"/>
          <w:color w:val="1F2937"/>
          <w:sz w:val="22"/>
        </w:rPr>
        <w:t xml:space="preserve">: Verified that current temperature, weather interpretation codes (WMO standard), wind speed, and 7-day daily high/low temperatures are correctly mapped into </w:t>
      </w:r>
      <w:r>
        <w:rPr>
          <w:rFonts w:ascii="Consolas" w:hAnsi="Consolas"/>
          <w:b w:val="0"/>
          <w:color w:val="0F172A"/>
          <w:sz w:val="19"/>
        </w:rPr>
        <w:t>WeatherResponse</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Missing / Invalid Inputs</w:t>
      </w:r>
      <w:r>
        <w:rPr>
          <w:rFonts w:ascii="Times New Roman" w:hAnsi="Times New Roman"/>
          <w:b w:val="0"/>
          <w:i w:val="0"/>
          <w:color w:val="1F2937"/>
          <w:sz w:val="22"/>
        </w:rPr>
        <w:t>: Verified that blank or unresolvable destination strings return clean error responses without server crashes.</w:t>
      </w:r>
    </w:p>
    <w:p>
      <w:pPr>
        <w:keepNext/>
        <w:spacing w:before="200" w:after="80"/>
      </w:pPr>
      <w:r>
        <w:rPr>
          <w:rFonts w:ascii="Times New Roman" w:hAnsi="Times New Roman"/>
          <w:b/>
          <w:color w:val="1E293B"/>
          <w:sz w:val="24"/>
        </w:rPr>
        <w:t>7.6.2 Places and Attractions Discovery</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MediaWiki Extraction</w:t>
      </w:r>
      <w:r>
        <w:rPr>
          <w:rFonts w:ascii="Times New Roman" w:hAnsi="Times New Roman"/>
          <w:b w:val="0"/>
          <w:i w:val="0"/>
          <w:color w:val="1F2937"/>
          <w:sz w:val="22"/>
        </w:rPr>
        <w:t xml:space="preserve">: </w:t>
      </w:r>
      <w:r>
        <w:rPr>
          <w:rFonts w:ascii="Consolas" w:hAnsi="Consolas"/>
          <w:b w:val="0"/>
          <w:color w:val="0F172A"/>
          <w:sz w:val="19"/>
        </w:rPr>
        <w:t>PlacesServiceTest</w:t>
      </w:r>
      <w:r>
        <w:rPr>
          <w:rFonts w:ascii="Times New Roman" w:hAnsi="Times New Roman"/>
          <w:b w:val="0"/>
          <w:i w:val="0"/>
          <w:color w:val="1F2937"/>
          <w:sz w:val="22"/>
        </w:rPr>
        <w:t xml:space="preserve"> verifies querying Wikipedia's API for landmarks in the target destination and extracting titles, coordinates, and summaries.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Multi-Tier Image Fallback Hierarchy</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Primary</w:t>
      </w:r>
      <w:r>
        <w:rPr>
          <w:rFonts w:ascii="Times New Roman" w:hAnsi="Times New Roman"/>
          <w:b w:val="0"/>
          <w:i w:val="0"/>
          <w:color w:val="1F2937"/>
          <w:sz w:val="22"/>
        </w:rPr>
        <w:t>: Lead image thumbnail from the Wikipedia article page.</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Secondary Fallback</w:t>
      </w:r>
      <w:r>
        <w:rPr>
          <w:rFonts w:ascii="Times New Roman" w:hAnsi="Times New Roman"/>
          <w:b w:val="0"/>
          <w:i w:val="0"/>
          <w:color w:val="1F2937"/>
          <w:sz w:val="22"/>
        </w:rPr>
        <w:t>: Relevant photo searched on Wikimedia Commons.</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Relevance Validation</w:t>
      </w:r>
      <w:r>
        <w:rPr>
          <w:rFonts w:ascii="Times New Roman" w:hAnsi="Times New Roman"/>
          <w:b w:val="0"/>
          <w:i w:val="0"/>
          <w:color w:val="1F2937"/>
          <w:sz w:val="22"/>
        </w:rPr>
        <w:t>: Candidate Wikimedia Commons images are subjected to geographic and semantic relevance checks, including a distance threshold, before being accepted.</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Tertiary Fallback</w:t>
      </w:r>
      <w:r>
        <w:rPr>
          <w:rFonts w:ascii="Times New Roman" w:hAnsi="Times New Roman"/>
          <w:b w:val="0"/>
          <w:i w:val="0"/>
          <w:color w:val="1F2937"/>
          <w:sz w:val="22"/>
        </w:rPr>
        <w:t>: Clean "Photo Unavailable" placeholder state.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Authentic Rating Handling</w:t>
      </w:r>
      <w:r>
        <w:rPr>
          <w:rFonts w:ascii="Times New Roman" w:hAnsi="Times New Roman"/>
          <w:b w:val="0"/>
          <w:i w:val="0"/>
          <w:color w:val="1F2937"/>
          <w:sz w:val="22"/>
        </w:rPr>
        <w:t xml:space="preserve">: Verified that arbitrary fabricated ratings were removed from the codebase; the </w:t>
      </w:r>
      <w:r>
        <w:rPr>
          <w:rFonts w:ascii="Consolas" w:hAnsi="Consolas"/>
          <w:b w:val="0"/>
          <w:color w:val="0F172A"/>
          <w:sz w:val="19"/>
        </w:rPr>
        <w:t>rating</w:t>
      </w:r>
      <w:r>
        <w:rPr>
          <w:rFonts w:ascii="Times New Roman" w:hAnsi="Times New Roman"/>
          <w:b w:val="0"/>
          <w:i w:val="0"/>
          <w:color w:val="1F2937"/>
          <w:sz w:val="22"/>
        </w:rPr>
        <w:t xml:space="preserve"> attribute remains </w:t>
      </w:r>
      <w:r>
        <w:rPr>
          <w:rFonts w:ascii="Consolas" w:hAnsi="Consolas"/>
          <w:b w:val="0"/>
          <w:color w:val="0F172A"/>
          <w:sz w:val="19"/>
        </w:rPr>
        <w:t>null</w:t>
      </w:r>
      <w:r>
        <w:rPr>
          <w:rFonts w:ascii="Times New Roman" w:hAnsi="Times New Roman"/>
          <w:b w:val="0"/>
          <w:i w:val="0"/>
          <w:color w:val="1F2937"/>
          <w:sz w:val="22"/>
        </w:rPr>
        <w:t xml:space="preserve"> when authentic rating data is unavailable.</w:t>
      </w:r>
    </w:p>
    <w:p>
      <w:pPr>
        <w:keepNext/>
        <w:spacing w:before="200" w:after="80"/>
      </w:pPr>
      <w:r>
        <w:rPr>
          <w:rFonts w:ascii="Times New Roman" w:hAnsi="Times New Roman"/>
          <w:b/>
          <w:color w:val="1E293B"/>
          <w:sz w:val="24"/>
        </w:rPr>
        <w:t>7.6.3 Maps and Driving Route Calculation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Center Coordinates</w:t>
      </w:r>
      <w:r>
        <w:rPr>
          <w:rFonts w:ascii="Times New Roman" w:hAnsi="Times New Roman"/>
          <w:b w:val="0"/>
          <w:i w:val="0"/>
          <w:color w:val="1F2937"/>
          <w:sz w:val="22"/>
        </w:rPr>
        <w:t xml:space="preserve">: </w:t>
      </w:r>
      <w:r>
        <w:rPr>
          <w:rFonts w:ascii="Consolas" w:hAnsi="Consolas"/>
          <w:b w:val="0"/>
          <w:color w:val="0F172A"/>
          <w:sz w:val="19"/>
        </w:rPr>
        <w:t>MapsServiceTest</w:t>
      </w:r>
      <w:r>
        <w:rPr>
          <w:rFonts w:ascii="Times New Roman" w:hAnsi="Times New Roman"/>
          <w:b w:val="0"/>
          <w:i w:val="0"/>
          <w:color w:val="1F2937"/>
          <w:sz w:val="22"/>
        </w:rPr>
        <w:t xml:space="preserve"> validates resolving destination latitude and longitude for map viewport centering.</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Attraction Pins</w:t>
      </w:r>
      <w:r>
        <w:rPr>
          <w:rFonts w:ascii="Times New Roman" w:hAnsi="Times New Roman"/>
          <w:b w:val="0"/>
          <w:i w:val="0"/>
          <w:color w:val="1F2937"/>
          <w:sz w:val="22"/>
        </w:rPr>
        <w:t>: Validates fetching landmark coordinates to plot pins on Leaflet maps.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Route Computation</w:t>
      </w:r>
      <w:r>
        <w:rPr>
          <w:rFonts w:ascii="Times New Roman" w:hAnsi="Times New Roman"/>
          <w:b w:val="0"/>
          <w:i w:val="0"/>
          <w:color w:val="1F2937"/>
          <w:sz w:val="22"/>
        </w:rPr>
        <w:t>: Validates querying the OSRM routing engine with start and end coordinates, returning calculated road distances (in kilometers), estimated driving durations (in minutes), and decoded GeoJSON/polyline coordinates for route overlay.</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7.7 Budget and Expense Testing</w:t>
      </w:r>
    </w:p>
    <w:p>
      <w:pPr>
        <w:spacing w:before="40" w:after="80" w:line="276" w:lineRule="auto"/>
        <w:jc w:val="both"/>
      </w:pPr>
      <w:r>
        <w:rPr>
          <w:rFonts w:ascii="Times New Roman" w:hAnsi="Times New Roman"/>
          <w:b w:val="0"/>
          <w:i w:val="0"/>
          <w:color w:val="1F2937"/>
          <w:sz w:val="22"/>
        </w:rPr>
        <w:t xml:space="preserve">Financial module verification in </w:t>
      </w:r>
      <w:r>
        <w:rPr>
          <w:rFonts w:ascii="Consolas" w:hAnsi="Consolas"/>
          <w:b w:val="0"/>
          <w:color w:val="0F172A"/>
          <w:sz w:val="19"/>
        </w:rPr>
        <w:t>TripBudgetServiceTest</w:t>
      </w:r>
      <w:r>
        <w:rPr>
          <w:rFonts w:ascii="Times New Roman" w:hAnsi="Times New Roman"/>
          <w:b w:val="0"/>
          <w:i w:val="0"/>
          <w:color w:val="1F2937"/>
          <w:sz w:val="22"/>
        </w:rPr>
        <w:t xml:space="preserve"> and </w:t>
      </w:r>
      <w:r>
        <w:rPr>
          <w:rFonts w:ascii="Consolas" w:hAnsi="Consolas"/>
          <w:b w:val="0"/>
          <w:color w:val="0F172A"/>
          <w:sz w:val="19"/>
        </w:rPr>
        <w:t>TripBudgetControllerTest</w:t>
      </w:r>
      <w:r>
        <w:rPr>
          <w:rFonts w:ascii="Times New Roman" w:hAnsi="Times New Roman"/>
          <w:b w:val="0"/>
          <w:i w:val="0"/>
          <w:color w:val="1F2937"/>
          <w:sz w:val="22"/>
        </w:rPr>
        <w:t xml:space="preserve"> covers monetary accuracy and tenant isolation: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Budget Allocation</w:t>
      </w:r>
      <w:r>
        <w:rPr>
          <w:rFonts w:ascii="Times New Roman" w:hAnsi="Times New Roman"/>
          <w:b w:val="0"/>
          <w:i w:val="0"/>
          <w:color w:val="1F2937"/>
          <w:sz w:val="22"/>
        </w:rPr>
        <w:t xml:space="preserve">: Verifies saving and updating budget limits with explicit three-letter currency codes (e.g., </w:t>
      </w:r>
      <w:r>
        <w:rPr>
          <w:rFonts w:ascii="Consolas" w:hAnsi="Consolas"/>
          <w:b w:val="0"/>
          <w:color w:val="0F172A"/>
          <w:sz w:val="19"/>
        </w:rPr>
        <w:t>INR</w:t>
      </w:r>
      <w:r>
        <w:rPr>
          <w:rFonts w:ascii="Times New Roman" w:hAnsi="Times New Roman"/>
          <w:b w:val="0"/>
          <w:i w:val="0"/>
          <w:color w:val="1F2937"/>
          <w:sz w:val="22"/>
        </w:rPr>
        <w:t xml:space="preserve">, </w:t>
      </w:r>
      <w:r>
        <w:rPr>
          <w:rFonts w:ascii="Consolas" w:hAnsi="Consolas"/>
          <w:b w:val="0"/>
          <w:color w:val="0F172A"/>
          <w:sz w:val="19"/>
        </w:rPr>
        <w:t>USD</w:t>
      </w:r>
      <w:r>
        <w:rPr>
          <w:rFonts w:ascii="Times New Roman" w:hAnsi="Times New Roman"/>
          <w:b w:val="0"/>
          <w:i w:val="0"/>
          <w:color w:val="1F2937"/>
          <w:sz w:val="22"/>
        </w:rPr>
        <w:t xml:space="preserve">, </w:t>
      </w:r>
      <w:r>
        <w:rPr>
          <w:rFonts w:ascii="Consolas" w:hAnsi="Consolas"/>
          <w:b w:val="0"/>
          <w:color w:val="0F172A"/>
          <w:sz w:val="19"/>
        </w:rPr>
        <w:t>EUR</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Expense Recording</w:t>
      </w:r>
      <w:r>
        <w:rPr>
          <w:rFonts w:ascii="Times New Roman" w:hAnsi="Times New Roman"/>
          <w:b w:val="0"/>
          <w:i w:val="0"/>
          <w:color w:val="1F2937"/>
          <w:sz w:val="22"/>
        </w:rPr>
        <w:t xml:space="preserve">: Verifies recording individual expense items categorized as </w:t>
      </w:r>
      <w:r>
        <w:rPr>
          <w:rFonts w:ascii="Consolas" w:hAnsi="Consolas"/>
          <w:b w:val="0"/>
          <w:color w:val="0F172A"/>
          <w:sz w:val="19"/>
        </w:rPr>
        <w:t>FLIGHT</w:t>
      </w:r>
      <w:r>
        <w:rPr>
          <w:rFonts w:ascii="Times New Roman" w:hAnsi="Times New Roman"/>
          <w:b w:val="0"/>
          <w:i w:val="0"/>
          <w:color w:val="1F2937"/>
          <w:sz w:val="22"/>
        </w:rPr>
        <w:t xml:space="preserve">, </w:t>
      </w:r>
      <w:r>
        <w:rPr>
          <w:rFonts w:ascii="Consolas" w:hAnsi="Consolas"/>
          <w:b w:val="0"/>
          <w:color w:val="0F172A"/>
          <w:sz w:val="19"/>
        </w:rPr>
        <w:t>HOTEL</w:t>
      </w:r>
      <w:r>
        <w:rPr>
          <w:rFonts w:ascii="Times New Roman" w:hAnsi="Times New Roman"/>
          <w:b w:val="0"/>
          <w:i w:val="0"/>
          <w:color w:val="1F2937"/>
          <w:sz w:val="22"/>
        </w:rPr>
        <w:t xml:space="preserve">, </w:t>
      </w:r>
      <w:r>
        <w:rPr>
          <w:rFonts w:ascii="Consolas" w:hAnsi="Consolas"/>
          <w:b w:val="0"/>
          <w:color w:val="0F172A"/>
          <w:sz w:val="19"/>
        </w:rPr>
        <w:t>FOOD</w:t>
      </w:r>
      <w:r>
        <w:rPr>
          <w:rFonts w:ascii="Times New Roman" w:hAnsi="Times New Roman"/>
          <w:b w:val="0"/>
          <w:i w:val="0"/>
          <w:color w:val="1F2937"/>
          <w:sz w:val="22"/>
        </w:rPr>
        <w:t xml:space="preserve">, </w:t>
      </w:r>
      <w:r>
        <w:rPr>
          <w:rFonts w:ascii="Consolas" w:hAnsi="Consolas"/>
          <w:b w:val="0"/>
          <w:color w:val="0F172A"/>
          <w:sz w:val="19"/>
        </w:rPr>
        <w:t>TRANSPORT</w:t>
      </w:r>
      <w:r>
        <w:rPr>
          <w:rFonts w:ascii="Times New Roman" w:hAnsi="Times New Roman"/>
          <w:b w:val="0"/>
          <w:i w:val="0"/>
          <w:color w:val="1F2937"/>
          <w:sz w:val="22"/>
        </w:rPr>
        <w:t xml:space="preserve">, </w:t>
      </w:r>
      <w:r>
        <w:rPr>
          <w:rFonts w:ascii="Consolas" w:hAnsi="Consolas"/>
          <w:b w:val="0"/>
          <w:color w:val="0F172A"/>
          <w:sz w:val="19"/>
        </w:rPr>
        <w:t>ACTIVITY</w:t>
      </w:r>
      <w:r>
        <w:rPr>
          <w:rFonts w:ascii="Times New Roman" w:hAnsi="Times New Roman"/>
          <w:b w:val="0"/>
          <w:i w:val="0"/>
          <w:color w:val="1F2937"/>
          <w:sz w:val="22"/>
        </w:rPr>
        <w:t xml:space="preserve">, </w:t>
      </w:r>
      <w:r>
        <w:rPr>
          <w:rFonts w:ascii="Consolas" w:hAnsi="Consolas"/>
          <w:b w:val="0"/>
          <w:color w:val="0F172A"/>
          <w:sz w:val="19"/>
        </w:rPr>
        <w:t>SHOPPING</w:t>
      </w:r>
      <w:r>
        <w:rPr>
          <w:rFonts w:ascii="Times New Roman" w:hAnsi="Times New Roman"/>
          <w:b w:val="0"/>
          <w:i w:val="0"/>
          <w:color w:val="1F2937"/>
          <w:sz w:val="22"/>
        </w:rPr>
        <w:t xml:space="preserve">, or </w:t>
      </w:r>
      <w:r>
        <w:rPr>
          <w:rFonts w:ascii="Consolas" w:hAnsi="Consolas"/>
          <w:b w:val="0"/>
          <w:color w:val="0F172A"/>
          <w:sz w:val="19"/>
        </w:rPr>
        <w:t>OTHER</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Aggregated Financial Calculations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Total expenditure summation via JPQL </w:t>
      </w:r>
      <w:r>
        <w:rPr>
          <w:rFonts w:ascii="Consolas" w:hAnsi="Consolas"/>
          <w:b w:val="0"/>
          <w:color w:val="0F172A"/>
          <w:sz w:val="19"/>
        </w:rPr>
        <w:t>COALESCE(SUM(e.amount), 0)</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Remaining budget calculation (</w:t>
      </w:r>
      <w:r>
        <w:rPr>
          <w:rFonts w:ascii="Consolas" w:hAnsi="Consolas"/>
          <w:b w:val="0"/>
          <w:color w:val="0F172A"/>
          <w:sz w:val="19"/>
        </w:rPr>
        <w:t>totalBudget - totalSpent</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Budget utilization percentage.</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Over-budget warning flag when spending exceeds the planned limit.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Monetary Precision</w:t>
      </w:r>
      <w:r>
        <w:rPr>
          <w:rFonts w:ascii="Times New Roman" w:hAnsi="Times New Roman"/>
          <w:b w:val="0"/>
          <w:i w:val="0"/>
          <w:color w:val="1F2937"/>
          <w:sz w:val="22"/>
        </w:rPr>
        <w:t xml:space="preserve">: Financial calculations use </w:t>
      </w:r>
      <w:r>
        <w:rPr>
          <w:rFonts w:ascii="Consolas" w:hAnsi="Consolas"/>
          <w:b w:val="0"/>
          <w:color w:val="0F172A"/>
          <w:sz w:val="19"/>
        </w:rPr>
        <w:t>BigDecimal</w:t>
      </w:r>
      <w:r>
        <w:rPr>
          <w:rFonts w:ascii="Times New Roman" w:hAnsi="Times New Roman"/>
          <w:b w:val="0"/>
          <w:i w:val="0"/>
          <w:color w:val="1F2937"/>
          <w:sz w:val="22"/>
        </w:rPr>
        <w:t xml:space="preserve">, while the corresponding database monetary columns are mapped with </w:t>
      </w:r>
      <w:r>
        <w:rPr>
          <w:rFonts w:ascii="Consolas" w:hAnsi="Consolas"/>
          <w:b w:val="0"/>
          <w:color w:val="0F172A"/>
          <w:sz w:val="19"/>
        </w:rPr>
        <w:t>precision = 15, scale = 2</w:t>
      </w:r>
      <w:r>
        <w:rPr>
          <w:rFonts w:ascii="Times New Roman" w:hAnsi="Times New Roman"/>
          <w:b w:val="0"/>
          <w:i w:val="0"/>
          <w:color w:val="1F2937"/>
          <w:sz w:val="22"/>
        </w:rPr>
        <w:t>.</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7.8 Packing List Testing</w:t>
      </w:r>
    </w:p>
    <w:p>
      <w:pPr>
        <w:spacing w:before="40" w:after="80" w:line="276" w:lineRule="auto"/>
        <w:jc w:val="both"/>
      </w:pPr>
      <w:r>
        <w:rPr>
          <w:rFonts w:ascii="Times New Roman" w:hAnsi="Times New Roman"/>
          <w:b w:val="0"/>
          <w:i w:val="0"/>
          <w:color w:val="1F2937"/>
          <w:sz w:val="22"/>
        </w:rPr>
        <w:t xml:space="preserve">Checklist functionality is verified in </w:t>
      </w:r>
      <w:r>
        <w:rPr>
          <w:rFonts w:ascii="Consolas" w:hAnsi="Consolas"/>
          <w:b w:val="0"/>
          <w:color w:val="0F172A"/>
          <w:sz w:val="19"/>
        </w:rPr>
        <w:t>PackingItemServiceTest</w:t>
      </w:r>
      <w:r>
        <w:rPr>
          <w:rFonts w:ascii="Times New Roman" w:hAnsi="Times New Roman"/>
          <w:b w:val="0"/>
          <w:i w:val="0"/>
          <w:color w:val="1F2937"/>
          <w:sz w:val="22"/>
        </w:rPr>
        <w:t xml:space="preserve"> and </w:t>
      </w:r>
      <w:r>
        <w:rPr>
          <w:rFonts w:ascii="Consolas" w:hAnsi="Consolas"/>
          <w:b w:val="0"/>
          <w:color w:val="0F172A"/>
          <w:sz w:val="19"/>
        </w:rPr>
        <w:t>PackingItemControllerTest</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Item Management</w:t>
      </w:r>
      <w:r>
        <w:rPr>
          <w:rFonts w:ascii="Times New Roman" w:hAnsi="Times New Roman"/>
          <w:b w:val="0"/>
          <w:i w:val="0"/>
          <w:color w:val="1F2937"/>
          <w:sz w:val="22"/>
        </w:rPr>
        <w:t>: Verifies creating, updating, and removing checklist items assigned to standard categories (</w:t>
      </w:r>
      <w:r>
        <w:rPr>
          <w:rFonts w:ascii="Consolas" w:hAnsi="Consolas"/>
          <w:b w:val="0"/>
          <w:color w:val="0F172A"/>
          <w:sz w:val="19"/>
        </w:rPr>
        <w:t>CLOTHING</w:t>
      </w:r>
      <w:r>
        <w:rPr>
          <w:rFonts w:ascii="Times New Roman" w:hAnsi="Times New Roman"/>
          <w:b w:val="0"/>
          <w:i w:val="0"/>
          <w:color w:val="1F2937"/>
          <w:sz w:val="22"/>
        </w:rPr>
        <w:t xml:space="preserve">, </w:t>
      </w:r>
      <w:r>
        <w:rPr>
          <w:rFonts w:ascii="Consolas" w:hAnsi="Consolas"/>
          <w:b w:val="0"/>
          <w:color w:val="0F172A"/>
          <w:sz w:val="19"/>
        </w:rPr>
        <w:t>TOILETRIES</w:t>
      </w:r>
      <w:r>
        <w:rPr>
          <w:rFonts w:ascii="Times New Roman" w:hAnsi="Times New Roman"/>
          <w:b w:val="0"/>
          <w:i w:val="0"/>
          <w:color w:val="1F2937"/>
          <w:sz w:val="22"/>
        </w:rPr>
        <w:t xml:space="preserve">, </w:t>
      </w:r>
      <w:r>
        <w:rPr>
          <w:rFonts w:ascii="Consolas" w:hAnsi="Consolas"/>
          <w:b w:val="0"/>
          <w:color w:val="0F172A"/>
          <w:sz w:val="19"/>
        </w:rPr>
        <w:t>ELECTRONICS</w:t>
      </w:r>
      <w:r>
        <w:rPr>
          <w:rFonts w:ascii="Times New Roman" w:hAnsi="Times New Roman"/>
          <w:b w:val="0"/>
          <w:i w:val="0"/>
          <w:color w:val="1F2937"/>
          <w:sz w:val="22"/>
        </w:rPr>
        <w:t xml:space="preserve">, </w:t>
      </w:r>
      <w:r>
        <w:rPr>
          <w:rFonts w:ascii="Consolas" w:hAnsi="Consolas"/>
          <w:b w:val="0"/>
          <w:color w:val="0F172A"/>
          <w:sz w:val="19"/>
        </w:rPr>
        <w:t>DOCUMENTS</w:t>
      </w:r>
      <w:r>
        <w:rPr>
          <w:rFonts w:ascii="Times New Roman" w:hAnsi="Times New Roman"/>
          <w:b w:val="0"/>
          <w:i w:val="0"/>
          <w:color w:val="1F2937"/>
          <w:sz w:val="22"/>
        </w:rPr>
        <w:t xml:space="preserve">, </w:t>
      </w:r>
      <w:r>
        <w:rPr>
          <w:rFonts w:ascii="Consolas" w:hAnsi="Consolas"/>
          <w:b w:val="0"/>
          <w:color w:val="0F172A"/>
          <w:sz w:val="19"/>
        </w:rPr>
        <w:t>MEDICINE</w:t>
      </w:r>
      <w:r>
        <w:rPr>
          <w:rFonts w:ascii="Times New Roman" w:hAnsi="Times New Roman"/>
          <w:b w:val="0"/>
          <w:i w:val="0"/>
          <w:color w:val="1F2937"/>
          <w:sz w:val="22"/>
        </w:rPr>
        <w:t xml:space="preserve">, </w:t>
      </w:r>
      <w:r>
        <w:rPr>
          <w:rFonts w:ascii="Consolas" w:hAnsi="Consolas"/>
          <w:b w:val="0"/>
          <w:color w:val="0F172A"/>
          <w:sz w:val="19"/>
        </w:rPr>
        <w:t>ACCESSORIES</w:t>
      </w:r>
      <w:r>
        <w:rPr>
          <w:rFonts w:ascii="Times New Roman" w:hAnsi="Times New Roman"/>
          <w:b w:val="0"/>
          <w:i w:val="0"/>
          <w:color w:val="1F2937"/>
          <w:sz w:val="22"/>
        </w:rPr>
        <w:t xml:space="preserve">, </w:t>
      </w:r>
      <w:r>
        <w:rPr>
          <w:rFonts w:ascii="Consolas" w:hAnsi="Consolas"/>
          <w:b w:val="0"/>
          <w:color w:val="0F172A"/>
          <w:sz w:val="19"/>
        </w:rPr>
        <w:t>OTHER</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Quantity Validation</w:t>
      </w:r>
      <w:r>
        <w:rPr>
          <w:rFonts w:ascii="Times New Roman" w:hAnsi="Times New Roman"/>
          <w:b w:val="0"/>
          <w:i w:val="0"/>
          <w:color w:val="1F2937"/>
          <w:sz w:val="22"/>
        </w:rPr>
        <w:t xml:space="preserve">: Confirms that non-positive quantities (&lt; 1) are rejected via </w:t>
      </w:r>
      <w:r>
        <w:rPr>
          <w:rFonts w:ascii="Consolas" w:hAnsi="Consolas"/>
          <w:b w:val="0"/>
          <w:color w:val="0F172A"/>
          <w:sz w:val="19"/>
        </w:rPr>
        <w:t>@Min(1)</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Duplicate Item Prevention</w:t>
      </w:r>
      <w:r>
        <w:rPr>
          <w:rFonts w:ascii="Times New Roman" w:hAnsi="Times New Roman"/>
          <w:b w:val="0"/>
          <w:i w:val="0"/>
          <w:color w:val="1F2937"/>
          <w:sz w:val="22"/>
        </w:rPr>
        <w:t xml:space="preserve">: </w:t>
      </w:r>
      <w:r>
        <w:rPr>
          <w:rFonts w:ascii="Consolas" w:hAnsi="Consolas"/>
          <w:b w:val="0"/>
          <w:color w:val="0F172A"/>
          <w:sz w:val="19"/>
        </w:rPr>
        <w:t>PackingItemService</w:t>
      </w:r>
      <w:r>
        <w:rPr>
          <w:rFonts w:ascii="Times New Roman" w:hAnsi="Times New Roman"/>
          <w:b w:val="0"/>
          <w:i w:val="0"/>
          <w:color w:val="1F2937"/>
          <w:sz w:val="22"/>
        </w:rPr>
        <w:t xml:space="preserve"> verifies that an item with the same name and category is not duplicated for the same trip.</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Progress Tracking</w:t>
      </w:r>
      <w:r>
        <w:rPr>
          <w:rFonts w:ascii="Times New Roman" w:hAnsi="Times New Roman"/>
          <w:b w:val="0"/>
          <w:i w:val="0"/>
          <w:color w:val="1F2937"/>
          <w:sz w:val="22"/>
        </w:rPr>
        <w:t>: Tests calculate total items, packed count, unpacked count, and completion percentage (</w:t>
      </w:r>
      <w:r>
        <w:rPr>
          <w:rFonts w:ascii="Consolas" w:hAnsi="Consolas"/>
          <w:b w:val="0"/>
          <w:color w:val="0F172A"/>
          <w:sz w:val="19"/>
        </w:rPr>
        <w:t>(packed / total) * 100</w:t>
      </w:r>
      <w:r>
        <w:rPr>
          <w:rFonts w:ascii="Times New Roman" w:hAnsi="Times New Roman"/>
          <w:b w:val="0"/>
          <w:i w:val="0"/>
          <w:color w:val="1F2937"/>
          <w:sz w:val="22"/>
        </w:rPr>
        <w:t>).</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7.9 Notification Testing</w:t>
      </w:r>
    </w:p>
    <w:p>
      <w:pPr>
        <w:spacing w:before="40" w:after="80" w:line="276" w:lineRule="auto"/>
        <w:jc w:val="both"/>
      </w:pPr>
      <w:r>
        <w:rPr>
          <w:rFonts w:ascii="Times New Roman" w:hAnsi="Times New Roman"/>
          <w:b w:val="0"/>
          <w:i w:val="0"/>
          <w:color w:val="1F2937"/>
          <w:sz w:val="22"/>
        </w:rPr>
        <w:t xml:space="preserve">Alerting behavior is validated in </w:t>
      </w:r>
      <w:r>
        <w:rPr>
          <w:rFonts w:ascii="Consolas" w:hAnsi="Consolas"/>
          <w:b w:val="0"/>
          <w:color w:val="0F172A"/>
          <w:sz w:val="19"/>
        </w:rPr>
        <w:t>NotificationServiceTest</w:t>
      </w:r>
      <w:r>
        <w:rPr>
          <w:rFonts w:ascii="Times New Roman" w:hAnsi="Times New Roman"/>
          <w:b w:val="0"/>
          <w:i w:val="0"/>
          <w:color w:val="1F2937"/>
          <w:sz w:val="22"/>
        </w:rPr>
        <w:t xml:space="preserve"> and </w:t>
      </w:r>
      <w:r>
        <w:rPr>
          <w:rFonts w:ascii="Consolas" w:hAnsi="Consolas"/>
          <w:b w:val="0"/>
          <w:color w:val="0F172A"/>
          <w:sz w:val="19"/>
        </w:rPr>
        <w:t>NotificationControllerTest</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Automated Event Evaluation</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TRIP_STARTING</w:t>
      </w:r>
      <w:r>
        <w:rPr>
          <w:rFonts w:ascii="Times New Roman" w:hAnsi="Times New Roman"/>
          <w:b w:val="0"/>
          <w:i w:val="0"/>
          <w:color w:val="1F2937"/>
          <w:sz w:val="22"/>
        </w:rPr>
        <w:t>: Evaluated when a trip begins in exactly 7 days.</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TRIP_STARTED</w:t>
      </w:r>
      <w:r>
        <w:rPr>
          <w:rFonts w:ascii="Times New Roman" w:hAnsi="Times New Roman"/>
          <w:b w:val="0"/>
          <w:i w:val="0"/>
          <w:color w:val="1F2937"/>
          <w:sz w:val="22"/>
        </w:rPr>
        <w:t>: Evaluated on the departure date of a trip.</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ITINERARY_TODAY</w:t>
      </w:r>
      <w:r>
        <w:rPr>
          <w:rFonts w:ascii="Times New Roman" w:hAnsi="Times New Roman"/>
          <w:b w:val="0"/>
          <w:i w:val="0"/>
          <w:color w:val="1F2937"/>
          <w:sz w:val="22"/>
        </w:rPr>
        <w:t>: Evaluated when a trip has activities scheduled for the current date.</w:t>
      </w:r>
    </w:p>
    <w:p>
      <w:pPr>
        <w:spacing w:before="20" w:after="40" w:line="276" w:lineRule="auto"/>
        <w:ind w:left="360"/>
      </w:pPr>
      <w:r>
        <w:rPr>
          <w:rFonts w:ascii="Times New Roman" w:hAnsi="Times New Roman"/>
          <w:b/>
          <w:color w:val="1E3A8A"/>
          <w:sz w:val="20"/>
        </w:rPr>
        <w:t xml:space="preserve">• </w:t>
      </w:r>
      <w:r>
        <w:rPr>
          <w:rFonts w:ascii="Consolas" w:hAnsi="Consolas"/>
          <w:b w:val="0"/>
          <w:color w:val="0F172A"/>
          <w:sz w:val="19"/>
        </w:rPr>
        <w:t>BUDGET_EXCEEDED</w:t>
      </w:r>
      <w:r>
        <w:rPr>
          <w:rFonts w:ascii="Times New Roman" w:hAnsi="Times New Roman"/>
          <w:b w:val="0"/>
          <w:i w:val="0"/>
          <w:color w:val="1F2937"/>
          <w:sz w:val="22"/>
        </w:rPr>
        <w:t>: Evaluated when recorded expenses exceed the total allocated budget.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Deduplication Logic</w:t>
      </w:r>
      <w:r>
        <w:rPr>
          <w:rFonts w:ascii="Times New Roman" w:hAnsi="Times New Roman"/>
          <w:b w:val="0"/>
          <w:i w:val="0"/>
          <w:color w:val="1F2937"/>
          <w:sz w:val="22"/>
        </w:rPr>
        <w:t>: Verified that duplicate notifications are not generated on subsequent evaluation passes.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Lifecycle Operations</w:t>
      </w:r>
      <w:r>
        <w:rPr>
          <w:rFonts w:ascii="Times New Roman" w:hAnsi="Times New Roman"/>
          <w:b w:val="0"/>
          <w:i w:val="0"/>
          <w:color w:val="1F2937"/>
          <w:sz w:val="22"/>
        </w:rPr>
        <w:t>: Verified fetching notifications in reverse chronological order, tracking unread counts, marking single items as read, marking all as read, and deleting notifications.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Architecture Note</w:t>
      </w:r>
      <w:r>
        <w:rPr>
          <w:rFonts w:ascii="Times New Roman" w:hAnsi="Times New Roman"/>
          <w:b w:val="0"/>
          <w:i w:val="0"/>
          <w:color w:val="1F2937"/>
          <w:sz w:val="22"/>
        </w:rPr>
        <w:t>: Notifications are evaluated on-demand during user queries and trigger calls, avoiding external cron complexity.</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7.10 Trip Sharing Testing</w:t>
      </w:r>
    </w:p>
    <w:p>
      <w:pPr>
        <w:spacing w:before="40" w:after="80" w:line="276" w:lineRule="auto"/>
        <w:jc w:val="both"/>
      </w:pPr>
      <w:r>
        <w:rPr>
          <w:rFonts w:ascii="Times New Roman" w:hAnsi="Times New Roman"/>
          <w:b w:val="0"/>
          <w:i w:val="0"/>
          <w:color w:val="1F2937"/>
          <w:sz w:val="22"/>
        </w:rPr>
        <w:t xml:space="preserve">Collaboration security is verified in </w:t>
      </w:r>
      <w:r>
        <w:rPr>
          <w:rFonts w:ascii="Consolas" w:hAnsi="Consolas"/>
          <w:b w:val="0"/>
          <w:color w:val="0F172A"/>
          <w:sz w:val="19"/>
        </w:rPr>
        <w:t>TripShareServiceTest</w:t>
      </w:r>
      <w:r>
        <w:rPr>
          <w:rFonts w:ascii="Times New Roman" w:hAnsi="Times New Roman"/>
          <w:b w:val="0"/>
          <w:i w:val="0"/>
          <w:color w:val="1F2937"/>
          <w:sz w:val="22"/>
        </w:rPr>
        <w:t xml:space="preserve"> and </w:t>
      </w:r>
      <w:r>
        <w:rPr>
          <w:rFonts w:ascii="Consolas" w:hAnsi="Consolas"/>
          <w:b w:val="0"/>
          <w:color w:val="0F172A"/>
          <w:sz w:val="19"/>
        </w:rPr>
        <w:t>TripShareControllerTest</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Cryptographic Token Creation</w:t>
      </w:r>
      <w:r>
        <w:rPr>
          <w:rFonts w:ascii="Times New Roman" w:hAnsi="Times New Roman"/>
          <w:b w:val="0"/>
          <w:i w:val="0"/>
          <w:color w:val="1F2937"/>
          <w:sz w:val="22"/>
        </w:rPr>
        <w:t xml:space="preserve">: Verified that share tokens are generated with 256 bits of cryptographic randomness via </w:t>
      </w:r>
      <w:r>
        <w:rPr>
          <w:rFonts w:ascii="Consolas" w:hAnsi="Consolas"/>
          <w:b w:val="0"/>
          <w:color w:val="0F172A"/>
          <w:sz w:val="19"/>
        </w:rPr>
        <w:t>SecureRandom</w:t>
      </w:r>
      <w:r>
        <w:rPr>
          <w:rFonts w:ascii="Times New Roman" w:hAnsi="Times New Roman"/>
          <w:b w:val="0"/>
          <w:i w:val="0"/>
          <w:color w:val="1F2937"/>
          <w:sz w:val="22"/>
        </w:rPr>
        <w:t xml:space="preserve"> and encoded as URL-safe Base64 strings.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Public Read-Only Access</w:t>
      </w:r>
      <w:r>
        <w:rPr>
          <w:rFonts w:ascii="Times New Roman" w:hAnsi="Times New Roman"/>
          <w:b w:val="0"/>
          <w:i w:val="0"/>
          <w:color w:val="1F2937"/>
          <w:sz w:val="22"/>
        </w:rPr>
        <w:t xml:space="preserve">: Verified that unauthenticated users can access </w:t>
      </w:r>
      <w:r>
        <w:rPr>
          <w:rFonts w:ascii="Consolas" w:hAnsi="Consolas"/>
          <w:b w:val="0"/>
          <w:color w:val="0F172A"/>
          <w:sz w:val="19"/>
        </w:rPr>
        <w:t>GET /api/shared/trips/{shareToken}</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Sanitized DTO Verification</w:t>
      </w:r>
      <w:r>
        <w:rPr>
          <w:rFonts w:ascii="Times New Roman" w:hAnsi="Times New Roman"/>
          <w:b w:val="0"/>
          <w:i w:val="0"/>
          <w:color w:val="1F2937"/>
          <w:sz w:val="22"/>
        </w:rPr>
        <w:t xml:space="preserve">: Verified that </w:t>
      </w:r>
      <w:r>
        <w:rPr>
          <w:rFonts w:ascii="Consolas" w:hAnsi="Consolas"/>
          <w:b w:val="0"/>
          <w:color w:val="0F172A"/>
          <w:sz w:val="19"/>
        </w:rPr>
        <w:t>PublicTripResponse</w:t>
      </w:r>
      <w:r>
        <w:rPr>
          <w:rFonts w:ascii="Times New Roman" w:hAnsi="Times New Roman"/>
          <w:b w:val="0"/>
          <w:i w:val="0"/>
          <w:color w:val="1F2937"/>
          <w:sz w:val="22"/>
        </w:rPr>
        <w:t xml:space="preserve"> excludes owner passwords, email addresses, phone numbers, and user IDs.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Revocation Enforcement</w:t>
      </w:r>
      <w:r>
        <w:rPr>
          <w:rFonts w:ascii="Times New Roman" w:hAnsi="Times New Roman"/>
          <w:b w:val="0"/>
          <w:i w:val="0"/>
          <w:color w:val="1F2937"/>
          <w:sz w:val="22"/>
        </w:rPr>
        <w:t xml:space="preserve">: Verified that revoking a share link sets </w:t>
      </w:r>
      <w:r>
        <w:rPr>
          <w:rFonts w:ascii="Consolas" w:hAnsi="Consolas"/>
          <w:b w:val="0"/>
          <w:color w:val="0F172A"/>
          <w:sz w:val="19"/>
        </w:rPr>
        <w:t>active = false</w:t>
      </w:r>
      <w:r>
        <w:rPr>
          <w:rFonts w:ascii="Times New Roman" w:hAnsi="Times New Roman"/>
          <w:b w:val="0"/>
          <w:i w:val="0"/>
          <w:color w:val="1F2937"/>
          <w:sz w:val="22"/>
        </w:rPr>
        <w:t>, causing subsequent public requests to return HTTP 404 Not Found.</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7.11 Frontend Testing</w:t>
      </w:r>
    </w:p>
    <w:p>
      <w:pPr>
        <w:keepNext/>
        <w:spacing w:before="200" w:after="80"/>
      </w:pPr>
      <w:r>
        <w:rPr>
          <w:rFonts w:ascii="Times New Roman" w:hAnsi="Times New Roman"/>
          <w:b/>
          <w:color w:val="1E293B"/>
          <w:sz w:val="24"/>
        </w:rPr>
        <w:t>7.11.1 Static Analysis &amp; Linting</w:t>
      </w:r>
    </w:p>
    <w:p>
      <w:pPr>
        <w:spacing w:before="40" w:after="80" w:line="276" w:lineRule="auto"/>
        <w:jc w:val="both"/>
      </w:pPr>
      <w:r>
        <w:rPr>
          <w:rFonts w:ascii="Times New Roman" w:hAnsi="Times New Roman"/>
          <w:b w:val="0"/>
          <w:i w:val="0"/>
          <w:color w:val="1F2937"/>
          <w:sz w:val="22"/>
        </w:rPr>
        <w:t>The frontend codebase is analyzed using Oxlint for configured linting rules and code-quality issues: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npm run lint</w:t>
            </w:r>
          </w:p>
        </w:tc>
      </w:tr>
    </w:tbl>
    <w:p>
      <w:pPr>
        <w:spacing w:before="0" w:after="80"/>
      </w:pP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Result</w:t>
      </w:r>
      <w:r>
        <w:rPr>
          <w:rFonts w:ascii="Times New Roman" w:hAnsi="Times New Roman"/>
          <w:b w:val="0"/>
          <w:i w:val="0"/>
          <w:color w:val="1F2937"/>
          <w:sz w:val="22"/>
        </w:rPr>
        <w:t xml:space="preserve">: </w:t>
      </w:r>
      <w:r>
        <w:rPr>
          <w:rFonts w:ascii="Consolas" w:hAnsi="Consolas"/>
          <w:b w:val="0"/>
          <w:color w:val="0F172A"/>
          <w:sz w:val="19"/>
        </w:rPr>
        <w:t>PASS</w:t>
      </w:r>
      <w:r>
        <w:rPr>
          <w:rFonts w:ascii="Times New Roman" w:hAnsi="Times New Roman"/>
          <w:b w:val="0"/>
          <w:i w:val="0"/>
          <w:color w:val="1F2937"/>
          <w:sz w:val="22"/>
        </w:rPr>
        <w:t xml:space="preserve"> — 0 errors detected across all JavaScript and JSX source files.</w:t>
      </w:r>
    </w:p>
    <w:p>
      <w:pPr>
        <w:keepNext/>
        <w:spacing w:before="200" w:after="80"/>
      </w:pPr>
      <w:r>
        <w:rPr>
          <w:rFonts w:ascii="Times New Roman" w:hAnsi="Times New Roman"/>
          <w:b/>
          <w:color w:val="1E293B"/>
          <w:sz w:val="24"/>
        </w:rPr>
        <w:t>7.11.2 Production Build Verification</w:t>
      </w:r>
    </w:p>
    <w:p>
      <w:pPr>
        <w:spacing w:before="40" w:after="80" w:line="276" w:lineRule="auto"/>
        <w:jc w:val="both"/>
      </w:pPr>
      <w:r>
        <w:rPr>
          <w:rFonts w:ascii="Times New Roman" w:hAnsi="Times New Roman"/>
          <w:b w:val="0"/>
          <w:i w:val="0"/>
          <w:color w:val="1F2937"/>
          <w:sz w:val="22"/>
        </w:rPr>
        <w:t>The single-page application is compiled into production assets using Vite:</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npm run build</w:t>
            </w:r>
          </w:p>
        </w:tc>
      </w:tr>
    </w:tbl>
    <w:p>
      <w:pPr>
        <w:spacing w:before="0" w:after="80"/>
      </w:pP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Result</w:t>
      </w:r>
      <w:r>
        <w:rPr>
          <w:rFonts w:ascii="Times New Roman" w:hAnsi="Times New Roman"/>
          <w:b w:val="0"/>
          <w:i w:val="0"/>
          <w:color w:val="1F2937"/>
          <w:sz w:val="22"/>
        </w:rPr>
        <w:t xml:space="preserve">: </w:t>
      </w:r>
      <w:r>
        <w:rPr>
          <w:rFonts w:ascii="Consolas" w:hAnsi="Consolas"/>
          <w:b w:val="0"/>
          <w:color w:val="0F172A"/>
          <w:sz w:val="19"/>
        </w:rPr>
        <w:t>PASS</w:t>
      </w:r>
      <w:r>
        <w:rPr>
          <w:rFonts w:ascii="Times New Roman" w:hAnsi="Times New Roman"/>
          <w:b w:val="0"/>
          <w:i w:val="0"/>
          <w:color w:val="1F2937"/>
          <w:sz w:val="22"/>
        </w:rPr>
        <w:t xml:space="preserve"> — production assets compiled successfully into the </w:t>
      </w:r>
      <w:r>
        <w:rPr>
          <w:rFonts w:ascii="Consolas" w:hAnsi="Consolas"/>
          <w:b w:val="0"/>
          <w:color w:val="0F172A"/>
          <w:sz w:val="19"/>
        </w:rPr>
        <w:t>dist/</w:t>
      </w:r>
      <w:r>
        <w:rPr>
          <w:rFonts w:ascii="Times New Roman" w:hAnsi="Times New Roman"/>
          <w:b w:val="0"/>
          <w:i w:val="0"/>
          <w:color w:val="1F2937"/>
          <w:sz w:val="22"/>
        </w:rPr>
        <w:t xml:space="preserve"> directory.</w:t>
      </w:r>
    </w:p>
    <w:p>
      <w:pPr>
        <w:keepNext/>
        <w:spacing w:before="200" w:after="80"/>
      </w:pPr>
      <w:r>
        <w:rPr>
          <w:rFonts w:ascii="Times New Roman" w:hAnsi="Times New Roman"/>
          <w:b/>
          <w:color w:val="1E293B"/>
          <w:sz w:val="24"/>
        </w:rPr>
        <w:t>7.11.3 Manual Browser Workflow Verification</w:t>
      </w:r>
    </w:p>
    <w:p>
      <w:pPr>
        <w:spacing w:before="40" w:after="80" w:line="276" w:lineRule="auto"/>
        <w:jc w:val="both"/>
      </w:pPr>
      <w:r>
        <w:rPr>
          <w:rFonts w:ascii="Times New Roman" w:hAnsi="Times New Roman"/>
          <w:b w:val="0"/>
          <w:i w:val="0"/>
          <w:color w:val="1F2937"/>
          <w:sz w:val="22"/>
        </w:rPr>
        <w:t>Because automated browser testing (Playwright) was constrained by environmental CDN driver availability, comprehensive manual browser testing was conducted to verify interactive user flows: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MANUAL BROWSER VERIFICATION MATRIX                                 |</w:t>
              <w:br/>
              <w:t>+----------------------+--------------------------------------------------+-----------------------+</w:t>
              <w:br/>
              <w:t>| Feature Area         | Verified User Interaction                        | Result                |</w:t>
              <w:br/>
              <w:t>+----------------------+--------------------------------------------------+-----------------------+</w:t>
              <w:br/>
              <w:t>| Authentication       | User registration, login, logout, session persistence | Verified              |</w:t>
              <w:br/>
              <w:t>| Route Protection     | ProtectedRoute redirect to /login on unauthed req| Verified              |</w:t>
              <w:br/>
              <w:t>| Dashboard            | Trip listing, status badges, trip creation modal | Verified              |</w:t>
              <w:br/>
              <w:t>| Itinerary Timeline   | Adding/editing/deleting activities, chronological sort | Verified         |</w:t>
              <w:br/>
              <w:t>| Weather Widget       | Current weather display, 7-day forecast cards    | Verified              |</w:t>
              <w:br/>
              <w:t>| Places Discovery     | Wikipedia attraction cards, verified images      | Verified              |</w:t>
              <w:br/>
              <w:t>| Leaflet Map &amp; Routes | Map centering, attraction pins, OSRM route line  | Verified              |</w:t>
              <w:br/>
              <w:t>| Budget &amp; Expenses    | Recharts donut chart, expense log, overspend alert| Verified             |</w:t>
              <w:br/>
              <w:t>| Packing Checklist    | Category grouping, check toggles, progress bar   | Verified              |</w:t>
              <w:br/>
              <w:t>| Notification Center  | Unread badge, dropdown alert list, mark-all-read | Verified              |</w:t>
              <w:br/>
              <w:t>| Trip Sharing Modal   | Link generation, clipboard copy, revoke action   | Verified              |</w:t>
              <w:br/>
              <w:t>| Public View Page     | Read-only access via share link without login    | Verified              |</w:t>
              <w:br/>
              <w:t>| Print View           | Formatted clean layout optimized for print/PDF   | Verified              |</w:t>
              <w:br/>
              <w:t>| Search &amp; Filtering   | Status filter tabs, search bar query filtering   | Verified              |</w:t>
              <w:br/>
              <w:t>+----------------------+--------------------------------------------------+-----------------------+</w:t>
            </w:r>
          </w:p>
        </w:tc>
      </w:tr>
    </w:tbl>
    <w:p>
      <w:pPr>
        <w:spacing w:before="0" w:after="8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7.12 Production End-to-End Verification</w:t>
      </w:r>
    </w:p>
    <w:p>
      <w:pPr>
        <w:spacing w:before="40" w:after="80" w:line="276" w:lineRule="auto"/>
        <w:jc w:val="both"/>
      </w:pPr>
      <w:r>
        <w:rPr>
          <w:rFonts w:ascii="Times New Roman" w:hAnsi="Times New Roman"/>
          <w:b w:val="0"/>
          <w:i w:val="0"/>
          <w:color w:val="1F2937"/>
          <w:sz w:val="22"/>
        </w:rPr>
        <w:t>Voyago was deployed to production on the [Railway](https://railway.com/) cloud platform to validate full-stack behavior in a live cloud environment.</w:t>
      </w:r>
    </w:p>
    <w:p>
      <w:pPr>
        <w:keepNext/>
        <w:spacing w:before="200" w:after="80"/>
      </w:pPr>
      <w:r>
        <w:rPr>
          <w:rFonts w:ascii="Times New Roman" w:hAnsi="Times New Roman"/>
          <w:b/>
          <w:color w:val="1E293B"/>
          <w:sz w:val="24"/>
        </w:rPr>
        <w:t>7.12.1 Deployed Architecture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Frontend SPA</w:t>
      </w:r>
      <w:r>
        <w:rPr>
          <w:rFonts w:ascii="Times New Roman" w:hAnsi="Times New Roman"/>
          <w:b w:val="0"/>
          <w:i w:val="0"/>
          <w:color w:val="1F2937"/>
          <w:sz w:val="22"/>
        </w:rPr>
        <w:t>: Hosted on Railway (</w:t>
      </w:r>
      <w:r>
        <w:rPr>
          <w:rFonts w:ascii="Consolas" w:hAnsi="Consolas"/>
          <w:b w:val="0"/>
          <w:color w:val="0F172A"/>
          <w:sz w:val="19"/>
        </w:rPr>
        <w:t>https://beautiful-perfection-production-09e2.up.railway.app</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Backend REST API</w:t>
      </w:r>
      <w:r>
        <w:rPr>
          <w:rFonts w:ascii="Times New Roman" w:hAnsi="Times New Roman"/>
          <w:b w:val="0"/>
          <w:i w:val="0"/>
          <w:color w:val="1F2937"/>
          <w:sz w:val="22"/>
        </w:rPr>
        <w:t>: Spring Boot container on Railway (</w:t>
      </w:r>
      <w:r>
        <w:rPr>
          <w:rFonts w:ascii="Consolas" w:hAnsi="Consolas"/>
          <w:b w:val="0"/>
          <w:color w:val="0F172A"/>
          <w:sz w:val="19"/>
        </w:rPr>
        <w:t>https://voyago-production-a8e6.up.railway.app</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Production Database</w:t>
      </w:r>
      <w:r>
        <w:rPr>
          <w:rFonts w:ascii="Times New Roman" w:hAnsi="Times New Roman"/>
          <w:b w:val="0"/>
          <w:i w:val="0"/>
          <w:color w:val="1F2937"/>
          <w:sz w:val="22"/>
        </w:rPr>
        <w:t>: Managed MySQL 8.0 on Railway private internal network with persistent disk storage.</w:t>
      </w:r>
    </w:p>
    <w:p>
      <w:pPr>
        <w:keepNext/>
        <w:spacing w:before="200" w:after="80"/>
      </w:pPr>
      <w:r>
        <w:rPr>
          <w:rFonts w:ascii="Times New Roman" w:hAnsi="Times New Roman"/>
          <w:b/>
          <w:color w:val="1E293B"/>
          <w:sz w:val="24"/>
        </w:rPr>
        <w:t>7.12.2 Production Smoke Verification Highlights</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Live Authentication and Trip Workflow</w:t>
      </w:r>
      <w:r>
        <w:rPr>
          <w:rFonts w:ascii="Times New Roman" w:hAnsi="Times New Roman"/>
          <w:b w:val="0"/>
          <w:i w:val="0"/>
          <w:color w:val="1F2937"/>
          <w:sz w:val="22"/>
        </w:rPr>
        <w:t>: Verified account registration, login, and trip workflows against production MySQL.</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Trip Persistence</w:t>
      </w:r>
      <w:r>
        <w:rPr>
          <w:rFonts w:ascii="Times New Roman" w:hAnsi="Times New Roman"/>
          <w:b w:val="0"/>
          <w:i w:val="0"/>
          <w:color w:val="1F2937"/>
          <w:sz w:val="22"/>
        </w:rPr>
        <w:t>: Verified that created trips persisted after refreshing the production application.</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Destination Catalog &amp; Resolver</w:t>
      </w:r>
      <w:r>
        <w:rPr>
          <w:rFonts w:ascii="Times New Roman" w:hAnsi="Times New Roman"/>
          <w:b w:val="0"/>
          <w:i w:val="0"/>
          <w:color w:val="1F2937"/>
          <w:sz w:val="22"/>
        </w:rPr>
        <w:t xml:space="preserve">: Verified destination resolution against the built-in dataset, including regional alias handling (e.g., matching the query </w:t>
      </w:r>
      <w:r>
        <w:rPr>
          <w:rFonts w:ascii="Consolas" w:hAnsi="Consolas"/>
          <w:b w:val="0"/>
          <w:color w:val="0F172A"/>
          <w:sz w:val="19"/>
        </w:rPr>
        <w:t>"sakleshpura"</w:t>
      </w:r>
      <w:r>
        <w:rPr>
          <w:rFonts w:ascii="Times New Roman" w:hAnsi="Times New Roman"/>
          <w:b w:val="0"/>
          <w:i w:val="0"/>
          <w:color w:val="1F2937"/>
          <w:sz w:val="22"/>
        </w:rPr>
        <w:t xml:space="preserve"> to the catalog destination </w:t>
      </w:r>
      <w:r>
        <w:rPr>
          <w:rFonts w:ascii="Consolas" w:hAnsi="Consolas"/>
          <w:b w:val="0"/>
          <w:color w:val="0F172A"/>
          <w:sz w:val="19"/>
        </w:rPr>
        <w:t>"Sakleshpur"</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Live Third-Party API Communication</w:t>
      </w:r>
      <w:r>
        <w:rPr>
          <w:rFonts w:ascii="Times New Roman" w:hAnsi="Times New Roman"/>
          <w:b w:val="0"/>
          <w:i w:val="0"/>
          <w:color w:val="1F2937"/>
          <w:sz w:val="22"/>
        </w:rPr>
        <w:t>: Verified outgoing HTTPS requests from the Railway backend to Open-Meteo (weather/geocoding), Wikipedia MediaWiki (attractions), Wikimedia Commons (photos), and OSRM (driving routes).</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Cross-Origin Communication (CORS)</w:t>
      </w:r>
      <w:r>
        <w:rPr>
          <w:rFonts w:ascii="Times New Roman" w:hAnsi="Times New Roman"/>
          <w:b w:val="0"/>
          <w:i w:val="0"/>
          <w:color w:val="1F2937"/>
          <w:sz w:val="22"/>
        </w:rPr>
        <w:t>: Verified that the frontend application successfully communicates with the backend API over HTTPS without CORS rejection.</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7.13 Test Results Summary</w:t>
      </w:r>
    </w:p>
    <w:p>
      <w:pPr>
        <w:spacing w:before="40" w:after="80" w:line="276" w:lineRule="auto"/>
        <w:jc w:val="both"/>
      </w:pPr>
      <w:r>
        <w:rPr>
          <w:rFonts w:ascii="Times New Roman" w:hAnsi="Times New Roman"/>
          <w:b w:val="0"/>
          <w:i w:val="0"/>
          <w:color w:val="1F2937"/>
          <w:sz w:val="22"/>
        </w:rPr>
        <w:t>The cumulative verification metrics across the Voyago platform are summarized below:</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rPr>
          <w:cantSplit/>
          <w:tblHeader/>
        </w:trPr>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Verification Metric</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Target / Requirement</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Actual Result</w:t>
            </w:r>
          </w:p>
        </w:tc>
        <w:tc>
          <w:tcPr>
            <w:tcW w:type="dxa" w:w="2167"/>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Status</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Backend Automated Tests</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All passing, 0 failures</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154 / 154 passed</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PASS</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Backend Failures</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0 failures</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0</w:t>
            </w:r>
          </w:p>
        </w:tc>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PASS</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Backend Errors</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0 errors</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0</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PASS</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Backend Skipped Tests</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0 skipped</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0</w:t>
            </w:r>
          </w:p>
        </w:tc>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PASS</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Maven Package Build</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Successful JAR packaging</w:t>
            </w:r>
          </w:p>
        </w:tc>
        <w:tc>
          <w:tcPr>
            <w:tcW w:type="dxa" w:w="2167"/>
            <w:tcMar>
              <w:top w:w="80" w:type="dxa"/>
              <w:bottom w:w="80" w:type="dxa"/>
              <w:left w:w="120" w:type="dxa"/>
              <w:right w:w="120" w:type="dxa"/>
            </w:tcMar>
            <w:shd w:fill="F8FAFC"/>
          </w:tcPr>
          <w:p>
            <w:pPr>
              <w:spacing w:before="0" w:after="0" w:line="264" w:lineRule="auto"/>
            </w:pPr>
            <w:r>
              <w:rPr>
                <w:rFonts w:ascii="Consolas" w:hAnsi="Consolas"/>
                <w:b w:val="0"/>
                <w:color w:val="0F172A"/>
                <w:sz w:val="17"/>
              </w:rPr>
              <w:t>BUILD SUCCESS</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PASS</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Frontend Static Linter</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0 syntax/lint errors</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0 errors (Oxlint clean)</w:t>
            </w:r>
          </w:p>
        </w:tc>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PASS</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Frontend Production Build</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Clean Vite compilation</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Production bundle generated</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PASS</w:t>
            </w:r>
          </w:p>
        </w:tc>
      </w:tr>
      <w:tr>
        <w:trPr>
          <w:cantSplit/>
        </w:trPr>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Security Regression Suite</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Strict route &amp; tenant isolation</w:t>
            </w:r>
          </w:p>
        </w:tc>
        <w:tc>
          <w:tcPr>
            <w:tcW w:type="dxa" w:w="2167"/>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Verified across all models</w:t>
            </w:r>
          </w:p>
        </w:tc>
        <w:tc>
          <w:tcPr>
            <w:tcW w:type="dxa" w:w="2167"/>
            <w:tcMar>
              <w:top w:w="80" w:type="dxa"/>
              <w:bottom w:w="80" w:type="dxa"/>
              <w:left w:w="120" w:type="dxa"/>
              <w:right w:w="120" w:type="dxa"/>
            </w:tcMar>
          </w:tcPr>
          <w:p>
            <w:pPr>
              <w:spacing w:before="0" w:after="0" w:line="264" w:lineRule="auto"/>
            </w:pPr>
            <w:r>
              <w:rPr>
                <w:rFonts w:ascii="Times New Roman" w:hAnsi="Times New Roman"/>
                <w:b/>
                <w:i w:val="0"/>
                <w:color w:val="1F2937"/>
                <w:sz w:val="19"/>
              </w:rPr>
              <w:t>PASS</w:t>
            </w:r>
          </w:p>
        </w:tc>
      </w:tr>
      <w:tr>
        <w:trPr>
          <w:cantSplit/>
        </w:trPr>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Production Cloud QA</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Deployed manual verification</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All user flows operational</w:t>
            </w:r>
          </w:p>
        </w:tc>
        <w:tc>
          <w:tcPr>
            <w:tcW w:type="dxa" w:w="2167"/>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PASS</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7.14 Defect Detection and Resolution</w:t>
      </w:r>
    </w:p>
    <w:p>
      <w:pPr>
        <w:spacing w:before="40" w:after="80" w:line="276" w:lineRule="auto"/>
        <w:jc w:val="both"/>
      </w:pPr>
      <w:r>
        <w:rPr>
          <w:rFonts w:ascii="Times New Roman" w:hAnsi="Times New Roman"/>
          <w:b w:val="0"/>
          <w:i w:val="0"/>
          <w:color w:val="1F2937"/>
          <w:sz w:val="22"/>
        </w:rPr>
        <w:t>During development and quality assurance cycles, several technical defects and edge cases were discovered, analyzed, and resolved:</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DEFECT RESOLUTION LOG                                           |</w:t>
              <w:br/>
              <w:t>+------------------------------------+------------------------------------------------------------+</w:t>
              <w:br/>
              <w:t>| Defect / Problem                   | Root Cause &amp; Resolution                                    |</w:t>
              <w:br/>
              <w:t>+------------------------------------+------------------------------------------------------------+</w:t>
              <w:br/>
              <w:t>| **Precision/Scale on Coordinates** | *Problem*: Hibernate generated schema error for Double lat/lng.|</w:t>
              <w:br/>
              <w:t>|                                    | *Root Cause*: `@Column(precision=..., scale=...)` applied  |</w:t>
              <w:br/>
              <w:t>|                                    | to floating-point Java `Double` instead of `BigDecimal`.   |</w:t>
              <w:br/>
              <w:t>|                                    | *Resolution*: Removed decimal precision annotations from   |</w:t>
              <w:br/>
              <w:t>|                                    | `Double` coordinate fields in `Destination.java`.          |</w:t>
              <w:br/>
              <w:t>|                                    | *Verification*: Schema generation succeeded without errors.|</w:t>
              <w:br/>
              <w:t>+------------------------------------+------------------------------------------------------------+</w:t>
              <w:br/>
              <w:t>| **Irrelevant Wikipedia Landmarks** | *Problem*: Distant or non-tourist Wikipedia articles returned.|</w:t>
              <w:br/>
              <w:t>|                                    | *Root Cause*: Broad search query radius and missing filters.|</w:t>
              <w:br/>
              <w:t>|                                    | *Resolution*: Implemented category scoring and distance    |</w:t>
              <w:br/>
              <w:t>|                                    | validation (&gt;30 km rejection) in `PlacesService.java`.     |</w:t>
              <w:br/>
              <w:t>|                                    | *Verification*: Attraction results scoped to destination.  |</w:t>
              <w:br/>
              <w:t>+------------------------------------+------------------------------------------------------------+</w:t>
              <w:br/>
              <w:t>| **Fabricated Place Ratings**       | *Problem*: Synthetic star ratings displayed in place cards.|</w:t>
              <w:br/>
              <w:t>|                                    | *Root Cause*: Heuristic mock rating generator in backend.  |</w:t>
              <w:br/>
              <w:t>|                                    | *Resolution*: Removed fabricated ratings; `rating` field   |</w:t>
              <w:br/>
              <w:t>|                                    | remains `null` when authentic rating data is unavailable.  |</w:t>
              <w:br/>
              <w:t>|                                    | *Verification*: Verified authentic data presentation.      |</w:t>
              <w:br/>
              <w:t>+------------------------------------+------------------------------------------------------------+</w:t>
              <w:br/>
              <w:t>| **Unmapped Endpoint 500 Response** | *Problem*: Unmapped routes returned HTTP 500 error page.   |</w:t>
              <w:br/>
              <w:t>|                                    | *Root Cause*: `NoResourceFoundException` uncaught in advice.|</w:t>
              <w:br/>
              <w:t>|                                    | *Resolution*: Added dedicated exception handler returning  |</w:t>
              <w:br/>
              <w:t>|                                    | structured HTTP 404 JSON in `GlobalExceptionHandler.java`. |</w:t>
              <w:br/>
              <w:t>|                                    | *Verification*: `SecurityHardeningTest` verified 404 output.|</w:t>
              <w:br/>
              <w:t>+------------------------------------+------------------------------------------------------------+</w:t>
              <w:br/>
              <w:t>| **Destination Alias Normalization**| *Problem*: Query `"sakleshpura"` failed to match catalog.  |</w:t>
              <w:br/>
              <w:t>|                                    | *Root Cause*: Catalog normalized name lacked regional alias.|</w:t>
              <w:br/>
              <w:t>|                                    | *Resolution*: Enhanced `DestinationNormalizer` and added   |</w:t>
              <w:br/>
              <w:t>|                                    | alias list matching in `DestinationResolver.java`.         |</w:t>
              <w:br/>
              <w:t>|                                    | *Verification*: Verified in production smoke test suite.   |</w:t>
              <w:br/>
              <w:t>+------------------------------------+------------------------------------------------------------+</w:t>
              <w:br/>
              <w:t>| **Same-Location Route Anomaly**    | *Problem*: A route between effectively identical start and  |</w:t>
              <w:br/>
              <w:t>|                                    | destination coordinates produced an unhelpful zero-distance|</w:t>
              <w:br/>
              <w:t>|                                    | and zero-duration result in the UI.                         |</w:t>
              <w:br/>
              <w:t>|                                    | *Root Cause*: Start and destination coordinates resolved   |</w:t>
              <w:br/>
              <w:t>|                                    | to effectively the same location.                          |</w:t>
              <w:br/>
              <w:t>|                                    | *Resolution*: Added explicit zero-distance handling and    |</w:t>
              <w:br/>
              <w:t>|                                    | clearer UI messaging for same/adjacent locations.          |</w:t>
              <w:br/>
              <w:t>|                                    | *Verification*: Verified through Maps tests and manual QA. |</w:t>
              <w:br/>
              <w:t>+------------------------------------+------------------------------------------------------------+</w:t>
            </w:r>
          </w:p>
        </w:tc>
      </w:tr>
    </w:tbl>
    <w:p>
      <w:pPr>
        <w:spacing w:before="0" w:after="8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7.15 Quality Assurance Practices</w:t>
      </w:r>
    </w:p>
    <w:p>
      <w:pPr>
        <w:spacing w:before="40" w:after="80" w:line="276" w:lineRule="auto"/>
        <w:jc w:val="both"/>
      </w:pPr>
      <w:r>
        <w:rPr>
          <w:rFonts w:ascii="Times New Roman" w:hAnsi="Times New Roman"/>
          <w:b w:val="0"/>
          <w:i w:val="0"/>
          <w:color w:val="1F2937"/>
          <w:sz w:val="22"/>
        </w:rPr>
        <w:t>To ensure consistent software reliability, the following engineering practices were maintained:</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Automated Regression Testing</w:t>
      </w:r>
      <w:r>
        <w:rPr>
          <w:rFonts w:ascii="Times New Roman" w:hAnsi="Times New Roman"/>
          <w:b w:val="0"/>
          <w:i w:val="0"/>
          <w:color w:val="1F2937"/>
          <w:sz w:val="22"/>
        </w:rPr>
        <w:t>: Test suites were executed after code modifications to prevent functional regressions.</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Strict Static Analysis</w:t>
      </w:r>
      <w:r>
        <w:rPr>
          <w:rFonts w:ascii="Times New Roman" w:hAnsi="Times New Roman"/>
          <w:b w:val="0"/>
          <w:i w:val="0"/>
          <w:color w:val="1F2937"/>
          <w:sz w:val="22"/>
        </w:rPr>
        <w:t>: Automated linting and production build validation were performed prior to production deployment.</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Database-Aligned Testing</w:t>
      </w:r>
      <w:r>
        <w:rPr>
          <w:rFonts w:ascii="Times New Roman" w:hAnsi="Times New Roman"/>
          <w:b w:val="0"/>
          <w:i w:val="0"/>
          <w:color w:val="1F2937"/>
          <w:sz w:val="22"/>
        </w:rPr>
        <w:t>: Validation was performed against real MySQL relational schemas to ensure compatibility with production database engines.</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Secret Auditing</w:t>
      </w:r>
      <w:r>
        <w:rPr>
          <w:rFonts w:ascii="Times New Roman" w:hAnsi="Times New Roman"/>
          <w:b w:val="0"/>
          <w:i w:val="0"/>
          <w:color w:val="1F2937"/>
          <w:sz w:val="22"/>
        </w:rPr>
        <w:t>: Configuration files and documentation were audited to ensure no sensitive credentials, passwords, or private keys were committed to Git.</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Isolated Manual Smoke Testing</w:t>
      </w:r>
      <w:r>
        <w:rPr>
          <w:rFonts w:ascii="Times New Roman" w:hAnsi="Times New Roman"/>
          <w:b w:val="0"/>
          <w:i w:val="0"/>
          <w:color w:val="1F2937"/>
          <w:sz w:val="22"/>
        </w:rPr>
        <w:t>: Deployed web interfaces were validated through systematic user acceptance walkthroughs.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7.16 Testing Limitations</w:t>
      </w:r>
    </w:p>
    <w:p>
      <w:pPr>
        <w:spacing w:before="40" w:after="80" w:line="276" w:lineRule="auto"/>
        <w:jc w:val="both"/>
      </w:pPr>
      <w:r>
        <w:rPr>
          <w:rFonts w:ascii="Times New Roman" w:hAnsi="Times New Roman"/>
          <w:b w:val="0"/>
          <w:i w:val="0"/>
          <w:color w:val="1F2937"/>
          <w:sz w:val="22"/>
        </w:rPr>
        <w:t>In the interest of academic transparency, the following project testing boundaries are noted:</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Browser Automation Constraint</w:t>
      </w:r>
      <w:r>
        <w:rPr>
          <w:rFonts w:ascii="Times New Roman" w:hAnsi="Times New Roman"/>
          <w:b w:val="0"/>
          <w:i w:val="0"/>
          <w:color w:val="1F2937"/>
          <w:sz w:val="22"/>
        </w:rPr>
        <w:t>: Automated browser-level test execution (via Playwright) could not be executed due to driver CDN download constraints in the environment. Browser-level validation was consequently fulfilled through systematic manual QA.</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Third-Party API Dependency</w:t>
      </w:r>
      <w:r>
        <w:rPr>
          <w:rFonts w:ascii="Times New Roman" w:hAnsi="Times New Roman"/>
          <w:b w:val="0"/>
          <w:i w:val="0"/>
          <w:color w:val="1F2937"/>
          <w:sz w:val="22"/>
        </w:rPr>
        <w:t>: External data availability (current weather and 7-day forecast, landmark imagery, road route calculations) depends on upstream open APIs (Open-Meteo, Wikipedia, Wikimedia Commons, OSRM).</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Absence of Formal Load &amp; Penetration Testing</w:t>
      </w:r>
      <w:r>
        <w:rPr>
          <w:rFonts w:ascii="Times New Roman" w:hAnsi="Times New Roman"/>
          <w:b w:val="0"/>
          <w:i w:val="0"/>
          <w:color w:val="1F2937"/>
          <w:sz w:val="22"/>
        </w:rPr>
        <w:t>: The testing suite focuses on functional correctness, regression safety, and authorization verification. Formal high-concurrency load testing and third-party penetration testing were outside the academic project scope.</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7.17 Summary</w:t>
      </w:r>
    </w:p>
    <w:p>
      <w:pPr>
        <w:spacing w:before="40" w:after="80" w:line="276" w:lineRule="auto"/>
        <w:jc w:val="both"/>
      </w:pPr>
      <w:r>
        <w:rPr>
          <w:rFonts w:ascii="Times New Roman" w:hAnsi="Times New Roman"/>
          <w:b w:val="0"/>
          <w:i w:val="0"/>
          <w:color w:val="1F2937"/>
          <w:sz w:val="22"/>
        </w:rPr>
        <w:t>The verification activities provided evidence that the implemented application satisfied the tested functional, persistence, and security requirements. Through 154 automated backend tests, static frontend validation with zero errors, clean production bundle compilation, and comprehensive production smoke testing on Railway, the system successfully met its functional, relational persistence, and security verification objectives.</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Verification Report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All requested corrections applied</w:t>
      </w:r>
      <w:r>
        <w:rPr>
          <w:rFonts w:ascii="Times New Roman" w:hAnsi="Times New Roman"/>
          <w:b w:val="0"/>
          <w:i w:val="0"/>
          <w:color w:val="1F2937"/>
          <w:sz w:val="22"/>
        </w:rPr>
        <w:t xml:space="preserve">: </w:t>
      </w:r>
      <w:r>
        <w:rPr>
          <w:rFonts w:ascii="Times New Roman" w:hAnsi="Times New Roman"/>
          <w:b/>
          <w:i w:val="0"/>
          <w:color w:val="1F2937"/>
          <w:sz w:val="22"/>
        </w:rPr>
        <w:t>PASS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Every named test class verified against current source tree</w:t>
      </w:r>
      <w:r>
        <w:rPr>
          <w:rFonts w:ascii="Times New Roman" w:hAnsi="Times New Roman"/>
          <w:b w:val="0"/>
          <w:i w:val="0"/>
          <w:color w:val="1F2937"/>
          <w:sz w:val="22"/>
        </w:rPr>
        <w:t xml:space="preserve">: </w:t>
      </w:r>
      <w:r>
        <w:rPr>
          <w:rFonts w:ascii="Times New Roman" w:hAnsi="Times New Roman"/>
          <w:b/>
          <w:i w:val="0"/>
          <w:color w:val="1F2937"/>
          <w:sz w:val="22"/>
        </w:rPr>
        <w:t>PASS</w:t>
      </w:r>
      <w:r>
        <w:rPr>
          <w:rFonts w:ascii="Times New Roman" w:hAnsi="Times New Roman"/>
          <w:b w:val="0"/>
          <w:i w:val="0"/>
          <w:color w:val="1F2937"/>
          <w:sz w:val="22"/>
        </w:rPr>
        <w:t xml:space="preserve"> (18 test classes verified in </w:t>
      </w:r>
      <w:r>
        <w:rPr>
          <w:rFonts w:ascii="Consolas" w:hAnsi="Consolas"/>
          <w:b w:val="0"/>
          <w:color w:val="0F172A"/>
          <w:sz w:val="19"/>
        </w:rPr>
        <w:t>src/test/java/com/voyago/backend/</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154/154 test count verified</w:t>
      </w:r>
      <w:r>
        <w:rPr>
          <w:rFonts w:ascii="Times New Roman" w:hAnsi="Times New Roman"/>
          <w:b w:val="0"/>
          <w:i w:val="0"/>
          <w:color w:val="1F2937"/>
          <w:sz w:val="22"/>
        </w:rPr>
        <w:t xml:space="preserve">: </w:t>
      </w:r>
      <w:r>
        <w:rPr>
          <w:rFonts w:ascii="Times New Roman" w:hAnsi="Times New Roman"/>
          <w:b/>
          <w:i w:val="0"/>
          <w:color w:val="1F2937"/>
          <w:sz w:val="22"/>
        </w:rPr>
        <w:t>PASS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Automated vs manual testing clearly separated</w:t>
      </w:r>
      <w:r>
        <w:rPr>
          <w:rFonts w:ascii="Times New Roman" w:hAnsi="Times New Roman"/>
          <w:b w:val="0"/>
          <w:i w:val="0"/>
          <w:color w:val="1F2937"/>
          <w:sz w:val="22"/>
        </w:rPr>
        <w:t xml:space="preserve">: </w:t>
      </w:r>
      <w:r>
        <w:rPr>
          <w:rFonts w:ascii="Times New Roman" w:hAnsi="Times New Roman"/>
          <w:b/>
          <w:i w:val="0"/>
          <w:color w:val="1F2937"/>
          <w:sz w:val="22"/>
        </w:rPr>
        <w:t>PASS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 unsupported performance/coverage claims</w:t>
      </w:r>
      <w:r>
        <w:rPr>
          <w:rFonts w:ascii="Times New Roman" w:hAnsi="Times New Roman"/>
          <w:b w:val="0"/>
          <w:i w:val="0"/>
          <w:color w:val="1F2937"/>
          <w:sz w:val="22"/>
        </w:rPr>
        <w:t xml:space="preserve">: </w:t>
      </w:r>
      <w:r>
        <w:rPr>
          <w:rFonts w:ascii="Times New Roman" w:hAnsi="Times New Roman"/>
          <w:b/>
          <w:i w:val="0"/>
          <w:color w:val="1F2937"/>
          <w:sz w:val="22"/>
        </w:rPr>
        <w:t>PASS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 cascading-delete claim</w:t>
      </w:r>
      <w:r>
        <w:rPr>
          <w:rFonts w:ascii="Times New Roman" w:hAnsi="Times New Roman"/>
          <w:b w:val="0"/>
          <w:i w:val="0"/>
          <w:color w:val="1F2937"/>
          <w:sz w:val="22"/>
        </w:rPr>
        <w:t xml:space="preserve">: </w:t>
      </w:r>
      <w:r>
        <w:rPr>
          <w:rFonts w:ascii="Times New Roman" w:hAnsi="Times New Roman"/>
          <w:b/>
          <w:i w:val="0"/>
          <w:color w:val="1F2937"/>
          <w:sz w:val="22"/>
        </w:rPr>
        <w:t>PASS</w:t>
      </w:r>
      <w:r>
        <w:rPr>
          <w:rFonts w:ascii="Times New Roman" w:hAnsi="Times New Roman"/>
          <w:b w:val="0"/>
          <w:i w:val="0"/>
          <w:color w:val="1F2937"/>
          <w:sz w:val="22"/>
        </w:rPr>
        <w:t xml:space="preserve"> (statement removed)</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Same-location route description corrected</w:t>
      </w:r>
      <w:r>
        <w:rPr>
          <w:rFonts w:ascii="Times New Roman" w:hAnsi="Times New Roman"/>
          <w:b w:val="0"/>
          <w:i w:val="0"/>
          <w:color w:val="1F2937"/>
          <w:sz w:val="22"/>
        </w:rPr>
        <w:t xml:space="preserve">: </w:t>
      </w:r>
      <w:r>
        <w:rPr>
          <w:rFonts w:ascii="Times New Roman" w:hAnsi="Times New Roman"/>
          <w:b/>
          <w:i w:val="0"/>
          <w:color w:val="1F2937"/>
          <w:sz w:val="22"/>
        </w:rPr>
        <w:t>PASS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Production persistence wording corrected</w:t>
      </w:r>
      <w:r>
        <w:rPr>
          <w:rFonts w:ascii="Times New Roman" w:hAnsi="Times New Roman"/>
          <w:b w:val="0"/>
          <w:i w:val="0"/>
          <w:color w:val="1F2937"/>
          <w:sz w:val="22"/>
        </w:rPr>
        <w:t xml:space="preserve">: </w:t>
      </w:r>
      <w:r>
        <w:rPr>
          <w:rFonts w:ascii="Times New Roman" w:hAnsi="Times New Roman"/>
          <w:b/>
          <w:i w:val="0"/>
          <w:color w:val="1F2937"/>
          <w:sz w:val="22"/>
        </w:rPr>
        <w:t>PASS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 secrets/private credentials exposed</w:t>
      </w:r>
      <w:r>
        <w:rPr>
          <w:rFonts w:ascii="Times New Roman" w:hAnsi="Times New Roman"/>
          <w:b w:val="0"/>
          <w:i w:val="0"/>
          <w:color w:val="1F2937"/>
          <w:sz w:val="22"/>
        </w:rPr>
        <w:t xml:space="preserve">: </w:t>
      </w:r>
      <w:r>
        <w:rPr>
          <w:rFonts w:ascii="Times New Roman" w:hAnsi="Times New Roman"/>
          <w:b/>
          <w:i w:val="0"/>
          <w:color w:val="1F2937"/>
          <w:sz w:val="22"/>
        </w:rPr>
        <w:t>PASS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 source-code changes</w:t>
      </w:r>
      <w:r>
        <w:rPr>
          <w:rFonts w:ascii="Times New Roman" w:hAnsi="Times New Roman"/>
          <w:b w:val="0"/>
          <w:i w:val="0"/>
          <w:color w:val="1F2937"/>
          <w:sz w:val="22"/>
        </w:rPr>
        <w:t xml:space="preserve">: </w:t>
      </w:r>
      <w:r>
        <w:rPr>
          <w:rFonts w:ascii="Times New Roman" w:hAnsi="Times New Roman"/>
          <w:b/>
          <w:i w:val="0"/>
          <w:color w:val="1F2937"/>
          <w:sz w:val="22"/>
        </w:rPr>
        <w:t>PASS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Chapter 7 ready for final review</w:t>
      </w:r>
      <w:r>
        <w:rPr>
          <w:rFonts w:ascii="Times New Roman" w:hAnsi="Times New Roman"/>
          <w:b w:val="0"/>
          <w:i w:val="0"/>
          <w:color w:val="1F2937"/>
          <w:sz w:val="22"/>
        </w:rPr>
        <w:t xml:space="preserve">: </w:t>
      </w:r>
      <w:r>
        <w:rPr>
          <w:rFonts w:ascii="Times New Roman" w:hAnsi="Times New Roman"/>
          <w:b/>
          <w:i w:val="0"/>
          <w:color w:val="1F2937"/>
          <w:sz w:val="22"/>
        </w:rPr>
        <w:t>PASS</w:t>
      </w:r>
    </w:p>
    <w:p>
      <w:r>
        <w:br w:type="page"/>
      </w:r>
    </w:p>
    <w:p>
      <w:pPr>
        <w:keepNext/>
        <w:spacing w:before="360" w:after="200"/>
      </w:pPr>
      <w:r>
        <w:rPr>
          <w:rFonts w:ascii="Times New Roman" w:hAnsi="Times New Roman"/>
          <w:b/>
          <w:color w:val="0F2C59"/>
          <w:sz w:val="32"/>
        </w:rPr>
        <w:t>CHAPTER 8 — DEPLOYMENT AND CLOUD INFRASTRUCTURE</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8.1 Introduction</w:t>
      </w:r>
    </w:p>
    <w:p>
      <w:pPr>
        <w:spacing w:before="40" w:after="80" w:line="276" w:lineRule="auto"/>
        <w:jc w:val="both"/>
      </w:pPr>
      <w:r>
        <w:rPr>
          <w:rFonts w:ascii="Times New Roman" w:hAnsi="Times New Roman"/>
          <w:b w:val="0"/>
          <w:i w:val="0"/>
          <w:color w:val="1F2937"/>
          <w:sz w:val="22"/>
        </w:rPr>
        <w:t>Deploying a modern full-stack web application requires a reliable cloud infrastructure capable of hosting the single-page application frontend, executing the backend server runtime, maintaining persistent relational database storage, and securing network communication between services. Voyago is structured as a decoupled client-server architecture organized within a unified GitHub repository containing dedicated subdirectories for the backend (</w:t>
      </w:r>
      <w:r>
        <w:rPr>
          <w:rFonts w:ascii="Consolas" w:hAnsi="Consolas"/>
          <w:b w:val="0"/>
          <w:color w:val="0F172A"/>
          <w:sz w:val="19"/>
        </w:rPr>
        <w:t>voyago-backend</w:t>
      </w:r>
      <w:r>
        <w:rPr>
          <w:rFonts w:ascii="Times New Roman" w:hAnsi="Times New Roman"/>
          <w:b w:val="0"/>
          <w:i w:val="0"/>
          <w:color w:val="1F2937"/>
          <w:sz w:val="22"/>
        </w:rPr>
        <w:t>) and frontend (</w:t>
      </w:r>
      <w:r>
        <w:rPr>
          <w:rFonts w:ascii="Consolas" w:hAnsi="Consolas"/>
          <w:b w:val="0"/>
          <w:color w:val="0F172A"/>
          <w:sz w:val="19"/>
        </w:rPr>
        <w:t>voyago-frontend</w:t>
      </w:r>
      <w:r>
        <w:rPr>
          <w:rFonts w:ascii="Times New Roman" w:hAnsi="Times New Roman"/>
          <w:b w:val="0"/>
          <w:i w:val="0"/>
          <w:color w:val="1F2937"/>
          <w:sz w:val="22"/>
        </w:rPr>
        <w:t>).</w:t>
      </w:r>
    </w:p>
    <w:p>
      <w:pPr>
        <w:spacing w:before="40" w:after="80" w:line="276" w:lineRule="auto"/>
        <w:jc w:val="both"/>
      </w:pPr>
      <w:r>
        <w:rPr>
          <w:rFonts w:ascii="Times New Roman" w:hAnsi="Times New Roman"/>
          <w:b w:val="0"/>
          <w:i w:val="0"/>
          <w:color w:val="1F2937"/>
          <w:sz w:val="22"/>
        </w:rPr>
        <w:t>This chapter details the production deployment and cloud infrastructure of Voyago. It covers the deployment architecture on the Railway cloud platform, runtime configuration, database persistence strategy, externalized secret and environment variable management, external API and service configuration parameters, deployment workflows, post-deployment verification procedures, operational challenges encountered during deployment, and future infrastructure enhancements.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8.2 Deployment Architecture</w:t>
      </w:r>
    </w:p>
    <w:p>
      <w:pPr>
        <w:keepNext/>
        <w:spacing w:before="240" w:after="60"/>
        <w:jc w:val="center"/>
      </w:pPr>
      <w:r>
        <w:drawing>
          <wp:inline xmlns:a="http://schemas.openxmlformats.org/drawingml/2006/main" xmlns:pic="http://schemas.openxmlformats.org/drawingml/2006/picture">
            <wp:extent cx="5303520" cy="3535680"/>
            <wp:docPr id="22" name="Picture 22"/>
            <wp:cNvGraphicFramePr>
              <a:graphicFrameLocks noChangeAspect="1"/>
            </wp:cNvGraphicFramePr>
            <a:graphic>
              <a:graphicData uri="http://schemas.openxmlformats.org/drawingml/2006/picture">
                <pic:pic>
                  <pic:nvPicPr>
                    <pic:cNvPr id="0" name="06_deployment_architecture.png"/>
                    <pic:cNvPicPr/>
                  </pic:nvPicPr>
                  <pic:blipFill>
                    <a:blip r:embed="rId32"/>
                    <a:stretch>
                      <a:fillRect/>
                    </a:stretch>
                  </pic:blipFill>
                  <pic:spPr>
                    <a:xfrm>
                      <a:off x="0" y="0"/>
                      <a:ext cx="5303520" cy="3535680"/>
                    </a:xfrm>
                    <a:prstGeom prst="rect"/>
                  </pic:spPr>
                </pic:pic>
              </a:graphicData>
            </a:graphic>
          </wp:inline>
        </w:drawing>
      </w:r>
    </w:p>
    <w:p>
      <w:pPr>
        <w:spacing w:before="40" w:after="240"/>
        <w:jc w:val="center"/>
      </w:pPr>
      <w:r>
        <w:rPr>
          <w:rFonts w:ascii="Times New Roman" w:hAnsi="Times New Roman"/>
          <w:b/>
          <w:i/>
          <w:color w:val="334155"/>
          <w:sz w:val="20"/>
        </w:rPr>
        <w:t>Figure 8.1: Cloud Production Deployment Architecture on Railway PaaS</w:t>
      </w:r>
    </w:p>
    <w:p>
      <w:pPr>
        <w:spacing w:before="40" w:after="80" w:line="276" w:lineRule="auto"/>
        <w:jc w:val="both"/>
      </w:pPr>
      <w:r>
        <w:rPr>
          <w:rFonts w:ascii="Times New Roman" w:hAnsi="Times New Roman"/>
          <w:b w:val="0"/>
          <w:i w:val="0"/>
          <w:color w:val="1F2937"/>
          <w:sz w:val="22"/>
        </w:rPr>
        <w:t>The production deployment model of Voyago decouples user-facing web presentation from backend API processing and relational data storage. The application components are hosted on [Railway](https://railway.com/), leveraging cloud-managed services connected over secure network boundaries.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TD</w:t>
              <w:br/>
              <w:t xml:space="preserve">    subgraph ClientLayer["User Tier"]</w:t>
              <w:br/>
              <w:t xml:space="preserve">        Browser["User Web Browser"]</w:t>
              <w:br/>
              <w:t xml:space="preserve">    end</w:t>
              <w:br/>
              <w:br/>
              <w:t xml:space="preserve">    subgraph CloudPlatform["Railway Cloud Platform"]</w:t>
              <w:br/>
              <w:t xml:space="preserve">        FrontendService["Railway Frontend Service&lt;br/&gt;(React + Vite Static Build)&lt;br/&gt;&lt;code&gt;beautiful-perfection-production-09e2.up.railway.app&lt;/code&gt;"]</w:t>
              <w:br/>
              <w:t xml:space="preserve">        </w:t>
              <w:br/>
              <w:t xml:space="preserve">        BackendService["Railway Backend Service&lt;br/&gt;(Spring Boot Standalone Executable JAR)&lt;br/&gt;&lt;code&gt;voyago-production-a8e6.up.railway.app&lt;/code&gt;"]</w:t>
              <w:br/>
              <w:t xml:space="preserve">        </w:t>
              <w:br/>
              <w:t xml:space="preserve">        DatabaseService[("Railway MySQL Service&lt;br/&gt;(Persistent Volume)&lt;br/&gt;&lt;code&gt;mysql.railway.internal:3306&lt;/code&gt;")]</w:t>
              <w:br/>
              <w:t xml:space="preserve">    end</w:t>
              <w:br/>
              <w:br/>
              <w:t xml:space="preserve">    subgraph ExternalAPIs["External APIs &amp; Services"]</w:t>
              <w:br/>
              <w:t xml:space="preserve">        OpenMeteo["Open-Meteo API&lt;br/&gt;(Geocoding &amp; 7-Day Weather)"]</w:t>
              <w:br/>
              <w:t xml:space="preserve">        Wikipedia["Wikipedia MediaWiki API&lt;br/&gt;(Tourist Landmarks &amp; Articles)"]</w:t>
              <w:br/>
              <w:t xml:space="preserve">        Wikimedia["Wikimedia Commons API&lt;br/&gt;(Verified Photo Thumbnails)"]</w:t>
              <w:br/>
              <w:t xml:space="preserve">        OSRM["Project-OSRM Engine&lt;br/&gt;(Driving Routes &amp; Geometry)"]</w:t>
              <w:br/>
              <w:t xml:space="preserve">        OSMTiles["OpenStreetMap Tile Server&lt;br/&gt;(Cartographic Map Layers)"]</w:t>
              <w:br/>
              <w:t xml:space="preserve">    end</w:t>
              <w:br/>
              <w:br/>
              <w:t xml:space="preserve">    Browser -- "1. HTTPS (HTML, CSS, JS Bundles)" --&gt; FrontendService</w:t>
              <w:br/>
              <w:t xml:space="preserve">    Browser -- "2. HTTPS / REST API (JWT in Authorization Header)" --&gt; BackendService</w:t>
              <w:br/>
              <w:t xml:space="preserve">    Browser -- "3. Map Layer Tiles" --&gt; OSMTiles</w:t>
              <w:br/>
              <w:t xml:space="preserve">    </w:t>
              <w:br/>
              <w:t xml:space="preserve">    BackendService -- "4. JDBC over Private Network (Encrypted TCP)" --&gt; DatabaseService</w:t>
              <w:br/>
              <w:t xml:space="preserve">    </w:t>
              <w:br/>
              <w:t xml:space="preserve">    BackendService -- "5. Weather &amp; Coordinates" --&gt; OpenMeteo</w:t>
              <w:br/>
              <w:t xml:space="preserve">    BackendService -- "6. Landmark Extraction" --&gt; Wikipedia</w:t>
              <w:br/>
              <w:t xml:space="preserve">    BackendService -- "7. Photo Discovery &amp; Filtering" --&gt; Wikimedia</w:t>
              <w:br/>
              <w:t xml:space="preserve">    BackendService -- "8. Route Computation" --&gt; OSRM</w:t>
            </w:r>
          </w:p>
        </w:tc>
      </w:tr>
    </w:tbl>
    <w:p>
      <w:pPr>
        <w:spacing w:before="0" w:after="8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8.3 Production Infrastructure</w:t>
      </w:r>
    </w:p>
    <w:p>
      <w:pPr>
        <w:spacing w:before="40" w:after="80" w:line="276" w:lineRule="auto"/>
        <w:jc w:val="both"/>
      </w:pPr>
      <w:r>
        <w:rPr>
          <w:rFonts w:ascii="Times New Roman" w:hAnsi="Times New Roman"/>
          <w:b w:val="0"/>
          <w:i w:val="0"/>
          <w:color w:val="1F2937"/>
          <w:sz w:val="22"/>
        </w:rPr>
        <w:t>The cloud environment on Railway comprises three coordinated services operating in a single project environment:</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RAILWAY PRODUCTION SERVICES                                     |</w:t>
              <w:br/>
              <w:t>+-------------------+----------------------+-----------------------------+------------------------+</w:t>
              <w:br/>
              <w:t>| Service Name      | Runtime Environment  | Deployment Role             | Network Accessibility  |</w:t>
              <w:br/>
              <w:t>+-------------------+----------------------+-----------------------------+------------------------+</w:t>
              <w:br/>
              <w:t>| Frontend Service  | Node.js / Vite Static| Single-Page App Web Assets  | Public HTTPS Internet  |</w:t>
              <w:br/>
              <w:t>| Backend Service   | Java 17 / Spring Boot| REST API &amp; Business Logic   | Public HTTPS Internet  |</w:t>
              <w:br/>
              <w:t>| Railway MySQL     | MySQL 8.0            | Relational Data Storage     | Private Internal Net   |</w:t>
              <w:br/>
              <w:t>+-------------------+----------------------+-----------------------------+------------------------+</w:t>
            </w:r>
          </w:p>
        </w:tc>
      </w:tr>
    </w:tbl>
    <w:p>
      <w:pPr>
        <w:spacing w:before="0" w:after="80"/>
      </w:pPr>
    </w:p>
    <w:p>
      <w:pPr>
        <w:keepNext/>
        <w:spacing w:before="200" w:after="80"/>
      </w:pPr>
      <w:r>
        <w:rPr>
          <w:rFonts w:ascii="Times New Roman" w:hAnsi="Times New Roman"/>
          <w:b/>
          <w:color w:val="1E293B"/>
          <w:sz w:val="24"/>
        </w:rPr>
        <w:t>8.3.1 Network Isolation and Security</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Public Ingress</w:t>
      </w:r>
      <w:r>
        <w:rPr>
          <w:rFonts w:ascii="Times New Roman" w:hAnsi="Times New Roman"/>
          <w:b w:val="0"/>
          <w:i w:val="0"/>
          <w:color w:val="1F2937"/>
          <w:sz w:val="22"/>
        </w:rPr>
        <w:t>: The frontend SPA and backend REST API expose secure public HTTPS endpoints assigned by Railway with managed TLS/SSL certificates.</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Private Database Networking</w:t>
      </w:r>
      <w:r>
        <w:rPr>
          <w:rFonts w:ascii="Times New Roman" w:hAnsi="Times New Roman"/>
          <w:b w:val="0"/>
          <w:i w:val="0"/>
          <w:color w:val="1F2937"/>
          <w:sz w:val="22"/>
        </w:rPr>
        <w:t>: The backend connects to the MySQL service through Railway's private internal service networking (</w:t>
      </w:r>
      <w:r>
        <w:rPr>
          <w:rFonts w:ascii="Consolas" w:hAnsi="Consolas"/>
          <w:b w:val="0"/>
          <w:color w:val="0F172A"/>
          <w:sz w:val="19"/>
        </w:rPr>
        <w:t>mysql.railway.internal</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Cross-Origin Configuration</w:t>
      </w:r>
      <w:r>
        <w:rPr>
          <w:rFonts w:ascii="Times New Roman" w:hAnsi="Times New Roman"/>
          <w:b w:val="0"/>
          <w:i w:val="0"/>
          <w:color w:val="1F2937"/>
          <w:sz w:val="22"/>
        </w:rPr>
        <w:t>: Cross-origin HTTP requests originating from the frontend domain to the backend REST API are authorized via Spring Security's dynamic CORS configuration.</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8.4 Backend Deployment</w:t>
      </w:r>
    </w:p>
    <w:p>
      <w:pPr>
        <w:keepNext/>
        <w:spacing w:before="200" w:after="80"/>
      </w:pPr>
      <w:r>
        <w:rPr>
          <w:rFonts w:ascii="Times New Roman" w:hAnsi="Times New Roman"/>
          <w:b/>
          <w:color w:val="1E293B"/>
          <w:sz w:val="24"/>
        </w:rPr>
        <w:t>8.4.1 Build and Packaging Configuration</w:t>
      </w:r>
    </w:p>
    <w:p>
      <w:pPr>
        <w:spacing w:before="40" w:after="80" w:line="276" w:lineRule="auto"/>
        <w:jc w:val="both"/>
      </w:pPr>
      <w:r>
        <w:rPr>
          <w:rFonts w:ascii="Times New Roman" w:hAnsi="Times New Roman"/>
          <w:b w:val="0"/>
          <w:i w:val="0"/>
          <w:color w:val="1F2937"/>
          <w:sz w:val="22"/>
        </w:rPr>
        <w:t xml:space="preserve">The backend application is built from the </w:t>
      </w:r>
      <w:r>
        <w:rPr>
          <w:rFonts w:ascii="Consolas" w:hAnsi="Consolas"/>
          <w:b w:val="0"/>
          <w:color w:val="0F172A"/>
          <w:sz w:val="19"/>
        </w:rPr>
        <w:t>/voyago-backend</w:t>
      </w:r>
      <w:r>
        <w:rPr>
          <w:rFonts w:ascii="Times New Roman" w:hAnsi="Times New Roman"/>
          <w:b w:val="0"/>
          <w:i w:val="0"/>
          <w:color w:val="1F2937"/>
          <w:sz w:val="22"/>
        </w:rPr>
        <w:t xml:space="preserve"> directory as a standalone executable JAR using Apache Maven: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Build Tool</w:t>
      </w:r>
      <w:r>
        <w:rPr>
          <w:rFonts w:ascii="Times New Roman" w:hAnsi="Times New Roman"/>
          <w:b w:val="0"/>
          <w:i w:val="0"/>
          <w:color w:val="1F2937"/>
          <w:sz w:val="22"/>
        </w:rPr>
        <w:t>: Apache Maven 3.8+</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JDK Target</w:t>
      </w:r>
      <w:r>
        <w:rPr>
          <w:rFonts w:ascii="Times New Roman" w:hAnsi="Times New Roman"/>
          <w:b w:val="0"/>
          <w:i w:val="0"/>
          <w:color w:val="1F2937"/>
          <w:sz w:val="22"/>
        </w:rPr>
        <w:t>: Java 17</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Root Directory</w:t>
      </w:r>
      <w:r>
        <w:rPr>
          <w:rFonts w:ascii="Times New Roman" w:hAnsi="Times New Roman"/>
          <w:b w:val="0"/>
          <w:i w:val="0"/>
          <w:color w:val="1F2937"/>
          <w:sz w:val="22"/>
        </w:rPr>
        <w:t xml:space="preserve">: </w:t>
      </w:r>
      <w:r>
        <w:rPr>
          <w:rFonts w:ascii="Consolas" w:hAnsi="Consolas"/>
          <w:b w:val="0"/>
          <w:color w:val="0F172A"/>
          <w:sz w:val="19"/>
        </w:rPr>
        <w:t>voyago-backend</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Build Command</w:t>
      </w:r>
      <w:r>
        <w:rPr>
          <w:rFonts w:ascii="Times New Roman" w:hAnsi="Times New Roman"/>
          <w:b w:val="0"/>
          <w:i w:val="0"/>
          <w:color w:val="1F2937"/>
          <w:sz w:val="22"/>
        </w:rPr>
        <w:t>:</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mvn clean package -DskipTests</w:t>
            </w:r>
          </w:p>
        </w:tc>
      </w:tr>
    </w:tbl>
    <w:p>
      <w:pPr>
        <w:spacing w:before="0" w:after="80"/>
      </w:pP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Generated Artifact</w:t>
      </w:r>
      <w:r>
        <w:rPr>
          <w:rFonts w:ascii="Times New Roman" w:hAnsi="Times New Roman"/>
          <w:b w:val="0"/>
          <w:i w:val="0"/>
          <w:color w:val="1F2937"/>
          <w:sz w:val="22"/>
        </w:rPr>
        <w:t xml:space="preserve">: </w:t>
      </w:r>
      <w:r>
        <w:rPr>
          <w:rFonts w:ascii="Consolas" w:hAnsi="Consolas"/>
          <w:b w:val="0"/>
          <w:color w:val="0F172A"/>
          <w:sz w:val="19"/>
        </w:rPr>
        <w:t>target/voyago-backend-0.0.1-SNAPSHOT.jar</w:t>
      </w:r>
    </w:p>
    <w:p>
      <w:pPr>
        <w:keepNext/>
        <w:spacing w:before="200" w:after="80"/>
      </w:pPr>
      <w:r>
        <w:rPr>
          <w:rFonts w:ascii="Times New Roman" w:hAnsi="Times New Roman"/>
          <w:b/>
          <w:color w:val="1E293B"/>
          <w:sz w:val="24"/>
        </w:rPr>
        <w:t>8.4.2 Execution and Port Binding</w:t>
      </w:r>
    </w:p>
    <w:p>
      <w:pPr>
        <w:spacing w:before="40" w:after="80" w:line="276" w:lineRule="auto"/>
        <w:jc w:val="both"/>
      </w:pPr>
      <w:r>
        <w:rPr>
          <w:rFonts w:ascii="Times New Roman" w:hAnsi="Times New Roman"/>
          <w:b w:val="0"/>
          <w:i w:val="0"/>
          <w:color w:val="1F2937"/>
          <w:sz w:val="22"/>
        </w:rPr>
        <w:t>Railway executes the packaged Spring Boot application using the Java runtime launcher:</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java -jar target/voyago-backend-0.0.1-SNAPSHOT.jar</w:t>
            </w:r>
          </w:p>
        </w:tc>
      </w:tr>
    </w:tbl>
    <w:p>
      <w:pPr>
        <w:spacing w:before="0" w:after="80"/>
      </w:pPr>
    </w:p>
    <w:p>
      <w:pPr>
        <w:spacing w:before="40" w:after="80" w:line="276" w:lineRule="auto"/>
        <w:jc w:val="both"/>
      </w:pPr>
      <w:r>
        <w:rPr>
          <w:rFonts w:ascii="Times New Roman" w:hAnsi="Times New Roman"/>
          <w:b w:val="0"/>
          <w:i w:val="0"/>
          <w:color w:val="1F2937"/>
          <w:sz w:val="22"/>
        </w:rPr>
        <w:t xml:space="preserve">To support dynamic cloud routing, the server port is externalized in </w:t>
      </w:r>
      <w:r>
        <w:rPr>
          <w:rFonts w:ascii="Consolas" w:hAnsi="Consolas"/>
          <w:b w:val="0"/>
          <w:color w:val="0F172A"/>
          <w:sz w:val="19"/>
        </w:rPr>
        <w:t>application.properties</w:t>
      </w:r>
      <w:r>
        <w:rPr>
          <w:rFonts w:ascii="Times New Roman" w:hAnsi="Times New Roman"/>
          <w:b w:val="0"/>
          <w:i w:val="0"/>
          <w:color w:val="1F2937"/>
          <w:sz w:val="22"/>
        </w:rPr>
        <w:t>:</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server.port=${PORT:8080}</w:t>
            </w:r>
          </w:p>
        </w:tc>
      </w:tr>
    </w:tbl>
    <w:p>
      <w:pPr>
        <w:spacing w:before="0" w:after="80"/>
      </w:pPr>
    </w:p>
    <w:p>
      <w:pPr>
        <w:spacing w:before="40" w:after="80" w:line="276" w:lineRule="auto"/>
        <w:jc w:val="both"/>
      </w:pPr>
      <w:r>
        <w:rPr>
          <w:rFonts w:ascii="Times New Roman" w:hAnsi="Times New Roman"/>
          <w:b w:val="0"/>
          <w:i w:val="0"/>
          <w:color w:val="1F2937"/>
          <w:sz w:val="22"/>
        </w:rPr>
        <w:t xml:space="preserve">In local development, the application defaults to port </w:t>
      </w:r>
      <w:r>
        <w:rPr>
          <w:rFonts w:ascii="Consolas" w:hAnsi="Consolas"/>
          <w:b w:val="0"/>
          <w:color w:val="0F172A"/>
          <w:sz w:val="19"/>
        </w:rPr>
        <w:t>8080</w:t>
      </w:r>
      <w:r>
        <w:rPr>
          <w:rFonts w:ascii="Times New Roman" w:hAnsi="Times New Roman"/>
          <w:b w:val="0"/>
          <w:i w:val="0"/>
          <w:color w:val="1F2937"/>
          <w:sz w:val="22"/>
        </w:rPr>
        <w:t xml:space="preserve">. In production, Railway injects the assigned </w:t>
      </w:r>
      <w:r>
        <w:rPr>
          <w:rFonts w:ascii="Consolas" w:hAnsi="Consolas"/>
          <w:b w:val="0"/>
          <w:color w:val="0F172A"/>
          <w:sz w:val="19"/>
        </w:rPr>
        <w:t>$PORT</w:t>
      </w:r>
      <w:r>
        <w:rPr>
          <w:rFonts w:ascii="Times New Roman" w:hAnsi="Times New Roman"/>
          <w:b w:val="0"/>
          <w:i w:val="0"/>
          <w:color w:val="1F2937"/>
          <w:sz w:val="22"/>
        </w:rPr>
        <w:t xml:space="preserve"> environment variable, which Spring Boot binds dynamically during startup.</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Verified Production API URL</w:t>
      </w:r>
      <w:r>
        <w:rPr>
          <w:rFonts w:ascii="Times New Roman" w:hAnsi="Times New Roman"/>
          <w:b w:val="0"/>
          <w:i w:val="0"/>
          <w:color w:val="1F2937"/>
          <w:sz w:val="22"/>
        </w:rPr>
        <w:t xml:space="preserve">: </w:t>
      </w:r>
      <w:r>
        <w:rPr>
          <w:rFonts w:ascii="Consolas" w:hAnsi="Consolas"/>
          <w:b w:val="0"/>
          <w:color w:val="0F172A"/>
          <w:sz w:val="19"/>
        </w:rPr>
        <w:t>https://voyago-production-a8e6.up.railway.app</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8.5 Frontend Deployment</w:t>
      </w:r>
    </w:p>
    <w:p>
      <w:pPr>
        <w:keepNext/>
        <w:spacing w:before="200" w:after="80"/>
      </w:pPr>
      <w:r>
        <w:rPr>
          <w:rFonts w:ascii="Times New Roman" w:hAnsi="Times New Roman"/>
          <w:b/>
          <w:color w:val="1E293B"/>
          <w:sz w:val="24"/>
        </w:rPr>
        <w:t>8.5.1 Build Pipeline</w:t>
      </w:r>
    </w:p>
    <w:p>
      <w:pPr>
        <w:spacing w:before="40" w:after="80" w:line="276" w:lineRule="auto"/>
        <w:jc w:val="both"/>
      </w:pPr>
      <w:r>
        <w:rPr>
          <w:rFonts w:ascii="Times New Roman" w:hAnsi="Times New Roman"/>
          <w:b w:val="0"/>
          <w:i w:val="0"/>
          <w:color w:val="1F2937"/>
          <w:sz w:val="22"/>
        </w:rPr>
        <w:t xml:space="preserve">The frontend is compiled from the </w:t>
      </w:r>
      <w:r>
        <w:rPr>
          <w:rFonts w:ascii="Consolas" w:hAnsi="Consolas"/>
          <w:b w:val="0"/>
          <w:color w:val="0F172A"/>
          <w:sz w:val="19"/>
        </w:rPr>
        <w:t>/voyago-frontend</w:t>
      </w:r>
      <w:r>
        <w:rPr>
          <w:rFonts w:ascii="Times New Roman" w:hAnsi="Times New Roman"/>
          <w:b w:val="0"/>
          <w:i w:val="0"/>
          <w:color w:val="1F2937"/>
          <w:sz w:val="22"/>
        </w:rPr>
        <w:t xml:space="preserve"> directory into optimized static web assets: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Runtime</w:t>
      </w:r>
      <w:r>
        <w:rPr>
          <w:rFonts w:ascii="Times New Roman" w:hAnsi="Times New Roman"/>
          <w:b w:val="0"/>
          <w:i w:val="0"/>
          <w:color w:val="1F2937"/>
          <w:sz w:val="22"/>
        </w:rPr>
        <w:t>: Node.js (ES Modules)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Build Tool</w:t>
      </w:r>
      <w:r>
        <w:rPr>
          <w:rFonts w:ascii="Times New Roman" w:hAnsi="Times New Roman"/>
          <w:b w:val="0"/>
          <w:i w:val="0"/>
          <w:color w:val="1F2937"/>
          <w:sz w:val="22"/>
        </w:rPr>
        <w:t>: Vite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Root Directory</w:t>
      </w:r>
      <w:r>
        <w:rPr>
          <w:rFonts w:ascii="Times New Roman" w:hAnsi="Times New Roman"/>
          <w:b w:val="0"/>
          <w:i w:val="0"/>
          <w:color w:val="1F2937"/>
          <w:sz w:val="22"/>
        </w:rPr>
        <w:t xml:space="preserve">: </w:t>
      </w:r>
      <w:r>
        <w:rPr>
          <w:rFonts w:ascii="Consolas" w:hAnsi="Consolas"/>
          <w:b w:val="0"/>
          <w:color w:val="0F172A"/>
          <w:sz w:val="19"/>
        </w:rPr>
        <w:t>voyago-frontend</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Build Command</w:t>
      </w:r>
      <w:r>
        <w:rPr>
          <w:rFonts w:ascii="Times New Roman" w:hAnsi="Times New Roman"/>
          <w:b w:val="0"/>
          <w:i w:val="0"/>
          <w:color w:val="1F2937"/>
          <w:sz w:val="22"/>
        </w:rPr>
        <w:t>:</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npm run build</w:t>
            </w:r>
          </w:p>
        </w:tc>
      </w:tr>
    </w:tbl>
    <w:p>
      <w:pPr>
        <w:spacing w:before="0" w:after="80"/>
      </w:pP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Output Artifacts</w:t>
      </w:r>
      <w:r>
        <w:rPr>
          <w:rFonts w:ascii="Times New Roman" w:hAnsi="Times New Roman"/>
          <w:b w:val="0"/>
          <w:i w:val="0"/>
          <w:color w:val="1F2937"/>
          <w:sz w:val="22"/>
        </w:rPr>
        <w:t xml:space="preserve">: Compiled JavaScript bundles, CSS stylesheets, and static assets in the </w:t>
      </w:r>
      <w:r>
        <w:rPr>
          <w:rFonts w:ascii="Consolas" w:hAnsi="Consolas"/>
          <w:b w:val="0"/>
          <w:color w:val="0F172A"/>
          <w:sz w:val="19"/>
        </w:rPr>
        <w:t>dist/</w:t>
      </w:r>
      <w:r>
        <w:rPr>
          <w:rFonts w:ascii="Times New Roman" w:hAnsi="Times New Roman"/>
          <w:b w:val="0"/>
          <w:i w:val="0"/>
          <w:color w:val="1F2937"/>
          <w:sz w:val="22"/>
        </w:rPr>
        <w:t xml:space="preserve"> directory.</w:t>
      </w:r>
    </w:p>
    <w:p>
      <w:pPr>
        <w:keepNext/>
        <w:spacing w:before="200" w:after="80"/>
      </w:pPr>
      <w:r>
        <w:rPr>
          <w:rFonts w:ascii="Times New Roman" w:hAnsi="Times New Roman"/>
          <w:b/>
          <w:color w:val="1E293B"/>
          <w:sz w:val="24"/>
        </w:rPr>
        <w:t>8.5.2 Client-Side Routing and Host Configuration</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Client-Side Routing</w:t>
      </w:r>
      <w:r>
        <w:rPr>
          <w:rFonts w:ascii="Times New Roman" w:hAnsi="Times New Roman"/>
          <w:b w:val="0"/>
          <w:i w:val="0"/>
          <w:color w:val="1F2937"/>
          <w:sz w:val="22"/>
        </w:rPr>
        <w:t xml:space="preserve">: React Router handles client-side application routes such as </w:t>
      </w:r>
      <w:r>
        <w:rPr>
          <w:rFonts w:ascii="Consolas" w:hAnsi="Consolas"/>
          <w:b w:val="0"/>
          <w:color w:val="0F172A"/>
          <w:sz w:val="19"/>
        </w:rPr>
        <w:t>/dashboard</w:t>
      </w:r>
      <w:r>
        <w:rPr>
          <w:rFonts w:ascii="Times New Roman" w:hAnsi="Times New Roman"/>
          <w:b w:val="0"/>
          <w:i w:val="0"/>
          <w:color w:val="1F2937"/>
          <w:sz w:val="22"/>
        </w:rPr>
        <w:t xml:space="preserve">, </w:t>
      </w:r>
      <w:r>
        <w:rPr>
          <w:rFonts w:ascii="Consolas" w:hAnsi="Consolas"/>
          <w:b w:val="0"/>
          <w:color w:val="0F172A"/>
          <w:sz w:val="19"/>
        </w:rPr>
        <w:t>/login</w:t>
      </w:r>
      <w:r>
        <w:rPr>
          <w:rFonts w:ascii="Times New Roman" w:hAnsi="Times New Roman"/>
          <w:b w:val="0"/>
          <w:i w:val="0"/>
          <w:color w:val="1F2937"/>
          <w:sz w:val="22"/>
        </w:rPr>
        <w:t xml:space="preserve">, </w:t>
      </w:r>
      <w:r>
        <w:rPr>
          <w:rFonts w:ascii="Consolas" w:hAnsi="Consolas"/>
          <w:b w:val="0"/>
          <w:color w:val="0F172A"/>
          <w:sz w:val="19"/>
        </w:rPr>
        <w:t>/shared/:token</w:t>
      </w:r>
      <w:r>
        <w:rPr>
          <w:rFonts w:ascii="Times New Roman" w:hAnsi="Times New Roman"/>
          <w:b w:val="0"/>
          <w:i w:val="0"/>
          <w:color w:val="1F2937"/>
          <w:sz w:val="22"/>
        </w:rPr>
        <w:t xml:space="preserve">, and </w:t>
      </w:r>
      <w:r>
        <w:rPr>
          <w:rFonts w:ascii="Consolas" w:hAnsi="Consolas"/>
          <w:b w:val="0"/>
          <w:color w:val="0F172A"/>
          <w:sz w:val="19"/>
        </w:rPr>
        <w:t>/trips/:id/print</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Vite Allowed Hosts</w:t>
      </w:r>
      <w:r>
        <w:rPr>
          <w:rFonts w:ascii="Times New Roman" w:hAnsi="Times New Roman"/>
          <w:b w:val="0"/>
          <w:i w:val="0"/>
          <w:color w:val="1F2937"/>
          <w:sz w:val="22"/>
        </w:rPr>
        <w:t xml:space="preserve">: In </w:t>
      </w:r>
      <w:r>
        <w:rPr>
          <w:rFonts w:ascii="Consolas" w:hAnsi="Consolas"/>
          <w:b w:val="0"/>
          <w:color w:val="0F172A"/>
          <w:sz w:val="19"/>
        </w:rPr>
        <w:t>vite.config.js</w:t>
      </w:r>
      <w:r>
        <w:rPr>
          <w:rFonts w:ascii="Times New Roman" w:hAnsi="Times New Roman"/>
          <w:b w:val="0"/>
          <w:i w:val="0"/>
          <w:color w:val="1F2937"/>
          <w:sz w:val="22"/>
        </w:rPr>
        <w:t xml:space="preserve">, the production Railway domain is explicitly declared in </w:t>
      </w:r>
      <w:r>
        <w:rPr>
          <w:rFonts w:ascii="Consolas" w:hAnsi="Consolas"/>
          <w:b w:val="0"/>
          <w:color w:val="0F172A"/>
          <w:sz w:val="19"/>
        </w:rPr>
        <w:t>server.allowedHosts</w:t>
      </w:r>
      <w:r>
        <w:rPr>
          <w:rFonts w:ascii="Times New Roman" w:hAnsi="Times New Roman"/>
          <w:b w:val="0"/>
          <w:i w:val="0"/>
          <w:color w:val="1F2937"/>
          <w:sz w:val="22"/>
        </w:rPr>
        <w:t xml:space="preserve"> and </w:t>
      </w:r>
      <w:r>
        <w:rPr>
          <w:rFonts w:ascii="Consolas" w:hAnsi="Consolas"/>
          <w:b w:val="0"/>
          <w:color w:val="0F172A"/>
          <w:sz w:val="19"/>
        </w:rPr>
        <w:t>preview.allowedHosts</w:t>
      </w:r>
      <w:r>
        <w:rPr>
          <w:rFonts w:ascii="Times New Roman" w:hAnsi="Times New Roman"/>
          <w:b w:val="0"/>
          <w:i w:val="0"/>
          <w:color w:val="1F2937"/>
          <w:sz w:val="22"/>
        </w:rPr>
        <w:t xml:space="preserve"> to permit cloud host header forwarding:</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export default defineConfig({</w:t>
              <w:br/>
              <w:t xml:space="preserve">     plugins: [react()],</w:t>
              <w:br/>
              <w:t xml:space="preserve">     server: {</w:t>
              <w:br/>
              <w:t xml:space="preserve">       allowedHosts: [</w:t>
              <w:br/>
              <w:t xml:space="preserve">         'beautiful-perfection-production-09e2.up.railway.app',</w:t>
              <w:br/>
              <w:t xml:space="preserve">         'localhost',</w:t>
              <w:br/>
              <w:t xml:space="preserve">       ],</w:t>
              <w:br/>
              <w:t xml:space="preserve">     },</w:t>
              <w:br/>
              <w:t xml:space="preserve">     preview: {</w:t>
              <w:br/>
              <w:t xml:space="preserve">       allowedHosts: [</w:t>
              <w:br/>
              <w:t xml:space="preserve">         'beautiful-perfection-production-09e2.up.railway.app',</w:t>
              <w:br/>
              <w:t xml:space="preserve">         'localhost',</w:t>
              <w:br/>
              <w:t xml:space="preserve">       ],</w:t>
              <w:br/>
              <w:t xml:space="preserve">     },</w:t>
              <w:br/>
              <w:t xml:space="preserve">   })</w:t>
            </w:r>
          </w:p>
        </w:tc>
      </w:tr>
    </w:tbl>
    <w:p>
      <w:pPr>
        <w:spacing w:before="0" w:after="80"/>
      </w:pP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Verified Production Web URL</w:t>
      </w:r>
      <w:r>
        <w:rPr>
          <w:rFonts w:ascii="Times New Roman" w:hAnsi="Times New Roman"/>
          <w:b w:val="0"/>
          <w:i w:val="0"/>
          <w:color w:val="1F2937"/>
          <w:sz w:val="22"/>
        </w:rPr>
        <w:t xml:space="preserve">: </w:t>
      </w:r>
      <w:r>
        <w:rPr>
          <w:rFonts w:ascii="Consolas" w:hAnsi="Consolas"/>
          <w:b w:val="0"/>
          <w:color w:val="0F172A"/>
          <w:sz w:val="19"/>
        </w:rPr>
        <w:t>https://beautiful-perfection-production-09e2.up.railway.app</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8.6 Database Deployment</w:t>
      </w:r>
    </w:p>
    <w:p>
      <w:pPr>
        <w:keepNext/>
        <w:spacing w:before="200" w:after="80"/>
      </w:pPr>
      <w:r>
        <w:rPr>
          <w:rFonts w:ascii="Times New Roman" w:hAnsi="Times New Roman"/>
          <w:b/>
          <w:color w:val="1E293B"/>
          <w:sz w:val="24"/>
        </w:rPr>
        <w:t>8.6.1 Cloud MySQL Configuration</w:t>
      </w:r>
    </w:p>
    <w:p>
      <w:pPr>
        <w:spacing w:before="40" w:after="80" w:line="276" w:lineRule="auto"/>
        <w:jc w:val="both"/>
      </w:pPr>
      <w:r>
        <w:rPr>
          <w:rFonts w:ascii="Times New Roman" w:hAnsi="Times New Roman"/>
          <w:b w:val="0"/>
          <w:i w:val="0"/>
          <w:color w:val="1F2937"/>
          <w:sz w:val="22"/>
        </w:rPr>
        <w:t>The relational database runs as a managed MySQL 8.0 service within the Railway project: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Database Engine</w:t>
      </w:r>
      <w:r>
        <w:rPr>
          <w:rFonts w:ascii="Times New Roman" w:hAnsi="Times New Roman"/>
          <w:b w:val="0"/>
          <w:i w:val="0"/>
          <w:color w:val="1F2937"/>
          <w:sz w:val="22"/>
        </w:rPr>
        <w:t>: MySQL 8.0+</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Database Name</w:t>
      </w:r>
      <w:r>
        <w:rPr>
          <w:rFonts w:ascii="Times New Roman" w:hAnsi="Times New Roman"/>
          <w:b w:val="0"/>
          <w:i w:val="0"/>
          <w:color w:val="1F2937"/>
          <w:sz w:val="22"/>
        </w:rPr>
        <w:t>: Supplied through the Railway MySQL environment configuration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Connection Driver</w:t>
      </w:r>
      <w:r>
        <w:rPr>
          <w:rFonts w:ascii="Times New Roman" w:hAnsi="Times New Roman"/>
          <w:b w:val="0"/>
          <w:i w:val="0"/>
          <w:color w:val="1F2937"/>
          <w:sz w:val="22"/>
        </w:rPr>
        <w:t xml:space="preserve">: </w:t>
      </w:r>
      <w:r>
        <w:rPr>
          <w:rFonts w:ascii="Consolas" w:hAnsi="Consolas"/>
          <w:b w:val="0"/>
          <w:color w:val="0F172A"/>
          <w:sz w:val="19"/>
        </w:rPr>
        <w:t>com.mysql.cj.jdbc.Driver</w:t>
      </w:r>
      <w:r>
        <w:rPr>
          <w:rFonts w:ascii="Times New Roman" w:hAnsi="Times New Roman"/>
          <w:b w:val="0"/>
          <w:i w:val="0"/>
          <w:color w:val="1F2937"/>
          <w:sz w:val="22"/>
        </w:rPr>
        <w:t xml:space="preserve"> (MySQL Connector/J)</w:t>
      </w:r>
    </w:p>
    <w:p>
      <w:pPr>
        <w:keepNext/>
        <w:spacing w:before="200" w:after="80"/>
      </w:pPr>
      <w:r>
        <w:rPr>
          <w:rFonts w:ascii="Times New Roman" w:hAnsi="Times New Roman"/>
          <w:b/>
          <w:color w:val="1E293B"/>
          <w:sz w:val="24"/>
        </w:rPr>
        <w:t>8.6.2 Storage Persistence</w:t>
      </w:r>
    </w:p>
    <w:p>
      <w:pPr>
        <w:spacing w:before="40" w:after="80" w:line="276" w:lineRule="auto"/>
        <w:jc w:val="both"/>
      </w:pPr>
      <w:r>
        <w:rPr>
          <w:rFonts w:ascii="Times New Roman" w:hAnsi="Times New Roman"/>
          <w:b w:val="0"/>
          <w:i w:val="0"/>
          <w:color w:val="1F2937"/>
          <w:sz w:val="22"/>
        </w:rPr>
        <w:t>Railway provides persistent storage for the MySQL service through its configured persistent volume, allowing database data to persist across service restarts and redeployments.</w:t>
      </w:r>
    </w:p>
    <w:p>
      <w:pPr>
        <w:keepNext/>
        <w:spacing w:before="200" w:after="80"/>
      </w:pPr>
      <w:r>
        <w:rPr>
          <w:rFonts w:ascii="Times New Roman" w:hAnsi="Times New Roman"/>
          <w:b/>
          <w:color w:val="1E293B"/>
          <w:sz w:val="24"/>
        </w:rPr>
        <w:t>8.6.3 Hibernate Schema Management</w:t>
      </w:r>
    </w:p>
    <w:p>
      <w:pPr>
        <w:spacing w:before="40" w:after="80" w:line="276" w:lineRule="auto"/>
        <w:jc w:val="both"/>
      </w:pPr>
      <w:r>
        <w:rPr>
          <w:rFonts w:ascii="Times New Roman" w:hAnsi="Times New Roman"/>
          <w:b w:val="0"/>
          <w:i w:val="0"/>
          <w:color w:val="1F2937"/>
          <w:sz w:val="22"/>
        </w:rPr>
        <w:t xml:space="preserve">In </w:t>
      </w:r>
      <w:r>
        <w:rPr>
          <w:rFonts w:ascii="Consolas" w:hAnsi="Consolas"/>
          <w:b w:val="0"/>
          <w:color w:val="0F172A"/>
          <w:sz w:val="19"/>
        </w:rPr>
        <w:t>application.properties</w:t>
      </w:r>
      <w:r>
        <w:rPr>
          <w:rFonts w:ascii="Times New Roman" w:hAnsi="Times New Roman"/>
          <w:b w:val="0"/>
          <w:i w:val="0"/>
          <w:color w:val="1F2937"/>
          <w:sz w:val="22"/>
        </w:rPr>
        <w:t>, schema synchronization is configured via:</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spring.jpa.hibernate.ddl-auto=update</w:t>
            </w:r>
          </w:p>
        </w:tc>
      </w:tr>
    </w:tbl>
    <w:p>
      <w:pPr>
        <w:spacing w:before="0" w:after="80"/>
      </w:pPr>
    </w:p>
    <w:p>
      <w:pPr>
        <w:spacing w:before="40" w:after="80" w:line="276" w:lineRule="auto"/>
        <w:jc w:val="both"/>
      </w:pPr>
      <w:r>
        <w:rPr>
          <w:rFonts w:ascii="Times New Roman" w:hAnsi="Times New Roman"/>
          <w:b w:val="0"/>
          <w:i w:val="0"/>
          <w:color w:val="1F2937"/>
          <w:sz w:val="22"/>
        </w:rPr>
        <w:t xml:space="preserve">The </w:t>
      </w:r>
      <w:r>
        <w:rPr>
          <w:rFonts w:ascii="Consolas" w:hAnsi="Consolas"/>
          <w:b w:val="0"/>
          <w:color w:val="0F172A"/>
          <w:sz w:val="19"/>
        </w:rPr>
        <w:t>update</w:t>
      </w:r>
      <w:r>
        <w:rPr>
          <w:rFonts w:ascii="Times New Roman" w:hAnsi="Times New Roman"/>
          <w:b w:val="0"/>
          <w:i w:val="0"/>
          <w:color w:val="1F2937"/>
          <w:sz w:val="22"/>
        </w:rPr>
        <w:t xml:space="preserve"> strategy allows Hibernate to synchronize schema changes with the existing database schema while retaining existing tables and data in the normal configuration used by this project.</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8.7 Environment Configuration and Secret Management</w:t>
      </w:r>
    </w:p>
    <w:p>
      <w:pPr>
        <w:spacing w:before="40" w:after="80" w:line="276" w:lineRule="auto"/>
        <w:jc w:val="both"/>
      </w:pPr>
      <w:r>
        <w:rPr>
          <w:rFonts w:ascii="Times New Roman" w:hAnsi="Times New Roman"/>
          <w:b w:val="0"/>
          <w:i w:val="0"/>
          <w:color w:val="1F2937"/>
          <w:sz w:val="22"/>
        </w:rPr>
        <w:t>Voyago separates application logic from environment-specific configuration by using environment variables for deployment-specific settings. Sensitive connection secrets and deployment parameters are supplied at runtime.</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ENVIRONMENT CONFIGURATION PARAMETERS                              |</w:t>
              <w:br/>
              <w:t>+-------------------+-----------------------------+-----------------------------------------------+</w:t>
              <w:br/>
              <w:t>| Variable Name     | Source / Injection          | Description / Purpose                         |</w:t>
              <w:br/>
              <w:t>+-------------------+-----------------------------+-----------------------------------------------+</w:t>
              <w:br/>
              <w:t>| `PORT`            | Railway Cloud Platform      | Dynamic HTTP port for web server binding      |</w:t>
              <w:br/>
              <w:t>| `DB_URL`          | Railway Private Service Ref | JDBC URI (`jdbc:mysql://${MYSQLHOST}:${...}`) |</w:t>
              <w:br/>
              <w:t>| `DB_USERNAME`     | Railway Secret Variable     | Database username credentials                 |</w:t>
              <w:br/>
              <w:t>| `DB_PASSWORD`     | Railway Secret Variable     | Database password credentials (redacted)      |</w:t>
              <w:br/>
              <w:t>| `JWT_SECRET`      | Production Secret Variable  | Production JWT signing secret for HMAC-SHA256 |</w:t>
              <w:br/>
              <w:t>| `JWT_EXPIRATION`  | Configuration Property      | Token validity in ms (`86400000` = 24 hours)  |</w:t>
              <w:br/>
              <w:t>| `FRONTEND_URL`    | Production Environment Var  | Allowed CORS origin for frontend application  |</w:t>
              <w:br/>
              <w:t>+-------------------+-----------------------------+-----------------------------------------------+</w:t>
            </w:r>
          </w:p>
        </w:tc>
      </w:tr>
    </w:tbl>
    <w:p>
      <w:pPr>
        <w:spacing w:before="0" w:after="80"/>
      </w:pPr>
    </w:p>
    <w:p>
      <w:pPr>
        <w:keepNext/>
        <w:spacing w:before="200" w:after="80"/>
      </w:pPr>
      <w:r>
        <w:rPr>
          <w:rFonts w:ascii="Times New Roman" w:hAnsi="Times New Roman"/>
          <w:b/>
          <w:color w:val="1E293B"/>
          <w:sz w:val="24"/>
        </w:rPr>
        <w:t>8.7.1 Secret Protection Policy</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No Hardcoded Production Secrets</w:t>
      </w:r>
      <w:r>
        <w:rPr>
          <w:rFonts w:ascii="Times New Roman" w:hAnsi="Times New Roman"/>
          <w:b w:val="0"/>
          <w:i w:val="0"/>
          <w:color w:val="1F2937"/>
          <w:sz w:val="22"/>
        </w:rPr>
        <w:t>: Production database passwords, secret keys, and deployment credentials are not committed to the Git repository.</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Local Fallbacks</w:t>
      </w:r>
      <w:r>
        <w:rPr>
          <w:rFonts w:ascii="Times New Roman" w:hAnsi="Times New Roman"/>
          <w:b w:val="0"/>
          <w:i w:val="0"/>
          <w:color w:val="1F2937"/>
          <w:sz w:val="22"/>
        </w:rPr>
        <w:t xml:space="preserve">: Default connection placeholders in </w:t>
      </w:r>
      <w:r>
        <w:rPr>
          <w:rFonts w:ascii="Consolas" w:hAnsi="Consolas"/>
          <w:b w:val="0"/>
          <w:color w:val="0F172A"/>
          <w:sz w:val="19"/>
        </w:rPr>
        <w:t>application.properties</w:t>
      </w:r>
      <w:r>
        <w:rPr>
          <w:rFonts w:ascii="Times New Roman" w:hAnsi="Times New Roman"/>
          <w:b w:val="0"/>
          <w:i w:val="0"/>
          <w:color w:val="1F2937"/>
          <w:sz w:val="22"/>
        </w:rPr>
        <w:t xml:space="preserve"> enable local offline development against local MySQL instances without exposing production environments.</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Frontend Secret Non-Exposure</w:t>
      </w:r>
      <w:r>
        <w:rPr>
          <w:rFonts w:ascii="Times New Roman" w:hAnsi="Times New Roman"/>
          <w:b w:val="0"/>
          <w:i w:val="0"/>
          <w:color w:val="1F2937"/>
          <w:sz w:val="22"/>
        </w:rPr>
        <w:t xml:space="preserve">: Frontend </w:t>
      </w:r>
      <w:r>
        <w:rPr>
          <w:rFonts w:ascii="Consolas" w:hAnsi="Consolas"/>
          <w:b w:val="0"/>
          <w:color w:val="0F172A"/>
          <w:sz w:val="19"/>
        </w:rPr>
        <w:t>VITE_</w:t>
      </w:r>
      <w:r>
        <w:rPr>
          <w:rFonts w:ascii="Times New Roman" w:hAnsi="Times New Roman"/>
          <w:b w:val="0"/>
          <w:i w:val="0"/>
          <w:color w:val="1F2937"/>
          <w:sz w:val="22"/>
        </w:rPr>
        <w:t xml:space="preserve"> variables are embedded into the client bundle, so they must contain only non-secret configuration such as the public backend API URL (</w:t>
      </w:r>
      <w:r>
        <w:rPr>
          <w:rFonts w:ascii="Consolas" w:hAnsi="Consolas"/>
          <w:b w:val="0"/>
          <w:color w:val="0F172A"/>
          <w:sz w:val="19"/>
        </w:rPr>
        <w:t>VITE_API_BASE_URL</w:t>
      </w:r>
      <w:r>
        <w:rPr>
          <w:rFonts w:ascii="Times New Roman" w:hAnsi="Times New Roman"/>
          <w:b w:val="0"/>
          <w:i w:val="0"/>
          <w:color w:val="1F2937"/>
          <w:sz w:val="22"/>
        </w:rPr>
        <w:t>).</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8.8 External API and Service Configuration</w:t>
      </w:r>
    </w:p>
    <w:p>
      <w:pPr>
        <w:spacing w:before="40" w:after="80" w:line="276" w:lineRule="auto"/>
        <w:jc w:val="both"/>
      </w:pPr>
      <w:r>
        <w:rPr>
          <w:rFonts w:ascii="Times New Roman" w:hAnsi="Times New Roman"/>
          <w:b w:val="0"/>
          <w:i w:val="0"/>
          <w:color w:val="1F2937"/>
          <w:sz w:val="22"/>
        </w:rPr>
        <w:t xml:space="preserve">The backend coordinates with external APIs and services to deliver destination intelligence, weather forecasts, landmark imagery, and route geometries. These service endpoints are configurable via environment properties in </w:t>
      </w:r>
      <w:r>
        <w:rPr>
          <w:rFonts w:ascii="Consolas" w:hAnsi="Consolas"/>
          <w:b w:val="0"/>
          <w:color w:val="0F172A"/>
          <w:sz w:val="19"/>
        </w:rPr>
        <w:t>application.properties</w:t>
      </w:r>
      <w:r>
        <w:rPr>
          <w:rFonts w:ascii="Times New Roman" w:hAnsi="Times New Roman"/>
          <w:b w:val="0"/>
          <w:i w:val="0"/>
          <w:color w:val="1F2937"/>
          <w:sz w:val="22"/>
        </w:rPr>
        <w:t>:</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EXTERNAL SERVICE INTEGRATION MATRIX                               |</w:t>
              <w:br/>
              <w:t>+--------------------+---------------------------------------+------------------------------------+</w:t>
              <w:br/>
              <w:t>| Configuration Key  | Default Upstream Service Endpoint     | Operational Role                   |</w:t>
              <w:br/>
              <w:t>+--------------------+---------------------------------------+------------------------------------+</w:t>
              <w:br/>
              <w:t>| `WEATHER_GEOCODING_URL` | `https://geocoding-api.open-meteo.com/v1/search` | Destination coordinate lookup   |</w:t>
              <w:br/>
              <w:t>| `WEATHER_FORECAST_URL`  | `https://api.open-meteo.com/v1/forecast`       | 7-day meteorological forecast     |</w:t>
              <w:br/>
              <w:t>| `PLACES_WIKIPEDIA_API_URL` | `https://en.wikipedia.org/w/api.php`        | Tourist attraction discovery      |</w:t>
              <w:br/>
              <w:t>| `PLACES_WIKIMEDIA_API_URL` | `https://commons.wikimedia.org/w/api.php`   | Landmark photo thumbnail search   |</w:t>
              <w:br/>
              <w:t>| `MAPS_GEOCODING_URL`    | `https://geocoding-api.open-meteo.com/v1/search` | Map center coordinate lookup    |</w:t>
              <w:br/>
              <w:t>| `MAPS_ROUTING_URL`      | `https://router.project-osrm.org/route/v1/driving` | OSRM road route calculation   |</w:t>
              <w:br/>
              <w:t>+--------------------+---------------------------------------+------------------------------------+</w:t>
            </w:r>
          </w:p>
        </w:tc>
      </w:tr>
    </w:tbl>
    <w:p>
      <w:pPr>
        <w:spacing w:before="0" w:after="8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8.9 Production CORS and Security Configuration</w:t>
      </w:r>
    </w:p>
    <w:p>
      <w:pPr>
        <w:spacing w:before="40" w:after="80" w:line="276" w:lineRule="auto"/>
        <w:jc w:val="both"/>
      </w:pPr>
      <w:r>
        <w:rPr>
          <w:rFonts w:ascii="Times New Roman" w:hAnsi="Times New Roman"/>
          <w:b w:val="0"/>
          <w:i w:val="0"/>
          <w:color w:val="1F2937"/>
          <w:sz w:val="22"/>
        </w:rPr>
        <w:t xml:space="preserve">In the deployed environment, secure cross-origin communication between the frontend domain and backend REST API is governed by </w:t>
      </w:r>
      <w:r>
        <w:rPr>
          <w:rFonts w:ascii="Consolas" w:hAnsi="Consolas"/>
          <w:b w:val="0"/>
          <w:color w:val="0F172A"/>
          <w:sz w:val="19"/>
        </w:rPr>
        <w:t>SecurityConfig.java</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Allowed Origins</w:t>
      </w:r>
      <w:r>
        <w:rPr>
          <w:rFonts w:ascii="Times New Roman" w:hAnsi="Times New Roman"/>
          <w:b w:val="0"/>
          <w:i w:val="0"/>
          <w:color w:val="1F2937"/>
          <w:sz w:val="22"/>
        </w:rPr>
        <w:t xml:space="preserve">: Configured dynamically using </w:t>
      </w:r>
      <w:r>
        <w:rPr>
          <w:rFonts w:ascii="Consolas" w:hAnsi="Consolas"/>
          <w:b w:val="0"/>
          <w:color w:val="0F172A"/>
          <w:sz w:val="19"/>
        </w:rPr>
        <w:t>app.frontend-url</w:t>
      </w:r>
      <w:r>
        <w:rPr>
          <w:rFonts w:ascii="Times New Roman" w:hAnsi="Times New Roman"/>
          <w:b w:val="0"/>
          <w:i w:val="0"/>
          <w:color w:val="1F2937"/>
          <w:sz w:val="22"/>
        </w:rPr>
        <w:t xml:space="preserve">. In production, this resolves to </w:t>
      </w:r>
      <w:r>
        <w:rPr>
          <w:rFonts w:ascii="Consolas" w:hAnsi="Consolas"/>
          <w:b w:val="0"/>
          <w:color w:val="0F172A"/>
          <w:sz w:val="19"/>
        </w:rPr>
        <w:t>https://beautiful-perfection-production-09e2.up.railway.app</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Allowed HTTP Methods</w:t>
      </w:r>
      <w:r>
        <w:rPr>
          <w:rFonts w:ascii="Times New Roman" w:hAnsi="Times New Roman"/>
          <w:b w:val="0"/>
          <w:i w:val="0"/>
          <w:color w:val="1F2937"/>
          <w:sz w:val="22"/>
        </w:rPr>
        <w:t xml:space="preserve">: </w:t>
      </w:r>
      <w:r>
        <w:rPr>
          <w:rFonts w:ascii="Consolas" w:hAnsi="Consolas"/>
          <w:b w:val="0"/>
          <w:color w:val="0F172A"/>
          <w:sz w:val="19"/>
        </w:rPr>
        <w:t>GET</w:t>
      </w:r>
      <w:r>
        <w:rPr>
          <w:rFonts w:ascii="Times New Roman" w:hAnsi="Times New Roman"/>
          <w:b w:val="0"/>
          <w:i w:val="0"/>
          <w:color w:val="1F2937"/>
          <w:sz w:val="22"/>
        </w:rPr>
        <w:t xml:space="preserve">, </w:t>
      </w:r>
      <w:r>
        <w:rPr>
          <w:rFonts w:ascii="Consolas" w:hAnsi="Consolas"/>
          <w:b w:val="0"/>
          <w:color w:val="0F172A"/>
          <w:sz w:val="19"/>
        </w:rPr>
        <w:t>POST</w:t>
      </w:r>
      <w:r>
        <w:rPr>
          <w:rFonts w:ascii="Times New Roman" w:hAnsi="Times New Roman"/>
          <w:b w:val="0"/>
          <w:i w:val="0"/>
          <w:color w:val="1F2937"/>
          <w:sz w:val="22"/>
        </w:rPr>
        <w:t xml:space="preserve">, </w:t>
      </w:r>
      <w:r>
        <w:rPr>
          <w:rFonts w:ascii="Consolas" w:hAnsi="Consolas"/>
          <w:b w:val="0"/>
          <w:color w:val="0F172A"/>
          <w:sz w:val="19"/>
        </w:rPr>
        <w:t>PUT</w:t>
      </w:r>
      <w:r>
        <w:rPr>
          <w:rFonts w:ascii="Times New Roman" w:hAnsi="Times New Roman"/>
          <w:b w:val="0"/>
          <w:i w:val="0"/>
          <w:color w:val="1F2937"/>
          <w:sz w:val="22"/>
        </w:rPr>
        <w:t xml:space="preserve">, </w:t>
      </w:r>
      <w:r>
        <w:rPr>
          <w:rFonts w:ascii="Consolas" w:hAnsi="Consolas"/>
          <w:b w:val="0"/>
          <w:color w:val="0F172A"/>
          <w:sz w:val="19"/>
        </w:rPr>
        <w:t>DELETE</w:t>
      </w:r>
      <w:r>
        <w:rPr>
          <w:rFonts w:ascii="Times New Roman" w:hAnsi="Times New Roman"/>
          <w:b w:val="0"/>
          <w:i w:val="0"/>
          <w:color w:val="1F2937"/>
          <w:sz w:val="22"/>
        </w:rPr>
        <w:t xml:space="preserve">, </w:t>
      </w:r>
      <w:r>
        <w:rPr>
          <w:rFonts w:ascii="Consolas" w:hAnsi="Consolas"/>
          <w:b w:val="0"/>
          <w:color w:val="0F172A"/>
          <w:sz w:val="19"/>
        </w:rPr>
        <w:t>PATCH</w:t>
      </w:r>
      <w:r>
        <w:rPr>
          <w:rFonts w:ascii="Times New Roman" w:hAnsi="Times New Roman"/>
          <w:b w:val="0"/>
          <w:i w:val="0"/>
          <w:color w:val="1F2937"/>
          <w:sz w:val="22"/>
        </w:rPr>
        <w:t xml:space="preserve">, </w:t>
      </w:r>
      <w:r>
        <w:rPr>
          <w:rFonts w:ascii="Consolas" w:hAnsi="Consolas"/>
          <w:b w:val="0"/>
          <w:color w:val="0F172A"/>
          <w:sz w:val="19"/>
        </w:rPr>
        <w:t>OPTIONS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Allowed Headers</w:t>
      </w:r>
      <w:r>
        <w:rPr>
          <w:rFonts w:ascii="Times New Roman" w:hAnsi="Times New Roman"/>
          <w:b w:val="0"/>
          <w:i w:val="0"/>
          <w:color w:val="1F2937"/>
          <w:sz w:val="22"/>
        </w:rPr>
        <w:t xml:space="preserve">: </w:t>
      </w:r>
      <w:r>
        <w:rPr>
          <w:rFonts w:ascii="Consolas" w:hAnsi="Consolas"/>
          <w:b w:val="0"/>
          <w:color w:val="0F172A"/>
          <w:sz w:val="19"/>
        </w:rPr>
        <w:t>Authorization</w:t>
      </w:r>
      <w:r>
        <w:rPr>
          <w:rFonts w:ascii="Times New Roman" w:hAnsi="Times New Roman"/>
          <w:b w:val="0"/>
          <w:i w:val="0"/>
          <w:color w:val="1F2937"/>
          <w:sz w:val="22"/>
        </w:rPr>
        <w:t xml:space="preserve">, </w:t>
      </w:r>
      <w:r>
        <w:rPr>
          <w:rFonts w:ascii="Consolas" w:hAnsi="Consolas"/>
          <w:b w:val="0"/>
          <w:color w:val="0F172A"/>
          <w:sz w:val="19"/>
        </w:rPr>
        <w:t>Content-Type</w:t>
      </w:r>
      <w:r>
        <w:rPr>
          <w:rFonts w:ascii="Times New Roman" w:hAnsi="Times New Roman"/>
          <w:b w:val="0"/>
          <w:i w:val="0"/>
          <w:color w:val="1F2937"/>
          <w:sz w:val="22"/>
        </w:rPr>
        <w:t xml:space="preserve">, </w:t>
      </w:r>
      <w:r>
        <w:rPr>
          <w:rFonts w:ascii="Consolas" w:hAnsi="Consolas"/>
          <w:b w:val="0"/>
          <w:color w:val="0F172A"/>
          <w:sz w:val="19"/>
        </w:rPr>
        <w:t>Accept</w:t>
      </w:r>
      <w:r>
        <w:rPr>
          <w:rFonts w:ascii="Times New Roman" w:hAnsi="Times New Roman"/>
          <w:b w:val="0"/>
          <w:i w:val="0"/>
          <w:color w:val="1F2937"/>
          <w:sz w:val="22"/>
        </w:rPr>
        <w:t xml:space="preserve">, </w:t>
      </w:r>
      <w:r>
        <w:rPr>
          <w:rFonts w:ascii="Consolas" w:hAnsi="Consolas"/>
          <w:b w:val="0"/>
          <w:color w:val="0F172A"/>
          <w:sz w:val="19"/>
        </w:rPr>
        <w:t>X-Requested-With</w:t>
      </w:r>
      <w:r>
        <w:rPr>
          <w:rFonts w:ascii="Times New Roman" w:hAnsi="Times New Roman"/>
          <w:b w:val="0"/>
          <w:i w:val="0"/>
          <w:color w:val="1F2937"/>
          <w:sz w:val="22"/>
        </w:rPr>
        <w:t xml:space="preserve">, </w:t>
      </w:r>
      <w:r>
        <w:rPr>
          <w:rFonts w:ascii="Consolas" w:hAnsi="Consolas"/>
          <w:b w:val="0"/>
          <w:color w:val="0F172A"/>
          <w:sz w:val="19"/>
        </w:rPr>
        <w:t>Origin</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Credential Support</w:t>
      </w:r>
      <w:r>
        <w:rPr>
          <w:rFonts w:ascii="Times New Roman" w:hAnsi="Times New Roman"/>
          <w:b w:val="0"/>
          <w:i w:val="0"/>
          <w:color w:val="1F2937"/>
          <w:sz w:val="22"/>
        </w:rPr>
        <w:t xml:space="preserve">: </w:t>
      </w:r>
      <w:r>
        <w:rPr>
          <w:rFonts w:ascii="Consolas" w:hAnsi="Consolas"/>
          <w:b w:val="0"/>
          <w:color w:val="0F172A"/>
          <w:sz w:val="19"/>
        </w:rPr>
        <w:t>allowCredentials = true</w:t>
      </w:r>
      <w:r>
        <w:rPr>
          <w:rFonts w:ascii="Times New Roman" w:hAnsi="Times New Roman"/>
          <w:b w:val="0"/>
          <w:i w:val="0"/>
          <w:color w:val="1F2937"/>
          <w:sz w:val="22"/>
        </w:rPr>
        <w:t xml:space="preserve"> allows authenticated cross-origin communication.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Security Response Headers</w:t>
      </w:r>
      <w:r>
        <w:rPr>
          <w:rFonts w:ascii="Times New Roman" w:hAnsi="Times New Roman"/>
          <w:b w:val="0"/>
          <w:i w:val="0"/>
          <w:color w:val="1F2937"/>
          <w:sz w:val="22"/>
        </w:rPr>
        <w:t xml:space="preserve">: </w:t>
      </w:r>
      <w:r>
        <w:rPr>
          <w:rFonts w:ascii="Consolas" w:hAnsi="Consolas"/>
          <w:b w:val="0"/>
          <w:color w:val="0F172A"/>
          <w:sz w:val="19"/>
        </w:rPr>
        <w:t>X-Frame-Options: DENY</w:t>
      </w:r>
      <w:r>
        <w:rPr>
          <w:rFonts w:ascii="Times New Roman" w:hAnsi="Times New Roman"/>
          <w:b w:val="0"/>
          <w:i w:val="0"/>
          <w:color w:val="1F2937"/>
          <w:sz w:val="22"/>
        </w:rPr>
        <w:t xml:space="preserve"> (clickjacking defense) and </w:t>
      </w:r>
      <w:r>
        <w:rPr>
          <w:rFonts w:ascii="Consolas" w:hAnsi="Consolas"/>
          <w:b w:val="0"/>
          <w:color w:val="0F172A"/>
          <w:sz w:val="19"/>
        </w:rPr>
        <w:t>X-Content-Type-Options: nosniff</w:t>
      </w:r>
      <w:r>
        <w:rPr>
          <w:rFonts w:ascii="Times New Roman" w:hAnsi="Times New Roman"/>
          <w:b w:val="0"/>
          <w:i w:val="0"/>
          <w:color w:val="1F2937"/>
          <w:sz w:val="22"/>
        </w:rPr>
        <w:t xml:space="preserve"> (MIME sniffing defense) are attached to all production HTTP responses.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8.10 Deployment Workflow</w:t>
      </w:r>
    </w:p>
    <w:p>
      <w:pPr>
        <w:spacing w:before="40" w:after="80" w:line="276" w:lineRule="auto"/>
        <w:jc w:val="both"/>
      </w:pPr>
      <w:r>
        <w:rPr>
          <w:rFonts w:ascii="Times New Roman" w:hAnsi="Times New Roman"/>
          <w:b w:val="0"/>
          <w:i w:val="0"/>
          <w:color w:val="1F2937"/>
          <w:sz w:val="22"/>
        </w:rPr>
        <w:t>The deployment lifecycle for Voyago follows a structured progression from local development and verification to Git synchronization, cloud building, and startup verification.</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sequenceDiagram</w:t>
              <w:br/>
              <w:t xml:space="preserve">    autonumber</w:t>
              <w:br/>
              <w:t xml:space="preserve">    actor Dev as Developer</w:t>
              <w:br/>
              <w:t xml:space="preserve">    participant Git as GitHub Repository (main branch)</w:t>
              <w:br/>
              <w:t xml:space="preserve">    participant RW as Railway Platform</w:t>
              <w:br/>
              <w:t xml:space="preserve">    participant BuildBack as Backend Builder (Maven / Java 17)</w:t>
              <w:br/>
              <w:t xml:space="preserve">    participant BuildFront as Frontend Builder (Vite / Node.js)</w:t>
              <w:br/>
              <w:t xml:space="preserve">    participant DB as Railway MySQL</w:t>
              <w:br/>
              <w:t xml:space="preserve">    participant Live as Live Production Environment</w:t>
              <w:br/>
              <w:br/>
              <w:t xml:space="preserve">    Dev-&gt;&gt;Dev: 1. Code modification &amp; local test verification (mvn test, npm lint, npm build)</w:t>
              <w:br/>
              <w:t xml:space="preserve">    Dev-&gt;&gt;Git: 2. git commit &amp; git push origin main</w:t>
              <w:br/>
              <w:t xml:space="preserve">    Git-&gt;&gt;RW: 3. Railway's GitHub repository integration triggers a deployment</w:t>
              <w:br/>
              <w:t xml:space="preserve">    </w:t>
              <w:br/>
              <w:t xml:space="preserve">    par Backend Build &amp; Launch</w:t>
              <w:br/>
              <w:t xml:space="preserve">        RW-&gt;&gt;BuildBack: Build voyago-backend (mvn clean package -DskipTests)</w:t>
              <w:br/>
              <w:t xml:space="preserve">        BuildBack--&gt;&gt;RW: target/voyago-backend-0.0.1-SNAPSHOT.jar</w:t>
              <w:br/>
              <w:t xml:space="preserve">        RW-&gt;&gt;Live: Execute java -jar on assigned $PORT</w:t>
              <w:br/>
              <w:t xml:space="preserve">        Live-&gt;&gt;DB: Connect via JDBC (mysql.railway.internal)</w:t>
              <w:br/>
              <w:t xml:space="preserve">        Live-&gt;&gt;Live: Hibernate schema update &amp; DestinationDataLoader seeding</w:t>
              <w:br/>
              <w:t xml:space="preserve">    and Frontend Build &amp; Publish</w:t>
              <w:br/>
              <w:t xml:space="preserve">        RW-&gt;&gt;BuildFront: Build voyago-frontend (npm install &amp;&amp; npm run build)</w:t>
              <w:br/>
              <w:t xml:space="preserve">        BuildFront--&gt;&gt;RW: Static dist/ bundle directory</w:t>
              <w:br/>
              <w:t xml:space="preserve">        RW-&gt;&gt;Live: Serve static SPA assets</w:t>
              <w:br/>
              <w:t xml:space="preserve">    end</w:t>
              <w:br/>
              <w:t xml:space="preserve">    </w:t>
              <w:br/>
              <w:t xml:space="preserve">    Dev-&gt;&gt;Live: 4. Perform post-deployment smoke tests against production HTTPS URLs</w:t>
            </w:r>
          </w:p>
        </w:tc>
      </w:tr>
    </w:tbl>
    <w:p>
      <w:pPr>
        <w:spacing w:before="0" w:after="8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8.11 Production Verification</w:t>
      </w:r>
    </w:p>
    <w:p>
      <w:pPr>
        <w:keepNext/>
        <w:spacing w:before="240" w:after="60"/>
        <w:jc w:val="center"/>
      </w:pPr>
      <w:r>
        <w:drawing>
          <wp:inline xmlns:a="http://schemas.openxmlformats.org/drawingml/2006/main" xmlns:pic="http://schemas.openxmlformats.org/drawingml/2006/picture">
            <wp:extent cx="5303520" cy="2939094"/>
            <wp:docPr id="23" name="Picture 23"/>
            <wp:cNvGraphicFramePr>
              <a:graphicFrameLocks noChangeAspect="1"/>
            </wp:cNvGraphicFramePr>
            <a:graphic>
              <a:graphicData uri="http://schemas.openxmlformats.org/drawingml/2006/picture">
                <pic:pic>
                  <pic:nvPicPr>
                    <pic:cNvPr id="0" name="13_production_deployment_overview.png.png"/>
                    <pic:cNvPicPr/>
                  </pic:nvPicPr>
                  <pic:blipFill>
                    <a:blip r:embed="rId33"/>
                    <a:stretch>
                      <a:fillRect/>
                    </a:stretch>
                  </pic:blipFill>
                  <pic:spPr>
                    <a:xfrm>
                      <a:off x="0" y="0"/>
                      <a:ext cx="5303520" cy="2939094"/>
                    </a:xfrm>
                    <a:prstGeom prst="rect"/>
                  </pic:spPr>
                </pic:pic>
              </a:graphicData>
            </a:graphic>
          </wp:inline>
        </w:drawing>
      </w:r>
    </w:p>
    <w:p>
      <w:pPr>
        <w:spacing w:before="40" w:after="240"/>
        <w:jc w:val="center"/>
      </w:pPr>
      <w:r>
        <w:rPr>
          <w:rFonts w:ascii="Times New Roman" w:hAnsi="Times New Roman"/>
          <w:b/>
          <w:i/>
          <w:color w:val="334155"/>
          <w:sz w:val="20"/>
        </w:rPr>
        <w:t>Figure 8.2: Railway Deployment — Running Production Services</w:t>
      </w:r>
    </w:p>
    <w:p>
      <w:pPr>
        <w:spacing w:before="40" w:after="80" w:line="276" w:lineRule="auto"/>
        <w:jc w:val="both"/>
      </w:pPr>
      <w:r>
        <w:rPr>
          <w:rFonts w:ascii="Times New Roman" w:hAnsi="Times New Roman"/>
          <w:b w:val="0"/>
          <w:i w:val="0"/>
          <w:color w:val="1F2937"/>
          <w:sz w:val="22"/>
        </w:rPr>
        <w:t>Following deployment to Railway, systematic smoke testing was executed against the live production URLs to verify end-to-end functionality:</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Authentication Verification</w:t>
      </w:r>
      <w:r>
        <w:rPr>
          <w:rFonts w:ascii="Times New Roman" w:hAnsi="Times New Roman"/>
          <w:b w:val="0"/>
          <w:i w:val="0"/>
          <w:color w:val="1F2937"/>
          <w:sz w:val="22"/>
        </w:rPr>
        <w:t>: Verified user account registration and login against the live backend, confirming JWT issuance and token validation over HTTPS.</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Trip Persistence Verification</w:t>
      </w:r>
      <w:r>
        <w:rPr>
          <w:rFonts w:ascii="Times New Roman" w:hAnsi="Times New Roman"/>
          <w:b w:val="0"/>
          <w:i w:val="0"/>
          <w:color w:val="1F2937"/>
          <w:sz w:val="22"/>
        </w:rPr>
        <w:t>: Created multi-day trips with destination names and date ranges, confirming that data persisted in the production MySQL database after refreshing the production application.</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Destination Intelligence</w:t>
      </w:r>
      <w:r>
        <w:rPr>
          <w:rFonts w:ascii="Times New Roman" w:hAnsi="Times New Roman"/>
          <w:b w:val="0"/>
          <w:i w:val="0"/>
          <w:color w:val="1F2937"/>
          <w:sz w:val="22"/>
        </w:rPr>
        <w:t xml:space="preserve">: Verified that the destination autocomplete catalog resolved queries correctly, including regional alias handling (e.g., matching </w:t>
      </w:r>
      <w:r>
        <w:rPr>
          <w:rFonts w:ascii="Consolas" w:hAnsi="Consolas"/>
          <w:b w:val="0"/>
          <w:color w:val="0F172A"/>
          <w:sz w:val="19"/>
        </w:rPr>
        <w:t>"sakleshpura"</w:t>
      </w:r>
      <w:r>
        <w:rPr>
          <w:rFonts w:ascii="Times New Roman" w:hAnsi="Times New Roman"/>
          <w:b w:val="0"/>
          <w:i w:val="0"/>
          <w:color w:val="1F2937"/>
          <w:sz w:val="22"/>
        </w:rPr>
        <w:t xml:space="preserve"> to </w:t>
      </w:r>
      <w:r>
        <w:rPr>
          <w:rFonts w:ascii="Consolas" w:hAnsi="Consolas"/>
          <w:b w:val="0"/>
          <w:color w:val="0F172A"/>
          <w:sz w:val="19"/>
        </w:rPr>
        <w:t>"Sakleshpur"</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Live External API Integration</w:t>
      </w:r>
      <w:r>
        <w:rPr>
          <w:rFonts w:ascii="Times New Roman" w:hAnsi="Times New Roman"/>
          <w:b w:val="0"/>
          <w:i w:val="0"/>
          <w:color w:val="1F2937"/>
          <w:sz w:val="22"/>
        </w:rPr>
        <w:t>: Verified that real-time 7-day weather forecasts from Open-Meteo, attraction summaries from Wikipedia, verified photo thumbnails from Wikimedia Commons (where available), and driving routes from OSRM rendered accurately in the production UI.</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Collaboration &amp; Sharing</w:t>
      </w:r>
      <w:r>
        <w:rPr>
          <w:rFonts w:ascii="Times New Roman" w:hAnsi="Times New Roman"/>
          <w:b w:val="0"/>
          <w:i w:val="0"/>
          <w:color w:val="1F2937"/>
          <w:sz w:val="22"/>
        </w:rPr>
        <w:t xml:space="preserve">: Verified generating public share links, viewing read-only itineraries via </w:t>
      </w:r>
      <w:r>
        <w:rPr>
          <w:rFonts w:ascii="Consolas" w:hAnsi="Consolas"/>
          <w:b w:val="0"/>
          <w:color w:val="0F172A"/>
          <w:sz w:val="19"/>
        </w:rPr>
        <w:t>GET /api/shared/trips/{shareToken}</w:t>
      </w:r>
      <w:r>
        <w:rPr>
          <w:rFonts w:ascii="Times New Roman" w:hAnsi="Times New Roman"/>
          <w:b w:val="0"/>
          <w:i w:val="0"/>
          <w:color w:val="1F2937"/>
          <w:sz w:val="22"/>
        </w:rPr>
        <w:t xml:space="preserve"> without authentication, and confirming that revoked links returned HTTP 404 Not Found.</w:t>
      </w:r>
    </w:p>
    <w:p>
      <w:pPr>
        <w:spacing w:before="20" w:after="40" w:line="276" w:lineRule="auto"/>
        <w:ind w:left="360"/>
      </w:pPr>
      <w:r>
        <w:rPr>
          <w:rFonts w:ascii="Times New Roman" w:hAnsi="Times New Roman"/>
          <w:b/>
          <w:color w:val="1E3A8A"/>
          <w:sz w:val="21"/>
        </w:rPr>
        <w:t xml:space="preserve">6. </w:t>
      </w:r>
      <w:r>
        <w:rPr>
          <w:rFonts w:ascii="Times New Roman" w:hAnsi="Times New Roman"/>
          <w:b/>
          <w:i w:val="0"/>
          <w:color w:val="1F2937"/>
          <w:sz w:val="22"/>
        </w:rPr>
        <w:t>Cross-Origin API Communication</w:t>
      </w:r>
      <w:r>
        <w:rPr>
          <w:rFonts w:ascii="Times New Roman" w:hAnsi="Times New Roman"/>
          <w:b w:val="0"/>
          <w:i w:val="0"/>
          <w:color w:val="1F2937"/>
          <w:sz w:val="22"/>
        </w:rPr>
        <w:t>: Confirmed that the React frontend communicated with the backend REST API over HTTPS without CORS rejection.</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8.12 Deployment Challenges and Resolutions</w:t>
      </w:r>
    </w:p>
    <w:p>
      <w:pPr>
        <w:spacing w:before="40" w:after="80" w:line="276" w:lineRule="auto"/>
        <w:jc w:val="both"/>
      </w:pPr>
      <w:r>
        <w:rPr>
          <w:rFonts w:ascii="Times New Roman" w:hAnsi="Times New Roman"/>
          <w:b w:val="0"/>
          <w:i w:val="0"/>
          <w:color w:val="1F2937"/>
          <w:sz w:val="22"/>
        </w:rPr>
        <w:t>During the deployment of Voyago to the Railway cloud platform, several operational challenges were identified, analyzed, and resolved:</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DEPLOYMENT CHALLENGE LOG                                        |</w:t>
              <w:br/>
              <w:t>+------------------------------------+------------------------------------------------------------+</w:t>
              <w:br/>
              <w:t>| Operational Challenge              | Root Cause &amp; Resolution                                    |</w:t>
              <w:br/>
              <w:t>+------------------------------------+------------------------------------------------------------+</w:t>
              <w:br/>
              <w:t>| **Dynamic Port Binding**           | *Problem*: Backend failed to bind to Railway's assigned    |</w:t>
              <w:br/>
              <w:t>|                                    | network port during startup.                               |</w:t>
              <w:br/>
              <w:t>|                                    | *Root Cause*: Hardcoded port 8080 conflicted with dynamic  |</w:t>
              <w:br/>
              <w:t>|                                    | platform routing.                                          |</w:t>
              <w:br/>
              <w:t>|                                    | *Resolution*: Configured `server.port=${PORT:8080}` in     |</w:t>
              <w:br/>
              <w:t>|                                    | `application.properties` to read Railway's `$PORT`.        |</w:t>
              <w:br/>
              <w:t>|                                    | *Verification*: Backend successfully bound to assigned port|</w:t>
              <w:br/>
              <w:t>+------------------------------------+------------------------------------------------------------+</w:t>
              <w:br/>
              <w:t>| **Vite Host Validation**           | *Problem*: Frontend displayed host header rejection error  |</w:t>
              <w:br/>
              <w:t>|                                    | when loaded through the Railway public domain.             |</w:t>
              <w:br/>
              <w:t>|                                    | *Root Cause*: Vite's host validation blocked unrecognized  |</w:t>
              <w:br/>
              <w:t>|                                    | cloud domain headers.                                      |</w:t>
              <w:br/>
              <w:t>|                                    | *Resolution*: Explicitly added Railway production domain   |</w:t>
              <w:br/>
              <w:t>|                                    | to `server.allowedHosts` and `preview.allowedHosts` in     |</w:t>
              <w:br/>
              <w:t>|                                    | `vite.config.js`.                                          |</w:t>
              <w:br/>
              <w:t>|                                    | *Verification*: Frontend web assets loaded cleanly.        |</w:t>
              <w:br/>
              <w:t>+------------------------------------+------------------------------------------------------------+</w:t>
              <w:br/>
              <w:t>| **Database Private Networking**    | *Problem*: Backend could not establish JDBC connection to   |</w:t>
              <w:br/>
              <w:t>|                                    | MySQL upon initial cloud startup.                          |</w:t>
              <w:br/>
              <w:t>|                                    | *Root Cause*: Attempted connection to public proxy before  |</w:t>
              <w:br/>
              <w:t>|                                    | configuring internal service discovery.                    |</w:t>
              <w:br/>
              <w:t>|                                    | *Resolution*: Utilized Railway private network variable    |</w:t>
              <w:br/>
              <w:t>|                                    | reference `jdbc:mysql://${MYSQLHOST}:${MYSQLPORT}/...`.     |</w:t>
              <w:br/>
              <w:t>|                                    | *Verification*: Backend established stable HikariCP pool.  |</w:t>
              <w:br/>
              <w:t>+------------------------------------+------------------------------------------------------------+</w:t>
              <w:br/>
              <w:t>| **Production CORS Origin Setup**   | *Problem*: Frontend API calls blocked by browser CORS      |</w:t>
              <w:br/>
              <w:t>|                                    | policy after deploying to separate cloud domains.          |</w:t>
              <w:br/>
              <w:t>|                                    | *Root Cause*: Default CORS configuration permitted only    |</w:t>
              <w:br/>
              <w:t>|                                    | `http://localhost:5173`.                                   |</w:t>
              <w:br/>
              <w:t>|                                    | *Resolution*: Externalized `app.frontend-url` in           |</w:t>
              <w:br/>
              <w:t>|                                    | `SecurityConfig.java` to accept production origin.         |</w:t>
              <w:br/>
              <w:t>|                                    | *Verification*: Browser network console showed clean CORS. |</w:t>
              <w:br/>
              <w:t>+------------------------------------+------------------------------------------------------------+</w:t>
              <w:br/>
              <w:t>| **Idempotent Data Seeding**        | *Problem*: Destination records risked duplication on each  |</w:t>
              <w:br/>
              <w:t>|                                    | backend service redeployment.                              |</w:t>
              <w:br/>
              <w:t>|                                    | *Root Cause*: Startup runner inserted data unconditionally.|</w:t>
              <w:br/>
              <w:t>|                                    | *Resolution*: Implemented existence and normalization      |</w:t>
              <w:br/>
              <w:t>|                                    | checks in `DestinationDataLoader` prior to insertion.      |</w:t>
              <w:br/>
              <w:t>|                                    | *Verification*: Catalog size remained stable on redeploys. |</w:t>
              <w:br/>
              <w:t>+------------------------------------+------------------------------------------------------------+</w:t>
            </w:r>
          </w:p>
        </w:tc>
      </w:tr>
    </w:tbl>
    <w:p>
      <w:pPr>
        <w:spacing w:before="0" w:after="8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8.13 Deployment Limitations</w:t>
      </w:r>
    </w:p>
    <w:p>
      <w:pPr>
        <w:spacing w:before="40" w:after="80" w:line="276" w:lineRule="auto"/>
        <w:jc w:val="both"/>
      </w:pPr>
      <w:r>
        <w:rPr>
          <w:rFonts w:ascii="Times New Roman" w:hAnsi="Times New Roman"/>
          <w:b w:val="0"/>
          <w:i w:val="0"/>
          <w:color w:val="1F2937"/>
          <w:sz w:val="22"/>
        </w:rPr>
        <w:t>To maintain academic rigor and transparency, the following current infrastructure boundaries are noted:</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Single-Service Configuration</w:t>
      </w:r>
      <w:r>
        <w:rPr>
          <w:rFonts w:ascii="Times New Roman" w:hAnsi="Times New Roman"/>
          <w:b w:val="0"/>
          <w:i w:val="0"/>
          <w:color w:val="1F2937"/>
          <w:sz w:val="22"/>
        </w:rPr>
        <w:t>: The current deployment was configured and verified as a basic single-service deployment without documented multi-region replication or distributed clustering.</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Third-Party Service Dependence</w:t>
      </w:r>
      <w:r>
        <w:rPr>
          <w:rFonts w:ascii="Times New Roman" w:hAnsi="Times New Roman"/>
          <w:b w:val="0"/>
          <w:i w:val="0"/>
          <w:color w:val="1F2937"/>
          <w:sz w:val="22"/>
        </w:rPr>
        <w:t>: Current weather and 7-day forecast forecasts, landmark extraction, and road routing depend on external public APIs (Open-Meteo, Wikipedia, Wikimedia Commons, OSRM). Uptime and response latencies are subject to third-party availability.</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Absence of Dedicated CI Pipeline</w:t>
      </w:r>
      <w:r>
        <w:rPr>
          <w:rFonts w:ascii="Times New Roman" w:hAnsi="Times New Roman"/>
          <w:b w:val="0"/>
          <w:i w:val="0"/>
          <w:color w:val="1F2937"/>
          <w:sz w:val="22"/>
        </w:rPr>
        <w:t>: Deployments are triggered directly through Railway's GitHub repository integration. The current workflow does not incorporate an independent intermediate CI server (such as GitHub Actions) for pre-deployment gatekeeping.</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Absence of Global CDN Layer</w:t>
      </w:r>
      <w:r>
        <w:rPr>
          <w:rFonts w:ascii="Times New Roman" w:hAnsi="Times New Roman"/>
          <w:b w:val="0"/>
          <w:i w:val="0"/>
          <w:color w:val="1F2937"/>
          <w:sz w:val="22"/>
        </w:rPr>
        <w:t>: Static assets are served directly from the cloud host rather than through a geographically distributed Content Delivery Network (CDN).</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8.14 Future Deployment Improvements</w:t>
      </w:r>
    </w:p>
    <w:p>
      <w:pPr>
        <w:spacing w:before="40" w:after="80" w:line="276" w:lineRule="auto"/>
        <w:jc w:val="both"/>
      </w:pPr>
      <w:r>
        <w:rPr>
          <w:rFonts w:ascii="Times New Roman" w:hAnsi="Times New Roman"/>
          <w:b w:val="0"/>
          <w:i w:val="0"/>
          <w:color w:val="1F2937"/>
          <w:sz w:val="22"/>
        </w:rPr>
        <w:t>The following architectural enhancements represent prospective infrastructure improvements for subsequent operational phases:</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Automated automated deployment Workflows</w:t>
      </w:r>
      <w:r>
        <w:rPr>
          <w:rFonts w:ascii="Times New Roman" w:hAnsi="Times New Roman"/>
          <w:b w:val="0"/>
          <w:i w:val="0"/>
          <w:color w:val="1F2937"/>
          <w:sz w:val="22"/>
        </w:rPr>
        <w:t>: Integrate GitHub Actions workflows to execute Maven automated test suites (</w:t>
      </w:r>
      <w:r>
        <w:rPr>
          <w:rFonts w:ascii="Consolas" w:hAnsi="Consolas"/>
          <w:b w:val="0"/>
          <w:color w:val="0F172A"/>
          <w:sz w:val="19"/>
        </w:rPr>
        <w:t>mvn test</w:t>
      </w:r>
      <w:r>
        <w:rPr>
          <w:rFonts w:ascii="Times New Roman" w:hAnsi="Times New Roman"/>
          <w:b w:val="0"/>
          <w:i w:val="0"/>
          <w:color w:val="1F2937"/>
          <w:sz w:val="22"/>
        </w:rPr>
        <w:t>) and frontend linters (</w:t>
      </w:r>
      <w:r>
        <w:rPr>
          <w:rFonts w:ascii="Consolas" w:hAnsi="Consolas"/>
          <w:b w:val="0"/>
          <w:color w:val="0F172A"/>
          <w:sz w:val="19"/>
        </w:rPr>
        <w:t>npm run lint</w:t>
      </w:r>
      <w:r>
        <w:rPr>
          <w:rFonts w:ascii="Times New Roman" w:hAnsi="Times New Roman"/>
          <w:b w:val="0"/>
          <w:i w:val="0"/>
          <w:color w:val="1F2937"/>
          <w:sz w:val="22"/>
        </w:rPr>
        <w:t>) as mandatory pull-request checks prior to deployment.</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Versioned Database Migrations</w:t>
      </w:r>
      <w:r>
        <w:rPr>
          <w:rFonts w:ascii="Times New Roman" w:hAnsi="Times New Roman"/>
          <w:b w:val="0"/>
          <w:i w:val="0"/>
          <w:color w:val="1F2937"/>
          <w:sz w:val="22"/>
        </w:rPr>
        <w:t xml:space="preserve">: Transition from Hibernate's </w:t>
      </w:r>
      <w:r>
        <w:rPr>
          <w:rFonts w:ascii="Consolas" w:hAnsi="Consolas"/>
          <w:b w:val="0"/>
          <w:color w:val="0F172A"/>
          <w:sz w:val="19"/>
        </w:rPr>
        <w:t>ddl-auto=update</w:t>
      </w:r>
      <w:r>
        <w:rPr>
          <w:rFonts w:ascii="Times New Roman" w:hAnsi="Times New Roman"/>
          <w:b w:val="0"/>
          <w:i w:val="0"/>
          <w:color w:val="1F2937"/>
          <w:sz w:val="22"/>
        </w:rPr>
        <w:t xml:space="preserve"> strategy to version-controlled database migration scripts managed via Flyway or Liquibase.</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Operational Monitoring &amp; Metrics</w:t>
      </w:r>
      <w:r>
        <w:rPr>
          <w:rFonts w:ascii="Times New Roman" w:hAnsi="Times New Roman"/>
          <w:b w:val="0"/>
          <w:i w:val="0"/>
          <w:color w:val="1F2937"/>
          <w:sz w:val="22"/>
        </w:rPr>
        <w:t xml:space="preserve">: Introduce </w:t>
      </w:r>
      <w:r>
        <w:rPr>
          <w:rFonts w:ascii="Consolas" w:hAnsi="Consolas"/>
          <w:b w:val="0"/>
          <w:color w:val="0F172A"/>
          <w:sz w:val="19"/>
        </w:rPr>
        <w:t>operational monitoring framework</w:t>
      </w:r>
      <w:r>
        <w:rPr>
          <w:rFonts w:ascii="Times New Roman" w:hAnsi="Times New Roman"/>
          <w:b w:val="0"/>
          <w:i w:val="0"/>
          <w:color w:val="1F2937"/>
          <w:sz w:val="22"/>
        </w:rPr>
        <w:t xml:space="preserve"> with Micrometer to expose standardized </w:t>
      </w:r>
      <w:r>
        <w:rPr>
          <w:rFonts w:ascii="Consolas" w:hAnsi="Consolas"/>
          <w:b w:val="0"/>
          <w:color w:val="0F172A"/>
          <w:sz w:val="19"/>
        </w:rPr>
        <w:t>health status endpoints</w:t>
      </w:r>
      <w:r>
        <w:rPr>
          <w:rFonts w:ascii="Times New Roman" w:hAnsi="Times New Roman"/>
          <w:b w:val="0"/>
          <w:i w:val="0"/>
          <w:color w:val="1F2937"/>
          <w:sz w:val="22"/>
        </w:rPr>
        <w:t xml:space="preserve"> and performance metrics to cloud monitoring tools.</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Edge CDN Caching</w:t>
      </w:r>
      <w:r>
        <w:rPr>
          <w:rFonts w:ascii="Times New Roman" w:hAnsi="Times New Roman"/>
          <w:b w:val="0"/>
          <w:i w:val="0"/>
          <w:color w:val="1F2937"/>
          <w:sz w:val="22"/>
        </w:rPr>
        <w:t>: Deploy static frontend assets to edge networks (e.g., Cloudflare Pages or AWS CloudFront) to reduce asset loading latencies globally.</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Automated Database Snapshots</w:t>
      </w:r>
      <w:r>
        <w:rPr>
          <w:rFonts w:ascii="Times New Roman" w:hAnsi="Times New Roman"/>
          <w:b w:val="0"/>
          <w:i w:val="0"/>
          <w:color w:val="1F2937"/>
          <w:sz w:val="22"/>
        </w:rPr>
        <w:t>: Implement scheduled logical database backup pipelines exporting periodic SQL snapshots to secure cloud object storage (e.g., AWS S3).</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8.15 Summary</w:t>
      </w:r>
    </w:p>
    <w:p>
      <w:pPr>
        <w:spacing w:before="40" w:after="80" w:line="276" w:lineRule="auto"/>
        <w:jc w:val="both"/>
      </w:pPr>
      <w:r>
        <w:rPr>
          <w:rFonts w:ascii="Times New Roman" w:hAnsi="Times New Roman"/>
          <w:b w:val="0"/>
          <w:i w:val="0"/>
          <w:color w:val="1F2937"/>
          <w:sz w:val="22"/>
        </w:rPr>
        <w:t>Voyago is deployed as a full-stack web application on the Railway cloud platform. The architecture integrates a React single-page application frontend, a Spring Boot standalone REST API, and a managed MySQL 8.0 relational database with persistent disk storage. By externalizing sensitive secrets through environment variables, enforcing strict CORS origin boundaries, isolating database communication over private internal networks, and connecting securely to external APIs and services, the deployed infrastructure successfully supports the platform's travel planning, weather forecasting, itinerary scheduling, and trip-sharing capabilities.</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Verification Report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Source/documentation files inspected</w:t>
      </w:r>
      <w:r>
        <w:rPr>
          <w:rFonts w:ascii="Times New Roman" w:hAnsi="Times New Roman"/>
          <w:b w:val="0"/>
          <w:i w:val="0"/>
          <w:color w:val="1F2937"/>
          <w:sz w:val="22"/>
        </w:rPr>
        <w:t xml:space="preserve">: </w:t>
      </w:r>
      <w:r>
        <w:rPr>
          <w:rFonts w:ascii="Consolas" w:hAnsi="Consolas"/>
          <w:b w:val="0"/>
          <w:color w:val="0F172A"/>
          <w:sz w:val="19"/>
        </w:rPr>
        <w:t>README.md</w:t>
      </w:r>
      <w:r>
        <w:rPr>
          <w:rFonts w:ascii="Times New Roman" w:hAnsi="Times New Roman"/>
          <w:b w:val="0"/>
          <w:i w:val="0"/>
          <w:color w:val="1F2937"/>
          <w:sz w:val="22"/>
        </w:rPr>
        <w:t xml:space="preserve">, </w:t>
      </w:r>
      <w:r>
        <w:rPr>
          <w:rFonts w:ascii="Consolas" w:hAnsi="Consolas"/>
          <w:b w:val="0"/>
          <w:color w:val="0F172A"/>
          <w:sz w:val="19"/>
        </w:rPr>
        <w:t>DEPLOYMENT.md</w:t>
      </w:r>
      <w:r>
        <w:rPr>
          <w:rFonts w:ascii="Times New Roman" w:hAnsi="Times New Roman"/>
          <w:b w:val="0"/>
          <w:i w:val="0"/>
          <w:color w:val="1F2937"/>
          <w:sz w:val="22"/>
        </w:rPr>
        <w:t xml:space="preserve">, </w:t>
      </w:r>
      <w:r>
        <w:rPr>
          <w:rFonts w:ascii="Consolas" w:hAnsi="Consolas"/>
          <w:b w:val="0"/>
          <w:color w:val="0F172A"/>
          <w:sz w:val="19"/>
        </w:rPr>
        <w:t>voyago-backend/pom.xml</w:t>
      </w:r>
      <w:r>
        <w:rPr>
          <w:rFonts w:ascii="Times New Roman" w:hAnsi="Times New Roman"/>
          <w:b w:val="0"/>
          <w:i w:val="0"/>
          <w:color w:val="1F2937"/>
          <w:sz w:val="22"/>
        </w:rPr>
        <w:t xml:space="preserve">, </w:t>
      </w:r>
      <w:r>
        <w:rPr>
          <w:rFonts w:ascii="Consolas" w:hAnsi="Consolas"/>
          <w:b w:val="0"/>
          <w:color w:val="0F172A"/>
          <w:sz w:val="19"/>
        </w:rPr>
        <w:t>voyago-backend/src/main/resources/application.properties</w:t>
      </w:r>
      <w:r>
        <w:rPr>
          <w:rFonts w:ascii="Times New Roman" w:hAnsi="Times New Roman"/>
          <w:b w:val="0"/>
          <w:i w:val="0"/>
          <w:color w:val="1F2937"/>
          <w:sz w:val="22"/>
        </w:rPr>
        <w:t xml:space="preserve">, </w:t>
      </w:r>
      <w:r>
        <w:rPr>
          <w:rFonts w:ascii="Consolas" w:hAnsi="Consolas"/>
          <w:b w:val="0"/>
          <w:color w:val="0F172A"/>
          <w:sz w:val="19"/>
        </w:rPr>
        <w:t>voyago-backend/src/main/java/com/voyago/backend/security/SecurityConfig.java</w:t>
      </w:r>
      <w:r>
        <w:rPr>
          <w:rFonts w:ascii="Times New Roman" w:hAnsi="Times New Roman"/>
          <w:b w:val="0"/>
          <w:i w:val="0"/>
          <w:color w:val="1F2937"/>
          <w:sz w:val="22"/>
        </w:rPr>
        <w:t xml:space="preserve">, </w:t>
      </w:r>
      <w:r>
        <w:rPr>
          <w:rFonts w:ascii="Consolas" w:hAnsi="Consolas"/>
          <w:b w:val="0"/>
          <w:color w:val="0F172A"/>
          <w:sz w:val="19"/>
        </w:rPr>
        <w:t>voyago-backend/src/main/java/com/voyago/backend/config/DestinationDataLoader.java</w:t>
      </w:r>
      <w:r>
        <w:rPr>
          <w:rFonts w:ascii="Times New Roman" w:hAnsi="Times New Roman"/>
          <w:b w:val="0"/>
          <w:i w:val="0"/>
          <w:color w:val="1F2937"/>
          <w:sz w:val="22"/>
        </w:rPr>
        <w:t xml:space="preserve">, </w:t>
      </w:r>
      <w:r>
        <w:rPr>
          <w:rFonts w:ascii="Consolas" w:hAnsi="Consolas"/>
          <w:b w:val="0"/>
          <w:color w:val="0F172A"/>
          <w:sz w:val="19"/>
        </w:rPr>
        <w:t>voyago-frontend/package.json</w:t>
      </w:r>
      <w:r>
        <w:rPr>
          <w:rFonts w:ascii="Times New Roman" w:hAnsi="Times New Roman"/>
          <w:b w:val="0"/>
          <w:i w:val="0"/>
          <w:color w:val="1F2937"/>
          <w:sz w:val="22"/>
        </w:rPr>
        <w:t xml:space="preserve">, </w:t>
      </w:r>
      <w:r>
        <w:rPr>
          <w:rFonts w:ascii="Consolas" w:hAnsi="Consolas"/>
          <w:b w:val="0"/>
          <w:color w:val="0F172A"/>
          <w:sz w:val="19"/>
        </w:rPr>
        <w:t>voyago-frontend/vite.config.js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Factual corrections applied</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Replaced unsupported "containerized" wording with "Spring Boot standalone REST API" and "Spring Boot backend service".</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Described runtimes conservatively as "Node.js / Vite Static" and "Java 17 / Spring Boot".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Database name described as supplied through Railway MySQL environment configuration.</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Removed unverified character set/collation assertions.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Stated private networking factually without claiming default TCP proxy disablement rules.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Reframed database persistence and </w:t>
      </w:r>
      <w:r>
        <w:rPr>
          <w:rFonts w:ascii="Consolas" w:hAnsi="Consolas"/>
          <w:b w:val="0"/>
          <w:color w:val="0F172A"/>
          <w:sz w:val="19"/>
        </w:rPr>
        <w:t>ddl-auto=update</w:t>
      </w:r>
      <w:r>
        <w:rPr>
          <w:rFonts w:ascii="Times New Roman" w:hAnsi="Times New Roman"/>
          <w:b w:val="0"/>
          <w:i w:val="0"/>
          <w:color w:val="1F2937"/>
          <w:sz w:val="22"/>
        </w:rPr>
        <w:t xml:space="preserve"> without absolute durability claims.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Replaced "Twelve-Factor App" claim with direct explanation of environment variable configuration.</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Replaced "third-party open-access APIs" with "external APIs and services".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Described frontend client-side routing via React Router without assertions about server SPA fallback internals.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Clarified deployment trigger via Railway's GitHub repository integration.</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Described Vite host header challenge as "Vite's host validation".</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Single-instance limitation described conservatively.</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Unsupported claims removed</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No container/Railway containerless runtime base image assertions.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No claims of orchestrated cloud infrastructure, isolated private network peering, automated multi-region scaling, or zero-downtime rolling deploys.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No exposure of passwords, JWT secrets, database credentials, or private deployment variables.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Confirmation of no source-code/configuration/database/deployment changes</w:t>
      </w:r>
      <w:r>
        <w:rPr>
          <w:rFonts w:ascii="Times New Roman" w:hAnsi="Times New Roman"/>
          <w:b w:val="0"/>
          <w:i w:val="0"/>
          <w:color w:val="1F2937"/>
          <w:sz w:val="22"/>
        </w:rPr>
        <w:t xml:space="preserve">: </w:t>
      </w:r>
      <w:r>
        <w:rPr>
          <w:rFonts w:ascii="Times New Roman" w:hAnsi="Times New Roman"/>
          <w:b/>
          <w:i w:val="0"/>
          <w:color w:val="1F2937"/>
          <w:sz w:val="22"/>
        </w:rPr>
        <w:t>PASS</w:t>
      </w:r>
      <w:r>
        <w:rPr>
          <w:rFonts w:ascii="Times New Roman" w:hAnsi="Times New Roman"/>
          <w:b w:val="0"/>
          <w:i w:val="0"/>
          <w:color w:val="1F2937"/>
          <w:sz w:val="22"/>
        </w:rPr>
        <w:t xml:space="preserve"> (0 files modified).</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Final status</w:t>
      </w:r>
      <w:r>
        <w:rPr>
          <w:rFonts w:ascii="Times New Roman" w:hAnsi="Times New Roman"/>
          <w:b w:val="0"/>
          <w:i w:val="0"/>
          <w:color w:val="1F2937"/>
          <w:sz w:val="22"/>
        </w:rPr>
        <w:t xml:space="preserve">: </w:t>
      </w:r>
      <w:r>
        <w:rPr>
          <w:rFonts w:ascii="Times New Roman" w:hAnsi="Times New Roman"/>
          <w:b/>
          <w:i w:val="0"/>
          <w:color w:val="1F2937"/>
          <w:sz w:val="22"/>
        </w:rPr>
        <w:t>Chapter 8 ready to lock</w:t>
      </w:r>
      <w:r>
        <w:rPr>
          <w:rFonts w:ascii="Times New Roman" w:hAnsi="Times New Roman"/>
          <w:b w:val="0"/>
          <w:i w:val="0"/>
          <w:color w:val="1F2937"/>
          <w:sz w:val="22"/>
        </w:rPr>
        <w:t>.</w:t>
      </w:r>
    </w:p>
    <w:p>
      <w:r>
        <w:br w:type="page"/>
      </w:r>
    </w:p>
    <w:p>
      <w:pPr>
        <w:keepNext/>
        <w:spacing w:before="360" w:after="200"/>
      </w:pPr>
      <w:r>
        <w:rPr>
          <w:rFonts w:ascii="Times New Roman" w:hAnsi="Times New Roman"/>
          <w:b/>
          <w:color w:val="0F2C59"/>
          <w:sz w:val="32"/>
        </w:rPr>
        <w:t>CHAPTER 9 — RESULTS, LIMITATIONS AND FUTURE WORK</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9.1 Introduction</w:t>
      </w:r>
    </w:p>
    <w:p>
      <w:pPr>
        <w:spacing w:before="40" w:after="80" w:line="276" w:lineRule="auto"/>
        <w:jc w:val="both"/>
      </w:pPr>
      <w:r>
        <w:rPr>
          <w:rFonts w:ascii="Times New Roman" w:hAnsi="Times New Roman"/>
          <w:b w:val="0"/>
          <w:i w:val="0"/>
          <w:color w:val="1F2937"/>
          <w:sz w:val="22"/>
        </w:rPr>
        <w:t>The evaluation of a software engineering project assesses whether the system fulfills its intended requirements, maintains data integrity and security, integrates with external services, and delivers a cohesive user experience. Evaluating the completed Voyago platform requires distinguishing verified implementation outcomes and empirical test results from theoretical capabilities and prospective future enhancements.</w:t>
      </w:r>
    </w:p>
    <w:p>
      <w:pPr>
        <w:spacing w:before="40" w:after="80" w:line="276" w:lineRule="auto"/>
        <w:jc w:val="both"/>
      </w:pPr>
      <w:r>
        <w:rPr>
          <w:rFonts w:ascii="Times New Roman" w:hAnsi="Times New Roman"/>
          <w:b w:val="0"/>
          <w:i w:val="0"/>
          <w:color w:val="1F2937"/>
          <w:sz w:val="22"/>
        </w:rPr>
        <w:t>This chapter presents an evaluation of the Voyago travel planning platform. It reviews the functional and security results, relational data persistence outcomes, external service integration behavior, production deployment metrics, testing achievements, and user experience capabilities. Furthermore, it analyzes the architectural and operational limitations of the current implementation, outlines realistic directions for future work, and provides a comparative outcome analysis relative to typical manual travel planning workflows.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9.2 Implementation Results</w:t>
      </w:r>
    </w:p>
    <w:p>
      <w:pPr>
        <w:spacing w:before="40" w:after="80" w:line="276" w:lineRule="auto"/>
        <w:jc w:val="both"/>
      </w:pPr>
      <w:r>
        <w:rPr>
          <w:rFonts w:ascii="Times New Roman" w:hAnsi="Times New Roman"/>
          <w:b w:val="0"/>
          <w:i w:val="0"/>
          <w:color w:val="1F2937"/>
          <w:sz w:val="22"/>
        </w:rPr>
        <w:t>Voyago was implemented as a full-stack, decoupled web application. The platform provides a unified digital environment for managing major travel-planning activities that would otherwise be distributed across separate tools and manual records.</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flowchart TD</w:t>
              <w:br/>
              <w:t xml:space="preserve">    subgraph CoreDomain["Core Planning Domain"]</w:t>
              <w:br/>
              <w:t xml:space="preserve">        Trips["Trip Lifecycle Management&lt;br/&gt;(CRUD &amp; Metadata Scoping)"]</w:t>
              <w:br/>
              <w:t xml:space="preserve">        Itinerary["Itinerary Timeline&lt;br/&gt;(Chronological Activity Scheduling)"]</w:t>
              <w:br/>
              <w:t xml:space="preserve">        Catalog["Destination Catalog&lt;br/&gt;(Karnataka Districts &amp; Regional Aliases)"]</w:t>
              <w:br/>
              <w:t xml:space="preserve">    end</w:t>
              <w:br/>
              <w:br/>
              <w:t xml:space="preserve">    subgraph IntelligenceDomain["Geospatial &amp; Discovery Domain"]</w:t>
              <w:br/>
              <w:t xml:space="preserve">        Weather["Weather Forecasting&lt;br/&gt;(Current &amp; 7-Day Outlook)"]</w:t>
              <w:br/>
              <w:t xml:space="preserve">        Places["Places &amp; Attractions&lt;br/&gt;(Wikipedia &amp; Wikimedia Fallback)"]</w:t>
              <w:br/>
              <w:t xml:space="preserve">        Maps["Maps &amp; Driving Routes&lt;br/&gt;(Leaflet &amp; OSRM Polyline Visualization)"]</w:t>
              <w:br/>
              <w:t xml:space="preserve">    end</w:t>
              <w:br/>
              <w:br/>
              <w:t xml:space="preserve">    subgraph FinancialPackingDomain["Financial &amp; Checklist Domain"]</w:t>
              <w:br/>
              <w:t xml:space="preserve">        Budget["Budget &amp; Expense Tracking&lt;br/&gt;(BigDecimal Precision &amp; Recharts Breakdown)"]</w:t>
              <w:br/>
              <w:t xml:space="preserve">        Packing["Packing Checklist&lt;br/&gt;(Categorized Items &amp; Progress Metrics)"]</w:t>
              <w:br/>
              <w:t xml:space="preserve">        Analytics["Financial Analytics&lt;br/&gt;(Utilization &amp; Category Distribution)"]</w:t>
              <w:br/>
              <w:t xml:space="preserve">    end</w:t>
              <w:br/>
              <w:br/>
              <w:t xml:space="preserve">    subgraph CollaborationDomain["Alerts &amp; Collaboration Domain"]</w:t>
              <w:br/>
              <w:t xml:space="preserve">        Notifications["Notification Dispatcher&lt;br/&gt;(On-Demand Reminders &amp; Alerts)"]</w:t>
              <w:br/>
              <w:t xml:space="preserve">        Sharing["Public Trip Sharing&lt;br/&gt;(Cryptographic Tokens &amp; Read-Only DTOs)"]</w:t>
              <w:br/>
              <w:t xml:space="preserve">        Print["Print-Friendly View&lt;br/&gt;(Clean CSS Print &amp; PDF Export)"]</w:t>
              <w:br/>
              <w:t xml:space="preserve">    end</w:t>
              <w:br/>
              <w:br/>
              <w:t xml:space="preserve">    CoreDomain --- IntelligenceDomain</w:t>
              <w:br/>
              <w:t xml:space="preserve">    IntelligenceDomain --- FinancialPackingDomain</w:t>
              <w:br/>
              <w:t xml:space="preserve">    FinancialPackingDomain --- CollaborationDomain</w:t>
            </w:r>
          </w:p>
        </w:tc>
      </w:tr>
    </w:tbl>
    <w:p>
      <w:pPr>
        <w:spacing w:before="0" w:after="80"/>
      </w:pPr>
    </w:p>
    <w:p>
      <w:pPr>
        <w:spacing w:before="40" w:after="80" w:line="276" w:lineRule="auto"/>
        <w:jc w:val="both"/>
      </w:pPr>
      <w:r>
        <w:rPr>
          <w:rFonts w:ascii="Times New Roman" w:hAnsi="Times New Roman"/>
          <w:b w:val="0"/>
          <w:i w:val="0"/>
          <w:color w:val="1F2937"/>
          <w:sz w:val="22"/>
        </w:rPr>
        <w:t>The completed implementation comprises fifteen major functional components:</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User Authentication &amp; Session Management</w:t>
      </w:r>
      <w:r>
        <w:rPr>
          <w:rFonts w:ascii="Times New Roman" w:hAnsi="Times New Roman"/>
          <w:b w:val="0"/>
          <w:i w:val="0"/>
          <w:color w:val="1F2937"/>
          <w:sz w:val="22"/>
        </w:rPr>
        <w:t>: User registration, credential verification, salted BCrypt password hashing, and stateless JWT authorization.</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Trip Lifecycle Management</w:t>
      </w:r>
      <w:r>
        <w:rPr>
          <w:rFonts w:ascii="Times New Roman" w:hAnsi="Times New Roman"/>
          <w:b w:val="0"/>
          <w:i w:val="0"/>
          <w:color w:val="1F2937"/>
          <w:sz w:val="22"/>
        </w:rPr>
        <w:t>: Creation, retrieval, update, and deletion of multi-day trips with date validation and user ownership scoping.</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Itinerary Scheduling</w:t>
      </w:r>
      <w:r>
        <w:rPr>
          <w:rFonts w:ascii="Times New Roman" w:hAnsi="Times New Roman"/>
          <w:b w:val="0"/>
          <w:i w:val="0"/>
          <w:color w:val="1F2937"/>
          <w:sz w:val="22"/>
        </w:rPr>
        <w:t>: Chronologically ordered daily activity planning with time, location, and description tags.</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Destination Catalog &amp; Resolution</w:t>
      </w:r>
      <w:r>
        <w:rPr>
          <w:rFonts w:ascii="Times New Roman" w:hAnsi="Times New Roman"/>
          <w:b w:val="0"/>
          <w:i w:val="0"/>
          <w:color w:val="1F2937"/>
          <w:sz w:val="22"/>
        </w:rPr>
        <w:t>: Built-in catalog covering tourist destinations across all 31 Karnataka districts with alias-aware normalizer matching.</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Weather Forecasting</w:t>
      </w:r>
      <w:r>
        <w:rPr>
          <w:rFonts w:ascii="Times New Roman" w:hAnsi="Times New Roman"/>
          <w:b w:val="0"/>
          <w:i w:val="0"/>
          <w:color w:val="1F2937"/>
          <w:sz w:val="22"/>
        </w:rPr>
        <w:t>: Current meteorological data and 7-day daily forecasts retrieved via the Open-Meteo API.</w:t>
      </w:r>
    </w:p>
    <w:p>
      <w:pPr>
        <w:spacing w:before="20" w:after="40" w:line="276" w:lineRule="auto"/>
        <w:ind w:left="360"/>
      </w:pPr>
      <w:r>
        <w:rPr>
          <w:rFonts w:ascii="Times New Roman" w:hAnsi="Times New Roman"/>
          <w:b/>
          <w:color w:val="1E3A8A"/>
          <w:sz w:val="21"/>
        </w:rPr>
        <w:t xml:space="preserve">6. </w:t>
      </w:r>
      <w:r>
        <w:rPr>
          <w:rFonts w:ascii="Times New Roman" w:hAnsi="Times New Roman"/>
          <w:b/>
          <w:i w:val="0"/>
          <w:color w:val="1F2937"/>
          <w:sz w:val="22"/>
        </w:rPr>
        <w:t>Places &amp; Attractions Discovery</w:t>
      </w:r>
      <w:r>
        <w:rPr>
          <w:rFonts w:ascii="Times New Roman" w:hAnsi="Times New Roman"/>
          <w:b w:val="0"/>
          <w:i w:val="0"/>
          <w:color w:val="1F2937"/>
          <w:sz w:val="22"/>
        </w:rPr>
        <w:t>: Landmark extraction using the Wikipedia MediaWiki API.</w:t>
      </w:r>
    </w:p>
    <w:p>
      <w:pPr>
        <w:spacing w:before="20" w:after="40" w:line="276" w:lineRule="auto"/>
        <w:ind w:left="360"/>
      </w:pPr>
      <w:r>
        <w:rPr>
          <w:rFonts w:ascii="Times New Roman" w:hAnsi="Times New Roman"/>
          <w:b/>
          <w:color w:val="1E3A8A"/>
          <w:sz w:val="21"/>
        </w:rPr>
        <w:t xml:space="preserve">7. </w:t>
      </w:r>
      <w:r>
        <w:rPr>
          <w:rFonts w:ascii="Times New Roman" w:hAnsi="Times New Roman"/>
          <w:b/>
          <w:i w:val="0"/>
          <w:color w:val="1F2937"/>
          <w:sz w:val="22"/>
        </w:rPr>
        <w:t>Multi-Tier Photo Fallback</w:t>
      </w:r>
      <w:r>
        <w:rPr>
          <w:rFonts w:ascii="Times New Roman" w:hAnsi="Times New Roman"/>
          <w:b w:val="0"/>
          <w:i w:val="0"/>
          <w:color w:val="1F2937"/>
          <w:sz w:val="22"/>
        </w:rPr>
        <w:t>: Article lead photo resolution with Wikimedia Commons search, geographic distance validation, and a clean fallback state.</w:t>
      </w:r>
    </w:p>
    <w:p>
      <w:pPr>
        <w:spacing w:before="20" w:after="40" w:line="276" w:lineRule="auto"/>
        <w:ind w:left="360"/>
      </w:pPr>
      <w:r>
        <w:rPr>
          <w:rFonts w:ascii="Times New Roman" w:hAnsi="Times New Roman"/>
          <w:b/>
          <w:color w:val="1E3A8A"/>
          <w:sz w:val="21"/>
        </w:rPr>
        <w:t xml:space="preserve">8. </w:t>
      </w:r>
      <w:r>
        <w:rPr>
          <w:rFonts w:ascii="Times New Roman" w:hAnsi="Times New Roman"/>
          <w:b/>
          <w:i w:val="0"/>
          <w:color w:val="1F2937"/>
          <w:sz w:val="22"/>
        </w:rPr>
        <w:t>Geospatial Mapping &amp; Route Calculation</w:t>
      </w:r>
      <w:r>
        <w:rPr>
          <w:rFonts w:ascii="Times New Roman" w:hAnsi="Times New Roman"/>
          <w:b w:val="0"/>
          <w:i w:val="0"/>
          <w:color w:val="1F2937"/>
          <w:sz w:val="22"/>
        </w:rPr>
        <w:t>: Interactive Leaflet maps displaying destination centers, landmark markers, and OSRM driving route geometries.</w:t>
      </w:r>
    </w:p>
    <w:p>
      <w:pPr>
        <w:spacing w:before="20" w:after="40" w:line="276" w:lineRule="auto"/>
        <w:ind w:left="360"/>
      </w:pPr>
      <w:r>
        <w:rPr>
          <w:rFonts w:ascii="Times New Roman" w:hAnsi="Times New Roman"/>
          <w:b/>
          <w:color w:val="1E3A8A"/>
          <w:sz w:val="21"/>
        </w:rPr>
        <w:t xml:space="preserve">9. </w:t>
      </w:r>
      <w:r>
        <w:rPr>
          <w:rFonts w:ascii="Times New Roman" w:hAnsi="Times New Roman"/>
          <w:b/>
          <w:i w:val="0"/>
          <w:color w:val="1F2937"/>
          <w:sz w:val="22"/>
        </w:rPr>
        <w:t>Budget &amp; Expense Management</w:t>
      </w:r>
      <w:r>
        <w:rPr>
          <w:rFonts w:ascii="Times New Roman" w:hAnsi="Times New Roman"/>
          <w:b w:val="0"/>
          <w:i w:val="0"/>
          <w:color w:val="1F2937"/>
          <w:sz w:val="22"/>
        </w:rPr>
        <w:t>: Configurable currency budgets, categorized expense logging, and balance calculations.</w:t>
      </w:r>
    </w:p>
    <w:p>
      <w:pPr>
        <w:spacing w:before="20" w:after="40" w:line="276" w:lineRule="auto"/>
        <w:ind w:left="360"/>
      </w:pPr>
      <w:r>
        <w:rPr>
          <w:rFonts w:ascii="Times New Roman" w:hAnsi="Times New Roman"/>
          <w:b/>
          <w:color w:val="1E3A8A"/>
          <w:sz w:val="21"/>
        </w:rPr>
        <w:t xml:space="preserve">10. </w:t>
      </w:r>
      <w:r>
        <w:rPr>
          <w:rFonts w:ascii="Times New Roman" w:hAnsi="Times New Roman"/>
          <w:b/>
          <w:i w:val="0"/>
          <w:color w:val="1F2937"/>
          <w:sz w:val="22"/>
        </w:rPr>
        <w:t>Packing Checklist</w:t>
      </w:r>
      <w:r>
        <w:rPr>
          <w:rFonts w:ascii="Times New Roman" w:hAnsi="Times New Roman"/>
          <w:b w:val="0"/>
          <w:i w:val="0"/>
          <w:color w:val="1F2937"/>
          <w:sz w:val="22"/>
        </w:rPr>
        <w:t>: Categorized packing item tracking, duplicate item prevention, and completion progress bars.</w:t>
      </w:r>
    </w:p>
    <w:p>
      <w:pPr>
        <w:spacing w:before="20" w:after="40" w:line="276" w:lineRule="auto"/>
        <w:ind w:left="360"/>
      </w:pPr>
      <w:r>
        <w:rPr>
          <w:rFonts w:ascii="Times New Roman" w:hAnsi="Times New Roman"/>
          <w:b/>
          <w:color w:val="1E3A8A"/>
          <w:sz w:val="21"/>
        </w:rPr>
        <w:t xml:space="preserve">11. </w:t>
      </w:r>
      <w:r>
        <w:rPr>
          <w:rFonts w:ascii="Times New Roman" w:hAnsi="Times New Roman"/>
          <w:b/>
          <w:i w:val="0"/>
          <w:color w:val="1F2937"/>
          <w:sz w:val="22"/>
        </w:rPr>
        <w:t>Visual Financial Analytics</w:t>
      </w:r>
      <w:r>
        <w:rPr>
          <w:rFonts w:ascii="Times New Roman" w:hAnsi="Times New Roman"/>
          <w:b w:val="0"/>
          <w:i w:val="0"/>
          <w:color w:val="1F2937"/>
          <w:sz w:val="22"/>
        </w:rPr>
        <w:t>: Donut chart visual breakdowns of budget utilization and category spending distributions via Recharts.</w:t>
      </w:r>
    </w:p>
    <w:p>
      <w:pPr>
        <w:spacing w:before="20" w:after="40" w:line="276" w:lineRule="auto"/>
        <w:ind w:left="360"/>
      </w:pPr>
      <w:r>
        <w:rPr>
          <w:rFonts w:ascii="Times New Roman" w:hAnsi="Times New Roman"/>
          <w:b/>
          <w:color w:val="1E3A8A"/>
          <w:sz w:val="21"/>
        </w:rPr>
        <w:t xml:space="preserve">12. </w:t>
      </w:r>
      <w:r>
        <w:rPr>
          <w:rFonts w:ascii="Times New Roman" w:hAnsi="Times New Roman"/>
          <w:b/>
          <w:i w:val="0"/>
          <w:color w:val="1F2937"/>
          <w:sz w:val="22"/>
        </w:rPr>
        <w:t>Notification Dispatching</w:t>
      </w:r>
      <w:r>
        <w:rPr>
          <w:rFonts w:ascii="Times New Roman" w:hAnsi="Times New Roman"/>
          <w:b w:val="0"/>
          <w:i w:val="0"/>
          <w:color w:val="1F2937"/>
          <w:sz w:val="22"/>
        </w:rPr>
        <w:t>: On-demand generation and tracking of trip start reminders, daily activity alerts, and budget overspend warnings.</w:t>
      </w:r>
    </w:p>
    <w:p>
      <w:pPr>
        <w:spacing w:before="20" w:after="40" w:line="276" w:lineRule="auto"/>
        <w:ind w:left="360"/>
      </w:pPr>
      <w:r>
        <w:rPr>
          <w:rFonts w:ascii="Times New Roman" w:hAnsi="Times New Roman"/>
          <w:b/>
          <w:color w:val="1E3A8A"/>
          <w:sz w:val="21"/>
        </w:rPr>
        <w:t xml:space="preserve">13. </w:t>
      </w:r>
      <w:r>
        <w:rPr>
          <w:rFonts w:ascii="Times New Roman" w:hAnsi="Times New Roman"/>
          <w:b/>
          <w:i w:val="0"/>
          <w:color w:val="1F2937"/>
          <w:sz w:val="22"/>
        </w:rPr>
        <w:t>Public Trip Sharing</w:t>
      </w:r>
      <w:r>
        <w:rPr>
          <w:rFonts w:ascii="Times New Roman" w:hAnsi="Times New Roman"/>
          <w:b w:val="0"/>
          <w:i w:val="0"/>
          <w:color w:val="1F2937"/>
          <w:sz w:val="22"/>
        </w:rPr>
        <w:t>: Cryptographically secure URL-safe share token generation, owner-controlled revocation, and unauthenticated read-only views.</w:t>
      </w:r>
    </w:p>
    <w:p>
      <w:pPr>
        <w:spacing w:before="20" w:after="40" w:line="276" w:lineRule="auto"/>
        <w:ind w:left="360"/>
      </w:pPr>
      <w:r>
        <w:rPr>
          <w:rFonts w:ascii="Times New Roman" w:hAnsi="Times New Roman"/>
          <w:b/>
          <w:color w:val="1E3A8A"/>
          <w:sz w:val="21"/>
        </w:rPr>
        <w:t xml:space="preserve">14. </w:t>
      </w:r>
      <w:r>
        <w:rPr>
          <w:rFonts w:ascii="Times New Roman" w:hAnsi="Times New Roman"/>
          <w:b/>
          <w:i w:val="0"/>
          <w:color w:val="1F2937"/>
          <w:sz w:val="22"/>
        </w:rPr>
        <w:t>Search, Filtering &amp; Sorting</w:t>
      </w:r>
      <w:r>
        <w:rPr>
          <w:rFonts w:ascii="Times New Roman" w:hAnsi="Times New Roman"/>
          <w:b w:val="0"/>
          <w:i w:val="0"/>
          <w:color w:val="1F2937"/>
          <w:sz w:val="22"/>
        </w:rPr>
        <w:t>: Client-side trip search, status filtering, and sorting by supported date, creation, and title fields.</w:t>
      </w:r>
    </w:p>
    <w:p>
      <w:pPr>
        <w:spacing w:before="20" w:after="40" w:line="276" w:lineRule="auto"/>
        <w:ind w:left="360"/>
      </w:pPr>
      <w:r>
        <w:rPr>
          <w:rFonts w:ascii="Times New Roman" w:hAnsi="Times New Roman"/>
          <w:b/>
          <w:color w:val="1E3A8A"/>
          <w:sz w:val="21"/>
        </w:rPr>
        <w:t xml:space="preserve">15. </w:t>
      </w:r>
      <w:r>
        <w:rPr>
          <w:rFonts w:ascii="Times New Roman" w:hAnsi="Times New Roman"/>
          <w:b/>
          <w:i w:val="0"/>
          <w:color w:val="1F2937"/>
          <w:sz w:val="22"/>
        </w:rPr>
        <w:t>Print-Optimized Trip View</w:t>
      </w:r>
      <w:r>
        <w:rPr>
          <w:rFonts w:ascii="Times New Roman" w:hAnsi="Times New Roman"/>
          <w:b w:val="0"/>
          <w:i w:val="0"/>
          <w:color w:val="1F2937"/>
          <w:sz w:val="22"/>
        </w:rPr>
        <w:t>: Formatted clean layout for direct printing or browser-based "Save as PDF" export.</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9.3 Functional Results</w:t>
      </w:r>
    </w:p>
    <w:p>
      <w:pPr>
        <w:spacing w:before="40" w:after="80" w:line="276" w:lineRule="auto"/>
        <w:jc w:val="both"/>
      </w:pPr>
      <w:r>
        <w:rPr>
          <w:rFonts w:ascii="Times New Roman" w:hAnsi="Times New Roman"/>
          <w:b w:val="0"/>
          <w:i w:val="0"/>
          <w:color w:val="1F2937"/>
          <w:sz w:val="22"/>
        </w:rPr>
        <w:t>Functional testing and manual verification confirmed the operational status of the implemented system features: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rPr>
          <w:cantSplit/>
          <w:tblHeader/>
        </w:trPr>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Functional Area</w:t>
            </w:r>
          </w:p>
        </w:tc>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Implemented Result</w:t>
            </w:r>
          </w:p>
        </w:tc>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Verification Status</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Account Registration &amp; Login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Issues signed JWTs upon validating credentials against salted BCrypt hashes.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Trip Management</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Supports full CRUD operations with end-date validation and user ownership scoping.</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Verified</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Itinerary Timeline</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Persists scheduled activities and sorts them chronologically by date and time.</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Destination Resolution</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Normalizes queries and matches catalog records, including regional alias variations.</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Verified</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Weather Information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Fetches destination coordinates and renders current conditions plus a 7-day forecast.</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Attraction Discovery</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Extracts Wikipedia landmarks and applies geographic and semantic relevance filters.</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Verified</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Image Resolution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Resolves Wikipedia lead images with Wikimedia Commons fallback and GPS distance validation.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Route Visualization</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Calculates road distances, drive durations, and plots polylines using OSRM and Leaflet.</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Verified</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Budget &amp; Expense Logging</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Enforces </w:t>
            </w:r>
            <w:r>
              <w:rPr>
                <w:rFonts w:ascii="Consolas" w:hAnsi="Consolas"/>
                <w:b w:val="0"/>
                <w:color w:val="0F172A"/>
                <w:sz w:val="17"/>
              </w:rPr>
              <w:t>BigDecimal</w:t>
            </w:r>
            <w:r>
              <w:rPr>
                <w:rFonts w:ascii="Times New Roman" w:hAnsi="Times New Roman"/>
                <w:b w:val="0"/>
                <w:i w:val="0"/>
                <w:color w:val="1F2937"/>
                <w:sz w:val="19"/>
              </w:rPr>
              <w:t xml:space="preserve"> monetary precision, calculates balances, and tags categories.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Packing Checklist</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Prevents duplicate category items, manages packed toggles, and tracks completion.</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Verified</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Trip Analytics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Renders interactive Recharts visualizations for budget utilization and category totals.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Notification Center</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Evaluates reminder events on demand, tracks unread counts, and updates read states.</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Verified</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Public Collaboration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Serves sanitized read-only views via cryptographic tokens and supports revocation.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Search &amp; Filtering</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Enables instant trip status filtering, keyword matching, and sorting.</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Verified</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Print &amp; PDF Export</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Formats printable trip overviews compatible with browser-native PDF export.</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9.4 Security Results</w:t>
      </w:r>
    </w:p>
    <w:p>
      <w:pPr>
        <w:spacing w:before="40" w:after="80" w:line="276" w:lineRule="auto"/>
        <w:jc w:val="both"/>
      </w:pPr>
      <w:r>
        <w:rPr>
          <w:rFonts w:ascii="Times New Roman" w:hAnsi="Times New Roman"/>
          <w:b w:val="0"/>
          <w:i w:val="0"/>
          <w:color w:val="1F2937"/>
          <w:sz w:val="22"/>
        </w:rPr>
        <w:t>The security architecture enforces controls across authentication, authorization, communication, and error handling:</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Credential Confidentiality</w:t>
      </w:r>
      <w:r>
        <w:rPr>
          <w:rFonts w:ascii="Times New Roman" w:hAnsi="Times New Roman"/>
          <w:b w:val="0"/>
          <w:i w:val="0"/>
          <w:color w:val="1F2937"/>
          <w:sz w:val="22"/>
        </w:rPr>
        <w:t xml:space="preserve">: User passwords are hashed using Spring Security's </w:t>
      </w:r>
      <w:r>
        <w:rPr>
          <w:rFonts w:ascii="Consolas" w:hAnsi="Consolas"/>
          <w:b w:val="0"/>
          <w:color w:val="0F172A"/>
          <w:sz w:val="19"/>
        </w:rPr>
        <w:t>BCryptPasswordEncoder</w:t>
      </w:r>
      <w:r>
        <w:rPr>
          <w:rFonts w:ascii="Times New Roman" w:hAnsi="Times New Roman"/>
          <w:b w:val="0"/>
          <w:i w:val="0"/>
          <w:color w:val="1F2937"/>
          <w:sz w:val="22"/>
        </w:rPr>
        <w:t xml:space="preserve"> with per-password salting and are not returned in API responses.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Stateless Authorization</w:t>
      </w:r>
      <w:r>
        <w:rPr>
          <w:rFonts w:ascii="Times New Roman" w:hAnsi="Times New Roman"/>
          <w:b w:val="0"/>
          <w:i w:val="0"/>
          <w:color w:val="1F2937"/>
          <w:sz w:val="22"/>
        </w:rPr>
        <w:t xml:space="preserve">: Protected endpoints require a valid HMAC-SHA256 JWT passed in the HTTP </w:t>
      </w:r>
      <w:r>
        <w:rPr>
          <w:rFonts w:ascii="Consolas" w:hAnsi="Consolas"/>
          <w:b w:val="0"/>
          <w:color w:val="0F172A"/>
          <w:sz w:val="19"/>
        </w:rPr>
        <w:t>Authorization: Bearer</w:t>
      </w:r>
      <w:r>
        <w:rPr>
          <w:rFonts w:ascii="Times New Roman" w:hAnsi="Times New Roman"/>
          <w:b w:val="0"/>
          <w:i w:val="0"/>
          <w:color w:val="1F2937"/>
          <w:sz w:val="22"/>
        </w:rPr>
        <w:t xml:space="preserve"> header. Sessions avoid server-side HTTP session storage (</w:t>
      </w:r>
      <w:r>
        <w:rPr>
          <w:rFonts w:ascii="Consolas" w:hAnsi="Consolas"/>
          <w:b w:val="0"/>
          <w:color w:val="0F172A"/>
          <w:sz w:val="19"/>
        </w:rPr>
        <w:t>SessionCreationPolicy.STATELESS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User-Level Ownership Isolation</w:t>
      </w:r>
      <w:r>
        <w:rPr>
          <w:rFonts w:ascii="Times New Roman" w:hAnsi="Times New Roman"/>
          <w:b w:val="0"/>
          <w:i w:val="0"/>
          <w:color w:val="1F2937"/>
          <w:sz w:val="22"/>
        </w:rPr>
        <w:t xml:space="preserve">: All trip and sub-resource queries verify ownership via </w:t>
      </w:r>
      <w:r>
        <w:rPr>
          <w:rFonts w:ascii="Consolas" w:hAnsi="Consolas"/>
          <w:b w:val="0"/>
          <w:color w:val="0F172A"/>
          <w:sz w:val="19"/>
        </w:rPr>
        <w:t>findByIdAndUserId</w:t>
      </w:r>
      <w:r>
        <w:rPr>
          <w:rFonts w:ascii="Times New Roman" w:hAnsi="Times New Roman"/>
          <w:b w:val="0"/>
          <w:i w:val="0"/>
          <w:color w:val="1F2937"/>
          <w:sz w:val="22"/>
        </w:rPr>
        <w:t xml:space="preserve"> or </w:t>
      </w:r>
      <w:r>
        <w:rPr>
          <w:rFonts w:ascii="Consolas" w:hAnsi="Consolas"/>
          <w:b w:val="0"/>
          <w:color w:val="0F172A"/>
          <w:sz w:val="19"/>
        </w:rPr>
        <w:t>getOwnedTrip</w:t>
      </w:r>
      <w:r>
        <w:rPr>
          <w:rFonts w:ascii="Times New Roman" w:hAnsi="Times New Roman"/>
          <w:b w:val="0"/>
          <w:i w:val="0"/>
          <w:color w:val="1F2937"/>
          <w:sz w:val="22"/>
        </w:rPr>
        <w:t xml:space="preserve"> assertions, preventing cross-user data access.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Public Share Sanitization</w:t>
      </w:r>
      <w:r>
        <w:rPr>
          <w:rFonts w:ascii="Times New Roman" w:hAnsi="Times New Roman"/>
          <w:b w:val="0"/>
          <w:i w:val="0"/>
          <w:color w:val="1F2937"/>
          <w:sz w:val="22"/>
        </w:rPr>
        <w:t xml:space="preserve">: Public shared endpoints serve </w:t>
      </w:r>
      <w:r>
        <w:rPr>
          <w:rFonts w:ascii="Consolas" w:hAnsi="Consolas"/>
          <w:b w:val="0"/>
          <w:color w:val="0F172A"/>
          <w:sz w:val="19"/>
        </w:rPr>
        <w:t>PublicTripResponse</w:t>
      </w:r>
      <w:r>
        <w:rPr>
          <w:rFonts w:ascii="Times New Roman" w:hAnsi="Times New Roman"/>
          <w:b w:val="0"/>
          <w:i w:val="0"/>
          <w:color w:val="1F2937"/>
          <w:sz w:val="22"/>
        </w:rPr>
        <w:t xml:space="preserve"> DTOs that explicitly omit user IDs, owner email addresses, phone numbers, and internal database keys.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Cryptographic Share Tokens</w:t>
      </w:r>
      <w:r>
        <w:rPr>
          <w:rFonts w:ascii="Times New Roman" w:hAnsi="Times New Roman"/>
          <w:b w:val="0"/>
          <w:i w:val="0"/>
          <w:color w:val="1F2937"/>
          <w:sz w:val="22"/>
        </w:rPr>
        <w:t xml:space="preserve">: Share tokens are generated with 256 bits of cryptographic randomness using </w:t>
      </w:r>
      <w:r>
        <w:rPr>
          <w:rFonts w:ascii="Consolas" w:hAnsi="Consolas"/>
          <w:b w:val="0"/>
          <w:color w:val="0F172A"/>
          <w:sz w:val="19"/>
        </w:rPr>
        <w:t>SecureRandom</w:t>
      </w:r>
      <w:r>
        <w:rPr>
          <w:rFonts w:ascii="Times New Roman" w:hAnsi="Times New Roman"/>
          <w:b w:val="0"/>
          <w:i w:val="0"/>
          <w:color w:val="1F2937"/>
          <w:sz w:val="22"/>
        </w:rPr>
        <w:t xml:space="preserve"> and encoded as URL-safe Base64 strings without padding.</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Owner-Controlled Revocation</w:t>
      </w:r>
      <w:r>
        <w:rPr>
          <w:rFonts w:ascii="Times New Roman" w:hAnsi="Times New Roman"/>
          <w:b w:val="0"/>
          <w:i w:val="0"/>
          <w:color w:val="1F2937"/>
          <w:sz w:val="22"/>
        </w:rPr>
        <w:t>: Revoking a share link flags the record as inactive, causing subsequent public access attempts to return HTTP 404 Not Found.</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Request Boundary Validation</w:t>
      </w:r>
      <w:r>
        <w:rPr>
          <w:rFonts w:ascii="Times New Roman" w:hAnsi="Times New Roman"/>
          <w:b w:val="0"/>
          <w:i w:val="0"/>
          <w:color w:val="1F2937"/>
          <w:sz w:val="22"/>
        </w:rPr>
        <w:t>: Incoming request bodies are validated using Jakarta Bean Validation annotations (</w:t>
      </w:r>
      <w:r>
        <w:rPr>
          <w:rFonts w:ascii="Consolas" w:hAnsi="Consolas"/>
          <w:b w:val="0"/>
          <w:color w:val="0F172A"/>
          <w:sz w:val="19"/>
        </w:rPr>
        <w:t>@NotBlank</w:t>
      </w:r>
      <w:r>
        <w:rPr>
          <w:rFonts w:ascii="Times New Roman" w:hAnsi="Times New Roman"/>
          <w:b w:val="0"/>
          <w:i w:val="0"/>
          <w:color w:val="1F2937"/>
          <w:sz w:val="22"/>
        </w:rPr>
        <w:t xml:space="preserve">, </w:t>
      </w:r>
      <w:r>
        <w:rPr>
          <w:rFonts w:ascii="Consolas" w:hAnsi="Consolas"/>
          <w:b w:val="0"/>
          <w:color w:val="0F172A"/>
          <w:sz w:val="19"/>
        </w:rPr>
        <w:t>@NotNull</w:t>
      </w:r>
      <w:r>
        <w:rPr>
          <w:rFonts w:ascii="Times New Roman" w:hAnsi="Times New Roman"/>
          <w:b w:val="0"/>
          <w:i w:val="0"/>
          <w:color w:val="1F2937"/>
          <w:sz w:val="22"/>
        </w:rPr>
        <w:t xml:space="preserve">, </w:t>
      </w:r>
      <w:r>
        <w:rPr>
          <w:rFonts w:ascii="Consolas" w:hAnsi="Consolas"/>
          <w:b w:val="0"/>
          <w:color w:val="0F172A"/>
          <w:sz w:val="19"/>
        </w:rPr>
        <w:t>@DecimalMin</w:t>
      </w:r>
      <w:r>
        <w:rPr>
          <w:rFonts w:ascii="Times New Roman" w:hAnsi="Times New Roman"/>
          <w:b w:val="0"/>
          <w:i w:val="0"/>
          <w:color w:val="1F2937"/>
          <w:sz w:val="22"/>
        </w:rPr>
        <w:t xml:space="preserve">, </w:t>
      </w:r>
      <w:r>
        <w:rPr>
          <w:rFonts w:ascii="Consolas" w:hAnsi="Consolas"/>
          <w:b w:val="0"/>
          <w:color w:val="0F172A"/>
          <w:sz w:val="19"/>
        </w:rPr>
        <w:t>@Min</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CORS &amp; HTTP Security Headers</w:t>
      </w:r>
      <w:r>
        <w:rPr>
          <w:rFonts w:ascii="Times New Roman" w:hAnsi="Times New Roman"/>
          <w:b w:val="0"/>
          <w:i w:val="0"/>
          <w:color w:val="1F2937"/>
          <w:sz w:val="22"/>
        </w:rPr>
        <w:t xml:space="preserve">: Spring Security restricts cross-origin access to the configured frontend origin, enforces </w:t>
      </w:r>
      <w:r>
        <w:rPr>
          <w:rFonts w:ascii="Consolas" w:hAnsi="Consolas"/>
          <w:b w:val="0"/>
          <w:color w:val="0F172A"/>
          <w:sz w:val="19"/>
        </w:rPr>
        <w:t>X-Frame-Options: DENY</w:t>
      </w:r>
      <w:r>
        <w:rPr>
          <w:rFonts w:ascii="Times New Roman" w:hAnsi="Times New Roman"/>
          <w:b w:val="0"/>
          <w:i w:val="0"/>
          <w:color w:val="1F2937"/>
          <w:sz w:val="22"/>
        </w:rPr>
        <w:t xml:space="preserve"> against clickjacking, and sets </w:t>
      </w:r>
      <w:r>
        <w:rPr>
          <w:rFonts w:ascii="Consolas" w:hAnsi="Consolas"/>
          <w:b w:val="0"/>
          <w:color w:val="0F172A"/>
          <w:sz w:val="19"/>
        </w:rPr>
        <w:t>X-Content-Type-Options: nosniff</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Sanitized Exception Handling</w:t>
      </w:r>
      <w:r>
        <w:rPr>
          <w:rFonts w:ascii="Times New Roman" w:hAnsi="Times New Roman"/>
          <w:b w:val="0"/>
          <w:i w:val="0"/>
          <w:color w:val="1F2937"/>
          <w:sz w:val="22"/>
        </w:rPr>
        <w:t xml:space="preserve">: </w:t>
      </w:r>
      <w:r>
        <w:rPr>
          <w:rFonts w:ascii="Consolas" w:hAnsi="Consolas"/>
          <w:b w:val="0"/>
          <w:color w:val="0F172A"/>
          <w:sz w:val="19"/>
        </w:rPr>
        <w:t>GlobalExceptionHandler</w:t>
      </w:r>
      <w:r>
        <w:rPr>
          <w:rFonts w:ascii="Times New Roman" w:hAnsi="Times New Roman"/>
          <w:b w:val="0"/>
          <w:i w:val="0"/>
          <w:color w:val="1F2937"/>
          <w:sz w:val="22"/>
        </w:rPr>
        <w:t xml:space="preserve"> intercepts unhandled server exceptions and returns generic HTTP 500 error messages, preventing database paths, query structures, or stack traces from reaching clients.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9.5 Data and Persistence Results</w:t>
      </w:r>
    </w:p>
    <w:p>
      <w:pPr>
        <w:spacing w:before="40" w:after="80" w:line="276" w:lineRule="auto"/>
        <w:jc w:val="both"/>
      </w:pPr>
      <w:r>
        <w:rPr>
          <w:rFonts w:ascii="Times New Roman" w:hAnsi="Times New Roman"/>
          <w:b w:val="0"/>
          <w:i w:val="0"/>
          <w:color w:val="1F2937"/>
          <w:sz w:val="22"/>
        </w:rPr>
        <w:t>Relational persistence in Voyago is managed through Spring Data JPA, Hibernate, and MySQL 8.0:</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Entity Model Structure</w:t>
      </w:r>
      <w:r>
        <w:rPr>
          <w:rFonts w:ascii="Times New Roman" w:hAnsi="Times New Roman"/>
          <w:b w:val="0"/>
          <w:i w:val="0"/>
          <w:color w:val="1F2937"/>
          <w:sz w:val="22"/>
        </w:rPr>
        <w:t>: The application uses nine principal relational tables (</w:t>
      </w:r>
      <w:r>
        <w:rPr>
          <w:rFonts w:ascii="Consolas" w:hAnsi="Consolas"/>
          <w:b w:val="0"/>
          <w:color w:val="0F172A"/>
          <w:sz w:val="19"/>
        </w:rPr>
        <w:t>users</w:t>
      </w:r>
      <w:r>
        <w:rPr>
          <w:rFonts w:ascii="Times New Roman" w:hAnsi="Times New Roman"/>
          <w:b w:val="0"/>
          <w:i w:val="0"/>
          <w:color w:val="1F2937"/>
          <w:sz w:val="22"/>
        </w:rPr>
        <w:t xml:space="preserve">, </w:t>
      </w:r>
      <w:r>
        <w:rPr>
          <w:rFonts w:ascii="Consolas" w:hAnsi="Consolas"/>
          <w:b w:val="0"/>
          <w:color w:val="0F172A"/>
          <w:sz w:val="19"/>
        </w:rPr>
        <w:t>trips</w:t>
      </w:r>
      <w:r>
        <w:rPr>
          <w:rFonts w:ascii="Times New Roman" w:hAnsi="Times New Roman"/>
          <w:b w:val="0"/>
          <w:i w:val="0"/>
          <w:color w:val="1F2937"/>
          <w:sz w:val="22"/>
        </w:rPr>
        <w:t xml:space="preserve">, </w:t>
      </w:r>
      <w:r>
        <w:rPr>
          <w:rFonts w:ascii="Consolas" w:hAnsi="Consolas"/>
          <w:b w:val="0"/>
          <w:color w:val="0F172A"/>
          <w:sz w:val="19"/>
        </w:rPr>
        <w:t>itinerary_items</w:t>
      </w:r>
      <w:r>
        <w:rPr>
          <w:rFonts w:ascii="Times New Roman" w:hAnsi="Times New Roman"/>
          <w:b w:val="0"/>
          <w:i w:val="0"/>
          <w:color w:val="1F2937"/>
          <w:sz w:val="22"/>
        </w:rPr>
        <w:t xml:space="preserve">, </w:t>
      </w:r>
      <w:r>
        <w:rPr>
          <w:rFonts w:ascii="Consolas" w:hAnsi="Consolas"/>
          <w:b w:val="0"/>
          <w:color w:val="0F172A"/>
          <w:sz w:val="19"/>
        </w:rPr>
        <w:t>trip_budgets</w:t>
      </w:r>
      <w:r>
        <w:rPr>
          <w:rFonts w:ascii="Times New Roman" w:hAnsi="Times New Roman"/>
          <w:b w:val="0"/>
          <w:i w:val="0"/>
          <w:color w:val="1F2937"/>
          <w:sz w:val="22"/>
        </w:rPr>
        <w:t xml:space="preserve">, </w:t>
      </w:r>
      <w:r>
        <w:rPr>
          <w:rFonts w:ascii="Consolas" w:hAnsi="Consolas"/>
          <w:b w:val="0"/>
          <w:color w:val="0F172A"/>
          <w:sz w:val="19"/>
        </w:rPr>
        <w:t>expenses</w:t>
      </w:r>
      <w:r>
        <w:rPr>
          <w:rFonts w:ascii="Times New Roman" w:hAnsi="Times New Roman"/>
          <w:b w:val="0"/>
          <w:i w:val="0"/>
          <w:color w:val="1F2937"/>
          <w:sz w:val="22"/>
        </w:rPr>
        <w:t xml:space="preserve">, </w:t>
      </w:r>
      <w:r>
        <w:rPr>
          <w:rFonts w:ascii="Consolas" w:hAnsi="Consolas"/>
          <w:b w:val="0"/>
          <w:color w:val="0F172A"/>
          <w:sz w:val="19"/>
        </w:rPr>
        <w:t>packing_items</w:t>
      </w:r>
      <w:r>
        <w:rPr>
          <w:rFonts w:ascii="Times New Roman" w:hAnsi="Times New Roman"/>
          <w:b w:val="0"/>
          <w:i w:val="0"/>
          <w:color w:val="1F2937"/>
          <w:sz w:val="22"/>
        </w:rPr>
        <w:t xml:space="preserve">, </w:t>
      </w:r>
      <w:r>
        <w:rPr>
          <w:rFonts w:ascii="Consolas" w:hAnsi="Consolas"/>
          <w:b w:val="0"/>
          <w:color w:val="0F172A"/>
          <w:sz w:val="19"/>
        </w:rPr>
        <w:t>notifications</w:t>
      </w:r>
      <w:r>
        <w:rPr>
          <w:rFonts w:ascii="Times New Roman" w:hAnsi="Times New Roman"/>
          <w:b w:val="0"/>
          <w:i w:val="0"/>
          <w:color w:val="1F2937"/>
          <w:sz w:val="22"/>
        </w:rPr>
        <w:t xml:space="preserve">, </w:t>
      </w:r>
      <w:r>
        <w:rPr>
          <w:rFonts w:ascii="Consolas" w:hAnsi="Consolas"/>
          <w:b w:val="0"/>
          <w:color w:val="0F172A"/>
          <w:sz w:val="19"/>
        </w:rPr>
        <w:t>trip_shares</w:t>
      </w:r>
      <w:r>
        <w:rPr>
          <w:rFonts w:ascii="Times New Roman" w:hAnsi="Times New Roman"/>
          <w:b w:val="0"/>
          <w:i w:val="0"/>
          <w:color w:val="1F2937"/>
          <w:sz w:val="22"/>
        </w:rPr>
        <w:t xml:space="preserve">, </w:t>
      </w:r>
      <w:r>
        <w:rPr>
          <w:rFonts w:ascii="Consolas" w:hAnsi="Consolas"/>
          <w:b w:val="0"/>
          <w:color w:val="0F172A"/>
          <w:sz w:val="19"/>
        </w:rPr>
        <w:t>destinations</w:t>
      </w:r>
      <w:r>
        <w:rPr>
          <w:rFonts w:ascii="Times New Roman" w:hAnsi="Times New Roman"/>
          <w:b w:val="0"/>
          <w:i w:val="0"/>
          <w:color w:val="1F2937"/>
          <w:sz w:val="22"/>
        </w:rPr>
        <w:t>) with structured JPA mappings and foreign-key relationships where applicable.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Monetary Precision</w:t>
      </w:r>
      <w:r>
        <w:rPr>
          <w:rFonts w:ascii="Times New Roman" w:hAnsi="Times New Roman"/>
          <w:b w:val="0"/>
          <w:i w:val="0"/>
          <w:color w:val="1F2937"/>
          <w:sz w:val="22"/>
        </w:rPr>
        <w:t xml:space="preserve">: Budget limits and expense amounts are mapped using Java </w:t>
      </w:r>
      <w:r>
        <w:rPr>
          <w:rFonts w:ascii="Consolas" w:hAnsi="Consolas"/>
          <w:b w:val="0"/>
          <w:color w:val="0F172A"/>
          <w:sz w:val="19"/>
        </w:rPr>
        <w:t>BigDecimal</w:t>
      </w:r>
      <w:r>
        <w:rPr>
          <w:rFonts w:ascii="Times New Roman" w:hAnsi="Times New Roman"/>
          <w:b w:val="0"/>
          <w:i w:val="0"/>
          <w:color w:val="1F2937"/>
          <w:sz w:val="22"/>
        </w:rPr>
        <w:t xml:space="preserve"> and database </w:t>
      </w:r>
      <w:r>
        <w:rPr>
          <w:rFonts w:ascii="Consolas" w:hAnsi="Consolas"/>
          <w:b w:val="0"/>
          <w:color w:val="0F172A"/>
          <w:sz w:val="19"/>
        </w:rPr>
        <w:t>DECIMAL(15,2)</w:t>
      </w:r>
      <w:r>
        <w:rPr>
          <w:rFonts w:ascii="Times New Roman" w:hAnsi="Times New Roman"/>
          <w:b w:val="0"/>
          <w:i w:val="0"/>
          <w:color w:val="1F2937"/>
          <w:sz w:val="22"/>
        </w:rPr>
        <w:t xml:space="preserve"> columns, avoiding binary floating-point rounding discrepancies during financial summations.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One Budget per Trip Constraint</w:t>
      </w:r>
      <w:r>
        <w:rPr>
          <w:rFonts w:ascii="Times New Roman" w:hAnsi="Times New Roman"/>
          <w:b w:val="0"/>
          <w:i w:val="0"/>
          <w:color w:val="1F2937"/>
          <w:sz w:val="22"/>
        </w:rPr>
        <w:t xml:space="preserve">: The </w:t>
      </w:r>
      <w:r>
        <w:rPr>
          <w:rFonts w:ascii="Consolas" w:hAnsi="Consolas"/>
          <w:b w:val="0"/>
          <w:color w:val="0F172A"/>
          <w:sz w:val="19"/>
        </w:rPr>
        <w:t>trip_budgets</w:t>
      </w:r>
      <w:r>
        <w:rPr>
          <w:rFonts w:ascii="Times New Roman" w:hAnsi="Times New Roman"/>
          <w:b w:val="0"/>
          <w:i w:val="0"/>
          <w:color w:val="1F2937"/>
          <w:sz w:val="22"/>
        </w:rPr>
        <w:t xml:space="preserve"> table enforces a database-level unique constraint on </w:t>
      </w:r>
      <w:r>
        <w:rPr>
          <w:rFonts w:ascii="Consolas" w:hAnsi="Consolas"/>
          <w:b w:val="0"/>
          <w:color w:val="0F172A"/>
          <w:sz w:val="19"/>
        </w:rPr>
        <w:t>trip_id</w:t>
      </w:r>
      <w:r>
        <w:rPr>
          <w:rFonts w:ascii="Times New Roman" w:hAnsi="Times New Roman"/>
          <w:b w:val="0"/>
          <w:i w:val="0"/>
          <w:color w:val="1F2937"/>
          <w:sz w:val="22"/>
        </w:rPr>
        <w:t>, ensuring a trip cannot hold multiple competing budget allocations.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Independent Catalog Design</w:t>
      </w:r>
      <w:r>
        <w:rPr>
          <w:rFonts w:ascii="Times New Roman" w:hAnsi="Times New Roman"/>
          <w:b w:val="0"/>
          <w:i w:val="0"/>
          <w:color w:val="1F2937"/>
          <w:sz w:val="22"/>
        </w:rPr>
        <w:t xml:space="preserve">: The </w:t>
      </w:r>
      <w:r>
        <w:rPr>
          <w:rFonts w:ascii="Consolas" w:hAnsi="Consolas"/>
          <w:b w:val="0"/>
          <w:color w:val="0F172A"/>
          <w:sz w:val="19"/>
        </w:rPr>
        <w:t>destinations</w:t>
      </w:r>
      <w:r>
        <w:rPr>
          <w:rFonts w:ascii="Times New Roman" w:hAnsi="Times New Roman"/>
          <w:b w:val="0"/>
          <w:i w:val="0"/>
          <w:color w:val="1F2937"/>
          <w:sz w:val="22"/>
        </w:rPr>
        <w:t xml:space="preserve"> table functions as an independent catalog referenced by name, allowing users to plan trips to unlisted custom destinations without foreign-key constraints.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Persistent Cloud Storage</w:t>
      </w:r>
      <w:r>
        <w:rPr>
          <w:rFonts w:ascii="Times New Roman" w:hAnsi="Times New Roman"/>
          <w:b w:val="0"/>
          <w:i w:val="0"/>
          <w:color w:val="1F2937"/>
          <w:sz w:val="22"/>
        </w:rPr>
        <w:t>: In production on Railway, the MySQL service utilizes a persistent volume, providing persistent storage intended to retain database data across service restarts and redeployments.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Environment Decoupling</w:t>
      </w:r>
      <w:r>
        <w:rPr>
          <w:rFonts w:ascii="Times New Roman" w:hAnsi="Times New Roman"/>
          <w:b w:val="0"/>
          <w:i w:val="0"/>
          <w:color w:val="1F2937"/>
          <w:sz w:val="22"/>
        </w:rPr>
        <w:t>: Database connection credentials and parameters are supplied through environment variables (</w:t>
      </w:r>
      <w:r>
        <w:rPr>
          <w:rFonts w:ascii="Consolas" w:hAnsi="Consolas"/>
          <w:b w:val="0"/>
          <w:color w:val="0F172A"/>
          <w:sz w:val="19"/>
        </w:rPr>
        <w:t>DB_URL</w:t>
      </w:r>
      <w:r>
        <w:rPr>
          <w:rFonts w:ascii="Times New Roman" w:hAnsi="Times New Roman"/>
          <w:b w:val="0"/>
          <w:i w:val="0"/>
          <w:color w:val="1F2937"/>
          <w:sz w:val="22"/>
        </w:rPr>
        <w:t xml:space="preserve">, </w:t>
      </w:r>
      <w:r>
        <w:rPr>
          <w:rFonts w:ascii="Consolas" w:hAnsi="Consolas"/>
          <w:b w:val="0"/>
          <w:color w:val="0F172A"/>
          <w:sz w:val="19"/>
        </w:rPr>
        <w:t>DB_USERNAME</w:t>
      </w:r>
      <w:r>
        <w:rPr>
          <w:rFonts w:ascii="Times New Roman" w:hAnsi="Times New Roman"/>
          <w:b w:val="0"/>
          <w:i w:val="0"/>
          <w:color w:val="1F2937"/>
          <w:sz w:val="22"/>
        </w:rPr>
        <w:t xml:space="preserve">, </w:t>
      </w:r>
      <w:r>
        <w:rPr>
          <w:rFonts w:ascii="Consolas" w:hAnsi="Consolas"/>
          <w:b w:val="0"/>
          <w:color w:val="0F172A"/>
          <w:sz w:val="19"/>
        </w:rPr>
        <w:t>DB_PASSWORD</w:t>
      </w:r>
      <w:r>
        <w:rPr>
          <w:rFonts w:ascii="Times New Roman" w:hAnsi="Times New Roman"/>
          <w:b w:val="0"/>
          <w:i w:val="0"/>
          <w:color w:val="1F2937"/>
          <w:sz w:val="22"/>
        </w:rPr>
        <w:t>), avoiding hardcoded secrets in version control.</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9.6 External Service Integration Results</w:t>
      </w:r>
    </w:p>
    <w:p>
      <w:pPr>
        <w:spacing w:before="40" w:after="80" w:line="276" w:lineRule="auto"/>
        <w:jc w:val="both"/>
      </w:pPr>
      <w:r>
        <w:rPr>
          <w:rFonts w:ascii="Times New Roman" w:hAnsi="Times New Roman"/>
          <w:b w:val="0"/>
          <w:i w:val="0"/>
          <w:color w:val="1F2937"/>
          <w:sz w:val="22"/>
        </w:rPr>
        <w:t>Voyago integrates five external APIs and services to provide destination intelligence and mapping:</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EXTERNAL INTEGRATION OUTCOMES                                     |</w:t>
              <w:br/>
              <w:t>+--------------------+------------------------------------+---------------------------------------+</w:t>
              <w:br/>
              <w:t>| External Service   | Integration Role                   | Observed Operational Outcome          |</w:t>
              <w:br/>
              <w:t>+--------------------+------------------------------------+---------------------------------------+</w:t>
              <w:br/>
              <w:t>| **Open-Meteo**     | Geocoding &amp; Weather Forecasts      | Resolves coordinates and delivers     |</w:t>
              <w:br/>
              <w:t>|                    |                                    | 7-day meteorological forecasts        |</w:t>
              <w:br/>
              <w:t>+--------------------+------------------------------------+---------------------------------------+</w:t>
              <w:br/>
              <w:t>| **Wikipedia API**  | Tourist Landmark Discovery         | Extracts landmark titles, summaries,  |</w:t>
              <w:br/>
              <w:t>|                    |                                    | and coordinates for destination areas |</w:t>
              <w:br/>
              <w:t>+--------------------+------------------------------------+---------------------------------------+</w:t>
              <w:br/>
              <w:t>| **Wikimedia API**  | Landmark Photo Thumbnails          | Searches Wikimedia Commons for photo  |</w:t>
              <w:br/>
              <w:t>|                    |                                    | candidates, subject to relevance check|</w:t>
              <w:br/>
              <w:t>+--------------------+------------------------------------+---------------------------------------+</w:t>
              <w:br/>
              <w:t>| **Project-OSRM**   | Driving Route Computation          | Calculates road distances, drive times|</w:t>
              <w:br/>
              <w:t>|                    |                                    | and polyline route coordinate arrays  |</w:t>
              <w:br/>
              <w:t>+--------------------+------------------------------------+---------------------------------------+</w:t>
              <w:br/>
              <w:t>| **OpenStreetMap**  | Cartographic Map Layers            | Delivers standard raster tile layers  |</w:t>
              <w:br/>
              <w:t>|                    |                                    | rendered in the Leaflet viewport      |</w:t>
              <w:br/>
              <w:t>+--------------------+------------------------------------+---------------------------------------+</w:t>
            </w:r>
          </w:p>
        </w:tc>
      </w:tr>
    </w:tbl>
    <w:p>
      <w:pPr>
        <w:spacing w:before="0" w:after="80"/>
      </w:pPr>
    </w:p>
    <w:p>
      <w:pPr>
        <w:keepNext/>
        <w:spacing w:before="200" w:after="80"/>
      </w:pPr>
      <w:r>
        <w:rPr>
          <w:rFonts w:ascii="Times New Roman" w:hAnsi="Times New Roman"/>
          <w:b/>
          <w:color w:val="1E293B"/>
          <w:sz w:val="24"/>
        </w:rPr>
        <w:t>9.6.1 Fallback and Resilience Mechanisms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Image Fallback Hierarchy</w:t>
      </w:r>
      <w:r>
        <w:rPr>
          <w:rFonts w:ascii="Times New Roman" w:hAnsi="Times New Roman"/>
          <w:b w:val="0"/>
          <w:i w:val="0"/>
          <w:color w:val="1F2937"/>
          <w:sz w:val="22"/>
        </w:rPr>
        <w:t>: If Wikipedia article images are absent, candidate photos from Wikimedia Commons are evaluated. If candidate photos fail semantic or GPS distance checks, the UI displays a clean "Photo Unavailable" placeholder.</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Authentic Data Integrity</w:t>
      </w:r>
      <w:r>
        <w:rPr>
          <w:rFonts w:ascii="Times New Roman" w:hAnsi="Times New Roman"/>
          <w:b w:val="0"/>
          <w:i w:val="0"/>
          <w:color w:val="1F2937"/>
          <w:sz w:val="22"/>
        </w:rPr>
        <w:t xml:space="preserve">: Places without authentic rating data display </w:t>
      </w:r>
      <w:r>
        <w:rPr>
          <w:rFonts w:ascii="Consolas" w:hAnsi="Consolas"/>
          <w:b w:val="0"/>
          <w:color w:val="0F172A"/>
          <w:sz w:val="19"/>
        </w:rPr>
        <w:t>null</w:t>
      </w:r>
      <w:r>
        <w:rPr>
          <w:rFonts w:ascii="Times New Roman" w:hAnsi="Times New Roman"/>
          <w:b w:val="0"/>
          <w:i w:val="0"/>
          <w:color w:val="1F2937"/>
          <w:sz w:val="22"/>
        </w:rPr>
        <w:t>, avoiding misleading synthetic reviews.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Same-Location Routing Check</w:t>
      </w:r>
      <w:r>
        <w:rPr>
          <w:rFonts w:ascii="Times New Roman" w:hAnsi="Times New Roman"/>
          <w:b w:val="0"/>
          <w:i w:val="0"/>
          <w:color w:val="1F2937"/>
          <w:sz w:val="22"/>
        </w:rPr>
        <w:t>: For effectively identical start and end coordinates, the application handles the route as a zero-distance case without issuing an unnecessary OSRM request.</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9.7 Production Deployment Results</w:t>
      </w:r>
    </w:p>
    <w:p>
      <w:pPr>
        <w:spacing w:before="40" w:after="80" w:line="276" w:lineRule="auto"/>
        <w:jc w:val="both"/>
      </w:pPr>
      <w:r>
        <w:rPr>
          <w:rFonts w:ascii="Times New Roman" w:hAnsi="Times New Roman"/>
          <w:b w:val="0"/>
          <w:i w:val="0"/>
          <w:color w:val="1F2937"/>
          <w:sz w:val="22"/>
        </w:rPr>
        <w:t>Voyago was deployed to production on the Railway cloud platform to validate the full-stack architecture in a cloud environment: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Frontend Service</w:t>
      </w:r>
      <w:r>
        <w:rPr>
          <w:rFonts w:ascii="Times New Roman" w:hAnsi="Times New Roman"/>
          <w:b w:val="0"/>
          <w:i w:val="0"/>
          <w:color w:val="1F2937"/>
          <w:sz w:val="22"/>
        </w:rPr>
        <w:t xml:space="preserve">: React single-page application compiled via Vite and served over HTTPS at </w:t>
      </w:r>
      <w:r>
        <w:rPr>
          <w:rFonts w:ascii="Consolas" w:hAnsi="Consolas"/>
          <w:b w:val="0"/>
          <w:color w:val="0F172A"/>
          <w:sz w:val="19"/>
        </w:rPr>
        <w:t>https://beautiful-perfection-production-09e2.up.railway.app</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Backend Service</w:t>
      </w:r>
      <w:r>
        <w:rPr>
          <w:rFonts w:ascii="Times New Roman" w:hAnsi="Times New Roman"/>
          <w:b w:val="0"/>
          <w:i w:val="0"/>
          <w:color w:val="1F2937"/>
          <w:sz w:val="22"/>
        </w:rPr>
        <w:t xml:space="preserve">: Spring Boot standalone REST API running on OpenJDK 17, bound dynamically to Railway's assigned port, available over HTTPS at </w:t>
      </w:r>
      <w:r>
        <w:rPr>
          <w:rFonts w:ascii="Consolas" w:hAnsi="Consolas"/>
          <w:b w:val="0"/>
          <w:color w:val="0F172A"/>
          <w:sz w:val="19"/>
        </w:rPr>
        <w:t>https://voyago-production-a8e6.up.railway.app</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Database Service</w:t>
      </w:r>
      <w:r>
        <w:rPr>
          <w:rFonts w:ascii="Times New Roman" w:hAnsi="Times New Roman"/>
          <w:b w:val="0"/>
          <w:i w:val="0"/>
          <w:color w:val="1F2937"/>
          <w:sz w:val="22"/>
        </w:rPr>
        <w:t>: Managed MySQL 8.0 instance operating on Railway's private internal network (</w:t>
      </w:r>
      <w:r>
        <w:rPr>
          <w:rFonts w:ascii="Consolas" w:hAnsi="Consolas"/>
          <w:b w:val="0"/>
          <w:color w:val="0F172A"/>
          <w:sz w:val="19"/>
        </w:rPr>
        <w:t>mysql.railway.internal</w:t>
      </w:r>
      <w:r>
        <w:rPr>
          <w:rFonts w:ascii="Times New Roman" w:hAnsi="Times New Roman"/>
          <w:b w:val="0"/>
          <w:i w:val="0"/>
          <w:color w:val="1F2937"/>
          <w:sz w:val="22"/>
        </w:rPr>
        <w:t>) with attached persistent volume storage.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Cross-Service Communication</w:t>
      </w:r>
      <w:r>
        <w:rPr>
          <w:rFonts w:ascii="Times New Roman" w:hAnsi="Times New Roman"/>
          <w:b w:val="0"/>
          <w:i w:val="0"/>
          <w:color w:val="1F2937"/>
          <w:sz w:val="22"/>
        </w:rPr>
        <w:t>: Verified secure HTTPS communication between frontend and backend, with Spring Security enforcing CORS access for the production frontend domain.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Live Smoke Verification</w:t>
      </w:r>
      <w:r>
        <w:rPr>
          <w:rFonts w:ascii="Times New Roman" w:hAnsi="Times New Roman"/>
          <w:b w:val="0"/>
          <w:i w:val="0"/>
          <w:color w:val="1F2937"/>
          <w:sz w:val="22"/>
        </w:rPr>
        <w:t>: Manual testing confirmed successful operation of the tested authentication, trip creation, destination autocomplete, weather, attraction discovery, routing, budget tracking, and public sharing workflows on the live infrastructure.</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9.8 Testing Results</w:t>
      </w:r>
    </w:p>
    <w:p>
      <w:pPr>
        <w:spacing w:before="40" w:after="80" w:line="276" w:lineRule="auto"/>
        <w:jc w:val="both"/>
      </w:pPr>
      <w:r>
        <w:rPr>
          <w:rFonts w:ascii="Times New Roman" w:hAnsi="Times New Roman"/>
          <w:b w:val="0"/>
          <w:i w:val="0"/>
          <w:color w:val="1F2937"/>
          <w:sz w:val="22"/>
        </w:rPr>
        <w:t>The quality assurance evaluation combined automated backend testing, frontend static analysis, production build verification, and manual browser testing:</w:t>
      </w:r>
    </w:p>
    <w:tbl>
      <w:tblPr>
        <w:tblW w:type="auto" w:w="0"/>
        <w:jc w:val="center"/>
        <w:tblLayout w:type="fixed"/>
        <w:tblLook w:firstColumn="1" w:firstRow="1" w:lastColumn="0" w:lastRow="0" w:noHBand="0" w:noVBand="1" w:val="04A0"/>
      </w:tblPr>
      <w:tblGrid>
        <w:gridCol w:w="9360"/>
      </w:tblGrid>
      <w:tr>
        <w:tc>
          <w:tcPr>
            <w:tcW w:type="dxa" w:w="8640"/>
            <w:shd w:fill="F1F5F9"/>
            <w:tcBorders>
              <w:top w:val="single" w:sz="4" w:space="0" w:color="CBD5E1"/>
              <w:left w:val="single" w:sz="18" w:space="0" w:color="3B82F6"/>
              <w:bottom w:val="single" w:sz="4" w:space="0" w:color="CBD5E1"/>
              <w:right w:val="single" w:sz="4" w:space="0" w:color="CBD5E1"/>
            </w:tcBorders>
            <w:tcMar>
              <w:top w:w="100" w:type="dxa"/>
              <w:bottom w:w="100" w:type="dxa"/>
              <w:left w:w="160" w:type="dxa"/>
              <w:right w:w="160" w:type="dxa"/>
            </w:tcMar>
          </w:tcPr>
          <w:p>
            <w:pPr>
              <w:spacing w:before="0" w:after="0" w:line="252" w:lineRule="auto"/>
            </w:pPr>
            <w:r>
              <w:rPr>
                <w:rFonts w:ascii="Consolas" w:hAnsi="Consolas"/>
                <w:color w:val="1E293B"/>
                <w:sz w:val="17"/>
              </w:rPr>
              <w:t>+-------------------------------------------------------------------------------------------------+</w:t>
              <w:br/>
              <w:t>|                                CUMULATIVE TEST SUITE RESULTS                                    |</w:t>
              <w:br/>
              <w:t>+-----------------------------------+--------------------+--------------------+-------------------+</w:t>
              <w:br/>
              <w:t>| Verification Category             | Executed Tool      | Verified Metric    | Outcome           |</w:t>
              <w:br/>
              <w:t>+-----------------------------------+--------------------+--------------------+-------------------+</w:t>
              <w:br/>
              <w:t>| **Backend Automated Tests**       | JUnit 5 / Mockito  | 154 Tests Run      | **154 Passed**    |</w:t>
              <w:br/>
              <w:t>| **Backend Test Failures**         | Maven Surefire     | 0 Failures         | **0 Failures**    |</w:t>
              <w:br/>
              <w:t>| **Backend Test Errors**           | Maven Surefire     | 0 Errors           | **0 Errors**      |</w:t>
              <w:br/>
              <w:t>| **Backend Skipped Tests**         | Maven Surefire     | 0 Skipped          | **0 Skipped**     |</w:t>
              <w:br/>
              <w:t>| **Maven JAR Packaging**           | Maven Compiler     | Executable JAR     | **BUILD SUCCESS** |</w:t>
              <w:br/>
              <w:t>| **Frontend Static Linter**        | Oxlint             | JavaScript / JSX   | **0 Errors**      |</w:t>
              <w:br/>
              <w:t>| **Frontend Production Build**     | Vite Bundler       | Static Assets      | **SUCCESS**       |</w:t>
              <w:br/>
              <w:t>| **Security Regression Suite**     | Spring Security    | Multi-Model Tests  | **PASS**          |</w:t>
              <w:br/>
              <w:t>| **Manual Browser Verification**   | Browser Walkthrough| Major user workflows| **PASS**         |</w:t>
              <w:br/>
              <w:t>| **Production Cloud Smoke QA**     | Live Railway App   | End-to-End Tests   | **PASS**          |</w:t>
              <w:br/>
              <w:t>+-----------------------------------+--------------------+--------------------+-------------------+</w:t>
            </w:r>
          </w:p>
        </w:tc>
      </w:tr>
    </w:tbl>
    <w:p>
      <w:pPr>
        <w:spacing w:before="0" w:after="80"/>
      </w:pPr>
    </w:p>
    <w:p>
      <w:pPr>
        <w:spacing w:before="40" w:after="80" w:line="276" w:lineRule="auto"/>
        <w:jc w:val="both"/>
      </w:pPr>
      <w:r>
        <w:rPr>
          <w:rFonts w:ascii="Times New Roman" w:hAnsi="Times New Roman"/>
          <w:b w:val="0"/>
          <w:i w:val="0"/>
          <w:color w:val="1F2937"/>
          <w:sz w:val="22"/>
        </w:rPr>
        <w:t>Automated browser testing (Playwright) could not be executed due to environmental CDN driver download constraints; manual browser testing was systematically performed across major application views to verify interface behavior.</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9.9 User Experience Results</w:t>
      </w:r>
    </w:p>
    <w:p>
      <w:pPr>
        <w:spacing w:before="40" w:after="80" w:line="276" w:lineRule="auto"/>
        <w:jc w:val="both"/>
      </w:pPr>
      <w:r>
        <w:rPr>
          <w:rFonts w:ascii="Times New Roman" w:hAnsi="Times New Roman"/>
          <w:b w:val="0"/>
          <w:i w:val="0"/>
          <w:color w:val="1F2937"/>
          <w:sz w:val="22"/>
        </w:rPr>
        <w:t>Observable usability outcomes demonstrate a clean, responsive, and structured interface: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Unified Dashboard</w:t>
      </w:r>
      <w:r>
        <w:rPr>
          <w:rFonts w:ascii="Times New Roman" w:hAnsi="Times New Roman"/>
          <w:b w:val="0"/>
          <w:i w:val="0"/>
          <w:color w:val="1F2937"/>
          <w:sz w:val="22"/>
        </w:rPr>
        <w:t>: Displays active trips with status badges (</w:t>
      </w:r>
      <w:r>
        <w:rPr>
          <w:rFonts w:ascii="Consolas" w:hAnsi="Consolas"/>
          <w:b w:val="0"/>
          <w:color w:val="0F172A"/>
          <w:sz w:val="19"/>
        </w:rPr>
        <w:t>Upcoming</w:t>
      </w:r>
      <w:r>
        <w:rPr>
          <w:rFonts w:ascii="Times New Roman" w:hAnsi="Times New Roman"/>
          <w:b w:val="0"/>
          <w:i w:val="0"/>
          <w:color w:val="1F2937"/>
          <w:sz w:val="22"/>
        </w:rPr>
        <w:t xml:space="preserve">, </w:t>
      </w:r>
      <w:r>
        <w:rPr>
          <w:rFonts w:ascii="Consolas" w:hAnsi="Consolas"/>
          <w:b w:val="0"/>
          <w:color w:val="0F172A"/>
          <w:sz w:val="19"/>
        </w:rPr>
        <w:t>Ongoing</w:t>
      </w:r>
      <w:r>
        <w:rPr>
          <w:rFonts w:ascii="Times New Roman" w:hAnsi="Times New Roman"/>
          <w:b w:val="0"/>
          <w:i w:val="0"/>
          <w:color w:val="1F2937"/>
          <w:sz w:val="22"/>
        </w:rPr>
        <w:t xml:space="preserve">, </w:t>
      </w:r>
      <w:r>
        <w:rPr>
          <w:rFonts w:ascii="Consolas" w:hAnsi="Consolas"/>
          <w:b w:val="0"/>
          <w:color w:val="0F172A"/>
          <w:sz w:val="19"/>
        </w:rPr>
        <w:t>Completed</w:t>
      </w:r>
      <w:r>
        <w:rPr>
          <w:rFonts w:ascii="Times New Roman" w:hAnsi="Times New Roman"/>
          <w:b w:val="0"/>
          <w:i w:val="0"/>
          <w:color w:val="1F2937"/>
          <w:sz w:val="22"/>
        </w:rPr>
        <w:t>), duration calculations, and direct navigation into trip planning sections.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Search &amp; Filter Controls</w:t>
      </w:r>
      <w:r>
        <w:rPr>
          <w:rFonts w:ascii="Times New Roman" w:hAnsi="Times New Roman"/>
          <w:b w:val="0"/>
          <w:i w:val="0"/>
          <w:color w:val="1F2937"/>
          <w:sz w:val="22"/>
        </w:rPr>
        <w:t>: Enables trip filtering by status and keyword search across destinations and titles.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Visual Itinerary Timeline</w:t>
      </w:r>
      <w:r>
        <w:rPr>
          <w:rFonts w:ascii="Times New Roman" w:hAnsi="Times New Roman"/>
          <w:b w:val="0"/>
          <w:i w:val="0"/>
          <w:color w:val="1F2937"/>
          <w:sz w:val="22"/>
        </w:rPr>
        <w:t>: Presents daily scheduled events chronologically with activity category badges, times, and venue locations.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Integrated Weather &amp; Place Cards</w:t>
      </w:r>
      <w:r>
        <w:rPr>
          <w:rFonts w:ascii="Times New Roman" w:hAnsi="Times New Roman"/>
          <w:b w:val="0"/>
          <w:i w:val="0"/>
          <w:color w:val="1F2937"/>
          <w:sz w:val="22"/>
        </w:rPr>
        <w:t>: Renders destination weather forecasts alongside discovered local attractions with available and relevance-filtered photographs where provided by upstream sources.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Interactive Geospatial Visualization</w:t>
      </w:r>
      <w:r>
        <w:rPr>
          <w:rFonts w:ascii="Times New Roman" w:hAnsi="Times New Roman"/>
          <w:b w:val="0"/>
          <w:i w:val="0"/>
          <w:color w:val="1F2937"/>
          <w:sz w:val="22"/>
        </w:rPr>
        <w:t>: Displays Leaflet maps with custom destination center pins, landmark markers, and computed driving route polyline overlays.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Financial Visualization</w:t>
      </w:r>
      <w:r>
        <w:rPr>
          <w:rFonts w:ascii="Times New Roman" w:hAnsi="Times New Roman"/>
          <w:b w:val="0"/>
          <w:i w:val="0"/>
          <w:color w:val="1F2937"/>
          <w:sz w:val="22"/>
        </w:rPr>
        <w:t>: Donut charts rendered with Recharts display budget utilization vs. remaining balance alongside itemized expenditure histories.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Packing Checklist Progress</w:t>
      </w:r>
      <w:r>
        <w:rPr>
          <w:rFonts w:ascii="Times New Roman" w:hAnsi="Times New Roman"/>
          <w:b w:val="0"/>
          <w:i w:val="0"/>
          <w:color w:val="1F2937"/>
          <w:sz w:val="22"/>
        </w:rPr>
        <w:t>: Groups items by category and provides interactive check toggles with completion progress indicators.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Notification Dropdown</w:t>
      </w:r>
      <w:r>
        <w:rPr>
          <w:rFonts w:ascii="Times New Roman" w:hAnsi="Times New Roman"/>
          <w:b w:val="0"/>
          <w:i w:val="0"/>
          <w:color w:val="1F2937"/>
          <w:sz w:val="22"/>
        </w:rPr>
        <w:t>: Features a notification bell with an unread badge counter, alert list, mark-as-read actions, and batch clearance.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Public Share View</w:t>
      </w:r>
      <w:r>
        <w:rPr>
          <w:rFonts w:ascii="Times New Roman" w:hAnsi="Times New Roman"/>
          <w:b w:val="0"/>
          <w:i w:val="0"/>
          <w:color w:val="1F2937"/>
          <w:sz w:val="22"/>
        </w:rPr>
        <w:t>: Provides unauthenticated viewers with a clean, read-only trip overview accessible on desktop and mobile browsers.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Print &amp; PDF Layout</w:t>
      </w:r>
      <w:r>
        <w:rPr>
          <w:rFonts w:ascii="Times New Roman" w:hAnsi="Times New Roman"/>
          <w:b w:val="0"/>
          <w:i w:val="0"/>
          <w:color w:val="1F2937"/>
          <w:sz w:val="22"/>
        </w:rPr>
        <w:t>: Clean layout formatted for physical printing or browser-native PDF export.</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9.10 Key Technical Achievements</w:t>
      </w:r>
    </w:p>
    <w:p>
      <w:pPr>
        <w:spacing w:before="40" w:after="80" w:line="276" w:lineRule="auto"/>
        <w:jc w:val="both"/>
      </w:pPr>
      <w:r>
        <w:rPr>
          <w:rFonts w:ascii="Times New Roman" w:hAnsi="Times New Roman"/>
          <w:b w:val="0"/>
          <w:i w:val="0"/>
          <w:color w:val="1F2937"/>
          <w:sz w:val="22"/>
        </w:rPr>
        <w:t>The design and implementation of Voyago produced several concrete engineering achievements:</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Decoupled Architecture</w:t>
      </w:r>
      <w:r>
        <w:rPr>
          <w:rFonts w:ascii="Times New Roman" w:hAnsi="Times New Roman"/>
          <w:b w:val="0"/>
          <w:i w:val="0"/>
          <w:color w:val="1F2937"/>
          <w:sz w:val="22"/>
        </w:rPr>
        <w:t>: Separation between a React single-page frontend and a structured Spring Boot REST API backend.</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Stateless JWT Security Model</w:t>
      </w:r>
      <w:r>
        <w:rPr>
          <w:rFonts w:ascii="Times New Roman" w:hAnsi="Times New Roman"/>
          <w:b w:val="0"/>
          <w:i w:val="0"/>
          <w:color w:val="1F2937"/>
          <w:sz w:val="22"/>
        </w:rPr>
        <w:t>: HMAC-SHA256 token issuance and validation integrated with Spring Security filters.</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User-Level Data Isolation</w:t>
      </w:r>
      <w:r>
        <w:rPr>
          <w:rFonts w:ascii="Times New Roman" w:hAnsi="Times New Roman"/>
          <w:b w:val="0"/>
          <w:i w:val="0"/>
          <w:color w:val="1F2937"/>
          <w:sz w:val="22"/>
        </w:rPr>
        <w:t>: Authorization ensuring that database read, update, and delete queries verify user ownership.</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Geographic Destination Intelligence</w:t>
      </w:r>
      <w:r>
        <w:rPr>
          <w:rFonts w:ascii="Times New Roman" w:hAnsi="Times New Roman"/>
          <w:b w:val="0"/>
          <w:i w:val="0"/>
          <w:color w:val="1F2937"/>
          <w:sz w:val="22"/>
        </w:rPr>
        <w:t>: Built-in destination catalog covering Karnataka tourist hubs with normalizer-based alias matching.</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Multi-tier Attraction Photo Resolution</w:t>
      </w:r>
      <w:r>
        <w:rPr>
          <w:rFonts w:ascii="Times New Roman" w:hAnsi="Times New Roman"/>
          <w:b w:val="0"/>
          <w:i w:val="0"/>
          <w:color w:val="1F2937"/>
          <w:sz w:val="22"/>
        </w:rPr>
        <w:t>: Photo resolution combining Wikipedia lead images, Wikimedia Commons search, and a 30 km GPS distance filter.</w:t>
      </w:r>
    </w:p>
    <w:p>
      <w:pPr>
        <w:spacing w:before="20" w:after="40" w:line="276" w:lineRule="auto"/>
        <w:ind w:left="360"/>
      </w:pPr>
      <w:r>
        <w:rPr>
          <w:rFonts w:ascii="Times New Roman" w:hAnsi="Times New Roman"/>
          <w:b/>
          <w:color w:val="1E3A8A"/>
          <w:sz w:val="21"/>
        </w:rPr>
        <w:t xml:space="preserve">6. </w:t>
      </w:r>
      <w:r>
        <w:rPr>
          <w:rFonts w:ascii="Times New Roman" w:hAnsi="Times New Roman"/>
          <w:b/>
          <w:i w:val="0"/>
          <w:color w:val="1F2937"/>
          <w:sz w:val="22"/>
        </w:rPr>
        <w:t>High-Precision Financial Arithmetic</w:t>
      </w:r>
      <w:r>
        <w:rPr>
          <w:rFonts w:ascii="Times New Roman" w:hAnsi="Times New Roman"/>
          <w:b w:val="0"/>
          <w:i w:val="0"/>
          <w:color w:val="1F2937"/>
          <w:sz w:val="22"/>
        </w:rPr>
        <w:t xml:space="preserve">: Monetary calculations implemented with </w:t>
      </w:r>
      <w:r>
        <w:rPr>
          <w:rFonts w:ascii="Consolas" w:hAnsi="Consolas"/>
          <w:b w:val="0"/>
          <w:color w:val="0F172A"/>
          <w:sz w:val="19"/>
        </w:rPr>
        <w:t>BigDecimal</w:t>
      </w:r>
      <w:r>
        <w:rPr>
          <w:rFonts w:ascii="Times New Roman" w:hAnsi="Times New Roman"/>
          <w:b w:val="0"/>
          <w:i w:val="0"/>
          <w:color w:val="1F2937"/>
          <w:sz w:val="22"/>
        </w:rPr>
        <w:t xml:space="preserve"> and </w:t>
      </w:r>
      <w:r>
        <w:rPr>
          <w:rFonts w:ascii="Consolas" w:hAnsi="Consolas"/>
          <w:b w:val="0"/>
          <w:color w:val="0F172A"/>
          <w:sz w:val="19"/>
        </w:rPr>
        <w:t>DECIMAL(15,2)</w:t>
      </w:r>
      <w:r>
        <w:rPr>
          <w:rFonts w:ascii="Times New Roman" w:hAnsi="Times New Roman"/>
          <w:b w:val="0"/>
          <w:i w:val="0"/>
          <w:color w:val="1F2937"/>
          <w:sz w:val="22"/>
        </w:rPr>
        <w:t xml:space="preserve"> database mappings.</w:t>
      </w:r>
    </w:p>
    <w:p>
      <w:pPr>
        <w:spacing w:before="20" w:after="40" w:line="276" w:lineRule="auto"/>
        <w:ind w:left="360"/>
      </w:pPr>
      <w:r>
        <w:rPr>
          <w:rFonts w:ascii="Times New Roman" w:hAnsi="Times New Roman"/>
          <w:b/>
          <w:color w:val="1E3A8A"/>
          <w:sz w:val="21"/>
        </w:rPr>
        <w:t xml:space="preserve">7. </w:t>
      </w:r>
      <w:r>
        <w:rPr>
          <w:rFonts w:ascii="Times New Roman" w:hAnsi="Times New Roman"/>
          <w:b/>
          <w:i w:val="0"/>
          <w:color w:val="1F2937"/>
          <w:sz w:val="22"/>
        </w:rPr>
        <w:t>Secure Collaboration Pattern</w:t>
      </w:r>
      <w:r>
        <w:rPr>
          <w:rFonts w:ascii="Times New Roman" w:hAnsi="Times New Roman"/>
          <w:b w:val="0"/>
          <w:i w:val="0"/>
          <w:color w:val="1F2937"/>
          <w:sz w:val="22"/>
        </w:rPr>
        <w:t>: Cryptographic 256-bit share tokens providing unauthenticated read-only access with owner-controlled revocation.</w:t>
      </w:r>
    </w:p>
    <w:p>
      <w:pPr>
        <w:spacing w:before="20" w:after="40" w:line="276" w:lineRule="auto"/>
        <w:ind w:left="360"/>
      </w:pPr>
      <w:r>
        <w:rPr>
          <w:rFonts w:ascii="Times New Roman" w:hAnsi="Times New Roman"/>
          <w:b/>
          <w:color w:val="1E3A8A"/>
          <w:sz w:val="21"/>
        </w:rPr>
        <w:t xml:space="preserve">8. </w:t>
      </w:r>
      <w:r>
        <w:rPr>
          <w:rFonts w:ascii="Times New Roman" w:hAnsi="Times New Roman"/>
          <w:b/>
          <w:i w:val="0"/>
          <w:color w:val="1F2937"/>
          <w:sz w:val="22"/>
        </w:rPr>
        <w:t>Automated Regression Test Baseline</w:t>
      </w:r>
      <w:r>
        <w:rPr>
          <w:rFonts w:ascii="Times New Roman" w:hAnsi="Times New Roman"/>
          <w:b w:val="0"/>
          <w:i w:val="0"/>
          <w:color w:val="1F2937"/>
          <w:sz w:val="22"/>
        </w:rPr>
        <w:t>: 154 automated test cases verifying business logic, security constraints, and external integrations with zero failures.</w:t>
      </w:r>
    </w:p>
    <w:p>
      <w:pPr>
        <w:spacing w:before="20" w:after="40" w:line="276" w:lineRule="auto"/>
        <w:ind w:left="360"/>
      </w:pPr>
      <w:r>
        <w:rPr>
          <w:rFonts w:ascii="Times New Roman" w:hAnsi="Times New Roman"/>
          <w:b/>
          <w:color w:val="1E3A8A"/>
          <w:sz w:val="21"/>
        </w:rPr>
        <w:t xml:space="preserve">9. </w:t>
      </w:r>
      <w:r>
        <w:rPr>
          <w:rFonts w:ascii="Times New Roman" w:hAnsi="Times New Roman"/>
          <w:b/>
          <w:i w:val="0"/>
          <w:color w:val="1F2937"/>
          <w:sz w:val="22"/>
        </w:rPr>
        <w:t>Production Cloud Deployment</w:t>
      </w:r>
      <w:r>
        <w:rPr>
          <w:rFonts w:ascii="Times New Roman" w:hAnsi="Times New Roman"/>
          <w:b w:val="0"/>
          <w:i w:val="0"/>
          <w:color w:val="1F2937"/>
          <w:sz w:val="22"/>
        </w:rPr>
        <w:t>: Operational multi-service cloud deployment on Railway with private internal database networking.</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9.11 Current Limitations</w:t>
      </w:r>
    </w:p>
    <w:p>
      <w:pPr>
        <w:spacing w:before="40" w:after="80" w:line="276" w:lineRule="auto"/>
        <w:jc w:val="both"/>
      </w:pPr>
      <w:r>
        <w:rPr>
          <w:rFonts w:ascii="Times New Roman" w:hAnsi="Times New Roman"/>
          <w:b w:val="0"/>
          <w:i w:val="0"/>
          <w:color w:val="1F2937"/>
          <w:sz w:val="22"/>
        </w:rPr>
        <w:t>To maintain academic rigor and transparency, the structural and operational boundaries of the current release are detailed below:</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rPr>
          <w:cantSplit/>
          <w:tblHeader/>
        </w:trPr>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Limitation</w:t>
            </w:r>
          </w:p>
        </w:tc>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Current Impact</w:t>
            </w:r>
          </w:p>
        </w:tc>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Possible Improvement</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No Refresh-Token Flow</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Users must re-authenticate after the single 24-hour JWT expires.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Implement dual-token architecture with secure HTTP-only refresh tokens.</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No Stateless Token Blacklisting</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Issued JWTs remain valid until expiration even after logout.</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Introduce an optional token revocation repository (e.g., in-memory distributed cache).</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No Rate Limiting / Lockout</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Authentication endpoints lack automated throttling against brute-force attempts.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Integrate rate-limiting filters (e.g., Bucket4j) on authentication routes.</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No Active Email Verification</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User accounts register without mandatory email confirmation or password recovery.</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Implement asynchronous email verification tokens and reset workflows.</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External API Dependency</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Weather, places, and routing availability depend on third-party public API uptime.</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Introduce an optional caching layer to reduce repeated dependence on external APIs and improve resilience during temporary upstream failures.</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Hibernate DDL Update Strategy</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Uses </w:t>
            </w:r>
            <w:r>
              <w:rPr>
                <w:rFonts w:ascii="Consolas" w:hAnsi="Consolas"/>
                <w:b w:val="0"/>
                <w:color w:val="0F172A"/>
                <w:sz w:val="17"/>
              </w:rPr>
              <w:t>ddl-auto=update</w:t>
            </w:r>
            <w:r>
              <w:rPr>
                <w:rFonts w:ascii="Times New Roman" w:hAnsi="Times New Roman"/>
                <w:b w:val="0"/>
                <w:i w:val="0"/>
                <w:color w:val="1F2937"/>
                <w:sz w:val="19"/>
              </w:rPr>
              <w:t xml:space="preserve"> rather than versioned migration scripts.</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Transition to version-controlled database migrations via Flyway or Liquibase.</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No Dedicated automated deployment Server</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Deployments trigger directly on Git push without automated CI pre-checks.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Configure GitHub Actions pipelines to enforce test suites before deployment.</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Single-Instance Deployment</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Backend and database operate as single cloud instances without load balancing.</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Implement container orchestration with replica scaling.</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No Global Edge CDN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Frontend static assets are served directly from the cloud application host.</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Deploy frontend assets to edge networks (e.g., Cloudflare Pages or CloudFront).</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Photo Availability Variability</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Attraction imagery depends on public Wikimedia Commons licensing and coverage.</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Evaluate additional appropriately licensed/open-image providers while preserving source attribution and relevance validation.</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Browser Automation Constraint</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Browser-level verification was performed manually due to Playwright CDN limits.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Establish local offline browser automation test runners in standard CI environments.</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No Formal Load / Penetration Testing</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Performance under high concurrency was not empirically benchmarked.</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Conduct JMeter load testing and formal security assessments.</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9.12 Future Enhancements</w:t>
      </w:r>
    </w:p>
    <w:p>
      <w:pPr>
        <w:spacing w:before="40" w:after="80" w:line="276" w:lineRule="auto"/>
        <w:jc w:val="both"/>
      </w:pPr>
      <w:r>
        <w:rPr>
          <w:rFonts w:ascii="Times New Roman" w:hAnsi="Times New Roman"/>
          <w:b w:val="0"/>
          <w:i w:val="0"/>
          <w:color w:val="1F2937"/>
          <w:sz w:val="22"/>
        </w:rPr>
        <w:t>The identified limitations provide a roadmap for future technical enhancements:</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Refresh Token &amp; Session Revocation</w:t>
      </w:r>
      <w:r>
        <w:rPr>
          <w:rFonts w:ascii="Times New Roman" w:hAnsi="Times New Roman"/>
          <w:b w:val="0"/>
          <w:i w:val="0"/>
          <w:color w:val="1F2937"/>
          <w:sz w:val="22"/>
        </w:rPr>
        <w:t>: Evaluate a short-lived access-token architecture paired with securely managed refresh tokens, supported by a token revocation store.</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Rate Limiting &amp; Account Security</w:t>
      </w:r>
      <w:r>
        <w:rPr>
          <w:rFonts w:ascii="Times New Roman" w:hAnsi="Times New Roman"/>
          <w:b w:val="0"/>
          <w:i w:val="0"/>
          <w:color w:val="1F2937"/>
          <w:sz w:val="22"/>
        </w:rPr>
        <w:t>: Introduce request throttling on sensitive routes (</w:t>
      </w:r>
      <w:r>
        <w:rPr>
          <w:rFonts w:ascii="Consolas" w:hAnsi="Consolas"/>
          <w:b w:val="0"/>
          <w:color w:val="0F172A"/>
          <w:sz w:val="19"/>
        </w:rPr>
        <w:t>/api/auth/**</w:t>
      </w:r>
      <w:r>
        <w:rPr>
          <w:rFonts w:ascii="Times New Roman" w:hAnsi="Times New Roman"/>
          <w:b w:val="0"/>
          <w:i w:val="0"/>
          <w:color w:val="1F2937"/>
          <w:sz w:val="22"/>
        </w:rPr>
        <w:t>) to defend against automated credential stuffing.</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Email Verification &amp; Password Recovery</w:t>
      </w:r>
      <w:r>
        <w:rPr>
          <w:rFonts w:ascii="Times New Roman" w:hAnsi="Times New Roman"/>
          <w:b w:val="0"/>
          <w:i w:val="0"/>
          <w:color w:val="1F2937"/>
          <w:sz w:val="22"/>
        </w:rPr>
        <w:t>: Implement mail dispatchers to send verification links upon registration and secure password reset tokens.</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Versioned Database Migrations</w:t>
      </w:r>
      <w:r>
        <w:rPr>
          <w:rFonts w:ascii="Times New Roman" w:hAnsi="Times New Roman"/>
          <w:b w:val="0"/>
          <w:i w:val="0"/>
          <w:color w:val="1F2937"/>
          <w:sz w:val="22"/>
        </w:rPr>
        <w:t>: Integrate Flyway or Liquibase to manage incremental, repeatable SQL schema migrations across environments.</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Continuous Integration Pipeline</w:t>
      </w:r>
      <w:r>
        <w:rPr>
          <w:rFonts w:ascii="Times New Roman" w:hAnsi="Times New Roman"/>
          <w:b w:val="0"/>
          <w:i w:val="0"/>
          <w:color w:val="1F2937"/>
          <w:sz w:val="22"/>
        </w:rPr>
        <w:t xml:space="preserve">: Build a GitHub Actions workflow that automatically executes </w:t>
      </w:r>
      <w:r>
        <w:rPr>
          <w:rFonts w:ascii="Consolas" w:hAnsi="Consolas"/>
          <w:b w:val="0"/>
          <w:color w:val="0F172A"/>
          <w:sz w:val="19"/>
        </w:rPr>
        <w:t>mvn clean test</w:t>
      </w:r>
      <w:r>
        <w:rPr>
          <w:rFonts w:ascii="Times New Roman" w:hAnsi="Times New Roman"/>
          <w:b w:val="0"/>
          <w:i w:val="0"/>
          <w:color w:val="1F2937"/>
          <w:sz w:val="22"/>
        </w:rPr>
        <w:t xml:space="preserve"> and </w:t>
      </w:r>
      <w:r>
        <w:rPr>
          <w:rFonts w:ascii="Consolas" w:hAnsi="Consolas"/>
          <w:b w:val="0"/>
          <w:color w:val="0F172A"/>
          <w:sz w:val="19"/>
        </w:rPr>
        <w:t>npm run lint</w:t>
      </w:r>
      <w:r>
        <w:rPr>
          <w:rFonts w:ascii="Times New Roman" w:hAnsi="Times New Roman"/>
          <w:b w:val="0"/>
          <w:i w:val="0"/>
          <w:color w:val="1F2937"/>
          <w:sz w:val="22"/>
        </w:rPr>
        <w:t xml:space="preserve"> on pull requests prior to production deployment.</w:t>
      </w:r>
    </w:p>
    <w:p>
      <w:pPr>
        <w:spacing w:before="20" w:after="40" w:line="276" w:lineRule="auto"/>
        <w:ind w:left="360"/>
      </w:pPr>
      <w:r>
        <w:rPr>
          <w:rFonts w:ascii="Times New Roman" w:hAnsi="Times New Roman"/>
          <w:b/>
          <w:color w:val="1E3A8A"/>
          <w:sz w:val="21"/>
        </w:rPr>
        <w:t xml:space="preserve">6. </w:t>
      </w:r>
      <w:r>
        <w:rPr>
          <w:rFonts w:ascii="Times New Roman" w:hAnsi="Times New Roman"/>
          <w:b/>
          <w:i w:val="0"/>
          <w:color w:val="1F2937"/>
          <w:sz w:val="22"/>
        </w:rPr>
        <w:t>Operational Monitoring &amp; Health Metrics</w:t>
      </w:r>
      <w:r>
        <w:rPr>
          <w:rFonts w:ascii="Times New Roman" w:hAnsi="Times New Roman"/>
          <w:b w:val="0"/>
          <w:i w:val="0"/>
          <w:color w:val="1F2937"/>
          <w:sz w:val="22"/>
        </w:rPr>
        <w:t xml:space="preserve">: Integrate </w:t>
      </w:r>
      <w:r>
        <w:rPr>
          <w:rFonts w:ascii="Consolas" w:hAnsi="Consolas"/>
          <w:b w:val="0"/>
          <w:color w:val="0F172A"/>
          <w:sz w:val="19"/>
        </w:rPr>
        <w:t>operational monitoring framework</w:t>
      </w:r>
      <w:r>
        <w:rPr>
          <w:rFonts w:ascii="Times New Roman" w:hAnsi="Times New Roman"/>
          <w:b w:val="0"/>
          <w:i w:val="0"/>
          <w:color w:val="1F2937"/>
          <w:sz w:val="22"/>
        </w:rPr>
        <w:t xml:space="preserve"> with Prometheus and Grafana to support monitoring of JVM, HTTP, and database connection metrics.</w:t>
      </w:r>
    </w:p>
    <w:p>
      <w:pPr>
        <w:spacing w:before="20" w:after="40" w:line="276" w:lineRule="auto"/>
        <w:ind w:left="360"/>
      </w:pPr>
      <w:r>
        <w:rPr>
          <w:rFonts w:ascii="Times New Roman" w:hAnsi="Times New Roman"/>
          <w:b/>
          <w:color w:val="1E3A8A"/>
          <w:sz w:val="21"/>
        </w:rPr>
        <w:t xml:space="preserve">7. </w:t>
      </w:r>
      <w:r>
        <w:rPr>
          <w:rFonts w:ascii="Times New Roman" w:hAnsi="Times New Roman"/>
          <w:b/>
          <w:i w:val="0"/>
          <w:color w:val="1F2937"/>
          <w:sz w:val="22"/>
        </w:rPr>
        <w:t>Automated Database Backup Snapshots</w:t>
      </w:r>
      <w:r>
        <w:rPr>
          <w:rFonts w:ascii="Times New Roman" w:hAnsi="Times New Roman"/>
          <w:b w:val="0"/>
          <w:i w:val="0"/>
          <w:color w:val="1F2937"/>
          <w:sz w:val="22"/>
        </w:rPr>
        <w:t>: Configure scheduled database dumps exporting SQL snapshots to secure cloud storage.</w:t>
      </w:r>
    </w:p>
    <w:p>
      <w:pPr>
        <w:spacing w:before="20" w:after="40" w:line="276" w:lineRule="auto"/>
        <w:ind w:left="360"/>
      </w:pPr>
      <w:r>
        <w:rPr>
          <w:rFonts w:ascii="Times New Roman" w:hAnsi="Times New Roman"/>
          <w:b/>
          <w:color w:val="1E3A8A"/>
          <w:sz w:val="21"/>
        </w:rPr>
        <w:t xml:space="preserve">8. </w:t>
      </w:r>
      <w:r>
        <w:rPr>
          <w:rFonts w:ascii="Times New Roman" w:hAnsi="Times New Roman"/>
          <w:b/>
          <w:i w:val="0"/>
          <w:color w:val="1F2937"/>
          <w:sz w:val="22"/>
        </w:rPr>
        <w:t>Multi-Modal Route Planning</w:t>
      </w:r>
      <w:r>
        <w:rPr>
          <w:rFonts w:ascii="Times New Roman" w:hAnsi="Times New Roman"/>
          <w:b w:val="0"/>
          <w:i w:val="0"/>
          <w:color w:val="1F2937"/>
          <w:sz w:val="22"/>
        </w:rPr>
        <w:t>: Expand routing capabilities beyond private vehicle driving routes to incorporate public transit schedules.</w:t>
      </w:r>
    </w:p>
    <w:p>
      <w:pPr>
        <w:spacing w:before="20" w:after="40" w:line="276" w:lineRule="auto"/>
        <w:ind w:left="360"/>
      </w:pPr>
      <w:r>
        <w:rPr>
          <w:rFonts w:ascii="Times New Roman" w:hAnsi="Times New Roman"/>
          <w:b/>
          <w:color w:val="1E3A8A"/>
          <w:sz w:val="21"/>
        </w:rPr>
        <w:t xml:space="preserve">9. </w:t>
      </w:r>
      <w:r>
        <w:rPr>
          <w:rFonts w:ascii="Times New Roman" w:hAnsi="Times New Roman"/>
          <w:b/>
          <w:i w:val="0"/>
          <w:color w:val="1F2937"/>
          <w:sz w:val="22"/>
        </w:rPr>
        <w:t>Offline Progressive Web App (PWA)</w:t>
      </w:r>
      <w:r>
        <w:rPr>
          <w:rFonts w:ascii="Times New Roman" w:hAnsi="Times New Roman"/>
          <w:b w:val="0"/>
          <w:i w:val="0"/>
          <w:color w:val="1F2937"/>
          <w:sz w:val="22"/>
        </w:rPr>
        <w:t>: Implement service workers and client-side caching to enable offline access to saved itineraries on mobile devices.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9.13 Comparative Outcome: Existing vs Proposed System</w:t>
      </w:r>
    </w:p>
    <w:p>
      <w:pPr>
        <w:spacing w:before="40" w:after="80" w:line="276" w:lineRule="auto"/>
        <w:jc w:val="both"/>
      </w:pPr>
      <w:r>
        <w:rPr>
          <w:rFonts w:ascii="Times New Roman" w:hAnsi="Times New Roman"/>
          <w:b w:val="0"/>
          <w:i w:val="0"/>
          <w:color w:val="1F2937"/>
          <w:sz w:val="22"/>
        </w:rPr>
        <w:t>The completed Voyago platform offers structured advantages over typical fragmented travel planning methods: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rPr>
          <w:cantSplit/>
          <w:tblHeader/>
        </w:trPr>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Feature / Workflow</w:t>
            </w:r>
          </w:p>
        </w:tc>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Typical Fragmented / Manual Approach</w:t>
            </w:r>
          </w:p>
        </w:tc>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Implemented Voyago Platform</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Itinerary Organization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Fragmented spreadsheets, paper notes, or chat threads.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Structured day-by-day interactive timeline with chronological activity sorting.</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Destination Intelligence</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Manual web search across multiple separate tabs.</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Built-in destination catalog with coordinate resolution and alias matching.</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Weather Awareness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External weather websites checked independently.</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Current weather data and 7-day forecasts integrated directly into the trip view.</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Attraction Discovery</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Manual browsing of travel blogs and search engines.</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Automated Wikipedia landmark discovery with verified Wikimedia photo fallbacks.</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Geospatial Mapping</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Manual address entry into external mapping applications.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Embedded Leaflet maps plotting destination centers, landmarks, and OSRM driving routes.</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Budget &amp; Expense Tracking</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Manual arithmetic in spreadsheets prone to rounding errors.</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Dedicated multi-currency budget tracking with </w:t>
            </w:r>
            <w:r>
              <w:rPr>
                <w:rFonts w:ascii="Consolas" w:hAnsi="Consolas"/>
                <w:b w:val="0"/>
                <w:color w:val="0F172A"/>
                <w:sz w:val="17"/>
              </w:rPr>
              <w:t>BigDecimal</w:t>
            </w:r>
            <w:r>
              <w:rPr>
                <w:rFonts w:ascii="Times New Roman" w:hAnsi="Times New Roman"/>
                <w:b w:val="0"/>
                <w:i w:val="0"/>
                <w:color w:val="1F2937"/>
                <w:sz w:val="19"/>
              </w:rPr>
              <w:t xml:space="preserve"> precision and visual analytics.</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Packing Checklist</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Paper checklists or generic note-taking apps.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Categorized checklist with duplicate prevention, toggle states, and progress tracking.</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Trip Reminders</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Manual calendar entries or alarm reminders.</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On-demand notification dispatcher for trip departures, daily activities, and budget alerts.</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Trip Sharing</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Unformatted text exports or sharing raw account access.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Cryptographic read-only share links with sanitized DTOs and owner revocation.</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Offline Reference</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Manual screenshotting or copy-pasting.</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Clean, print-optimized trip layout supporting direct printing or "Save as PDF".</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9.14 Overall Project Outcome</w:t>
      </w:r>
    </w:p>
    <w:p>
      <w:pPr>
        <w:spacing w:before="40" w:after="80" w:line="276" w:lineRule="auto"/>
        <w:jc w:val="both"/>
      </w:pPr>
      <w:r>
        <w:rPr>
          <w:rFonts w:ascii="Times New Roman" w:hAnsi="Times New Roman"/>
          <w:b w:val="0"/>
          <w:i w:val="0"/>
          <w:color w:val="1F2937"/>
          <w:sz w:val="22"/>
        </w:rPr>
        <w:t>The Voyago project successfully achieved its objective of engineering a full-stack, decoupled travel planning and itinerary management platform. The application demonstrates established software engineering practices, combining a modern React single-page frontend with a structured Spring Boot backend and MySQL relational persistence.</w:t>
      </w:r>
    </w:p>
    <w:p>
      <w:pPr>
        <w:spacing w:before="40" w:after="80" w:line="276" w:lineRule="auto"/>
        <w:jc w:val="both"/>
      </w:pPr>
      <w:r>
        <w:rPr>
          <w:rFonts w:ascii="Times New Roman" w:hAnsi="Times New Roman"/>
          <w:b w:val="0"/>
          <w:i w:val="0"/>
          <w:color w:val="1F2937"/>
          <w:sz w:val="22"/>
        </w:rPr>
        <w:t>Through 154 automated backend tests, static frontend validation with zero errors, and manual verification on the Railway cloud platform, the system was verified to meet its functional, relational persistence, and security requirements. While operational boundaries exist regarding external API dependence and single-instance infrastructure, the platform establishes a functional foundation for personal travel management and collaborative itinerary sharing.</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9.15 Summary</w:t>
      </w:r>
    </w:p>
    <w:p>
      <w:pPr>
        <w:spacing w:before="40" w:after="80" w:line="276" w:lineRule="auto"/>
        <w:jc w:val="both"/>
      </w:pPr>
      <w:r>
        <w:rPr>
          <w:rFonts w:ascii="Times New Roman" w:hAnsi="Times New Roman"/>
          <w:b w:val="0"/>
          <w:i w:val="0"/>
          <w:color w:val="1F2937"/>
          <w:sz w:val="22"/>
        </w:rPr>
        <w:t>This chapter evaluated the completed Voyago platform across functional outcomes, security protections, data persistence mechanisms, external service integrations, production deployment results, and user experience capabilities. The verification confirmed that the tested core modules operated as expected under the evaluated conditions. Documented architectural limitations provide a structured roadmap for future operational scaling, authentication enhancements, and automated automated deployment workflows.</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Verification Report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Source/documentation files inspected</w:t>
      </w:r>
      <w:r>
        <w:rPr>
          <w:rFonts w:ascii="Times New Roman" w:hAnsi="Times New Roman"/>
          <w:b w:val="0"/>
          <w:i w:val="0"/>
          <w:color w:val="1F2937"/>
          <w:sz w:val="22"/>
        </w:rPr>
        <w:t xml:space="preserve">: </w:t>
      </w:r>
      <w:r>
        <w:rPr>
          <w:rFonts w:ascii="Consolas" w:hAnsi="Consolas"/>
          <w:b w:val="0"/>
          <w:color w:val="0F172A"/>
          <w:sz w:val="19"/>
        </w:rPr>
        <w:t>README.md</w:t>
      </w:r>
      <w:r>
        <w:rPr>
          <w:rFonts w:ascii="Times New Roman" w:hAnsi="Times New Roman"/>
          <w:b w:val="0"/>
          <w:i w:val="0"/>
          <w:color w:val="1F2937"/>
          <w:sz w:val="22"/>
        </w:rPr>
        <w:t xml:space="preserve">, </w:t>
      </w:r>
      <w:r>
        <w:rPr>
          <w:rFonts w:ascii="Consolas" w:hAnsi="Consolas"/>
          <w:b w:val="0"/>
          <w:color w:val="0F172A"/>
          <w:sz w:val="19"/>
        </w:rPr>
        <w:t>DEPLOYMENT.md</w:t>
      </w:r>
      <w:r>
        <w:rPr>
          <w:rFonts w:ascii="Times New Roman" w:hAnsi="Times New Roman"/>
          <w:b w:val="0"/>
          <w:i w:val="0"/>
          <w:color w:val="1F2937"/>
          <w:sz w:val="22"/>
        </w:rPr>
        <w:t xml:space="preserve">, </w:t>
      </w:r>
      <w:r>
        <w:rPr>
          <w:rFonts w:ascii="Consolas" w:hAnsi="Consolas"/>
          <w:b w:val="0"/>
          <w:color w:val="0F172A"/>
          <w:sz w:val="19"/>
        </w:rPr>
        <w:t>voyago-backend/pom.xml</w:t>
      </w:r>
      <w:r>
        <w:rPr>
          <w:rFonts w:ascii="Times New Roman" w:hAnsi="Times New Roman"/>
          <w:b w:val="0"/>
          <w:i w:val="0"/>
          <w:color w:val="1F2937"/>
          <w:sz w:val="22"/>
        </w:rPr>
        <w:t xml:space="preserve">, </w:t>
      </w:r>
      <w:r>
        <w:rPr>
          <w:rFonts w:ascii="Consolas" w:hAnsi="Consolas"/>
          <w:b w:val="0"/>
          <w:color w:val="0F172A"/>
          <w:sz w:val="19"/>
        </w:rPr>
        <w:t>voyago-backend/src/main/resources/application.properties</w:t>
      </w:r>
      <w:r>
        <w:rPr>
          <w:rFonts w:ascii="Times New Roman" w:hAnsi="Times New Roman"/>
          <w:b w:val="0"/>
          <w:i w:val="0"/>
          <w:color w:val="1F2937"/>
          <w:sz w:val="22"/>
        </w:rPr>
        <w:t xml:space="preserve">, </w:t>
      </w:r>
      <w:r>
        <w:rPr>
          <w:rFonts w:ascii="Consolas" w:hAnsi="Consolas"/>
          <w:b w:val="0"/>
          <w:color w:val="0F172A"/>
          <w:sz w:val="19"/>
        </w:rPr>
        <w:t>voyago-frontend/package.json</w:t>
      </w:r>
      <w:r>
        <w:rPr>
          <w:rFonts w:ascii="Times New Roman" w:hAnsi="Times New Roman"/>
          <w:b w:val="0"/>
          <w:i w:val="0"/>
          <w:color w:val="1F2937"/>
          <w:sz w:val="22"/>
        </w:rPr>
        <w:t xml:space="preserve">, </w:t>
      </w:r>
      <w:r>
        <w:rPr>
          <w:rFonts w:ascii="Consolas" w:hAnsi="Consolas"/>
          <w:b w:val="0"/>
          <w:color w:val="0F172A"/>
          <w:sz w:val="19"/>
        </w:rPr>
        <w:t>voyago-frontend/vite.config.js</w:t>
      </w:r>
      <w:r>
        <w:rPr>
          <w:rFonts w:ascii="Times New Roman" w:hAnsi="Times New Roman"/>
          <w:b w:val="0"/>
          <w:i w:val="0"/>
          <w:color w:val="1F2937"/>
          <w:sz w:val="22"/>
        </w:rPr>
        <w:t xml:space="preserve">, backend test files in </w:t>
      </w:r>
      <w:r>
        <w:rPr>
          <w:rFonts w:ascii="Consolas" w:hAnsi="Consolas"/>
          <w:b w:val="0"/>
          <w:color w:val="0F172A"/>
          <w:sz w:val="19"/>
        </w:rPr>
        <w:t>src/test/java/com/voyago/backend/</w:t>
      </w:r>
      <w:r>
        <w:rPr>
          <w:rFonts w:ascii="Times New Roman" w:hAnsi="Times New Roman"/>
          <w:b w:val="0"/>
          <w:i w:val="0"/>
          <w:color w:val="1F2937"/>
          <w:sz w:val="22"/>
        </w:rPr>
        <w:t>, and locked Chapters 1–8.</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Major factual claims checked</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All 15 implemented functional modules verified and described with appropriate academic neutrality.</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Security mechanisms accurately described (BCrypt hashing, stateless JWT, </w:t>
      </w:r>
      <w:r>
        <w:rPr>
          <w:rFonts w:ascii="Consolas" w:hAnsi="Consolas"/>
          <w:b w:val="0"/>
          <w:color w:val="0F172A"/>
          <w:sz w:val="19"/>
        </w:rPr>
        <w:t>findByIdAndUserId</w:t>
      </w:r>
      <w:r>
        <w:rPr>
          <w:rFonts w:ascii="Times New Roman" w:hAnsi="Times New Roman"/>
          <w:b w:val="0"/>
          <w:i w:val="0"/>
          <w:color w:val="1F2937"/>
          <w:sz w:val="22"/>
        </w:rPr>
        <w:t xml:space="preserve"> user-level isolation, sanitized DTOs, CORS, frame protection).</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 xml:space="preserve">Persistence verified (MySQL, </w:t>
      </w:r>
      <w:r>
        <w:rPr>
          <w:rFonts w:ascii="Consolas" w:hAnsi="Consolas"/>
          <w:b w:val="0"/>
          <w:color w:val="0F172A"/>
          <w:sz w:val="19"/>
        </w:rPr>
        <w:t>BigDecimal</w:t>
      </w:r>
      <w:r>
        <w:rPr>
          <w:rFonts w:ascii="Times New Roman" w:hAnsi="Times New Roman"/>
          <w:b w:val="0"/>
          <w:i w:val="0"/>
          <w:color w:val="1F2937"/>
          <w:sz w:val="22"/>
        </w:rPr>
        <w:t xml:space="preserve"> precision = 15, scale = 2, unique budget constraint, persistent volume storage).</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External API integrations verified with clear fallback hierarchy and dependency acknowledgment.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Production deployment architecture on Railway verified without unsupported claims.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Test baseline confirmed (154/154 automated backend tests passed, 0 failures, 0 errors, 0 skipped, 0 frontend lint errors).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Unsupported claims softened / removed</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Removed "eliminating the need..." and replaced with neutral wording.</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Replaced "real-time" with "current" for weather data.</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Made notification on-demand architecture explicit.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Replaced "encrypted" with "hashed" for BCrypt.</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Removed unverified test counts for manual testing; described as major user workflows.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Removed absolute durability, uptime, and availability guarantees.</w:t>
      </w:r>
    </w:p>
    <w:p>
      <w:pPr>
        <w:spacing w:before="20" w:after="40" w:line="276" w:lineRule="auto"/>
        <w:ind w:left="360"/>
      </w:pPr>
      <w:r>
        <w:rPr>
          <w:rFonts w:ascii="Times New Roman" w:hAnsi="Times New Roman"/>
          <w:b/>
          <w:color w:val="1E3A8A"/>
          <w:sz w:val="20"/>
        </w:rPr>
        <w:t xml:space="preserve">• </w:t>
      </w:r>
      <w:r>
        <w:rPr>
          <w:rFonts w:ascii="Times New Roman" w:hAnsi="Times New Roman"/>
          <w:b w:val="0"/>
          <w:i w:val="0"/>
          <w:color w:val="1F2937"/>
          <w:sz w:val="22"/>
        </w:rPr>
        <w:t>Softened future-work proposals to evaluative language.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 secrets, credentials, or private keys exposed</w:t>
      </w:r>
      <w:r>
        <w:rPr>
          <w:rFonts w:ascii="Times New Roman" w:hAnsi="Times New Roman"/>
          <w:b w:val="0"/>
          <w:i w:val="0"/>
          <w:color w:val="1F2937"/>
          <w:sz w:val="22"/>
        </w:rPr>
        <w:t xml:space="preserve">: </w:t>
      </w:r>
      <w:r>
        <w:rPr>
          <w:rFonts w:ascii="Times New Roman" w:hAnsi="Times New Roman"/>
          <w:b/>
          <w:i w:val="0"/>
          <w:color w:val="1F2937"/>
          <w:sz w:val="22"/>
        </w:rPr>
        <w:t>PASS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 source-code changes</w:t>
      </w:r>
      <w:r>
        <w:rPr>
          <w:rFonts w:ascii="Times New Roman" w:hAnsi="Times New Roman"/>
          <w:b w:val="0"/>
          <w:i w:val="0"/>
          <w:color w:val="1F2937"/>
          <w:sz w:val="22"/>
        </w:rPr>
        <w:t xml:space="preserve">: </w:t>
      </w:r>
      <w:r>
        <w:rPr>
          <w:rFonts w:ascii="Times New Roman" w:hAnsi="Times New Roman"/>
          <w:b/>
          <w:i w:val="0"/>
          <w:color w:val="1F2937"/>
          <w:sz w:val="22"/>
        </w:rPr>
        <w:t>PASS</w:t>
      </w:r>
      <w:r>
        <w:rPr>
          <w:rFonts w:ascii="Times New Roman" w:hAnsi="Times New Roman"/>
          <w:b w:val="0"/>
          <w:i w:val="0"/>
          <w:color w:val="1F2937"/>
          <w:sz w:val="22"/>
        </w:rPr>
        <w:t xml:space="preserve"> (0 files modified).</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 database or configuration changes</w:t>
      </w:r>
      <w:r>
        <w:rPr>
          <w:rFonts w:ascii="Times New Roman" w:hAnsi="Times New Roman"/>
          <w:b w:val="0"/>
          <w:i w:val="0"/>
          <w:color w:val="1F2937"/>
          <w:sz w:val="22"/>
        </w:rPr>
        <w:t xml:space="preserve">: </w:t>
      </w:r>
      <w:r>
        <w:rPr>
          <w:rFonts w:ascii="Times New Roman" w:hAnsi="Times New Roman"/>
          <w:b/>
          <w:i w:val="0"/>
          <w:color w:val="1F2937"/>
          <w:sz w:val="22"/>
        </w:rPr>
        <w:t>PASS</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Chapter 9 status</w:t>
      </w:r>
      <w:r>
        <w:rPr>
          <w:rFonts w:ascii="Times New Roman" w:hAnsi="Times New Roman"/>
          <w:b w:val="0"/>
          <w:i w:val="0"/>
          <w:color w:val="1F2937"/>
          <w:sz w:val="22"/>
        </w:rPr>
        <w:t xml:space="preserve">: </w:t>
      </w:r>
      <w:r>
        <w:rPr>
          <w:rFonts w:ascii="Times New Roman" w:hAnsi="Times New Roman"/>
          <w:b/>
          <w:i w:val="0"/>
          <w:color w:val="1F2937"/>
          <w:sz w:val="22"/>
        </w:rPr>
        <w:t>Ready for locking</w:t>
      </w:r>
      <w:r>
        <w:rPr>
          <w:rFonts w:ascii="Times New Roman" w:hAnsi="Times New Roman"/>
          <w:b w:val="0"/>
          <w:i w:val="0"/>
          <w:color w:val="1F2937"/>
          <w:sz w:val="22"/>
        </w:rPr>
        <w:t>.</w:t>
      </w:r>
    </w:p>
    <w:p>
      <w:r>
        <w:br w:type="page"/>
      </w:r>
    </w:p>
    <w:p>
      <w:pPr>
        <w:keepNext/>
        <w:spacing w:before="360" w:after="200"/>
      </w:pPr>
      <w:r>
        <w:rPr>
          <w:rFonts w:ascii="Times New Roman" w:hAnsi="Times New Roman"/>
          <w:b/>
          <w:color w:val="0F2C59"/>
          <w:sz w:val="32"/>
        </w:rPr>
        <w:t>CHAPTER 10 — CONCLUSION AND REFERENCES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10.1 Introduction</w:t>
      </w:r>
    </w:p>
    <w:p>
      <w:pPr>
        <w:spacing w:before="40" w:after="80" w:line="276" w:lineRule="auto"/>
        <w:jc w:val="both"/>
      </w:pPr>
      <w:r>
        <w:rPr>
          <w:rFonts w:ascii="Times New Roman" w:hAnsi="Times New Roman"/>
          <w:b w:val="0"/>
          <w:i w:val="0"/>
          <w:color w:val="1F2937"/>
          <w:sz w:val="22"/>
        </w:rPr>
        <w:t>This final chapter synthesizes the outcomes of the Voyago travel planning platform project. It brings together the theoretical problem statement, architectural designs, implementation modules, relational data models, security frameworks, cloud deployment methodologies, and empirical verification results detailed across Chapters 1 through 9.</w:t>
      </w:r>
    </w:p>
    <w:p>
      <w:pPr>
        <w:spacing w:before="40" w:after="80" w:line="276" w:lineRule="auto"/>
        <w:jc w:val="both"/>
      </w:pPr>
      <w:r>
        <w:rPr>
          <w:rFonts w:ascii="Times New Roman" w:hAnsi="Times New Roman"/>
          <w:b w:val="0"/>
          <w:i w:val="0"/>
          <w:color w:val="1F2937"/>
          <w:sz w:val="22"/>
        </w:rPr>
        <w:t>By evaluating the alignment between the original project objectives and the implemented deliverables, this chapter provides a balanced assessment of the system's capabilities, recaps its technical contributions, summarizes established architectural boundaries, outlines prospective enhancements, and provides formal references to the technologies and open-access services utilized throughout the project.</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10.2 Summary of the Developed System</w:t>
      </w:r>
    </w:p>
    <w:p>
      <w:pPr>
        <w:spacing w:before="40" w:after="80" w:line="276" w:lineRule="auto"/>
        <w:jc w:val="both"/>
      </w:pPr>
      <w:r>
        <w:rPr>
          <w:rFonts w:ascii="Times New Roman" w:hAnsi="Times New Roman"/>
          <w:b w:val="0"/>
          <w:i w:val="0"/>
          <w:color w:val="1F2937"/>
          <w:sz w:val="22"/>
        </w:rPr>
        <w:t>Voyago was designed and implemented as a full-stack, decoupled web application engineered to consolidate fragmented travel planning workflows into a single, cohesive software platform. Built upon a Spring Boot 3 Java backend, a React 19 single-page application frontend, and a MySQL relational database, the platform encompasses fifteen core operational functional areas:</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Authentication &amp; Authorization</w:t>
      </w:r>
      <w:r>
        <w:rPr>
          <w:rFonts w:ascii="Times New Roman" w:hAnsi="Times New Roman"/>
          <w:b w:val="0"/>
          <w:i w:val="0"/>
          <w:color w:val="1F2937"/>
          <w:sz w:val="22"/>
        </w:rPr>
        <w:t>: Email-based identity verification, salted BCrypt password hashing, and stateless HMAC-SHA256 JWT authorization.</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Trip Lifecycle Management</w:t>
      </w:r>
      <w:r>
        <w:rPr>
          <w:rFonts w:ascii="Times New Roman" w:hAnsi="Times New Roman"/>
          <w:b w:val="0"/>
          <w:i w:val="0"/>
          <w:color w:val="1F2937"/>
          <w:sz w:val="22"/>
        </w:rPr>
        <w:t>: Multi-day trip creation, date range validation, updates, and user ownership scoping.</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Itinerary Planning</w:t>
      </w:r>
      <w:r>
        <w:rPr>
          <w:rFonts w:ascii="Times New Roman" w:hAnsi="Times New Roman"/>
          <w:b w:val="0"/>
          <w:i w:val="0"/>
          <w:color w:val="1F2937"/>
          <w:sz w:val="22"/>
        </w:rPr>
        <w:t>: Chronologically ordered day-by-day activity scheduling with date, time, location, and description tags.</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Destination Intelligence</w:t>
      </w:r>
      <w:r>
        <w:rPr>
          <w:rFonts w:ascii="Times New Roman" w:hAnsi="Times New Roman"/>
          <w:b w:val="0"/>
          <w:i w:val="0"/>
          <w:color w:val="1F2937"/>
          <w:sz w:val="22"/>
        </w:rPr>
        <w:t>: Built-in geographic catalog covering tourist destinations across all 31 Karnataka districts with alias-aware normalization.</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Weather Forecasting</w:t>
      </w:r>
      <w:r>
        <w:rPr>
          <w:rFonts w:ascii="Times New Roman" w:hAnsi="Times New Roman"/>
          <w:b w:val="0"/>
          <w:i w:val="0"/>
          <w:color w:val="1F2937"/>
          <w:sz w:val="22"/>
        </w:rPr>
        <w:t>: Current meteorological observations and 7-day daily weather forecasts retrieved via the Open-Meteo API.</w:t>
      </w:r>
    </w:p>
    <w:p>
      <w:pPr>
        <w:spacing w:before="20" w:after="40" w:line="276" w:lineRule="auto"/>
        <w:ind w:left="360"/>
      </w:pPr>
      <w:r>
        <w:rPr>
          <w:rFonts w:ascii="Times New Roman" w:hAnsi="Times New Roman"/>
          <w:b/>
          <w:color w:val="1E3A8A"/>
          <w:sz w:val="21"/>
        </w:rPr>
        <w:t xml:space="preserve">6. </w:t>
      </w:r>
      <w:r>
        <w:rPr>
          <w:rFonts w:ascii="Times New Roman" w:hAnsi="Times New Roman"/>
          <w:b/>
          <w:i w:val="0"/>
          <w:color w:val="1F2937"/>
          <w:sz w:val="22"/>
        </w:rPr>
        <w:t>Places &amp; Attraction Discovery</w:t>
      </w:r>
      <w:r>
        <w:rPr>
          <w:rFonts w:ascii="Times New Roman" w:hAnsi="Times New Roman"/>
          <w:b w:val="0"/>
          <w:i w:val="0"/>
          <w:color w:val="1F2937"/>
          <w:sz w:val="22"/>
        </w:rPr>
        <w:t>: Automatic discovery of tourist landmarks and descriptions using the Wikipedia MediaWiki API.</w:t>
      </w:r>
    </w:p>
    <w:p>
      <w:pPr>
        <w:spacing w:before="20" w:after="40" w:line="276" w:lineRule="auto"/>
        <w:ind w:left="360"/>
      </w:pPr>
      <w:r>
        <w:rPr>
          <w:rFonts w:ascii="Times New Roman" w:hAnsi="Times New Roman"/>
          <w:b/>
          <w:color w:val="1E3A8A"/>
          <w:sz w:val="21"/>
        </w:rPr>
        <w:t xml:space="preserve">7. </w:t>
      </w:r>
      <w:r>
        <w:rPr>
          <w:rFonts w:ascii="Times New Roman" w:hAnsi="Times New Roman"/>
          <w:b/>
          <w:i w:val="0"/>
          <w:color w:val="1F2937"/>
          <w:sz w:val="22"/>
        </w:rPr>
        <w:t>Multi-Tier Photo Resolution</w:t>
      </w:r>
      <w:r>
        <w:rPr>
          <w:rFonts w:ascii="Times New Roman" w:hAnsi="Times New Roman"/>
          <w:b w:val="0"/>
          <w:i w:val="0"/>
          <w:color w:val="1F2937"/>
          <w:sz w:val="22"/>
        </w:rPr>
        <w:t>: Lead article photo extraction with Wikimedia Commons search, semantic checks, and a 30 km GPS distance filter.</w:t>
      </w:r>
    </w:p>
    <w:p>
      <w:pPr>
        <w:spacing w:before="20" w:after="40" w:line="276" w:lineRule="auto"/>
        <w:ind w:left="360"/>
      </w:pPr>
      <w:r>
        <w:rPr>
          <w:rFonts w:ascii="Times New Roman" w:hAnsi="Times New Roman"/>
          <w:b/>
          <w:color w:val="1E3A8A"/>
          <w:sz w:val="21"/>
        </w:rPr>
        <w:t xml:space="preserve">8. </w:t>
      </w:r>
      <w:r>
        <w:rPr>
          <w:rFonts w:ascii="Times New Roman" w:hAnsi="Times New Roman"/>
          <w:b/>
          <w:i w:val="0"/>
          <w:color w:val="1F2937"/>
          <w:sz w:val="22"/>
        </w:rPr>
        <w:t>Geospatial Mapping &amp; Routing</w:t>
      </w:r>
      <w:r>
        <w:rPr>
          <w:rFonts w:ascii="Times New Roman" w:hAnsi="Times New Roman"/>
          <w:b w:val="0"/>
          <w:i w:val="0"/>
          <w:color w:val="1F2937"/>
          <w:sz w:val="22"/>
        </w:rPr>
        <w:t>: Interactive Leaflet maps rendering destination coordinates, landmark markers, and OSRM driving route geometries.</w:t>
      </w:r>
    </w:p>
    <w:p>
      <w:pPr>
        <w:spacing w:before="20" w:after="40" w:line="276" w:lineRule="auto"/>
        <w:ind w:left="360"/>
      </w:pPr>
      <w:r>
        <w:rPr>
          <w:rFonts w:ascii="Times New Roman" w:hAnsi="Times New Roman"/>
          <w:b/>
          <w:color w:val="1E3A8A"/>
          <w:sz w:val="21"/>
        </w:rPr>
        <w:t xml:space="preserve">9. </w:t>
      </w:r>
      <w:r>
        <w:rPr>
          <w:rFonts w:ascii="Times New Roman" w:hAnsi="Times New Roman"/>
          <w:b/>
          <w:i w:val="0"/>
          <w:color w:val="1F2937"/>
          <w:sz w:val="22"/>
        </w:rPr>
        <w:t>Budget &amp; Expense Management</w:t>
      </w:r>
      <w:r>
        <w:rPr>
          <w:rFonts w:ascii="Times New Roman" w:hAnsi="Times New Roman"/>
          <w:b w:val="0"/>
          <w:i w:val="0"/>
          <w:color w:val="1F2937"/>
          <w:sz w:val="22"/>
        </w:rPr>
        <w:t xml:space="preserve">: Configurable currency budget allocations and categorized expense tracking using high-precision </w:t>
      </w:r>
      <w:r>
        <w:rPr>
          <w:rFonts w:ascii="Consolas" w:hAnsi="Consolas"/>
          <w:b w:val="0"/>
          <w:color w:val="0F172A"/>
          <w:sz w:val="19"/>
        </w:rPr>
        <w:t>BigDecimal</w:t>
      </w:r>
      <w:r>
        <w:rPr>
          <w:rFonts w:ascii="Times New Roman" w:hAnsi="Times New Roman"/>
          <w:b w:val="0"/>
          <w:i w:val="0"/>
          <w:color w:val="1F2937"/>
          <w:sz w:val="22"/>
        </w:rPr>
        <w:t xml:space="preserve"> arithmetic.</w:t>
      </w:r>
    </w:p>
    <w:p>
      <w:pPr>
        <w:spacing w:before="20" w:after="40" w:line="276" w:lineRule="auto"/>
        <w:ind w:left="360"/>
      </w:pPr>
      <w:r>
        <w:rPr>
          <w:rFonts w:ascii="Times New Roman" w:hAnsi="Times New Roman"/>
          <w:b/>
          <w:color w:val="1E3A8A"/>
          <w:sz w:val="21"/>
        </w:rPr>
        <w:t xml:space="preserve">10. </w:t>
      </w:r>
      <w:r>
        <w:rPr>
          <w:rFonts w:ascii="Times New Roman" w:hAnsi="Times New Roman"/>
          <w:b/>
          <w:i w:val="0"/>
          <w:color w:val="1F2937"/>
          <w:sz w:val="22"/>
        </w:rPr>
        <w:t>Packing Checklist</w:t>
      </w:r>
      <w:r>
        <w:rPr>
          <w:rFonts w:ascii="Times New Roman" w:hAnsi="Times New Roman"/>
          <w:b w:val="0"/>
          <w:i w:val="0"/>
          <w:color w:val="1F2937"/>
          <w:sz w:val="22"/>
        </w:rPr>
        <w:t>: Categorized packing lists with duplicate item prevention, check toggles, and real-time completion tracking.</w:t>
      </w:r>
    </w:p>
    <w:p>
      <w:pPr>
        <w:spacing w:before="20" w:after="40" w:line="276" w:lineRule="auto"/>
        <w:ind w:left="360"/>
      </w:pPr>
      <w:r>
        <w:rPr>
          <w:rFonts w:ascii="Times New Roman" w:hAnsi="Times New Roman"/>
          <w:b/>
          <w:color w:val="1E3A8A"/>
          <w:sz w:val="21"/>
        </w:rPr>
        <w:t xml:space="preserve">11. </w:t>
      </w:r>
      <w:r>
        <w:rPr>
          <w:rFonts w:ascii="Times New Roman" w:hAnsi="Times New Roman"/>
          <w:b/>
          <w:i w:val="0"/>
          <w:color w:val="1F2937"/>
          <w:sz w:val="22"/>
        </w:rPr>
        <w:t>Visual Financial Analytics</w:t>
      </w:r>
      <w:r>
        <w:rPr>
          <w:rFonts w:ascii="Times New Roman" w:hAnsi="Times New Roman"/>
          <w:b w:val="0"/>
          <w:i w:val="0"/>
          <w:color w:val="1F2937"/>
          <w:sz w:val="22"/>
        </w:rPr>
        <w:t>: Recharts data visualizations displaying budget utilization and category expenditure breakdowns.</w:t>
      </w:r>
    </w:p>
    <w:p>
      <w:pPr>
        <w:spacing w:before="20" w:after="40" w:line="276" w:lineRule="auto"/>
        <w:ind w:left="360"/>
      </w:pPr>
      <w:r>
        <w:rPr>
          <w:rFonts w:ascii="Times New Roman" w:hAnsi="Times New Roman"/>
          <w:b/>
          <w:color w:val="1E3A8A"/>
          <w:sz w:val="21"/>
        </w:rPr>
        <w:t xml:space="preserve">12. </w:t>
      </w:r>
      <w:r>
        <w:rPr>
          <w:rFonts w:ascii="Times New Roman" w:hAnsi="Times New Roman"/>
          <w:b/>
          <w:i w:val="0"/>
          <w:color w:val="1F2937"/>
          <w:sz w:val="22"/>
        </w:rPr>
        <w:t>Notification Center</w:t>
      </w:r>
      <w:r>
        <w:rPr>
          <w:rFonts w:ascii="Times New Roman" w:hAnsi="Times New Roman"/>
          <w:b w:val="0"/>
          <w:i w:val="0"/>
          <w:color w:val="1F2937"/>
          <w:sz w:val="22"/>
        </w:rPr>
        <w:t>: On-demand evaluation and delivery of trip start reminders, daily itinerary alerts, and budget overspend warnings.</w:t>
      </w:r>
    </w:p>
    <w:p>
      <w:pPr>
        <w:spacing w:before="20" w:after="40" w:line="276" w:lineRule="auto"/>
        <w:ind w:left="360"/>
      </w:pPr>
      <w:r>
        <w:rPr>
          <w:rFonts w:ascii="Times New Roman" w:hAnsi="Times New Roman"/>
          <w:b/>
          <w:color w:val="1E3A8A"/>
          <w:sz w:val="21"/>
        </w:rPr>
        <w:t xml:space="preserve">13. </w:t>
      </w:r>
      <w:r>
        <w:rPr>
          <w:rFonts w:ascii="Times New Roman" w:hAnsi="Times New Roman"/>
          <w:b/>
          <w:i w:val="0"/>
          <w:color w:val="1F2937"/>
          <w:sz w:val="22"/>
        </w:rPr>
        <w:t>Public Trip Sharing</w:t>
      </w:r>
      <w:r>
        <w:rPr>
          <w:rFonts w:ascii="Times New Roman" w:hAnsi="Times New Roman"/>
          <w:b w:val="0"/>
          <w:i w:val="0"/>
          <w:color w:val="1F2937"/>
          <w:sz w:val="22"/>
        </w:rPr>
        <w:t>: Cryptographic 256-bit URL-safe share token generation, owner-controlled revocation, and unauthenticated read-only views.</w:t>
      </w:r>
    </w:p>
    <w:p>
      <w:pPr>
        <w:spacing w:before="20" w:after="40" w:line="276" w:lineRule="auto"/>
        <w:ind w:left="360"/>
      </w:pPr>
      <w:r>
        <w:rPr>
          <w:rFonts w:ascii="Times New Roman" w:hAnsi="Times New Roman"/>
          <w:b/>
          <w:color w:val="1E3A8A"/>
          <w:sz w:val="21"/>
        </w:rPr>
        <w:t xml:space="preserve">14. </w:t>
      </w:r>
      <w:r>
        <w:rPr>
          <w:rFonts w:ascii="Times New Roman" w:hAnsi="Times New Roman"/>
          <w:b/>
          <w:i w:val="0"/>
          <w:color w:val="1F2937"/>
          <w:sz w:val="22"/>
        </w:rPr>
        <w:t>Search, Filtering &amp; Sorting</w:t>
      </w:r>
      <w:r>
        <w:rPr>
          <w:rFonts w:ascii="Times New Roman" w:hAnsi="Times New Roman"/>
          <w:b w:val="0"/>
          <w:i w:val="0"/>
          <w:color w:val="1F2937"/>
          <w:sz w:val="22"/>
        </w:rPr>
        <w:t>: Client-side trip search, status filtering, and sorting by supported date, creation, and title fields.</w:t>
      </w:r>
    </w:p>
    <w:p>
      <w:pPr>
        <w:spacing w:before="20" w:after="40" w:line="276" w:lineRule="auto"/>
        <w:ind w:left="360"/>
      </w:pPr>
      <w:r>
        <w:rPr>
          <w:rFonts w:ascii="Times New Roman" w:hAnsi="Times New Roman"/>
          <w:b/>
          <w:color w:val="1E3A8A"/>
          <w:sz w:val="21"/>
        </w:rPr>
        <w:t xml:space="preserve">15. </w:t>
      </w:r>
      <w:r>
        <w:rPr>
          <w:rFonts w:ascii="Times New Roman" w:hAnsi="Times New Roman"/>
          <w:b/>
          <w:i w:val="0"/>
          <w:color w:val="1F2937"/>
          <w:sz w:val="22"/>
        </w:rPr>
        <w:t>Print &amp; PDF Export</w:t>
      </w:r>
      <w:r>
        <w:rPr>
          <w:rFonts w:ascii="Times New Roman" w:hAnsi="Times New Roman"/>
          <w:b w:val="0"/>
          <w:i w:val="0"/>
          <w:color w:val="1F2937"/>
          <w:sz w:val="22"/>
        </w:rPr>
        <w:t>: Clean, print-optimized stylesheet formatted for physical printing or browser-native "Save as PDF" export.</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10.3 Achievement of Project Objectives</w:t>
      </w:r>
    </w:p>
    <w:p>
      <w:pPr>
        <w:spacing w:before="40" w:after="80" w:line="276" w:lineRule="auto"/>
        <w:jc w:val="both"/>
      </w:pPr>
      <w:r>
        <w:rPr>
          <w:rFonts w:ascii="Times New Roman" w:hAnsi="Times New Roman"/>
          <w:b w:val="0"/>
          <w:i w:val="0"/>
          <w:color w:val="1F2937"/>
          <w:sz w:val="22"/>
        </w:rPr>
        <w:t>The original project objectives defined during initial requirements planning were systematically mapped against the implemented and verified software deliverables: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rPr>
          <w:cantSplit/>
          <w:tblHeader/>
        </w:trPr>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Project Objective</w:t>
            </w:r>
          </w:p>
        </w:tc>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Implementation Outcome</w:t>
            </w:r>
          </w:p>
        </w:tc>
        <w:tc>
          <w:tcPr>
            <w:tcW w:type="dxa" w:w="2890"/>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Status</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1. Unified Trip &amp; Itinerary Management</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Implemented CRUD operations for trips and activities with date validation and chronological timeline sorting.</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Achieved</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2. Regional Destination Intelligence</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Implemented a built-in catalog for Karnataka destinations with alias normalization (e.g., matching </w:t>
            </w:r>
            <w:r>
              <w:rPr>
                <w:rFonts w:ascii="Consolas" w:hAnsi="Consolas"/>
                <w:b w:val="0"/>
                <w:color w:val="0F172A"/>
                <w:sz w:val="17"/>
              </w:rPr>
              <w:t>"sakleshpura"</w:t>
            </w:r>
            <w:r>
              <w:rPr>
                <w:rFonts w:ascii="Times New Roman" w:hAnsi="Times New Roman"/>
                <w:b w:val="0"/>
                <w:i w:val="0"/>
                <w:color w:val="1F2937"/>
                <w:sz w:val="19"/>
              </w:rPr>
              <w:t>).</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Achieved</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3. Weather Forecasting Integration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Integrated Open-Meteo API to resolve coordinates and deliver 7-day meteorological forecasts.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Achieved</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4. Landmark &amp; Attraction Discovery</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Integrated Wikipedia MediaWiki API to extract tourist landmarks with semantic relevance filtering.</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Achieved</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5. Multi-Tier Image Fallback</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Implemented photo resolution using Wikipedia lead images, Wikimedia Commons search, and a 30 km GPS filter.</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Achieved</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6. Geospatial Mapping &amp; Route Calculation</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Embedded Leaflet maps with destination pins, landmark markers, and OSRM driving route polyline overlays.</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Achieved</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7. Monetary Budget &amp; Expense Tracking</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Implemented multi-currency budgets and line-item expense logging using </w:t>
            </w:r>
            <w:r>
              <w:rPr>
                <w:rFonts w:ascii="Consolas" w:hAnsi="Consolas"/>
                <w:b w:val="0"/>
                <w:color w:val="0F172A"/>
                <w:sz w:val="17"/>
              </w:rPr>
              <w:t>BigDecimal</w:t>
            </w:r>
            <w:r>
              <w:rPr>
                <w:rFonts w:ascii="Times New Roman" w:hAnsi="Times New Roman"/>
                <w:b w:val="0"/>
                <w:i w:val="0"/>
                <w:color w:val="1F2937"/>
                <w:sz w:val="19"/>
              </w:rPr>
              <w:t xml:space="preserve"> (</w:t>
            </w:r>
            <w:r>
              <w:rPr>
                <w:rFonts w:ascii="Consolas" w:hAnsi="Consolas"/>
                <w:b w:val="0"/>
                <w:color w:val="0F172A"/>
                <w:sz w:val="17"/>
              </w:rPr>
              <w:t>precision = 15, scale = 2</w:t>
            </w:r>
            <w:r>
              <w:rPr>
                <w:rFonts w:ascii="Times New Roman" w:hAnsi="Times New Roman"/>
                <w:b w:val="0"/>
                <w:i w:val="0"/>
                <w:color w:val="1F2937"/>
                <w:sz w:val="19"/>
              </w:rPr>
              <w:t>).</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Achieved</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8. Categorized Packing Checklist</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Implemented category-grouped packing items with duplicate prevention, packed toggles, and progress bars.</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Achieved</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9. Contextual Trip Notifications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Implemented on-demand evaluation of trip departure reminders, daily itinerary alerts, and budget warnings.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Achieved</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10. Secure Collaboration &amp; Public Sharing</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 xml:space="preserve">Implemented cryptographic 256-bit share tokens, sanitized </w:t>
            </w:r>
            <w:r>
              <w:rPr>
                <w:rFonts w:ascii="Consolas" w:hAnsi="Consolas"/>
                <w:b w:val="0"/>
                <w:color w:val="0F172A"/>
                <w:sz w:val="17"/>
              </w:rPr>
              <w:t>PublicTripResponse</w:t>
            </w:r>
            <w:r>
              <w:rPr>
                <w:rFonts w:ascii="Times New Roman" w:hAnsi="Times New Roman"/>
                <w:b w:val="0"/>
                <w:i w:val="0"/>
                <w:color w:val="1F2937"/>
                <w:sz w:val="19"/>
              </w:rPr>
              <w:t xml:space="preserve"> DTOs, and instant owner revocation.</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Achieved</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11. User Security &amp; Data Isolation</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 xml:space="preserve">Enforced BCrypt password hashing, stateless JWT authorization, and </w:t>
            </w:r>
            <w:r>
              <w:rPr>
                <w:rFonts w:ascii="Consolas" w:hAnsi="Consolas"/>
                <w:b w:val="0"/>
                <w:color w:val="0F172A"/>
                <w:sz w:val="17"/>
              </w:rPr>
              <w:t>findByIdAndUserId</w:t>
            </w:r>
            <w:r>
              <w:rPr>
                <w:rFonts w:ascii="Times New Roman" w:hAnsi="Times New Roman"/>
                <w:b w:val="0"/>
                <w:i w:val="0"/>
                <w:color w:val="1F2937"/>
                <w:sz w:val="19"/>
              </w:rPr>
              <w:t xml:space="preserve"> ownership scoping.</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Achieved</w:t>
            </w:r>
          </w:p>
        </w:tc>
      </w:tr>
      <w:tr>
        <w:trPr>
          <w:cantSplit/>
        </w:trPr>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12. Production Cloud Deployment</w:t>
            </w:r>
          </w:p>
        </w:tc>
        <w:tc>
          <w:tcPr>
            <w:tcW w:type="dxa" w:w="2890"/>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Deployed frontend, backend, and MySQL database on Railway with private internal database networking.</w:t>
            </w:r>
          </w:p>
        </w:tc>
        <w:tc>
          <w:tcPr>
            <w:tcW w:type="dxa" w:w="2890"/>
            <w:tcMar>
              <w:top w:w="80" w:type="dxa"/>
              <w:bottom w:w="80" w:type="dxa"/>
              <w:left w:w="120" w:type="dxa"/>
              <w:right w:w="120" w:type="dxa"/>
            </w:tcMar>
          </w:tcPr>
          <w:p>
            <w:pPr>
              <w:spacing w:before="0" w:after="0" w:line="264" w:lineRule="auto"/>
            </w:pPr>
            <w:r>
              <w:rPr>
                <w:rFonts w:ascii="Times New Roman" w:hAnsi="Times New Roman"/>
                <w:b/>
                <w:i w:val="0"/>
                <w:color w:val="1F2937"/>
                <w:sz w:val="19"/>
              </w:rPr>
              <w:t>Achieved</w:t>
            </w:r>
          </w:p>
        </w:tc>
      </w:tr>
      <w:tr>
        <w:trPr>
          <w:cantSplit/>
        </w:trPr>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13. Automated Quality Assurance</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Verified backend logic through 154 automated JUnit/Mockito tests (100% pass) and frontend static validation (0 errors).</w:t>
            </w:r>
          </w:p>
        </w:tc>
        <w:tc>
          <w:tcPr>
            <w:tcW w:type="dxa" w:w="2890"/>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Achieved</w:t>
            </w:r>
          </w:p>
        </w:tc>
      </w:tr>
    </w:tbl>
    <w:p>
      <w:pPr>
        <w:spacing w:before="0" w:after="120"/>
      </w:pP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10.4 Overall Evaluation</w:t>
      </w:r>
    </w:p>
    <w:p>
      <w:pPr>
        <w:spacing w:before="40" w:after="80" w:line="276" w:lineRule="auto"/>
        <w:jc w:val="both"/>
      </w:pPr>
      <w:r>
        <w:rPr>
          <w:rFonts w:ascii="Times New Roman" w:hAnsi="Times New Roman"/>
          <w:b w:val="0"/>
          <w:i w:val="0"/>
          <w:color w:val="1F2937"/>
          <w:sz w:val="22"/>
        </w:rPr>
        <w:t>The evaluation of Voyago demonstrates that the application fulfills its design goals within the defined academic and technical scope: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Functional Completeness</w:t>
      </w:r>
      <w:r>
        <w:rPr>
          <w:rFonts w:ascii="Times New Roman" w:hAnsi="Times New Roman"/>
          <w:b w:val="0"/>
          <w:i w:val="0"/>
          <w:color w:val="1F2937"/>
          <w:sz w:val="22"/>
        </w:rPr>
        <w:t>: All core modules—spanning trip management, scheduling, destination intelligence, budgeting, packing, alerting, and public collaboration—were fully implemented and verified.</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Security &amp; Data Isolation</w:t>
      </w:r>
      <w:r>
        <w:rPr>
          <w:rFonts w:ascii="Times New Roman" w:hAnsi="Times New Roman"/>
          <w:b w:val="0"/>
          <w:i w:val="0"/>
          <w:color w:val="1F2937"/>
          <w:sz w:val="22"/>
        </w:rPr>
        <w:t>: User data is protected through salted BCrypt password hashing, stateless JWT authorization, Spring Security filter chains, strict user-level ownership checks across all database queries, and sanitized exception responses that avoid leaking internal database structures or stack traces.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Relational Data Persistence</w:t>
      </w:r>
      <w:r>
        <w:rPr>
          <w:rFonts w:ascii="Times New Roman" w:hAnsi="Times New Roman"/>
          <w:b w:val="0"/>
          <w:i w:val="0"/>
          <w:color w:val="1F2937"/>
          <w:sz w:val="22"/>
        </w:rPr>
        <w:t xml:space="preserve">: The MySQL relational schema enforces foreign-key integrity across child entities, maintains a unique constraint ensuring one budget allocation per trip, and handles financial arithmetic with </w:t>
      </w:r>
      <w:r>
        <w:rPr>
          <w:rFonts w:ascii="Consolas" w:hAnsi="Consolas"/>
          <w:b w:val="0"/>
          <w:color w:val="0F172A"/>
          <w:sz w:val="19"/>
        </w:rPr>
        <w:t>BigDecimal</w:t>
      </w:r>
      <w:r>
        <w:rPr>
          <w:rFonts w:ascii="Times New Roman" w:hAnsi="Times New Roman"/>
          <w:b w:val="0"/>
          <w:i w:val="0"/>
          <w:color w:val="1F2937"/>
          <w:sz w:val="22"/>
        </w:rPr>
        <w:t xml:space="preserve"> precision.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External Service Integration</w:t>
      </w:r>
      <w:r>
        <w:rPr>
          <w:rFonts w:ascii="Times New Roman" w:hAnsi="Times New Roman"/>
          <w:b w:val="0"/>
          <w:i w:val="0"/>
          <w:color w:val="1F2937"/>
          <w:sz w:val="22"/>
        </w:rPr>
        <w:t>: The backend successfully coordinates with open-access external APIs (Open-Meteo, Wikipedia, Wikimedia Commons, OSRM) and integrates graceful fallbacks when upstream data or photos are absent.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Production Cloud Deployment</w:t>
      </w:r>
      <w:r>
        <w:rPr>
          <w:rFonts w:ascii="Times New Roman" w:hAnsi="Times New Roman"/>
          <w:b w:val="0"/>
          <w:i w:val="0"/>
          <w:color w:val="1F2937"/>
          <w:sz w:val="22"/>
        </w:rPr>
        <w:t>: The multi-service deployment on Railway operates reliably over HTTPS, with private internal database networking and dynamic CORS whitelisting.</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Empirical Verification</w:t>
      </w:r>
      <w:r>
        <w:rPr>
          <w:rFonts w:ascii="Times New Roman" w:hAnsi="Times New Roman"/>
          <w:b w:val="0"/>
          <w:i w:val="0"/>
          <w:color w:val="1F2937"/>
          <w:sz w:val="22"/>
        </w:rPr>
        <w:t>: The implementation is backed by a 154-test automated backend suite (0 failures, 0 errors, 0 skipped), a static frontend linter with 0 errors, and comprehensive manual browser QA across all major workflows.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10.5 Project Contributions</w:t>
      </w:r>
    </w:p>
    <w:p>
      <w:pPr>
        <w:spacing w:before="40" w:after="80" w:line="276" w:lineRule="auto"/>
        <w:jc w:val="both"/>
      </w:pPr>
      <w:r>
        <w:rPr>
          <w:rFonts w:ascii="Times New Roman" w:hAnsi="Times New Roman"/>
          <w:b w:val="0"/>
          <w:i w:val="0"/>
          <w:color w:val="1F2937"/>
          <w:sz w:val="22"/>
        </w:rPr>
        <w:t>The Voyago project provides several concrete technical and architectural contributions:</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Unified Travel Planning Workflow</w:t>
      </w:r>
      <w:r>
        <w:rPr>
          <w:rFonts w:ascii="Times New Roman" w:hAnsi="Times New Roman"/>
          <w:b w:val="0"/>
          <w:i w:val="0"/>
          <w:color w:val="1F2937"/>
          <w:sz w:val="22"/>
        </w:rPr>
        <w:t>: Consolidates itinerary scheduling, destination intelligence, weather awareness, driving route visualization, financial management, and packing checklists into a single, cohesive user experience.</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User-Level Data Isolation Model</w:t>
      </w:r>
      <w:r>
        <w:rPr>
          <w:rFonts w:ascii="Times New Roman" w:hAnsi="Times New Roman"/>
          <w:b w:val="0"/>
          <w:i w:val="0"/>
          <w:color w:val="1F2937"/>
          <w:sz w:val="22"/>
        </w:rPr>
        <w:t xml:space="preserve">: Implements a consistent security pattern across service and repository layers where all data access is scoped to the authenticated user principal extracted from the </w:t>
      </w:r>
      <w:r>
        <w:rPr>
          <w:rFonts w:ascii="Consolas" w:hAnsi="Consolas"/>
          <w:b w:val="0"/>
          <w:color w:val="0F172A"/>
          <w:sz w:val="19"/>
        </w:rPr>
        <w:t>SecurityContext</w:t>
      </w:r>
      <w:r>
        <w:rPr>
          <w:rFonts w:ascii="Times New Roman" w:hAnsi="Times New Roman"/>
          <w:b w:val="0"/>
          <w:i w:val="0"/>
          <w:color w:val="1F2937"/>
          <w:sz w:val="22"/>
        </w:rPr>
        <w:t>.</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Alias-Aware Destination Resolution</w:t>
      </w:r>
      <w:r>
        <w:rPr>
          <w:rFonts w:ascii="Times New Roman" w:hAnsi="Times New Roman"/>
          <w:b w:val="0"/>
          <w:i w:val="0"/>
          <w:color w:val="1F2937"/>
          <w:sz w:val="22"/>
        </w:rPr>
        <w:t>: Establishes a lightweight, in-memory destination normalizer and catalog resolver capable of handling regional phonetic variations and aliases for Karnataka travel destinations without requiring heavy external search infrastructure.</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Resilient Multi-Tier Image Pipeline</w:t>
      </w:r>
      <w:r>
        <w:rPr>
          <w:rFonts w:ascii="Times New Roman" w:hAnsi="Times New Roman"/>
          <w:b w:val="0"/>
          <w:i w:val="0"/>
          <w:color w:val="1F2937"/>
          <w:sz w:val="22"/>
        </w:rPr>
        <w:t>: Introduces a relevance-checked photo discovery pipeline combining primary Wikipedia lead images, secondary Wikimedia Commons search, and a 30 km GPS distance filter to avoid geographic photo misattribution.</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High-Precision Financial Aggregation</w:t>
      </w:r>
      <w:r>
        <w:rPr>
          <w:rFonts w:ascii="Times New Roman" w:hAnsi="Times New Roman"/>
          <w:b w:val="0"/>
          <w:i w:val="0"/>
          <w:color w:val="1F2937"/>
          <w:sz w:val="22"/>
        </w:rPr>
        <w:t xml:space="preserve">: Employs Java </w:t>
      </w:r>
      <w:r>
        <w:rPr>
          <w:rFonts w:ascii="Consolas" w:hAnsi="Consolas"/>
          <w:b w:val="0"/>
          <w:color w:val="0F172A"/>
          <w:sz w:val="19"/>
        </w:rPr>
        <w:t>BigDecimal</w:t>
      </w:r>
      <w:r>
        <w:rPr>
          <w:rFonts w:ascii="Times New Roman" w:hAnsi="Times New Roman"/>
          <w:b w:val="0"/>
          <w:i w:val="0"/>
          <w:color w:val="1F2937"/>
          <w:sz w:val="22"/>
        </w:rPr>
        <w:t xml:space="preserve"> arithmetic and database </w:t>
      </w:r>
      <w:r>
        <w:rPr>
          <w:rFonts w:ascii="Consolas" w:hAnsi="Consolas"/>
          <w:b w:val="0"/>
          <w:color w:val="0F172A"/>
          <w:sz w:val="19"/>
        </w:rPr>
        <w:t>DECIMAL(15,2)</w:t>
      </w:r>
      <w:r>
        <w:rPr>
          <w:rFonts w:ascii="Times New Roman" w:hAnsi="Times New Roman"/>
          <w:b w:val="0"/>
          <w:i w:val="0"/>
          <w:color w:val="1F2937"/>
          <w:sz w:val="22"/>
        </w:rPr>
        <w:t xml:space="preserve"> mappings to ensure exact financial calculations across multi-currency expense logs and budget utilization summaries.</w:t>
      </w:r>
    </w:p>
    <w:p>
      <w:pPr>
        <w:spacing w:before="20" w:after="40" w:line="276" w:lineRule="auto"/>
        <w:ind w:left="360"/>
      </w:pPr>
      <w:r>
        <w:rPr>
          <w:rFonts w:ascii="Times New Roman" w:hAnsi="Times New Roman"/>
          <w:b/>
          <w:color w:val="1E3A8A"/>
          <w:sz w:val="21"/>
        </w:rPr>
        <w:t xml:space="preserve">6. </w:t>
      </w:r>
      <w:r>
        <w:rPr>
          <w:rFonts w:ascii="Times New Roman" w:hAnsi="Times New Roman"/>
          <w:b/>
          <w:i w:val="0"/>
          <w:color w:val="1F2937"/>
          <w:sz w:val="22"/>
        </w:rPr>
        <w:t>Secure Read-Only Public Collaboration</w:t>
      </w:r>
      <w:r>
        <w:rPr>
          <w:rFonts w:ascii="Times New Roman" w:hAnsi="Times New Roman"/>
          <w:b w:val="0"/>
          <w:i w:val="0"/>
          <w:color w:val="1F2937"/>
          <w:sz w:val="22"/>
        </w:rPr>
        <w:t>: Implements an unauthenticated public sharing mechanism using 256-bit cryptographically random tokens and sanitized DTO projections, allowing travelers to share itineraries safely without exposing account credentials or private user identifiers.</w:t>
      </w:r>
    </w:p>
    <w:p>
      <w:pPr>
        <w:spacing w:before="20" w:after="40" w:line="276" w:lineRule="auto"/>
        <w:ind w:left="360"/>
      </w:pPr>
      <w:r>
        <w:rPr>
          <w:rFonts w:ascii="Times New Roman" w:hAnsi="Times New Roman"/>
          <w:b/>
          <w:color w:val="1E3A8A"/>
          <w:sz w:val="21"/>
        </w:rPr>
        <w:t xml:space="preserve">7. </w:t>
      </w:r>
      <w:r>
        <w:rPr>
          <w:rFonts w:ascii="Times New Roman" w:hAnsi="Times New Roman"/>
          <w:b/>
          <w:i w:val="0"/>
          <w:color w:val="1F2937"/>
          <w:sz w:val="22"/>
        </w:rPr>
        <w:t>Production Cloud Implementation</w:t>
      </w:r>
      <w:r>
        <w:rPr>
          <w:rFonts w:ascii="Times New Roman" w:hAnsi="Times New Roman"/>
          <w:b w:val="0"/>
          <w:i w:val="0"/>
          <w:color w:val="1F2937"/>
          <w:sz w:val="22"/>
        </w:rPr>
        <w:t>: Establishes a fully operational, multi-tier cloud deployment architecture on Railway utilizing private internal service networking for database security.</w:t>
      </w:r>
    </w:p>
    <w:p>
      <w:pPr>
        <w:spacing w:before="20" w:after="40" w:line="276" w:lineRule="auto"/>
        <w:ind w:left="360"/>
      </w:pPr>
      <w:r>
        <w:rPr>
          <w:rFonts w:ascii="Times New Roman" w:hAnsi="Times New Roman"/>
          <w:b/>
          <w:color w:val="1E3A8A"/>
          <w:sz w:val="21"/>
        </w:rPr>
        <w:t xml:space="preserve">8. </w:t>
      </w:r>
      <w:r>
        <w:rPr>
          <w:rFonts w:ascii="Times New Roman" w:hAnsi="Times New Roman"/>
          <w:b/>
          <w:i w:val="0"/>
          <w:color w:val="1F2937"/>
          <w:sz w:val="22"/>
        </w:rPr>
        <w:t>Comprehensive Regression Suite</w:t>
      </w:r>
      <w:r>
        <w:rPr>
          <w:rFonts w:ascii="Times New Roman" w:hAnsi="Times New Roman"/>
          <w:b w:val="0"/>
          <w:i w:val="0"/>
          <w:color w:val="1F2937"/>
          <w:sz w:val="22"/>
        </w:rPr>
        <w:t>: Delivers an automated test baseline of 154 test cases covering unit logic, REST controllers, security filters, and cross-user data isolation.</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10.6 Limitations Recap</w:t>
      </w:r>
    </w:p>
    <w:p>
      <w:pPr>
        <w:spacing w:before="40" w:after="80" w:line="276" w:lineRule="auto"/>
        <w:jc w:val="both"/>
      </w:pPr>
      <w:r>
        <w:rPr>
          <w:rFonts w:ascii="Times New Roman" w:hAnsi="Times New Roman"/>
          <w:b w:val="0"/>
          <w:i w:val="0"/>
          <w:color w:val="1F2937"/>
          <w:sz w:val="22"/>
        </w:rPr>
        <w:t>To maintain academic integrity, the key architectural and operational boundaries of the current implementation are summarized:</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External API Dependence</w:t>
      </w:r>
      <w:r>
        <w:rPr>
          <w:rFonts w:ascii="Times New Roman" w:hAnsi="Times New Roman"/>
          <w:b w:val="0"/>
          <w:i w:val="0"/>
          <w:color w:val="1F2937"/>
          <w:sz w:val="22"/>
        </w:rPr>
        <w:t>: Current weather and 7-day forecast, attraction summaries, photo thumbnails, and road routing depend on upstream open-access public APIs (Open-Meteo, Wikipedia, Wikimedia Commons, OSRM). Service availability and response latencies are subject to third-party uptime.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Single-Token JWT Authentication</w:t>
      </w:r>
      <w:r>
        <w:rPr>
          <w:rFonts w:ascii="Times New Roman" w:hAnsi="Times New Roman"/>
          <w:b w:val="0"/>
          <w:i w:val="0"/>
          <w:color w:val="1F2937"/>
          <w:sz w:val="22"/>
        </w:rPr>
        <w:t>: Authentication utilizes a single configured 24-hour JWT token without a refresh-token rotation architecture.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Stateless Token Invalidation</w:t>
      </w:r>
      <w:r>
        <w:rPr>
          <w:rFonts w:ascii="Times New Roman" w:hAnsi="Times New Roman"/>
          <w:b w:val="0"/>
          <w:i w:val="0"/>
          <w:color w:val="1F2937"/>
          <w:sz w:val="22"/>
        </w:rPr>
        <w:t>: Issued JWTs remain valid until expiration; the system does not currently incorporate a distributed in-memory distributed cache token revocation blacklist for instantaneous logout invalidation.</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Absence of Rate Limiting</w:t>
      </w:r>
      <w:r>
        <w:rPr>
          <w:rFonts w:ascii="Times New Roman" w:hAnsi="Times New Roman"/>
          <w:b w:val="0"/>
          <w:i w:val="0"/>
          <w:color w:val="1F2937"/>
          <w:sz w:val="22"/>
        </w:rPr>
        <w:t>: Authentication endpoints lack automated request throttling against credential-stuffing or brute-force attempts.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Email Verification &amp; Password Reset</w:t>
      </w:r>
      <w:r>
        <w:rPr>
          <w:rFonts w:ascii="Times New Roman" w:hAnsi="Times New Roman"/>
          <w:b w:val="0"/>
          <w:i w:val="0"/>
          <w:color w:val="1F2937"/>
          <w:sz w:val="22"/>
        </w:rPr>
        <w:t>: The platform does not currently include active SMTP mail dispatchers for mandatory email verification or self-service password recovery.</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Hibernate DDL Update Strategy</w:t>
      </w:r>
      <w:r>
        <w:rPr>
          <w:rFonts w:ascii="Times New Roman" w:hAnsi="Times New Roman"/>
          <w:b w:val="0"/>
          <w:i w:val="0"/>
          <w:color w:val="1F2937"/>
          <w:sz w:val="22"/>
        </w:rPr>
        <w:t xml:space="preserve">: The application utilizes Hibernate's </w:t>
      </w:r>
      <w:r>
        <w:rPr>
          <w:rFonts w:ascii="Consolas" w:hAnsi="Consolas"/>
          <w:b w:val="0"/>
          <w:color w:val="0F172A"/>
          <w:sz w:val="19"/>
        </w:rPr>
        <w:t>ddl-auto=update</w:t>
      </w:r>
      <w:r>
        <w:rPr>
          <w:rFonts w:ascii="Times New Roman" w:hAnsi="Times New Roman"/>
          <w:b w:val="0"/>
          <w:i w:val="0"/>
          <w:color w:val="1F2937"/>
          <w:sz w:val="22"/>
        </w:rPr>
        <w:t xml:space="preserve"> rather than version-controlled migration scripts (such as Flyway or Liquibase).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Single-Instance Deployment</w:t>
      </w:r>
      <w:r>
        <w:rPr>
          <w:rFonts w:ascii="Times New Roman" w:hAnsi="Times New Roman"/>
          <w:b w:val="0"/>
          <w:i w:val="0"/>
          <w:color w:val="1F2937"/>
          <w:sz w:val="22"/>
        </w:rPr>
        <w:t>: The application operates as a single-instance deployment without multi-region replication, horizontal vertical cloud resource scaling, or distributed clustering.</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Variable Photo Coverage</w:t>
      </w:r>
      <w:r>
        <w:rPr>
          <w:rFonts w:ascii="Times New Roman" w:hAnsi="Times New Roman"/>
          <w:b w:val="0"/>
          <w:i w:val="0"/>
          <w:color w:val="1F2937"/>
          <w:sz w:val="22"/>
        </w:rPr>
        <w:t>: Attraction imagery depends on public Wikimedia Commons licensing and coverage; places without matching open-license imagery display a placeholder state.</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Browser Automation Constraint</w:t>
      </w:r>
      <w:r>
        <w:rPr>
          <w:rFonts w:ascii="Times New Roman" w:hAnsi="Times New Roman"/>
          <w:b w:val="0"/>
          <w:i w:val="0"/>
          <w:color w:val="1F2937"/>
          <w:sz w:val="22"/>
        </w:rPr>
        <w:t>: Browser-level end-to-end testing was conducted manually due to Playwright driver download constraints in the build environment.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Absence of Formal Load &amp; Penetration Testing</w:t>
      </w:r>
      <w:r>
        <w:rPr>
          <w:rFonts w:ascii="Times New Roman" w:hAnsi="Times New Roman"/>
          <w:b w:val="0"/>
          <w:i w:val="0"/>
          <w:color w:val="1F2937"/>
          <w:sz w:val="22"/>
        </w:rPr>
        <w:t>: Concurrency benchmarking under heavy load and formal third-party penetration testing were outside the project scope.</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10.7 Future Scope</w:t>
      </w:r>
    </w:p>
    <w:p>
      <w:pPr>
        <w:spacing w:before="40" w:after="80" w:line="276" w:lineRule="auto"/>
        <w:jc w:val="both"/>
      </w:pPr>
      <w:r>
        <w:rPr>
          <w:rFonts w:ascii="Times New Roman" w:hAnsi="Times New Roman"/>
          <w:b w:val="0"/>
          <w:i w:val="0"/>
          <w:color w:val="1F2937"/>
          <w:sz w:val="22"/>
        </w:rPr>
        <w:t>The identified limitations establish a clear roadmap for subsequent development phases:</w:t>
      </w:r>
    </w:p>
    <w:p>
      <w:pPr>
        <w:spacing w:before="20" w:after="40" w:line="276" w:lineRule="auto"/>
        <w:ind w:left="360"/>
      </w:pPr>
      <w:r>
        <w:rPr>
          <w:rFonts w:ascii="Times New Roman" w:hAnsi="Times New Roman"/>
          <w:b/>
          <w:color w:val="1E3A8A"/>
          <w:sz w:val="21"/>
        </w:rPr>
        <w:t xml:space="preserve">1. </w:t>
      </w:r>
      <w:r>
        <w:rPr>
          <w:rFonts w:ascii="Times New Roman" w:hAnsi="Times New Roman"/>
          <w:b/>
          <w:i w:val="0"/>
          <w:color w:val="1F2937"/>
          <w:sz w:val="22"/>
        </w:rPr>
        <w:t>Dual-Token Authentication Architecture</w:t>
      </w:r>
      <w:r>
        <w:rPr>
          <w:rFonts w:ascii="Times New Roman" w:hAnsi="Times New Roman"/>
          <w:b w:val="0"/>
          <w:i w:val="0"/>
          <w:color w:val="1F2937"/>
          <w:sz w:val="22"/>
        </w:rPr>
        <w:t>: Evaluate a short-lived access-token architecture (e.g., 15-minute validity) paired with securely stored HTTP-only refresh tokens and an optional distributed token revocation repository (e.g., in-memory distributed cache).</w:t>
      </w:r>
    </w:p>
    <w:p>
      <w:pPr>
        <w:spacing w:before="20" w:after="40" w:line="276" w:lineRule="auto"/>
        <w:ind w:left="360"/>
      </w:pPr>
      <w:r>
        <w:rPr>
          <w:rFonts w:ascii="Times New Roman" w:hAnsi="Times New Roman"/>
          <w:b/>
          <w:color w:val="1E3A8A"/>
          <w:sz w:val="21"/>
        </w:rPr>
        <w:t xml:space="preserve">2. </w:t>
      </w:r>
      <w:r>
        <w:rPr>
          <w:rFonts w:ascii="Times New Roman" w:hAnsi="Times New Roman"/>
          <w:b/>
          <w:i w:val="0"/>
          <w:color w:val="1F2937"/>
          <w:sz w:val="22"/>
        </w:rPr>
        <w:t>Rate Limiting &amp; Brute-Force Protection</w:t>
      </w:r>
      <w:r>
        <w:rPr>
          <w:rFonts w:ascii="Times New Roman" w:hAnsi="Times New Roman"/>
          <w:b w:val="0"/>
          <w:i w:val="0"/>
          <w:color w:val="1F2937"/>
          <w:sz w:val="22"/>
        </w:rPr>
        <w:t>: Introduce IP-based and user-based request throttling on authentication endpoints (</w:t>
      </w:r>
      <w:r>
        <w:rPr>
          <w:rFonts w:ascii="Consolas" w:hAnsi="Consolas"/>
          <w:b w:val="0"/>
          <w:color w:val="0F172A"/>
          <w:sz w:val="19"/>
        </w:rPr>
        <w:t>/api/auth/**</w:t>
      </w:r>
      <w:r>
        <w:rPr>
          <w:rFonts w:ascii="Times New Roman" w:hAnsi="Times New Roman"/>
          <w:b w:val="0"/>
          <w:i w:val="0"/>
          <w:color w:val="1F2937"/>
          <w:sz w:val="22"/>
        </w:rPr>
        <w:t>) using Bucket4j or API gateway filters.</w:t>
      </w:r>
    </w:p>
    <w:p>
      <w:pPr>
        <w:spacing w:before="20" w:after="40" w:line="276" w:lineRule="auto"/>
        <w:ind w:left="360"/>
      </w:pPr>
      <w:r>
        <w:rPr>
          <w:rFonts w:ascii="Times New Roman" w:hAnsi="Times New Roman"/>
          <w:b/>
          <w:color w:val="1E3A8A"/>
          <w:sz w:val="21"/>
        </w:rPr>
        <w:t xml:space="preserve">3. </w:t>
      </w:r>
      <w:r>
        <w:rPr>
          <w:rFonts w:ascii="Times New Roman" w:hAnsi="Times New Roman"/>
          <w:b/>
          <w:i w:val="0"/>
          <w:color w:val="1F2937"/>
          <w:sz w:val="22"/>
        </w:rPr>
        <w:t>Email Verification &amp; Account Recovery</w:t>
      </w:r>
      <w:r>
        <w:rPr>
          <w:rFonts w:ascii="Times New Roman" w:hAnsi="Times New Roman"/>
          <w:b w:val="0"/>
          <w:i w:val="0"/>
          <w:color w:val="1F2937"/>
          <w:sz w:val="22"/>
        </w:rPr>
        <w:t>: Implement asynchronous SMTP mail integration to send registration verification links and secure password reset tokens.</w:t>
      </w:r>
    </w:p>
    <w:p>
      <w:pPr>
        <w:spacing w:before="20" w:after="40" w:line="276" w:lineRule="auto"/>
        <w:ind w:left="360"/>
      </w:pPr>
      <w:r>
        <w:rPr>
          <w:rFonts w:ascii="Times New Roman" w:hAnsi="Times New Roman"/>
          <w:b/>
          <w:color w:val="1E3A8A"/>
          <w:sz w:val="21"/>
        </w:rPr>
        <w:t xml:space="preserve">4. </w:t>
      </w:r>
      <w:r>
        <w:rPr>
          <w:rFonts w:ascii="Times New Roman" w:hAnsi="Times New Roman"/>
          <w:b/>
          <w:i w:val="0"/>
          <w:color w:val="1F2937"/>
          <w:sz w:val="22"/>
        </w:rPr>
        <w:t>Version-Controlled Database Migrations</w:t>
      </w:r>
      <w:r>
        <w:rPr>
          <w:rFonts w:ascii="Times New Roman" w:hAnsi="Times New Roman"/>
          <w:b w:val="0"/>
          <w:i w:val="0"/>
          <w:color w:val="1F2937"/>
          <w:sz w:val="22"/>
        </w:rPr>
        <w:t>: Transition from Hibernate schema updating to structured, repeatable SQL migration scripts managed via Flyway or Liquibase.</w:t>
      </w:r>
    </w:p>
    <w:p>
      <w:pPr>
        <w:spacing w:before="20" w:after="40" w:line="276" w:lineRule="auto"/>
        <w:ind w:left="360"/>
      </w:pPr>
      <w:r>
        <w:rPr>
          <w:rFonts w:ascii="Times New Roman" w:hAnsi="Times New Roman"/>
          <w:b/>
          <w:color w:val="1E3A8A"/>
          <w:sz w:val="21"/>
        </w:rPr>
        <w:t xml:space="preserve">5. </w:t>
      </w:r>
      <w:r>
        <w:rPr>
          <w:rFonts w:ascii="Times New Roman" w:hAnsi="Times New Roman"/>
          <w:b/>
          <w:i w:val="0"/>
          <w:color w:val="1F2937"/>
          <w:sz w:val="22"/>
        </w:rPr>
        <w:t>Continuous Integration Pipeline</w:t>
      </w:r>
      <w:r>
        <w:rPr>
          <w:rFonts w:ascii="Times New Roman" w:hAnsi="Times New Roman"/>
          <w:b w:val="0"/>
          <w:i w:val="0"/>
          <w:color w:val="1F2937"/>
          <w:sz w:val="22"/>
        </w:rPr>
        <w:t>: Implement a GitHub Actions workflow to automatically execute Maven test suites (</w:t>
      </w:r>
      <w:r>
        <w:rPr>
          <w:rFonts w:ascii="Consolas" w:hAnsi="Consolas"/>
          <w:b w:val="0"/>
          <w:color w:val="0F172A"/>
          <w:sz w:val="19"/>
        </w:rPr>
        <w:t>mvn clean test</w:t>
      </w:r>
      <w:r>
        <w:rPr>
          <w:rFonts w:ascii="Times New Roman" w:hAnsi="Times New Roman"/>
          <w:b w:val="0"/>
          <w:i w:val="0"/>
          <w:color w:val="1F2937"/>
          <w:sz w:val="22"/>
        </w:rPr>
        <w:t>) and frontend linters (</w:t>
      </w:r>
      <w:r>
        <w:rPr>
          <w:rFonts w:ascii="Consolas" w:hAnsi="Consolas"/>
          <w:b w:val="0"/>
          <w:color w:val="0F172A"/>
          <w:sz w:val="19"/>
        </w:rPr>
        <w:t>npm run lint</w:t>
      </w:r>
      <w:r>
        <w:rPr>
          <w:rFonts w:ascii="Times New Roman" w:hAnsi="Times New Roman"/>
          <w:b w:val="0"/>
          <w:i w:val="0"/>
          <w:color w:val="1F2937"/>
          <w:sz w:val="22"/>
        </w:rPr>
        <w:t>) on pull requests prior to production deployment.</w:t>
      </w:r>
    </w:p>
    <w:p>
      <w:pPr>
        <w:spacing w:before="20" w:after="40" w:line="276" w:lineRule="auto"/>
        <w:ind w:left="360"/>
      </w:pPr>
      <w:r>
        <w:rPr>
          <w:rFonts w:ascii="Times New Roman" w:hAnsi="Times New Roman"/>
          <w:b/>
          <w:color w:val="1E3A8A"/>
          <w:sz w:val="21"/>
        </w:rPr>
        <w:t xml:space="preserve">6. </w:t>
      </w:r>
      <w:r>
        <w:rPr>
          <w:rFonts w:ascii="Times New Roman" w:hAnsi="Times New Roman"/>
          <w:b/>
          <w:i w:val="0"/>
          <w:color w:val="1F2937"/>
          <w:sz w:val="22"/>
        </w:rPr>
        <w:t>Operational Monitoring &amp; Health Metrics</w:t>
      </w:r>
      <w:r>
        <w:rPr>
          <w:rFonts w:ascii="Times New Roman" w:hAnsi="Times New Roman"/>
          <w:b w:val="0"/>
          <w:i w:val="0"/>
          <w:color w:val="1F2937"/>
          <w:sz w:val="22"/>
        </w:rPr>
        <w:t xml:space="preserve">: Integrate </w:t>
      </w:r>
      <w:r>
        <w:rPr>
          <w:rFonts w:ascii="Consolas" w:hAnsi="Consolas"/>
          <w:b w:val="0"/>
          <w:color w:val="0F172A"/>
          <w:sz w:val="19"/>
        </w:rPr>
        <w:t>operational monitoring framework</w:t>
      </w:r>
      <w:r>
        <w:rPr>
          <w:rFonts w:ascii="Times New Roman" w:hAnsi="Times New Roman"/>
          <w:b w:val="0"/>
          <w:i w:val="0"/>
          <w:color w:val="1F2937"/>
          <w:sz w:val="22"/>
        </w:rPr>
        <w:t xml:space="preserve"> with Prometheus and Grafana to support monitoring of JVM memory, HTTP response latencies, and database connection pool health.</w:t>
      </w:r>
    </w:p>
    <w:p>
      <w:pPr>
        <w:spacing w:before="20" w:after="40" w:line="276" w:lineRule="auto"/>
        <w:ind w:left="360"/>
      </w:pPr>
      <w:r>
        <w:rPr>
          <w:rFonts w:ascii="Times New Roman" w:hAnsi="Times New Roman"/>
          <w:b/>
          <w:color w:val="1E3A8A"/>
          <w:sz w:val="21"/>
        </w:rPr>
        <w:t xml:space="preserve">7. </w:t>
      </w:r>
      <w:r>
        <w:rPr>
          <w:rFonts w:ascii="Times New Roman" w:hAnsi="Times New Roman"/>
          <w:b/>
          <w:i w:val="0"/>
          <w:color w:val="1F2937"/>
          <w:sz w:val="22"/>
        </w:rPr>
        <w:t>Automated Database Backup Snapshots</w:t>
      </w:r>
      <w:r>
        <w:rPr>
          <w:rFonts w:ascii="Times New Roman" w:hAnsi="Times New Roman"/>
          <w:b w:val="0"/>
          <w:i w:val="0"/>
          <w:color w:val="1F2937"/>
          <w:sz w:val="22"/>
        </w:rPr>
        <w:t>: Configure scheduled database dump pipelines exporting encrypted SQL snapshots to secure cloud object storage.</w:t>
      </w:r>
    </w:p>
    <w:p>
      <w:pPr>
        <w:spacing w:before="20" w:after="40" w:line="276" w:lineRule="auto"/>
        <w:ind w:left="360"/>
      </w:pPr>
      <w:r>
        <w:rPr>
          <w:rFonts w:ascii="Times New Roman" w:hAnsi="Times New Roman"/>
          <w:b/>
          <w:color w:val="1E3A8A"/>
          <w:sz w:val="21"/>
        </w:rPr>
        <w:t xml:space="preserve">8. </w:t>
      </w:r>
      <w:r>
        <w:rPr>
          <w:rFonts w:ascii="Times New Roman" w:hAnsi="Times New Roman"/>
          <w:b/>
          <w:i w:val="0"/>
          <w:color w:val="1F2937"/>
          <w:sz w:val="22"/>
        </w:rPr>
        <w:t>Multi-Modal Transit Integration</w:t>
      </w:r>
      <w:r>
        <w:rPr>
          <w:rFonts w:ascii="Times New Roman" w:hAnsi="Times New Roman"/>
          <w:b w:val="0"/>
          <w:i w:val="0"/>
          <w:color w:val="1F2937"/>
          <w:sz w:val="22"/>
        </w:rPr>
        <w:t>: Expand routing capabilities beyond private vehicle driving routes to incorporate public transit schedules (buses, trains, flights).</w:t>
      </w:r>
    </w:p>
    <w:p>
      <w:pPr>
        <w:spacing w:before="20" w:after="40" w:line="276" w:lineRule="auto"/>
        <w:ind w:left="360"/>
      </w:pPr>
      <w:r>
        <w:rPr>
          <w:rFonts w:ascii="Times New Roman" w:hAnsi="Times New Roman"/>
          <w:b/>
          <w:color w:val="1E3A8A"/>
          <w:sz w:val="21"/>
        </w:rPr>
        <w:t xml:space="preserve">9. </w:t>
      </w:r>
      <w:r>
        <w:rPr>
          <w:rFonts w:ascii="Times New Roman" w:hAnsi="Times New Roman"/>
          <w:b/>
          <w:i w:val="0"/>
          <w:color w:val="1F2937"/>
          <w:sz w:val="22"/>
        </w:rPr>
        <w:t>Offline Progressive Web App (PWA)</w:t>
      </w:r>
      <w:r>
        <w:rPr>
          <w:rFonts w:ascii="Times New Roman" w:hAnsi="Times New Roman"/>
          <w:b w:val="0"/>
          <w:i w:val="0"/>
          <w:color w:val="1F2937"/>
          <w:sz w:val="22"/>
        </w:rPr>
        <w:t>: Implement service workers and client-side IndexedDB caching to enable offline access to saved itineraries and packing checklists on mobile devices.</w:t>
      </w:r>
    </w:p>
    <w:p>
      <w:pPr>
        <w:spacing w:before="40" w:after="80" w:line="276" w:lineRule="auto"/>
        <w:jc w:val="both"/>
      </w:pPr>
      <w:r>
        <w:rPr>
          <w:rFonts w:ascii="Times New Roman" w:hAnsi="Times New Roman"/>
          <w:b w:val="0"/>
          <w:i w:val="0"/>
          <w:color w:val="1F2937"/>
          <w:sz w:val="22"/>
        </w:rPr>
        <w:t>---</w:t>
      </w:r>
    </w:p>
    <w:p>
      <w:pPr>
        <w:keepNext/>
        <w:spacing w:before="280" w:after="120"/>
      </w:pPr>
      <w:r>
        <w:rPr>
          <w:rFonts w:ascii="Times New Roman" w:hAnsi="Times New Roman"/>
          <w:b/>
          <w:color w:val="1E3A8A"/>
          <w:sz w:val="26"/>
        </w:rPr>
        <w:t>10.8 Final Conclusion</w:t>
      </w:r>
    </w:p>
    <w:p>
      <w:pPr>
        <w:spacing w:before="40" w:after="80" w:line="276" w:lineRule="auto"/>
        <w:jc w:val="both"/>
      </w:pPr>
      <w:r>
        <w:rPr>
          <w:rFonts w:ascii="Times New Roman" w:hAnsi="Times New Roman"/>
          <w:b w:val="0"/>
          <w:i w:val="0"/>
          <w:color w:val="1F2937"/>
          <w:sz w:val="22"/>
        </w:rPr>
        <w:t>The Voyago project successfully demonstrates the design, full-stack implementation, empirical verification, and cloud deployment of a modern travel planning and itinerary management platform within its defined academic scope.</w:t>
      </w:r>
    </w:p>
    <w:p>
      <w:pPr>
        <w:spacing w:before="40" w:after="80" w:line="276" w:lineRule="auto"/>
        <w:jc w:val="both"/>
      </w:pPr>
      <w:r>
        <w:rPr>
          <w:rFonts w:ascii="Times New Roman" w:hAnsi="Times New Roman"/>
          <w:b w:val="0"/>
          <w:i w:val="0"/>
          <w:color w:val="1F2937"/>
          <w:sz w:val="22"/>
        </w:rPr>
        <w:t>By integrating a React single-page frontend, a structured Spring Boot REST API backend, and MySQL relational persistence, the platform eliminates the fragmentation inherent in conventional travel planning. It delivers a unified, user-friendly environment for scheduling itineraries, exploring destinations, monitoring weather, discovering landmarks, visualizing driving routes, tracking financial budgets, managing packing checklists, receiving timely alerts, and securely sharing travel plans.</w:t>
      </w:r>
    </w:p>
    <w:p>
      <w:pPr>
        <w:spacing w:before="40" w:after="80" w:line="276" w:lineRule="auto"/>
        <w:jc w:val="both"/>
      </w:pPr>
      <w:r>
        <w:rPr>
          <w:rFonts w:ascii="Times New Roman" w:hAnsi="Times New Roman"/>
          <w:b w:val="0"/>
          <w:i w:val="0"/>
          <w:color w:val="1F2937"/>
          <w:sz w:val="22"/>
        </w:rPr>
        <w:t>While operational boundaries exist regarding external API dependence, single-instance cloud hosting, and authentication lifecycle enhancements, the completed system establishes a functional, secure, and extensible foundation for digital travel planning and collaborative itinerary management.</w:t>
      </w:r>
    </w:p>
    <w:p>
      <w:pPr>
        <w:spacing w:before="40" w:after="80" w:line="276" w:lineRule="auto"/>
        <w:jc w:val="both"/>
      </w:pPr>
      <w:r>
        <w:rPr>
          <w:rFonts w:ascii="Times New Roman" w:hAnsi="Times New Roman"/>
          <w:b w:val="0"/>
          <w:i w:val="0"/>
          <w:color w:val="1F2937"/>
          <w:sz w:val="22"/>
        </w:rPr>
        <w:t>---</w:t>
      </w:r>
    </w:p>
    <w:p>
      <w:pPr>
        <w:keepNext/>
        <w:spacing w:before="360" w:after="200"/>
      </w:pPr>
      <w:r>
        <w:rPr>
          <w:rFonts w:ascii="Times New Roman" w:hAnsi="Times New Roman"/>
          <w:b/>
          <w:color w:val="0F2C59"/>
          <w:sz w:val="32"/>
        </w:rPr>
        <w:t>REFERENCES</w:t>
      </w:r>
    </w:p>
    <w:p>
      <w:pPr>
        <w:spacing w:before="40" w:after="80" w:line="276" w:lineRule="auto"/>
        <w:jc w:val="both"/>
      </w:pPr>
      <w:r>
        <w:rPr>
          <w:rFonts w:ascii="Times New Roman" w:hAnsi="Times New Roman"/>
          <w:b w:val="0"/>
          <w:i w:val="0"/>
          <w:color w:val="1F2937"/>
          <w:sz w:val="22"/>
        </w:rPr>
        <w:t>[1] Oracle Corporation, "Java Platform, Standard Edition Documentation (JDK 17)," Oracle Official Documentation, Available: https://docs.oracle.com/en/java/javase/17/, Accessed: 12 September 2026.</w:t>
      </w:r>
    </w:p>
    <w:p>
      <w:pPr>
        <w:spacing w:before="40" w:after="80" w:line="276" w:lineRule="auto"/>
        <w:jc w:val="both"/>
      </w:pPr>
      <w:r>
        <w:rPr>
          <w:rFonts w:ascii="Times New Roman" w:hAnsi="Times New Roman"/>
          <w:b w:val="0"/>
          <w:i w:val="0"/>
          <w:color w:val="1F2937"/>
          <w:sz w:val="22"/>
        </w:rPr>
        <w:t>[2] VMware, Inc. / Broadcom, "Spring Boot Reference Documentation (Version 3.2.x)," Spring Framework Documentation, Available: https://docs.spring.io/spring-boot/docs/current/reference/html/, Accessed: 12 September 2026.</w:t>
      </w:r>
    </w:p>
    <w:p>
      <w:pPr>
        <w:spacing w:before="40" w:after="80" w:line="276" w:lineRule="auto"/>
        <w:jc w:val="both"/>
      </w:pPr>
      <w:r>
        <w:rPr>
          <w:rFonts w:ascii="Times New Roman" w:hAnsi="Times New Roman"/>
          <w:b w:val="0"/>
          <w:i w:val="0"/>
          <w:color w:val="1F2937"/>
          <w:sz w:val="22"/>
        </w:rPr>
        <w:t>[3] VMware, Inc. / Broadcom, "Spring Security Reference (Version 6.x)," Spring Framework Documentation, Available: https://docs.spring.io/spring-security/reference/, Accessed: 12 September 2026.</w:t>
      </w:r>
    </w:p>
    <w:p>
      <w:pPr>
        <w:spacing w:before="40" w:after="80" w:line="276" w:lineRule="auto"/>
        <w:jc w:val="both"/>
      </w:pPr>
      <w:r>
        <w:rPr>
          <w:rFonts w:ascii="Times New Roman" w:hAnsi="Times New Roman"/>
          <w:b w:val="0"/>
          <w:i w:val="0"/>
          <w:color w:val="1F2937"/>
          <w:sz w:val="22"/>
        </w:rPr>
        <w:t>[4] VMware, Inc. / Broadcom, "Spring Data JPA Reference Documentation," Spring Framework Documentation, Available: https://docs.spring.io/spring-data/jpa/reference/, Accessed: 12 September 2026.</w:t>
      </w:r>
    </w:p>
    <w:p>
      <w:pPr>
        <w:spacing w:before="40" w:after="80" w:line="276" w:lineRule="auto"/>
        <w:jc w:val="both"/>
      </w:pPr>
      <w:r>
        <w:rPr>
          <w:rFonts w:ascii="Times New Roman" w:hAnsi="Times New Roman"/>
          <w:b w:val="0"/>
          <w:i w:val="0"/>
          <w:color w:val="1F2937"/>
          <w:sz w:val="22"/>
        </w:rPr>
        <w:t>[5] Hibernate Community, "Hibernate ORM User Guide (Version 6.x)," Hibernate Official Documentation, Available: https://docs.jboss.org/hibernate/orm/current/userguide/html_single/Hibernate_User_Guide.html, Accessed: 12 September 2026.</w:t>
      </w:r>
    </w:p>
    <w:p>
      <w:pPr>
        <w:spacing w:before="40" w:after="80" w:line="276" w:lineRule="auto"/>
        <w:jc w:val="both"/>
      </w:pPr>
      <w:r>
        <w:rPr>
          <w:rFonts w:ascii="Times New Roman" w:hAnsi="Times New Roman"/>
          <w:b w:val="0"/>
          <w:i w:val="0"/>
          <w:color w:val="1F2937"/>
          <w:sz w:val="22"/>
        </w:rPr>
        <w:t>[6] Oracle Corporation, "MySQL 8.0 Reference Manual," Oracle MySQL Documentation, Available: https://dev.mysql.com/doc/refman/8.0/en/, Accessed: 12 September 2026.</w:t>
      </w:r>
    </w:p>
    <w:p>
      <w:pPr>
        <w:spacing w:before="40" w:after="80" w:line="276" w:lineRule="auto"/>
        <w:jc w:val="both"/>
      </w:pPr>
      <w:r>
        <w:rPr>
          <w:rFonts w:ascii="Times New Roman" w:hAnsi="Times New Roman"/>
          <w:b w:val="0"/>
          <w:i w:val="0"/>
          <w:color w:val="1F2937"/>
          <w:sz w:val="22"/>
        </w:rPr>
        <w:t>[7] Meta Platforms, Inc. and React Contributors, "React Documentation (React 19)," React Official Documentation, Available: https://react.dev/, Accessed: 12 September 2026.</w:t>
      </w:r>
    </w:p>
    <w:p>
      <w:pPr>
        <w:spacing w:before="40" w:after="80" w:line="276" w:lineRule="auto"/>
        <w:jc w:val="both"/>
      </w:pPr>
      <w:r>
        <w:rPr>
          <w:rFonts w:ascii="Times New Roman" w:hAnsi="Times New Roman"/>
          <w:b w:val="0"/>
          <w:i w:val="0"/>
          <w:color w:val="1F2937"/>
          <w:sz w:val="22"/>
        </w:rPr>
        <w:t>[8] Evan You and Vite Contributors, "Vite: Next Generation Frontend Tooling," Vite Official Documentation, Available: https://vite.dev/guide/, Accessed: 12 September 2026.</w:t>
      </w:r>
    </w:p>
    <w:p>
      <w:pPr>
        <w:spacing w:before="40" w:after="80" w:line="276" w:lineRule="auto"/>
        <w:jc w:val="both"/>
      </w:pPr>
      <w:r>
        <w:rPr>
          <w:rFonts w:ascii="Times New Roman" w:hAnsi="Times New Roman"/>
          <w:b w:val="0"/>
          <w:i w:val="0"/>
          <w:color w:val="1F2937"/>
          <w:sz w:val="22"/>
        </w:rPr>
        <w:t>[9] Tailwind Labs, Inc., "Tailwind CSS Documentation," Tailwind CSS Official Documentation, Available: https://tailwindcss.com/docs, Accessed: 12 September 2026.</w:t>
      </w:r>
    </w:p>
    <w:p>
      <w:pPr>
        <w:spacing w:before="40" w:after="80" w:line="276" w:lineRule="auto"/>
        <w:jc w:val="both"/>
      </w:pPr>
      <w:r>
        <w:rPr>
          <w:rFonts w:ascii="Times New Roman" w:hAnsi="Times New Roman"/>
          <w:b w:val="0"/>
          <w:i w:val="0"/>
          <w:color w:val="1F2937"/>
          <w:sz w:val="22"/>
        </w:rPr>
        <w:t>[10] Remix Software, Inc. / Shopify, "React Router Documentation (Version 7.x)," React Router Official Documentation, Available: https://reactrouter.com/en/main, Accessed: 12 September 2026.</w:t>
      </w:r>
    </w:p>
    <w:p>
      <w:pPr>
        <w:spacing w:before="40" w:after="80" w:line="276" w:lineRule="auto"/>
        <w:jc w:val="both"/>
      </w:pPr>
      <w:r>
        <w:rPr>
          <w:rFonts w:ascii="Times New Roman" w:hAnsi="Times New Roman"/>
          <w:b w:val="0"/>
          <w:i w:val="0"/>
          <w:color w:val="1F2937"/>
          <w:sz w:val="22"/>
        </w:rPr>
        <w:t>[11] Vladimir Agafonkin and Leaflet Contributors, "Leaflet — An Open-Source JavaScript Library for Mobile-Friendly Interactive Maps," Leaflet Official Documentation, Available: https://leafletjs.com/reference.html, Accessed: 12 September 2026.</w:t>
      </w:r>
    </w:p>
    <w:p>
      <w:pPr>
        <w:spacing w:before="40" w:after="80" w:line="276" w:lineRule="auto"/>
        <w:jc w:val="both"/>
      </w:pPr>
      <w:r>
        <w:rPr>
          <w:rFonts w:ascii="Times New Roman" w:hAnsi="Times New Roman"/>
          <w:b w:val="0"/>
          <w:i w:val="0"/>
          <w:color w:val="1F2937"/>
          <w:sz w:val="22"/>
        </w:rPr>
        <w:t>[12] Paul Le Cam and React-Leaflet Contributors, "React-Leaflet Documentation," React-Leaflet Official Documentation, Available: https://react-leaflet.js.org/, Accessed: 12 September 2026.</w:t>
      </w:r>
    </w:p>
    <w:p>
      <w:pPr>
        <w:spacing w:before="40" w:after="80" w:line="276" w:lineRule="auto"/>
        <w:jc w:val="both"/>
      </w:pPr>
      <w:r>
        <w:rPr>
          <w:rFonts w:ascii="Times New Roman" w:hAnsi="Times New Roman"/>
          <w:b w:val="0"/>
          <w:i w:val="0"/>
          <w:color w:val="1F2937"/>
          <w:sz w:val="22"/>
        </w:rPr>
        <w:t>[13] Recharts Group, "Recharts — Redefined Chart Library Built with React and D3," Recharts Official Documentation, Available: https://recharts.org/en-US/, Accessed: 12 September 2026.</w:t>
      </w:r>
    </w:p>
    <w:p>
      <w:pPr>
        <w:spacing w:before="40" w:after="80" w:line="276" w:lineRule="auto"/>
        <w:jc w:val="both"/>
      </w:pPr>
      <w:r>
        <w:rPr>
          <w:rFonts w:ascii="Times New Roman" w:hAnsi="Times New Roman"/>
          <w:b w:val="0"/>
          <w:i w:val="0"/>
          <w:color w:val="1F2937"/>
          <w:sz w:val="22"/>
        </w:rPr>
        <w:t>[14] Open-Meteo, "Open-Meteo Weather Forecast and Geocoding APIs Documentation," Open-Meteo Official Documentation, Available: https://open-meteo.com/en/docs, Accessed: 12 September 2026.</w:t>
      </w:r>
    </w:p>
    <w:p>
      <w:pPr>
        <w:spacing w:before="40" w:after="80" w:line="276" w:lineRule="auto"/>
        <w:jc w:val="both"/>
      </w:pPr>
      <w:r>
        <w:rPr>
          <w:rFonts w:ascii="Times New Roman" w:hAnsi="Times New Roman"/>
          <w:b w:val="0"/>
          <w:i w:val="0"/>
          <w:color w:val="1F2937"/>
          <w:sz w:val="22"/>
        </w:rPr>
        <w:t>[15] Wikimedia Foundation, "MediaWiki Action API Documentation," MediaWiki Documentation, Available: https://www.mediawiki.org/wiki/API:Main_page, Accessed: 12 September 2026.</w:t>
      </w:r>
    </w:p>
    <w:p>
      <w:pPr>
        <w:spacing w:before="40" w:after="80" w:line="276" w:lineRule="auto"/>
        <w:jc w:val="both"/>
      </w:pPr>
      <w:r>
        <w:rPr>
          <w:rFonts w:ascii="Times New Roman" w:hAnsi="Times New Roman"/>
          <w:b w:val="0"/>
          <w:i w:val="0"/>
          <w:color w:val="1F2937"/>
          <w:sz w:val="22"/>
        </w:rPr>
        <w:t>[16] Wikimedia Foundation, "Wikimedia Commons API and Imageinfo Documentation," MediaWiki Commons Documentation, Available: https://commons.wikimedia.org/wiki/Commons:API, Accessed: 12 September 2026.</w:t>
      </w:r>
    </w:p>
    <w:p>
      <w:pPr>
        <w:spacing w:before="40" w:after="80" w:line="276" w:lineRule="auto"/>
        <w:jc w:val="both"/>
      </w:pPr>
      <w:r>
        <w:rPr>
          <w:rFonts w:ascii="Times New Roman" w:hAnsi="Times New Roman"/>
          <w:b w:val="0"/>
          <w:i w:val="0"/>
          <w:color w:val="1F2937"/>
          <w:sz w:val="22"/>
        </w:rPr>
        <w:t>[17] Project-OSRM Contributors, "Project-OSRM: Open Source Routing Machine HTTP API Documentation," Project OSRM Documentation, Available: http://project-osrm.org/docs/v5.24.0/api/, Accessed: 12 September 2026.</w:t>
      </w:r>
    </w:p>
    <w:p>
      <w:pPr>
        <w:spacing w:before="40" w:after="80" w:line="276" w:lineRule="auto"/>
        <w:jc w:val="both"/>
      </w:pPr>
      <w:r>
        <w:rPr>
          <w:rFonts w:ascii="Times New Roman" w:hAnsi="Times New Roman"/>
          <w:b w:val="0"/>
          <w:i w:val="0"/>
          <w:color w:val="1F2937"/>
          <w:sz w:val="22"/>
        </w:rPr>
        <w:t>[18] OpenStreetMap Foundation, "OpenStreetMap Tile Usage Policy and Documentation," OpenStreetMap Wiki, Available: https://wiki.openstreetmap.org/wiki/Tile_servers, Accessed: 12 September 2026.</w:t>
      </w:r>
    </w:p>
    <w:p>
      <w:pPr>
        <w:spacing w:before="40" w:after="80" w:line="276" w:lineRule="auto"/>
        <w:jc w:val="both"/>
      </w:pPr>
      <w:r>
        <w:rPr>
          <w:rFonts w:ascii="Times New Roman" w:hAnsi="Times New Roman"/>
          <w:b w:val="0"/>
          <w:i w:val="0"/>
          <w:color w:val="1F2937"/>
          <w:sz w:val="22"/>
        </w:rPr>
        <w:t>[19] Railway Corp., "Railway Platform Documentation," Railway Official Documentation, Available: https://docs.railway.com/, Accessed: 12 September 2026.</w:t>
      </w:r>
    </w:p>
    <w:p>
      <w:pPr>
        <w:spacing w:before="40" w:after="80" w:line="276" w:lineRule="auto"/>
        <w:jc w:val="both"/>
      </w:pPr>
      <w:r>
        <w:rPr>
          <w:rFonts w:ascii="Times New Roman" w:hAnsi="Times New Roman"/>
          <w:b w:val="0"/>
          <w:i w:val="0"/>
          <w:color w:val="1F2937"/>
          <w:sz w:val="22"/>
        </w:rPr>
        <w:t>[20] Apache Software Foundation, "Apache Maven Documentation," Apache Maven Project, Available: https://maven.apache.org/guides/, Accessed: 12 September 2026.</w:t>
      </w:r>
    </w:p>
    <w:p>
      <w:pPr>
        <w:spacing w:before="40" w:after="80" w:line="276" w:lineRule="auto"/>
        <w:jc w:val="both"/>
      </w:pPr>
      <w:r>
        <w:rPr>
          <w:rFonts w:ascii="Times New Roman" w:hAnsi="Times New Roman"/>
          <w:b w:val="0"/>
          <w:i w:val="0"/>
          <w:color w:val="1F2937"/>
          <w:sz w:val="22"/>
        </w:rPr>
        <w:t>[21] JUnit Team, "JUnit 5 User Guide," JUnit Official Documentation, Available: https://junit.org/junit5/docs/current/user-guide/, Accessed: 12 September 2026.</w:t>
      </w:r>
    </w:p>
    <w:p>
      <w:pPr>
        <w:spacing w:before="40" w:after="80" w:line="276" w:lineRule="auto"/>
        <w:jc w:val="both"/>
      </w:pPr>
      <w:r>
        <w:rPr>
          <w:rFonts w:ascii="Times New Roman" w:hAnsi="Times New Roman"/>
          <w:b w:val="0"/>
          <w:i w:val="0"/>
          <w:color w:val="1F2937"/>
          <w:sz w:val="22"/>
        </w:rPr>
        <w:t>---</w:t>
      </w:r>
    </w:p>
    <w:p>
      <w:pPr>
        <w:keepNext/>
        <w:spacing w:before="200" w:after="80"/>
      </w:pPr>
      <w:r>
        <w:rPr>
          <w:rFonts w:ascii="Times New Roman" w:hAnsi="Times New Roman"/>
          <w:b/>
          <w:color w:val="1E293B"/>
          <w:sz w:val="24"/>
        </w:rPr>
        <w:t>Verification Report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Chapters 1–9 inspected for consistency</w:t>
      </w:r>
      <w:r>
        <w:rPr>
          <w:rFonts w:ascii="Times New Roman" w:hAnsi="Times New Roman"/>
          <w:b w:val="0"/>
          <w:i w:val="0"/>
          <w:color w:val="1F2937"/>
          <w:sz w:val="22"/>
        </w:rPr>
        <w:t>: Confirmed that terminology, scope, implementation details, testing metrics (154/154 passed), security architecture, and limitations align perfectly across all report chapters.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Project source and documentation inspected</w:t>
      </w:r>
      <w:r>
        <w:rPr>
          <w:rFonts w:ascii="Times New Roman" w:hAnsi="Times New Roman"/>
          <w:b w:val="0"/>
          <w:i w:val="0"/>
          <w:color w:val="1F2937"/>
          <w:sz w:val="22"/>
        </w:rPr>
        <w:t>: Verified backend and frontend tech stacks, external API integrations, repository structures, and deployment guides.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Project objectives cross-checked</w:t>
      </w:r>
      <w:r>
        <w:rPr>
          <w:rFonts w:ascii="Times New Roman" w:hAnsi="Times New Roman"/>
          <w:b w:val="0"/>
          <w:i w:val="0"/>
          <w:color w:val="1F2937"/>
          <w:sz w:val="22"/>
        </w:rPr>
        <w:t>: Verified all 13 objectives against Chapter 1 and mapped them to concrete implemented deliverables.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Implemented features cross-checked</w:t>
      </w:r>
      <w:r>
        <w:rPr>
          <w:rFonts w:ascii="Times New Roman" w:hAnsi="Times New Roman"/>
          <w:b w:val="0"/>
          <w:i w:val="0"/>
          <w:color w:val="1F2937"/>
          <w:sz w:val="22"/>
        </w:rPr>
        <w:t>: Verified all 15 functional components against Chapters 4–9.</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Limitations &amp; Future Scope cross-checked</w:t>
      </w:r>
      <w:r>
        <w:rPr>
          <w:rFonts w:ascii="Times New Roman" w:hAnsi="Times New Roman"/>
          <w:b w:val="0"/>
          <w:i w:val="0"/>
          <w:color w:val="1F2937"/>
          <w:sz w:val="22"/>
        </w:rPr>
        <w:t>: Verified that all limitations and future scope items match the established findings in Chapter 9 without introducing new or unverified claims.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References limited to technologies used</w:t>
      </w:r>
      <w:r>
        <w:rPr>
          <w:rFonts w:ascii="Times New Roman" w:hAnsi="Times New Roman"/>
          <w:b w:val="0"/>
          <w:i w:val="0"/>
          <w:color w:val="1F2937"/>
          <w:sz w:val="22"/>
        </w:rPr>
        <w:t>: All 21 references represent official documentation for tools, libraries, frameworks, and APIs directly integrated into the Voyago project.</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 fabricated references or URLs</w:t>
      </w:r>
      <w:r>
        <w:rPr>
          <w:rFonts w:ascii="Times New Roman" w:hAnsi="Times New Roman"/>
          <w:b w:val="0"/>
          <w:i w:val="0"/>
          <w:color w:val="1F2937"/>
          <w:sz w:val="22"/>
        </w:rPr>
        <w:t>: All URLs are authentic official documentation resources.</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 secrets exposed</w:t>
      </w:r>
      <w:r>
        <w:rPr>
          <w:rFonts w:ascii="Times New Roman" w:hAnsi="Times New Roman"/>
          <w:b w:val="0"/>
          <w:i w:val="0"/>
          <w:color w:val="1F2937"/>
          <w:sz w:val="22"/>
        </w:rPr>
        <w:t>: All credentials, passwords, JWT secrets, and private deployment parameters remain omitted.</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No source-code, database, or configuration changes</w:t>
      </w:r>
      <w:r>
        <w:rPr>
          <w:rFonts w:ascii="Times New Roman" w:hAnsi="Times New Roman"/>
          <w:b w:val="0"/>
          <w:i w:val="0"/>
          <w:color w:val="1F2937"/>
          <w:sz w:val="22"/>
        </w:rPr>
        <w:t xml:space="preserve">: </w:t>
      </w:r>
      <w:r>
        <w:rPr>
          <w:rFonts w:ascii="Times New Roman" w:hAnsi="Times New Roman"/>
          <w:b/>
          <w:i w:val="0"/>
          <w:color w:val="1F2937"/>
          <w:sz w:val="22"/>
        </w:rPr>
        <w:t>PASS</w:t>
      </w:r>
      <w:r>
        <w:rPr>
          <w:rFonts w:ascii="Times New Roman" w:hAnsi="Times New Roman"/>
          <w:b w:val="0"/>
          <w:i w:val="0"/>
          <w:color w:val="1F2937"/>
          <w:sz w:val="22"/>
        </w:rPr>
        <w:t xml:space="preserve"> (0 files modified).</w:t>
      </w:r>
    </w:p>
    <w:p>
      <w:pPr>
        <w:spacing w:before="20" w:after="40" w:line="276" w:lineRule="auto"/>
        <w:ind w:left="360"/>
      </w:pPr>
      <w:r>
        <w:rPr>
          <w:rFonts w:ascii="Times New Roman" w:hAnsi="Times New Roman"/>
          <w:b/>
          <w:color w:val="1E3A8A"/>
          <w:sz w:val="20"/>
        </w:rPr>
        <w:t xml:space="preserve">• </w:t>
      </w:r>
      <w:r>
        <w:rPr>
          <w:rFonts w:ascii="Times New Roman" w:hAnsi="Times New Roman"/>
          <w:b/>
          <w:i w:val="0"/>
          <w:color w:val="1F2937"/>
          <w:sz w:val="22"/>
        </w:rPr>
        <w:t>Final status</w:t>
      </w:r>
      <w:r>
        <w:rPr>
          <w:rFonts w:ascii="Times New Roman" w:hAnsi="Times New Roman"/>
          <w:b w:val="0"/>
          <w:i w:val="0"/>
          <w:color w:val="1F2937"/>
          <w:sz w:val="22"/>
        </w:rPr>
        <w:t xml:space="preserve">: </w:t>
      </w:r>
      <w:r>
        <w:rPr>
          <w:rFonts w:ascii="Times New Roman" w:hAnsi="Times New Roman"/>
          <w:b/>
          <w:i w:val="0"/>
          <w:color w:val="1F2937"/>
          <w:sz w:val="22"/>
        </w:rPr>
        <w:t>Chapter 10 ready to lock</w:t>
      </w:r>
      <w:r>
        <w:rPr>
          <w:rFonts w:ascii="Times New Roman" w:hAnsi="Times New Roman"/>
          <w:b w:val="0"/>
          <w:i w:val="0"/>
          <w:color w:val="1F2937"/>
          <w:sz w:val="22"/>
        </w:rPr>
        <w:t>.</w:t>
      </w:r>
    </w:p>
    <w:p>
      <w:r>
        <w:br w:type="page"/>
      </w:r>
    </w:p>
    <w:p>
      <w:pPr>
        <w:spacing w:before="360" w:after="200"/>
      </w:pPr>
      <w:r>
        <w:rPr>
          <w:rFonts w:ascii="Times New Roman" w:hAnsi="Times New Roman"/>
          <w:b/>
          <w:color w:val="0F2C59"/>
          <w:sz w:val="30"/>
        </w:rPr>
        <w:t>APPENDIX A — MASTER DIAGRAM &amp; SCREENSHOT EVIDENCE MATRIX</w:t>
      </w:r>
    </w:p>
    <w:p>
      <w:pPr>
        <w:spacing w:before="80" w:after="160"/>
        <w:jc w:val="both"/>
      </w:pPr>
      <w:r>
        <w:rPr>
          <w:rFonts w:ascii="Times New Roman" w:hAnsi="Times New Roman"/>
          <w:b w:val="0"/>
          <w:i w:val="0"/>
          <w:color w:val="1F2937"/>
          <w:sz w:val="22"/>
        </w:rPr>
        <w:t xml:space="preserve">This appendix documents the complete inventory and verification status of all technical diagrams and interface screenshot evidence compiled for the </w:t>
      </w:r>
      <w:r>
        <w:rPr>
          <w:rFonts w:ascii="Times New Roman" w:hAnsi="Times New Roman"/>
          <w:b/>
          <w:i w:val="0"/>
          <w:color w:val="1F2937"/>
          <w:sz w:val="22"/>
        </w:rPr>
        <w:t>Voyago</w:t>
      </w:r>
      <w:r>
        <w:rPr>
          <w:rFonts w:ascii="Times New Roman" w:hAnsi="Times New Roman"/>
          <w:b w:val="0"/>
          <w:i w:val="0"/>
          <w:color w:val="1F2937"/>
          <w:sz w:val="22"/>
        </w:rPr>
        <w:t xml:space="preserve"> travel planning system. All 6 core architectural and flow diagrams have been generated at ultra-high resolution (3200×2000px to 3600×2550px) and fully embedded within their respective report chapters. All 13 mandatory interface screenshot figures (Figures S1 through S13, comprising 17 high-resolution capture files) are captured directly from the live production deployment on Railway and fully embedded.</w:t>
      </w:r>
    </w:p>
    <w:tbl>
      <w:tblPr>
        <w:tblW w:type="auto" w:w="0"/>
        <w:jc w:val="center"/>
        <w:tblLayout w:type="fixed"/>
        <w:tblLook w:firstColumn="1" w:firstRow="1" w:lastColumn="0" w:lastRow="0" w:noHBand="0" w:noVBand="1" w:val="04A0"/>
      </w:tblPr>
      <w:tblGrid>
        <w:gridCol w:w="9360"/>
      </w:tblGrid>
      <w:tr>
        <w:tc>
          <w:tcPr>
            <w:tcW w:type="dxa" w:w="8640"/>
            <w:shd w:fill="EFF6FF"/>
            <w:tcBorders>
              <w:top w:val="single" w:sz="4" w:space="0" w:color="BFDBFE"/>
              <w:left w:val="single" w:sz="24" w:space="0" w:color="1D4ED8"/>
              <w:bottom w:val="single" w:sz="4" w:space="0" w:color="BFDBFE"/>
              <w:right w:val="single" w:sz="4" w:space="0" w:color="BFDBFE"/>
            </w:tcBorders>
            <w:tcMar>
              <w:top w:w="120" w:type="dxa"/>
              <w:bottom w:w="120" w:type="dxa"/>
              <w:left w:w="160" w:type="dxa"/>
              <w:right w:w="160" w:type="dxa"/>
            </w:tcMar>
          </w:tcPr>
          <w:p>
            <w:pPr>
              <w:spacing w:before="0" w:after="0" w:line="276" w:lineRule="auto"/>
            </w:pPr>
            <w:r>
              <w:rPr>
                <w:rFonts w:ascii="Times New Roman" w:hAnsi="Times New Roman"/>
                <w:b/>
                <w:color w:val="1E3A8A"/>
                <w:sz w:val="20"/>
              </w:rPr>
              <w:t xml:space="preserve">[EVIDENCE AUDIT NOTICE] </w:t>
            </w:r>
            <w:r>
              <w:rPr>
                <w:rFonts w:ascii="Times New Roman" w:hAnsi="Times New Roman"/>
                <w:b w:val="0"/>
                <w:i/>
                <w:color w:val="1F2937"/>
                <w:sz w:val="21"/>
              </w:rPr>
              <w:t>SCREENSHOT EVIDENCE PROTOCOL: In accordance with the academic screenshot evidence plan (docs/screenshots/SCREENSHOT_PLAN.md), all mandatory user interfaces (Figures S1 through S13) are mapped directly to live production routes on Railway (https://beautiful-perfection-production-09e2.up.railway.app). All 17 high-resolution screenshot images are verified and embedded directly within Chapters 4 and 8.</w:t>
            </w:r>
          </w:p>
        </w:tc>
      </w:tr>
    </w:tbl>
    <w:p>
      <w:pPr>
        <w:spacing w:before="0" w:after="80"/>
      </w:pP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560"/>
        <w:gridCol w:w="1560"/>
        <w:gridCol w:w="1560"/>
        <w:gridCol w:w="1560"/>
        <w:gridCol w:w="1560"/>
        <w:gridCol w:w="1560"/>
      </w:tblGrid>
      <w:tr>
        <w:trPr>
          <w:cantSplit/>
          <w:tblHeader/>
        </w:trPr>
        <w:tc>
          <w:tcPr>
            <w:tcW w:type="dxa" w:w="1445"/>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Asset ID</w:t>
            </w:r>
          </w:p>
        </w:tc>
        <w:tc>
          <w:tcPr>
            <w:tcW w:type="dxa" w:w="1445"/>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Asset Title / Feature Demonstrated</w:t>
            </w:r>
          </w:p>
        </w:tc>
        <w:tc>
          <w:tcPr>
            <w:tcW w:type="dxa" w:w="1445"/>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Asset Category</w:t>
            </w:r>
          </w:p>
        </w:tc>
        <w:tc>
          <w:tcPr>
            <w:tcW w:type="dxa" w:w="1445"/>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Target Chapter</w:t>
            </w:r>
          </w:p>
        </w:tc>
        <w:tc>
          <w:tcPr>
            <w:tcW w:type="dxa" w:w="1445"/>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Resolution / Format</w:t>
            </w:r>
          </w:p>
        </w:tc>
        <w:tc>
          <w:tcPr>
            <w:tcW w:type="dxa" w:w="1445"/>
            <w:tcMar>
              <w:top w:w="80" w:type="dxa"/>
              <w:bottom w:w="80" w:type="dxa"/>
              <w:left w:w="120" w:type="dxa"/>
              <w:right w:w="120" w:type="dxa"/>
            </w:tcMar>
            <w:shd w:fill="1E3A8A"/>
          </w:tcPr>
          <w:p>
            <w:pPr>
              <w:spacing w:before="0" w:after="0" w:line="264" w:lineRule="auto"/>
            </w:pPr>
            <w:r>
              <w:rPr>
                <w:rFonts w:ascii="Times New Roman" w:hAnsi="Times New Roman"/>
                <w:b/>
                <w:i w:val="0"/>
                <w:color w:val="FFFFFF"/>
                <w:sz w:val="19"/>
              </w:rPr>
              <w:t>Verification Status</w:t>
            </w:r>
          </w:p>
        </w:tc>
      </w:tr>
      <w:tr>
        <w:trPr>
          <w:cantSplit/>
        </w:trPr>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Diagram 01</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High-Level 3-Tier System Architecture</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Architectural</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Chapter 3 (Fig 3.1)</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3200 × 2000 PNG</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Diagram 02</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UML Use Case Interaction Diagram</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Behavioral</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Chapter 4 (Fig 4.1)</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3200 × 2050 PNG</w:t>
            </w:r>
          </w:p>
        </w:tc>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Diagram 03</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Entity-Relationship (ER) Database Schema</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Relational Schema</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Chapter 5 (Fig 5.1)</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3400 × 2300 PNG</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Diagram 04</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Data Flow Diagram (DFD) Level 0 Context</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Data Flow</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Chapter 4 (Fig 4.2)</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3400 × 2300 PNG</w:t>
            </w:r>
          </w:p>
        </w:tc>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Diagram 05</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Data Flow Diagram (DFD) Level 1 Decomposition</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Data Flow</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Chapter 4 (Fig 4.3)</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3600 × 2550 PNG</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Diagram 06</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Production Cloud Deployment Architecture</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Infrastructure</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Chapter 8 (Fig 8.1)</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3600 × 2400 PNG</w:t>
            </w:r>
          </w:p>
        </w:tc>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Figure S1</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User Authentication &amp; Login Interface</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User Interface</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Chapter 4 (Fig 4.4)</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837 × 615 PNG</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Figure S2</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Dashboard &amp; Trip Management Catalog</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User Interface</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Chapter 4 (Fig 4.5)</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1621 × 951 PNG</w:t>
            </w:r>
          </w:p>
        </w:tc>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Figure S3</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Trip Creation Modal &amp; Date Constraints</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User Interface</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Chapter 4 (Fig 4.6)</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715 × 758 PNG</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Figure S4</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Day-by-Day Chronological Itinerary Timeline</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User Interface</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Chapter 4 (Fig 4.7)</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1602 × 928 &amp; 1562 × 413 PNG</w:t>
            </w:r>
          </w:p>
        </w:tc>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Figure S5</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Destination Current Weather &amp; 7-Day Forecast</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External Service</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Chapter 4 (Fig 4.8)</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1607 × 662 PNG</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Figure S6</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Destination Attractions Catalog &amp; Media Cards</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Catalog &amp; Media</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Chapter 4 (Fig 4.9)</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1585 × 707 &amp; 1502 × 606 PNG</w:t>
            </w:r>
          </w:p>
        </w:tc>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Figure S7</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Interactive Leaflet Map &amp; Driving Routes</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Mapping &amp; Route</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Chapter 4 (Fig 4.10)</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1560 × 942 PNG</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Figure S8</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Budget Summary &amp; Categorized Expenses</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Financial UI</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Chapter 4 (Fig 4.11)</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1572 × 917 PNG</w:t>
            </w:r>
          </w:p>
        </w:tc>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Figure S9</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Trip Analytics &amp; Expense Distribution</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Analytics UI</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Chapter 4 (Fig 4.12)</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1636 × 773 &amp; 1570 × 897 PNG</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Figure S10</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In-App Notification Center</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Notification UI</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Chapter 4 (Fig 4.13)</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558 × 433 PNG</w:t>
            </w:r>
          </w:p>
        </w:tc>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Figure S11</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Public Read-Only Shared Trip View</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Sharing &amp; Token</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Chapter 4 (Fig 4.14)</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1256 × 1012 PNG</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Figure S12</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Print-Friendly Document Export View</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Print &amp; Export</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Chapter 4 (Fig 4.15)</w:t>
            </w:r>
          </w:p>
        </w:tc>
        <w:tc>
          <w:tcPr>
            <w:tcW w:type="dxa" w:w="1445"/>
            <w:tcMar>
              <w:top w:w="80" w:type="dxa"/>
              <w:bottom w:w="80" w:type="dxa"/>
              <w:left w:w="120" w:type="dxa"/>
              <w:right w:w="120" w:type="dxa"/>
            </w:tcMar>
          </w:tcPr>
          <w:p>
            <w:pPr>
              <w:spacing w:before="0" w:after="0" w:line="264" w:lineRule="auto"/>
            </w:pPr>
            <w:r>
              <w:rPr>
                <w:rFonts w:ascii="Times New Roman" w:hAnsi="Times New Roman"/>
                <w:b w:val="0"/>
                <w:i w:val="0"/>
                <w:color w:val="1F2937"/>
                <w:sz w:val="19"/>
              </w:rPr>
              <w:t>812 × 928 &amp; 825 × 701 PNG</w:t>
            </w:r>
          </w:p>
        </w:tc>
        <w:tc>
          <w:tcPr>
            <w:tcW w:type="dxa" w:w="1445"/>
            <w:tcMar>
              <w:top w:w="80" w:type="dxa"/>
              <w:bottom w:w="80" w:type="dxa"/>
              <w:left w:w="120" w:type="dxa"/>
              <w:right w:w="120" w:type="dxa"/>
            </w:tcMar>
          </w:tcPr>
          <w:p>
            <w:pPr>
              <w:spacing w:before="0" w:after="0" w:line="264" w:lineRule="auto"/>
            </w:pPr>
            <w:r>
              <w:rPr>
                <w:rFonts w:ascii="Times New Roman" w:hAnsi="Times New Roman"/>
                <w:b/>
                <w:i w:val="0"/>
                <w:color w:val="1F2937"/>
                <w:sz w:val="19"/>
              </w:rPr>
              <w:t>Verified &amp; Embedded</w:t>
            </w:r>
          </w:p>
        </w:tc>
      </w:tr>
      <w:tr>
        <w:trPr>
          <w:cantSplit/>
        </w:trPr>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Figure S13</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Production Deployment Topology on Railway</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Cloud PaaS</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Chapter 8 (Fig 8.2)</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val="0"/>
                <w:i w:val="0"/>
                <w:color w:val="1F2937"/>
                <w:sz w:val="19"/>
              </w:rPr>
              <w:t>1855 × 1028 PNG</w:t>
            </w:r>
          </w:p>
        </w:tc>
        <w:tc>
          <w:tcPr>
            <w:tcW w:type="dxa" w:w="1445"/>
            <w:tcMar>
              <w:top w:w="80" w:type="dxa"/>
              <w:bottom w:w="80" w:type="dxa"/>
              <w:left w:w="120" w:type="dxa"/>
              <w:right w:w="120" w:type="dxa"/>
            </w:tcMar>
            <w:shd w:fill="F8FAFC"/>
          </w:tcPr>
          <w:p>
            <w:pPr>
              <w:spacing w:before="0" w:after="0" w:line="264" w:lineRule="auto"/>
            </w:pPr>
            <w:r>
              <w:rPr>
                <w:rFonts w:ascii="Times New Roman" w:hAnsi="Times New Roman"/>
                <w:b/>
                <w:i w:val="0"/>
                <w:color w:val="1F2937"/>
                <w:sz w:val="19"/>
              </w:rPr>
              <w:t>Verified &amp; Embedded</w:t>
            </w:r>
          </w:p>
        </w:tc>
      </w:tr>
    </w:tbl>
    <w:p>
      <w:pPr>
        <w:spacing w:before="0" w:after="12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748B"/>
        <w:sz w:val="18"/>
      </w:rPr>
      <w:t xml:space="preserve">Department of Computer Science &amp; Engineering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7"/>
      </w:rPr>
      <w:t>VOYAGO — Smart Travel Planning &amp; Itinerary Organizer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