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9AF" w:rsidRPr="006820C3" w:rsidRDefault="00510753">
      <w:pPr>
        <w:rPr>
          <w:rFonts w:ascii="Times New Roman" w:hAnsi="Times New Roman" w:cs="Times New Roman"/>
          <w:sz w:val="20"/>
          <w:szCs w:val="20"/>
        </w:rPr>
      </w:pPr>
      <w:r w:rsidRPr="006820C3">
        <w:rPr>
          <w:rFonts w:ascii="Times New Roman" w:hAnsi="Times New Roman" w:cs="Times New Roman"/>
          <w:b/>
          <w:sz w:val="20"/>
          <w:szCs w:val="20"/>
          <w:u w:val="single"/>
        </w:rPr>
        <w:t>Task</w:t>
      </w:r>
      <w:r w:rsidRPr="006820C3">
        <w:rPr>
          <w:rFonts w:ascii="Times New Roman" w:hAnsi="Times New Roman" w:cs="Times New Roman"/>
          <w:sz w:val="20"/>
          <w:szCs w:val="20"/>
        </w:rPr>
        <w:t>:</w:t>
      </w:r>
      <w:r w:rsidR="003E7CF4">
        <w:rPr>
          <w:rFonts w:ascii="Times New Roman" w:hAnsi="Times New Roman" w:cs="Times New Roman"/>
          <w:sz w:val="20"/>
          <w:szCs w:val="20"/>
        </w:rPr>
        <w:t>Talking about the Article</w:t>
      </w:r>
    </w:p>
    <w:p w:rsidR="00F4638A" w:rsidRPr="006820C3" w:rsidRDefault="00F4638A">
      <w:pPr>
        <w:rPr>
          <w:rFonts w:ascii="Times New Roman" w:hAnsi="Times New Roman" w:cs="Times New Roman"/>
          <w:sz w:val="20"/>
          <w:szCs w:val="20"/>
        </w:rPr>
      </w:pPr>
      <w:r w:rsidRPr="006820C3">
        <w:rPr>
          <w:rFonts w:ascii="Times New Roman" w:hAnsi="Times New Roman" w:cs="Times New Roman"/>
          <w:b/>
          <w:sz w:val="20"/>
          <w:szCs w:val="20"/>
          <w:u w:val="single"/>
        </w:rPr>
        <w:t xml:space="preserve">Video </w:t>
      </w:r>
      <w:r w:rsidR="00510753" w:rsidRPr="006820C3">
        <w:rPr>
          <w:rFonts w:ascii="Times New Roman" w:hAnsi="Times New Roman" w:cs="Times New Roman"/>
          <w:b/>
          <w:sz w:val="20"/>
          <w:szCs w:val="20"/>
          <w:u w:val="single"/>
        </w:rPr>
        <w:t>link</w:t>
      </w:r>
      <w:r w:rsidR="00510753" w:rsidRPr="006820C3">
        <w:rPr>
          <w:rFonts w:ascii="Times New Roman" w:hAnsi="Times New Roman" w:cs="Times New Roman"/>
          <w:sz w:val="20"/>
          <w:szCs w:val="20"/>
        </w:rPr>
        <w:t>:</w:t>
      </w:r>
      <w:r w:rsidRPr="006820C3">
        <w:rPr>
          <w:rFonts w:ascii="Times New Roman" w:hAnsi="Times New Roman" w:cs="Times New Roman"/>
          <w:sz w:val="20"/>
          <w:szCs w:val="20"/>
        </w:rPr>
        <w:t xml:space="preserve"> NA</w:t>
      </w:r>
    </w:p>
    <w:p w:rsidR="00D33C79" w:rsidRPr="006820C3" w:rsidRDefault="00D33C79" w:rsidP="00D33C79">
      <w:pPr>
        <w:rPr>
          <w:rFonts w:ascii="Times New Roman" w:hAnsi="Times New Roman" w:cs="Times New Roman"/>
          <w:sz w:val="20"/>
          <w:szCs w:val="20"/>
        </w:rPr>
      </w:pPr>
      <w:r w:rsidRPr="006820C3">
        <w:rPr>
          <w:rFonts w:ascii="Times New Roman" w:hAnsi="Times New Roman" w:cs="Times New Roman"/>
          <w:b/>
          <w:sz w:val="20"/>
          <w:szCs w:val="20"/>
          <w:u w:val="single"/>
        </w:rPr>
        <w:t>Guidelines:</w:t>
      </w:r>
      <w:r>
        <w:rPr>
          <w:rFonts w:ascii="Times New Roman" w:hAnsi="Times New Roman" w:cs="Times New Roman"/>
          <w:sz w:val="20"/>
          <w:szCs w:val="20"/>
        </w:rPr>
        <w:t xml:space="preserve">Listening is an important aspect culminating to building the essential skills needed to work in the corporate world. It is said that in order to be a good speaker, one needs to be a good listener. Hence as effective communication is an important skill, so one need to hone the listening skills as well for an overall development. </w:t>
      </w:r>
    </w:p>
    <w:p w:rsidR="00D33C79" w:rsidRPr="003C6C50" w:rsidRDefault="00D33C79" w:rsidP="00D33C79">
      <w:pPr>
        <w:rPr>
          <w:rFonts w:ascii="Times New Roman" w:hAnsi="Times New Roman" w:cs="Times New Roman"/>
          <w:sz w:val="20"/>
          <w:szCs w:val="20"/>
        </w:rPr>
      </w:pPr>
      <w:r w:rsidRPr="006820C3">
        <w:rPr>
          <w:rFonts w:ascii="Times New Roman" w:hAnsi="Times New Roman" w:cs="Times New Roman"/>
          <w:b/>
          <w:sz w:val="20"/>
          <w:szCs w:val="20"/>
          <w:u w:val="single"/>
        </w:rPr>
        <w:t xml:space="preserve">Task: </w:t>
      </w:r>
      <w:r>
        <w:rPr>
          <w:rFonts w:ascii="Times New Roman" w:hAnsi="Times New Roman" w:cs="Times New Roman"/>
          <w:sz w:val="20"/>
          <w:szCs w:val="20"/>
        </w:rPr>
        <w:t xml:space="preserve">The task requires the listeners to listen to the given audio which is the opinion shared by the speaker after reading an article.  Then the learners will attempt the related questions. </w:t>
      </w:r>
    </w:p>
    <w:p w:rsidR="00B55F4F" w:rsidRDefault="00B55F4F" w:rsidP="00D7602F">
      <w:pPr>
        <w:rPr>
          <w:rFonts w:ascii="Times New Roman" w:hAnsi="Times New Roman" w:cs="Times New Roman"/>
          <w:sz w:val="20"/>
          <w:szCs w:val="20"/>
        </w:rPr>
      </w:pPr>
    </w:p>
    <w:p w:rsidR="00B55F4F" w:rsidRDefault="00B55F4F" w:rsidP="00B55F4F">
      <w:pPr>
        <w:pStyle w:val="NormalWeb"/>
        <w:rPr>
          <w:rFonts w:eastAsiaTheme="minorHAnsi"/>
          <w:b/>
          <w:sz w:val="20"/>
          <w:szCs w:val="20"/>
          <w:u w:val="single"/>
        </w:rPr>
      </w:pPr>
      <w:r w:rsidRPr="00096D34">
        <w:rPr>
          <w:rFonts w:eastAsiaTheme="minorHAnsi"/>
          <w:b/>
          <w:sz w:val="20"/>
          <w:szCs w:val="20"/>
          <w:u w:val="single"/>
        </w:rPr>
        <w:t xml:space="preserve">Task: </w:t>
      </w:r>
    </w:p>
    <w:p w:rsidR="00B55F4F" w:rsidRDefault="00B55F4F" w:rsidP="00B55F4F">
      <w:pPr>
        <w:pStyle w:val="NormalWeb"/>
        <w:rPr>
          <w:rFonts w:eastAsiaTheme="minorHAnsi"/>
          <w:sz w:val="20"/>
          <w:szCs w:val="20"/>
        </w:rPr>
      </w:pPr>
      <w:r>
        <w:rPr>
          <w:rFonts w:eastAsiaTheme="minorHAnsi"/>
          <w:sz w:val="20"/>
          <w:szCs w:val="20"/>
        </w:rPr>
        <w:t>After listening to the audio, attempt the below mentioned questions:</w:t>
      </w:r>
    </w:p>
    <w:p w:rsidR="00B55F4F" w:rsidRDefault="00F66934" w:rsidP="00D7602F">
      <w:pPr>
        <w:rPr>
          <w:rFonts w:ascii="Times New Roman" w:hAnsi="Times New Roman" w:cs="Times New Roman"/>
          <w:sz w:val="20"/>
          <w:szCs w:val="20"/>
        </w:rPr>
      </w:pPr>
      <w:r>
        <w:rPr>
          <w:rFonts w:ascii="Times New Roman" w:hAnsi="Times New Roman" w:cs="Times New Roman"/>
          <w:sz w:val="20"/>
          <w:szCs w:val="20"/>
        </w:rPr>
        <w:t>Q1.</w:t>
      </w:r>
      <w:r w:rsidR="003561E6">
        <w:rPr>
          <w:rFonts w:ascii="Times New Roman" w:hAnsi="Times New Roman" w:cs="Times New Roman"/>
          <w:sz w:val="20"/>
          <w:szCs w:val="20"/>
        </w:rPr>
        <w:t xml:space="preserve">What is this article </w:t>
      </w:r>
      <w:r w:rsidR="00DA0DCF">
        <w:rPr>
          <w:rFonts w:ascii="Times New Roman" w:hAnsi="Times New Roman" w:cs="Times New Roman"/>
          <w:sz w:val="20"/>
          <w:szCs w:val="20"/>
        </w:rPr>
        <w:t>about?</w:t>
      </w:r>
    </w:p>
    <w:p w:rsidR="0070712B" w:rsidRPr="0070712B" w:rsidRDefault="0070712B" w:rsidP="0070712B">
      <w:pPr>
        <w:pStyle w:val="ListParagraph"/>
        <w:numPr>
          <w:ilvl w:val="0"/>
          <w:numId w:val="37"/>
        </w:numPr>
        <w:rPr>
          <w:rFonts w:ascii="Times New Roman" w:hAnsi="Times New Roman" w:cs="Times New Roman"/>
          <w:sz w:val="20"/>
          <w:szCs w:val="20"/>
        </w:rPr>
      </w:pPr>
      <w:r>
        <w:rPr>
          <w:rFonts w:ascii="Times New Roman" w:hAnsi="Times New Roman" w:cs="Times New Roman"/>
          <w:sz w:val="20"/>
          <w:szCs w:val="20"/>
        </w:rPr>
        <w:t xml:space="preserve">Globalization    b. Market Analysis     c. </w:t>
      </w:r>
      <w:r w:rsidRPr="00C645E7">
        <w:rPr>
          <w:rFonts w:ascii="Times New Roman" w:hAnsi="Times New Roman" w:cs="Times New Roman"/>
          <w:color w:val="FF0000"/>
          <w:sz w:val="20"/>
          <w:szCs w:val="20"/>
        </w:rPr>
        <w:t>Innovative Work Culture</w:t>
      </w:r>
      <w:r>
        <w:rPr>
          <w:rFonts w:ascii="Times New Roman" w:hAnsi="Times New Roman" w:cs="Times New Roman"/>
          <w:sz w:val="20"/>
          <w:szCs w:val="20"/>
        </w:rPr>
        <w:t xml:space="preserve">    d. Time management</w:t>
      </w:r>
    </w:p>
    <w:p w:rsidR="00510D0A" w:rsidRDefault="00510D0A" w:rsidP="00D7602F">
      <w:pPr>
        <w:rPr>
          <w:rFonts w:ascii="Times New Roman" w:hAnsi="Times New Roman" w:cs="Times New Roman"/>
          <w:sz w:val="20"/>
          <w:szCs w:val="20"/>
        </w:rPr>
      </w:pPr>
      <w:r>
        <w:rPr>
          <w:rFonts w:ascii="Times New Roman" w:hAnsi="Times New Roman" w:cs="Times New Roman"/>
          <w:sz w:val="20"/>
          <w:szCs w:val="20"/>
        </w:rPr>
        <w:t xml:space="preserve">Q2. What is the meaning of the highlighted word in the </w:t>
      </w:r>
      <w:r w:rsidR="00E5567A">
        <w:rPr>
          <w:rFonts w:ascii="Times New Roman" w:hAnsi="Times New Roman" w:cs="Times New Roman"/>
          <w:sz w:val="20"/>
          <w:szCs w:val="20"/>
        </w:rPr>
        <w:t>sentence:</w:t>
      </w:r>
      <w:r>
        <w:rPr>
          <w:rFonts w:ascii="Times New Roman" w:hAnsi="Times New Roman" w:cs="Times New Roman"/>
          <w:sz w:val="20"/>
          <w:szCs w:val="20"/>
        </w:rPr>
        <w:t xml:space="preserve"> “The article states that “</w:t>
      </w:r>
      <w:r w:rsidRPr="006C3B35">
        <w:rPr>
          <w:rFonts w:ascii="Times New Roman" w:hAnsi="Times New Roman" w:cs="Times New Roman"/>
          <w:sz w:val="20"/>
          <w:szCs w:val="20"/>
        </w:rPr>
        <w:t>Culture and engagement </w:t>
      </w:r>
      <w:hyperlink r:id="rId5" w:tgtFrame="_hplink" w:history="1">
        <w:r w:rsidRPr="006C3B35">
          <w:rPr>
            <w:rFonts w:ascii="Times New Roman" w:hAnsi="Times New Roman" w:cs="Times New Roman"/>
            <w:sz w:val="20"/>
            <w:szCs w:val="20"/>
          </w:rPr>
          <w:t xml:space="preserve">are rated as the most important </w:t>
        </w:r>
        <w:r w:rsidRPr="00510D0A">
          <w:rPr>
            <w:rFonts w:ascii="Times New Roman" w:hAnsi="Times New Roman" w:cs="Times New Roman"/>
            <w:b/>
            <w:sz w:val="20"/>
            <w:szCs w:val="20"/>
          </w:rPr>
          <w:t>facets</w:t>
        </w:r>
        <w:r w:rsidRPr="006C3B35">
          <w:rPr>
            <w:rFonts w:ascii="Times New Roman" w:hAnsi="Times New Roman" w:cs="Times New Roman"/>
            <w:sz w:val="20"/>
            <w:szCs w:val="20"/>
          </w:rPr>
          <w:t xml:space="preserve"> of a company</w:t>
        </w:r>
      </w:hyperlink>
      <w:r w:rsidRPr="006C3B35">
        <w:rPr>
          <w:rFonts w:ascii="Times New Roman" w:hAnsi="Times New Roman" w:cs="Times New Roman"/>
          <w:sz w:val="20"/>
          <w:szCs w:val="20"/>
        </w:rPr>
        <w:t>, while also being the most challenging aspects to maintain</w:t>
      </w:r>
      <w:r>
        <w:rPr>
          <w:rFonts w:ascii="Times New Roman" w:hAnsi="Times New Roman" w:cs="Times New Roman"/>
          <w:sz w:val="20"/>
          <w:szCs w:val="20"/>
        </w:rPr>
        <w:t>.</w:t>
      </w:r>
    </w:p>
    <w:p w:rsidR="00510D0A" w:rsidRDefault="00DD0707" w:rsidP="00510D0A">
      <w:pPr>
        <w:pStyle w:val="ListParagraph"/>
        <w:numPr>
          <w:ilvl w:val="0"/>
          <w:numId w:val="35"/>
        </w:numPr>
        <w:rPr>
          <w:rFonts w:ascii="Times New Roman" w:hAnsi="Times New Roman" w:cs="Times New Roman"/>
          <w:sz w:val="20"/>
          <w:szCs w:val="20"/>
        </w:rPr>
      </w:pPr>
      <w:r w:rsidRPr="00C645E7">
        <w:rPr>
          <w:rFonts w:ascii="Times New Roman" w:hAnsi="Times New Roman" w:cs="Times New Roman"/>
          <w:color w:val="FF0000"/>
          <w:sz w:val="20"/>
          <w:szCs w:val="20"/>
        </w:rPr>
        <w:t>Aspects</w:t>
      </w:r>
      <w:r>
        <w:rPr>
          <w:rFonts w:ascii="Times New Roman" w:hAnsi="Times New Roman" w:cs="Times New Roman"/>
          <w:sz w:val="20"/>
          <w:szCs w:val="20"/>
        </w:rPr>
        <w:t xml:space="preserve">               b.</w:t>
      </w:r>
      <w:r w:rsidR="0059360F">
        <w:rPr>
          <w:rFonts w:ascii="Times New Roman" w:hAnsi="Times New Roman" w:cs="Times New Roman"/>
          <w:sz w:val="20"/>
          <w:szCs w:val="20"/>
        </w:rPr>
        <w:t xml:space="preserve"> Reason                c. Origin                       d. None</w:t>
      </w:r>
    </w:p>
    <w:p w:rsidR="006C47BB" w:rsidRDefault="006C47BB" w:rsidP="006C47BB">
      <w:pPr>
        <w:rPr>
          <w:rFonts w:ascii="Times New Roman" w:hAnsi="Times New Roman" w:cs="Times New Roman"/>
          <w:sz w:val="20"/>
          <w:szCs w:val="20"/>
        </w:rPr>
      </w:pPr>
      <w:r>
        <w:rPr>
          <w:rFonts w:ascii="Times New Roman" w:hAnsi="Times New Roman" w:cs="Times New Roman"/>
          <w:sz w:val="20"/>
          <w:szCs w:val="20"/>
        </w:rPr>
        <w:t>Q3.</w:t>
      </w:r>
      <w:r w:rsidR="00E5567A">
        <w:rPr>
          <w:rFonts w:ascii="Times New Roman" w:hAnsi="Times New Roman" w:cs="Times New Roman"/>
          <w:sz w:val="20"/>
          <w:szCs w:val="20"/>
        </w:rPr>
        <w:t>Choose the correct antonym of the word highlighted in the sentence</w:t>
      </w:r>
      <w:r w:rsidR="006E7F05">
        <w:rPr>
          <w:rFonts w:ascii="Times New Roman" w:hAnsi="Times New Roman" w:cs="Times New Roman"/>
          <w:sz w:val="20"/>
          <w:szCs w:val="20"/>
        </w:rPr>
        <w:t>: “</w:t>
      </w:r>
      <w:r w:rsidR="00E5567A" w:rsidRPr="006C3B35">
        <w:rPr>
          <w:rFonts w:ascii="Times New Roman" w:hAnsi="Times New Roman" w:cs="Times New Roman"/>
          <w:sz w:val="20"/>
          <w:szCs w:val="20"/>
        </w:rPr>
        <w:t xml:space="preserve">. However, the bottom line is, a company with a strong culture is one that </w:t>
      </w:r>
      <w:r w:rsidR="00E5567A" w:rsidRPr="00E5567A">
        <w:rPr>
          <w:rFonts w:ascii="Times New Roman" w:hAnsi="Times New Roman" w:cs="Times New Roman"/>
          <w:b/>
          <w:sz w:val="20"/>
          <w:szCs w:val="20"/>
        </w:rPr>
        <w:t>resonates</w:t>
      </w:r>
      <w:r w:rsidR="00E5567A" w:rsidRPr="006C3B35">
        <w:rPr>
          <w:rFonts w:ascii="Times New Roman" w:hAnsi="Times New Roman" w:cs="Times New Roman"/>
          <w:sz w:val="20"/>
          <w:szCs w:val="20"/>
        </w:rPr>
        <w:t xml:space="preserve"> emotionally with employees</w:t>
      </w:r>
      <w:r w:rsidR="00E5567A">
        <w:rPr>
          <w:rFonts w:ascii="Times New Roman" w:hAnsi="Times New Roman" w:cs="Times New Roman"/>
          <w:sz w:val="20"/>
          <w:szCs w:val="20"/>
        </w:rPr>
        <w:t xml:space="preserve"> “.</w:t>
      </w:r>
    </w:p>
    <w:p w:rsidR="00E5567A" w:rsidRDefault="00E5567A" w:rsidP="006C47BB">
      <w:pPr>
        <w:rPr>
          <w:rFonts w:ascii="Times New Roman" w:hAnsi="Times New Roman" w:cs="Times New Roman"/>
          <w:sz w:val="20"/>
          <w:szCs w:val="20"/>
        </w:rPr>
      </w:pPr>
      <w:proofErr w:type="spellStart"/>
      <w:r>
        <w:rPr>
          <w:rFonts w:ascii="Times New Roman" w:hAnsi="Times New Roman" w:cs="Times New Roman"/>
          <w:sz w:val="20"/>
          <w:szCs w:val="20"/>
        </w:rPr>
        <w:t>a.vibrate</w:t>
      </w:r>
      <w:proofErr w:type="spellEnd"/>
      <w:r>
        <w:rPr>
          <w:rFonts w:ascii="Times New Roman" w:hAnsi="Times New Roman" w:cs="Times New Roman"/>
          <w:sz w:val="20"/>
          <w:szCs w:val="20"/>
        </w:rPr>
        <w:t xml:space="preserve">                     b. </w:t>
      </w:r>
      <w:r w:rsidRPr="002B41AE">
        <w:rPr>
          <w:rFonts w:ascii="Times New Roman" w:hAnsi="Times New Roman" w:cs="Times New Roman"/>
          <w:color w:val="FF0000"/>
          <w:sz w:val="20"/>
          <w:szCs w:val="20"/>
        </w:rPr>
        <w:t>dampen</w:t>
      </w:r>
      <w:r>
        <w:rPr>
          <w:rFonts w:ascii="Times New Roman" w:hAnsi="Times New Roman" w:cs="Times New Roman"/>
          <w:sz w:val="20"/>
          <w:szCs w:val="20"/>
        </w:rPr>
        <w:t xml:space="preserve">                   c. </w:t>
      </w:r>
      <w:r w:rsidRPr="002B41AE">
        <w:rPr>
          <w:rFonts w:ascii="Times New Roman" w:hAnsi="Times New Roman" w:cs="Times New Roman"/>
          <w:color w:val="000000" w:themeColor="text1"/>
          <w:sz w:val="20"/>
          <w:szCs w:val="20"/>
        </w:rPr>
        <w:t>Echo</w:t>
      </w:r>
      <w:r>
        <w:rPr>
          <w:rFonts w:ascii="Times New Roman" w:hAnsi="Times New Roman" w:cs="Times New Roman"/>
          <w:sz w:val="20"/>
          <w:szCs w:val="20"/>
        </w:rPr>
        <w:t xml:space="preserve">                             d. ring</w:t>
      </w:r>
    </w:p>
    <w:p w:rsidR="00906331" w:rsidRDefault="00906331" w:rsidP="006C47BB">
      <w:pPr>
        <w:rPr>
          <w:rFonts w:ascii="Times New Roman" w:hAnsi="Times New Roman" w:cs="Times New Roman"/>
          <w:sz w:val="20"/>
          <w:szCs w:val="20"/>
        </w:rPr>
      </w:pPr>
      <w:r>
        <w:rPr>
          <w:rFonts w:ascii="Times New Roman" w:hAnsi="Times New Roman" w:cs="Times New Roman"/>
          <w:sz w:val="20"/>
          <w:szCs w:val="20"/>
        </w:rPr>
        <w:t xml:space="preserve">Q4. </w:t>
      </w:r>
      <w:r w:rsidR="00E422B5">
        <w:rPr>
          <w:rFonts w:ascii="Times New Roman" w:hAnsi="Times New Roman" w:cs="Times New Roman"/>
          <w:sz w:val="20"/>
          <w:szCs w:val="20"/>
        </w:rPr>
        <w:t xml:space="preserve">According to the </w:t>
      </w:r>
      <w:r w:rsidR="006E7F05">
        <w:rPr>
          <w:rFonts w:ascii="Times New Roman" w:hAnsi="Times New Roman" w:cs="Times New Roman"/>
          <w:sz w:val="20"/>
          <w:szCs w:val="20"/>
        </w:rPr>
        <w:t>article,</w:t>
      </w:r>
      <w:r w:rsidR="00E422B5">
        <w:rPr>
          <w:rFonts w:ascii="Times New Roman" w:hAnsi="Times New Roman" w:cs="Times New Roman"/>
          <w:sz w:val="20"/>
          <w:szCs w:val="20"/>
        </w:rPr>
        <w:t xml:space="preserve"> why is there any need of innovative work </w:t>
      </w:r>
      <w:r w:rsidR="006E7F05">
        <w:rPr>
          <w:rFonts w:ascii="Times New Roman" w:hAnsi="Times New Roman" w:cs="Times New Roman"/>
          <w:sz w:val="20"/>
          <w:szCs w:val="20"/>
        </w:rPr>
        <w:t>culture?</w:t>
      </w:r>
    </w:p>
    <w:p w:rsidR="00E422B5" w:rsidRDefault="00E422B5" w:rsidP="00E422B5">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To ease the boredom     b. To make employees laugh     c. Due to globalization and expansion</w:t>
      </w:r>
    </w:p>
    <w:p w:rsidR="00E422B5" w:rsidRDefault="00E422B5" w:rsidP="00E422B5">
      <w:pPr>
        <w:pStyle w:val="ListParagraph"/>
        <w:numPr>
          <w:ilvl w:val="0"/>
          <w:numId w:val="36"/>
        </w:numPr>
        <w:rPr>
          <w:rFonts w:ascii="Times New Roman" w:hAnsi="Times New Roman" w:cs="Times New Roman"/>
          <w:sz w:val="20"/>
          <w:szCs w:val="20"/>
        </w:rPr>
      </w:pPr>
      <w:r w:rsidRPr="00C645E7">
        <w:rPr>
          <w:rFonts w:ascii="Times New Roman" w:hAnsi="Times New Roman" w:cs="Times New Roman"/>
          <w:color w:val="FF0000"/>
          <w:sz w:val="20"/>
          <w:szCs w:val="20"/>
        </w:rPr>
        <w:t>To help employees work</w:t>
      </w:r>
      <w:r w:rsidR="00FF0218">
        <w:rPr>
          <w:rFonts w:ascii="Times New Roman" w:hAnsi="Times New Roman" w:cs="Times New Roman"/>
          <w:sz w:val="20"/>
          <w:szCs w:val="20"/>
        </w:rPr>
        <w:t xml:space="preserve">         d None</w:t>
      </w:r>
    </w:p>
    <w:p w:rsidR="00742318" w:rsidRDefault="00742318" w:rsidP="00742318">
      <w:pPr>
        <w:rPr>
          <w:rFonts w:ascii="Times New Roman" w:hAnsi="Times New Roman" w:cs="Times New Roman"/>
          <w:sz w:val="20"/>
          <w:szCs w:val="20"/>
        </w:rPr>
      </w:pPr>
      <w:r>
        <w:rPr>
          <w:rFonts w:ascii="Times New Roman" w:hAnsi="Times New Roman" w:cs="Times New Roman"/>
          <w:sz w:val="20"/>
          <w:szCs w:val="20"/>
        </w:rPr>
        <w:t>Q</w:t>
      </w:r>
      <w:r w:rsidR="006E7F05">
        <w:rPr>
          <w:rFonts w:ascii="Times New Roman" w:hAnsi="Times New Roman" w:cs="Times New Roman"/>
          <w:sz w:val="20"/>
          <w:szCs w:val="20"/>
        </w:rPr>
        <w:t>5. After</w:t>
      </w:r>
      <w:r w:rsidR="00F61EBB">
        <w:rPr>
          <w:rFonts w:ascii="Times New Roman" w:hAnsi="Times New Roman" w:cs="Times New Roman"/>
          <w:sz w:val="20"/>
          <w:szCs w:val="20"/>
        </w:rPr>
        <w:t xml:space="preserve"> listening to the audio, fill in the blanks in reference to the </w:t>
      </w:r>
      <w:r w:rsidR="006E7F05">
        <w:rPr>
          <w:rFonts w:ascii="Times New Roman" w:hAnsi="Times New Roman" w:cs="Times New Roman"/>
          <w:sz w:val="20"/>
          <w:szCs w:val="20"/>
        </w:rPr>
        <w:t>context:</w:t>
      </w:r>
    </w:p>
    <w:p w:rsidR="00F61EBB" w:rsidRDefault="00EB08F7" w:rsidP="00742318">
      <w:pPr>
        <w:rPr>
          <w:rFonts w:ascii="Times New Roman" w:hAnsi="Times New Roman" w:cs="Times New Roman"/>
          <w:sz w:val="20"/>
          <w:szCs w:val="20"/>
        </w:rPr>
      </w:pPr>
      <w:r>
        <w:rPr>
          <w:rFonts w:ascii="Times New Roman" w:hAnsi="Times New Roman" w:cs="Times New Roman"/>
          <w:sz w:val="20"/>
          <w:szCs w:val="20"/>
        </w:rPr>
        <w:t xml:space="preserve">The article further talks about the need for </w:t>
      </w:r>
      <w:proofErr w:type="spellStart"/>
      <w:r>
        <w:rPr>
          <w:rFonts w:ascii="Times New Roman" w:hAnsi="Times New Roman" w:cs="Times New Roman"/>
          <w:sz w:val="20"/>
          <w:szCs w:val="20"/>
        </w:rPr>
        <w:t>this___</w:t>
      </w:r>
      <w:r w:rsidR="002B41AE">
        <w:rPr>
          <w:rFonts w:ascii="Times New Roman" w:hAnsi="Times New Roman" w:cs="Times New Roman"/>
          <w:sz w:val="20"/>
          <w:szCs w:val="20"/>
        </w:rPr>
        <w:t>innovation</w:t>
      </w:r>
      <w:proofErr w:type="spellEnd"/>
      <w:r>
        <w:rPr>
          <w:rFonts w:ascii="Times New Roman" w:hAnsi="Times New Roman" w:cs="Times New Roman"/>
          <w:sz w:val="20"/>
          <w:szCs w:val="20"/>
        </w:rPr>
        <w:t xml:space="preserve">_________ in perspective keeping in mind the </w:t>
      </w:r>
      <w:r>
        <w:rPr>
          <w:rFonts w:ascii="Times New Roman" w:hAnsi="Times New Roman" w:cs="Times New Roman"/>
          <w:sz w:val="20"/>
          <w:szCs w:val="20"/>
          <w:u w:val="single"/>
        </w:rPr>
        <w:t>____</w:t>
      </w:r>
      <w:r w:rsidR="002B41AE">
        <w:rPr>
          <w:rFonts w:ascii="Times New Roman" w:hAnsi="Times New Roman" w:cs="Times New Roman"/>
          <w:sz w:val="20"/>
          <w:szCs w:val="20"/>
          <w:u w:val="single"/>
        </w:rPr>
        <w:t>globalization</w:t>
      </w:r>
      <w:r>
        <w:rPr>
          <w:rFonts w:ascii="Times New Roman" w:hAnsi="Times New Roman" w:cs="Times New Roman"/>
          <w:sz w:val="20"/>
          <w:szCs w:val="20"/>
          <w:u w:val="single"/>
        </w:rPr>
        <w:t>_______</w:t>
      </w:r>
      <w:r>
        <w:rPr>
          <w:rFonts w:ascii="Times New Roman" w:hAnsi="Times New Roman" w:cs="Times New Roman"/>
          <w:sz w:val="20"/>
          <w:szCs w:val="20"/>
        </w:rPr>
        <w:t xml:space="preserve"> of work due to which the leadership team has to keep in touch with the counterparts as well as the executives spread across the</w:t>
      </w:r>
      <w:r w:rsidR="002B41AE">
        <w:rPr>
          <w:rFonts w:ascii="Times New Roman" w:hAnsi="Times New Roman" w:cs="Times New Roman"/>
          <w:sz w:val="20"/>
          <w:szCs w:val="20"/>
        </w:rPr>
        <w:t xml:space="preserve"> </w:t>
      </w:r>
      <w:r w:rsidR="002B41AE">
        <w:rPr>
          <w:rFonts w:ascii="Times New Roman" w:hAnsi="Times New Roman" w:cs="Times New Roman"/>
          <w:sz w:val="20"/>
          <w:szCs w:val="20"/>
          <w:u w:val="single"/>
        </w:rPr>
        <w:t>globe</w:t>
      </w:r>
      <w:r>
        <w:rPr>
          <w:rFonts w:ascii="Times New Roman" w:hAnsi="Times New Roman" w:cs="Times New Roman"/>
          <w:sz w:val="20"/>
          <w:szCs w:val="20"/>
        </w:rPr>
        <w:t xml:space="preserve"> This introduces the concept of </w:t>
      </w:r>
      <w:r>
        <w:rPr>
          <w:rFonts w:ascii="Times New Roman" w:hAnsi="Times New Roman" w:cs="Times New Roman"/>
          <w:sz w:val="20"/>
          <w:szCs w:val="20"/>
          <w:u w:val="single"/>
        </w:rPr>
        <w:t>_____</w:t>
      </w:r>
      <w:r w:rsidR="002B41AE">
        <w:rPr>
          <w:rFonts w:ascii="Times New Roman" w:hAnsi="Times New Roman" w:cs="Times New Roman"/>
          <w:sz w:val="20"/>
          <w:szCs w:val="20"/>
          <w:u w:val="single"/>
        </w:rPr>
        <w:t>remote working</w:t>
      </w:r>
      <w:bookmarkStart w:id="0" w:name="_GoBack"/>
      <w:bookmarkEnd w:id="0"/>
      <w:r>
        <w:rPr>
          <w:rFonts w:ascii="Times New Roman" w:hAnsi="Times New Roman" w:cs="Times New Roman"/>
          <w:sz w:val="20"/>
          <w:szCs w:val="20"/>
          <w:u w:val="single"/>
        </w:rPr>
        <w:t>__</w:t>
      </w:r>
      <w:r>
        <w:rPr>
          <w:rFonts w:ascii="Times New Roman" w:hAnsi="Times New Roman" w:cs="Times New Roman"/>
          <w:sz w:val="20"/>
          <w:szCs w:val="20"/>
        </w:rPr>
        <w:t xml:space="preserve">which is one of the most valued aspects of modern business as it encourages freedom and </w:t>
      </w:r>
      <w:r>
        <w:rPr>
          <w:rFonts w:ascii="Times New Roman" w:hAnsi="Times New Roman" w:cs="Times New Roman"/>
          <w:sz w:val="20"/>
          <w:szCs w:val="20"/>
          <w:u w:val="single"/>
        </w:rPr>
        <w:t>___</w:t>
      </w:r>
      <w:proofErr w:type="spellStart"/>
      <w:r w:rsidR="002B41AE">
        <w:rPr>
          <w:rFonts w:ascii="Times New Roman" w:hAnsi="Times New Roman" w:cs="Times New Roman"/>
          <w:sz w:val="20"/>
          <w:szCs w:val="20"/>
          <w:u w:val="single"/>
        </w:rPr>
        <w:t>flexibility</w:t>
      </w:r>
      <w:r>
        <w:rPr>
          <w:rFonts w:ascii="Times New Roman" w:hAnsi="Times New Roman" w:cs="Times New Roman"/>
          <w:sz w:val="20"/>
          <w:szCs w:val="20"/>
          <w:u w:val="single"/>
        </w:rPr>
        <w:t>___</w:t>
      </w:r>
      <w:r>
        <w:rPr>
          <w:rFonts w:ascii="Times New Roman" w:hAnsi="Times New Roman" w:cs="Times New Roman"/>
          <w:sz w:val="20"/>
          <w:szCs w:val="20"/>
        </w:rPr>
        <w:t>to</w:t>
      </w:r>
      <w:proofErr w:type="spellEnd"/>
      <w:r>
        <w:rPr>
          <w:rFonts w:ascii="Times New Roman" w:hAnsi="Times New Roman" w:cs="Times New Roman"/>
          <w:sz w:val="20"/>
          <w:szCs w:val="20"/>
        </w:rPr>
        <w:t xml:space="preserve"> work.</w:t>
      </w:r>
    </w:p>
    <w:p w:rsidR="0081404D" w:rsidRDefault="0081404D" w:rsidP="00742318">
      <w:pPr>
        <w:rPr>
          <w:rFonts w:ascii="Times New Roman" w:hAnsi="Times New Roman" w:cs="Times New Roman"/>
          <w:sz w:val="20"/>
          <w:szCs w:val="20"/>
        </w:rPr>
      </w:pPr>
    </w:p>
    <w:p w:rsidR="0081404D" w:rsidRDefault="0081404D" w:rsidP="00742318">
      <w:pPr>
        <w:rPr>
          <w:rFonts w:ascii="Times New Roman" w:hAnsi="Times New Roman" w:cs="Times New Roman"/>
          <w:sz w:val="20"/>
          <w:szCs w:val="20"/>
        </w:rPr>
      </w:pPr>
    </w:p>
    <w:p w:rsidR="0081404D" w:rsidRDefault="0081404D" w:rsidP="00742318">
      <w:pPr>
        <w:rPr>
          <w:rFonts w:ascii="Times New Roman" w:hAnsi="Times New Roman" w:cs="Times New Roman"/>
          <w:sz w:val="20"/>
          <w:szCs w:val="20"/>
        </w:rPr>
      </w:pPr>
    </w:p>
    <w:p w:rsidR="0081404D" w:rsidRPr="00742318" w:rsidRDefault="0081404D" w:rsidP="00742318">
      <w:pPr>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w:t>
      </w:r>
    </w:p>
    <w:p w:rsidR="00B92814" w:rsidRPr="006C3B35" w:rsidRDefault="00B92814" w:rsidP="00D64101">
      <w:pPr>
        <w:rPr>
          <w:rFonts w:ascii="Times New Roman" w:hAnsi="Times New Roman" w:cs="Times New Roman"/>
          <w:sz w:val="20"/>
          <w:szCs w:val="20"/>
        </w:rPr>
      </w:pPr>
    </w:p>
    <w:sectPr w:rsidR="00B92814" w:rsidRPr="006C3B35" w:rsidSect="003E7CF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D7C"/>
    <w:multiLevelType w:val="multilevel"/>
    <w:tmpl w:val="C9DA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0329"/>
    <w:multiLevelType w:val="hybridMultilevel"/>
    <w:tmpl w:val="CE54F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36B86"/>
    <w:multiLevelType w:val="hybridMultilevel"/>
    <w:tmpl w:val="8ECE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336CC"/>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E76019"/>
    <w:multiLevelType w:val="hybridMultilevel"/>
    <w:tmpl w:val="8DC2B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65C9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E739FD"/>
    <w:multiLevelType w:val="hybridMultilevel"/>
    <w:tmpl w:val="6980A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D7FD8"/>
    <w:multiLevelType w:val="hybridMultilevel"/>
    <w:tmpl w:val="6F14E208"/>
    <w:lvl w:ilvl="0" w:tplc="A3E63E9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1627504"/>
    <w:multiLevelType w:val="hybridMultilevel"/>
    <w:tmpl w:val="CD4EA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84FA0"/>
    <w:multiLevelType w:val="hybridMultilevel"/>
    <w:tmpl w:val="9DF68FC8"/>
    <w:lvl w:ilvl="0" w:tplc="BD4C89D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BCD12D9"/>
    <w:multiLevelType w:val="hybridMultilevel"/>
    <w:tmpl w:val="1884EDA6"/>
    <w:lvl w:ilvl="0" w:tplc="D09C983E">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15:restartNumberingAfterBreak="0">
    <w:nsid w:val="356B1635"/>
    <w:multiLevelType w:val="hybridMultilevel"/>
    <w:tmpl w:val="CBD68F1C"/>
    <w:lvl w:ilvl="0" w:tplc="3C0A986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2" w15:restartNumberingAfterBreak="0">
    <w:nsid w:val="3BD643D7"/>
    <w:multiLevelType w:val="hybridMultilevel"/>
    <w:tmpl w:val="F522B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9025D"/>
    <w:multiLevelType w:val="hybridMultilevel"/>
    <w:tmpl w:val="39FAAE24"/>
    <w:lvl w:ilvl="0" w:tplc="DBF831F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 w15:restartNumberingAfterBreak="0">
    <w:nsid w:val="3EB307A0"/>
    <w:multiLevelType w:val="hybridMultilevel"/>
    <w:tmpl w:val="225A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C2D08"/>
    <w:multiLevelType w:val="hybridMultilevel"/>
    <w:tmpl w:val="7E0E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FF0FC9"/>
    <w:multiLevelType w:val="hybridMultilevel"/>
    <w:tmpl w:val="1AB4AF4C"/>
    <w:lvl w:ilvl="0" w:tplc="2974C0A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60D28F7"/>
    <w:multiLevelType w:val="hybridMultilevel"/>
    <w:tmpl w:val="30F6AC84"/>
    <w:lvl w:ilvl="0" w:tplc="2C52936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46C710C1"/>
    <w:multiLevelType w:val="hybridMultilevel"/>
    <w:tmpl w:val="F1D4D976"/>
    <w:lvl w:ilvl="0" w:tplc="6BE22AB4">
      <w:numFmt w:val="bullet"/>
      <w:lvlText w:val="•"/>
      <w:lvlJc w:val="left"/>
      <w:pPr>
        <w:ind w:left="1080" w:hanging="360"/>
      </w:pPr>
      <w:rPr>
        <w:rFonts w:ascii="Times New Roman" w:eastAsiaTheme="minorHAnsi"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EA1427"/>
    <w:multiLevelType w:val="hybridMultilevel"/>
    <w:tmpl w:val="5E3EE1B8"/>
    <w:lvl w:ilvl="0" w:tplc="DD7A440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AEC04DD"/>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F5CF8"/>
    <w:multiLevelType w:val="hybridMultilevel"/>
    <w:tmpl w:val="E38E6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1B24C0"/>
    <w:multiLevelType w:val="hybridMultilevel"/>
    <w:tmpl w:val="6C8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05C4D"/>
    <w:multiLevelType w:val="hybridMultilevel"/>
    <w:tmpl w:val="67407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EE2DBC"/>
    <w:multiLevelType w:val="hybridMultilevel"/>
    <w:tmpl w:val="97E6E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E1666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4728A2"/>
    <w:multiLevelType w:val="hybridMultilevel"/>
    <w:tmpl w:val="EA16E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70A07"/>
    <w:multiLevelType w:val="hybridMultilevel"/>
    <w:tmpl w:val="E78A3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A33B4"/>
    <w:multiLevelType w:val="hybridMultilevel"/>
    <w:tmpl w:val="AD56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F58C0"/>
    <w:multiLevelType w:val="hybridMultilevel"/>
    <w:tmpl w:val="609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C5332"/>
    <w:multiLevelType w:val="hybridMultilevel"/>
    <w:tmpl w:val="A6242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B6C8B"/>
    <w:multiLevelType w:val="hybridMultilevel"/>
    <w:tmpl w:val="299EF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0B5BC7"/>
    <w:multiLevelType w:val="hybridMultilevel"/>
    <w:tmpl w:val="1A4C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C614B"/>
    <w:multiLevelType w:val="hybridMultilevel"/>
    <w:tmpl w:val="8878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B127E"/>
    <w:multiLevelType w:val="hybridMultilevel"/>
    <w:tmpl w:val="A1B4156A"/>
    <w:lvl w:ilvl="0" w:tplc="6AB28F86">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5" w15:restartNumberingAfterBreak="0">
    <w:nsid w:val="7E240404"/>
    <w:multiLevelType w:val="hybridMultilevel"/>
    <w:tmpl w:val="A68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D3B41"/>
    <w:multiLevelType w:val="hybridMultilevel"/>
    <w:tmpl w:val="A6FCA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1"/>
  </w:num>
  <w:num w:numId="3">
    <w:abstractNumId w:val="14"/>
  </w:num>
  <w:num w:numId="4">
    <w:abstractNumId w:val="2"/>
  </w:num>
  <w:num w:numId="5">
    <w:abstractNumId w:val="27"/>
  </w:num>
  <w:num w:numId="6">
    <w:abstractNumId w:val="35"/>
  </w:num>
  <w:num w:numId="7">
    <w:abstractNumId w:val="21"/>
  </w:num>
  <w:num w:numId="8">
    <w:abstractNumId w:val="23"/>
  </w:num>
  <w:num w:numId="9">
    <w:abstractNumId w:val="1"/>
  </w:num>
  <w:num w:numId="10">
    <w:abstractNumId w:val="24"/>
  </w:num>
  <w:num w:numId="11">
    <w:abstractNumId w:val="15"/>
  </w:num>
  <w:num w:numId="12">
    <w:abstractNumId w:val="28"/>
  </w:num>
  <w:num w:numId="13">
    <w:abstractNumId w:val="36"/>
  </w:num>
  <w:num w:numId="14">
    <w:abstractNumId w:val="19"/>
  </w:num>
  <w:num w:numId="15">
    <w:abstractNumId w:val="26"/>
  </w:num>
  <w:num w:numId="16">
    <w:abstractNumId w:val="11"/>
  </w:num>
  <w:num w:numId="17">
    <w:abstractNumId w:val="4"/>
  </w:num>
  <w:num w:numId="18">
    <w:abstractNumId w:val="13"/>
  </w:num>
  <w:num w:numId="19">
    <w:abstractNumId w:val="7"/>
  </w:num>
  <w:num w:numId="20">
    <w:abstractNumId w:val="34"/>
  </w:num>
  <w:num w:numId="21">
    <w:abstractNumId w:val="6"/>
  </w:num>
  <w:num w:numId="22">
    <w:abstractNumId w:val="10"/>
  </w:num>
  <w:num w:numId="23">
    <w:abstractNumId w:val="30"/>
  </w:num>
  <w:num w:numId="24">
    <w:abstractNumId w:val="9"/>
  </w:num>
  <w:num w:numId="25">
    <w:abstractNumId w:val="17"/>
  </w:num>
  <w:num w:numId="26">
    <w:abstractNumId w:val="29"/>
  </w:num>
  <w:num w:numId="27">
    <w:abstractNumId w:val="20"/>
  </w:num>
  <w:num w:numId="28">
    <w:abstractNumId w:val="5"/>
  </w:num>
  <w:num w:numId="29">
    <w:abstractNumId w:val="25"/>
  </w:num>
  <w:num w:numId="30">
    <w:abstractNumId w:val="3"/>
  </w:num>
  <w:num w:numId="31">
    <w:abstractNumId w:val="22"/>
  </w:num>
  <w:num w:numId="32">
    <w:abstractNumId w:val="0"/>
  </w:num>
  <w:num w:numId="33">
    <w:abstractNumId w:val="18"/>
  </w:num>
  <w:num w:numId="34">
    <w:abstractNumId w:val="33"/>
  </w:num>
  <w:num w:numId="35">
    <w:abstractNumId w:val="8"/>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5F7A"/>
    <w:rsid w:val="0000599C"/>
    <w:rsid w:val="00037910"/>
    <w:rsid w:val="00050611"/>
    <w:rsid w:val="00064675"/>
    <w:rsid w:val="00064883"/>
    <w:rsid w:val="00065B30"/>
    <w:rsid w:val="00075ACA"/>
    <w:rsid w:val="00076794"/>
    <w:rsid w:val="00083F7C"/>
    <w:rsid w:val="000A1C7D"/>
    <w:rsid w:val="000A3FC7"/>
    <w:rsid w:val="000B00C6"/>
    <w:rsid w:val="000B0A65"/>
    <w:rsid w:val="000B1B54"/>
    <w:rsid w:val="000B1C29"/>
    <w:rsid w:val="000B7CDE"/>
    <w:rsid w:val="000C0EB2"/>
    <w:rsid w:val="000C1B7C"/>
    <w:rsid w:val="000C3272"/>
    <w:rsid w:val="000D374C"/>
    <w:rsid w:val="000D7046"/>
    <w:rsid w:val="000E2AA0"/>
    <w:rsid w:val="000E6DFA"/>
    <w:rsid w:val="000F7C98"/>
    <w:rsid w:val="00105576"/>
    <w:rsid w:val="00127CEC"/>
    <w:rsid w:val="00144D7D"/>
    <w:rsid w:val="0014592B"/>
    <w:rsid w:val="00147687"/>
    <w:rsid w:val="00150C5E"/>
    <w:rsid w:val="00151EC0"/>
    <w:rsid w:val="00173355"/>
    <w:rsid w:val="001805DB"/>
    <w:rsid w:val="00181F81"/>
    <w:rsid w:val="001A5041"/>
    <w:rsid w:val="001A592C"/>
    <w:rsid w:val="001B10DB"/>
    <w:rsid w:val="001C3D7F"/>
    <w:rsid w:val="001C68BD"/>
    <w:rsid w:val="001F08C5"/>
    <w:rsid w:val="00201F97"/>
    <w:rsid w:val="002251B5"/>
    <w:rsid w:val="002463F2"/>
    <w:rsid w:val="00253BEE"/>
    <w:rsid w:val="002734DD"/>
    <w:rsid w:val="00274142"/>
    <w:rsid w:val="00282456"/>
    <w:rsid w:val="00292372"/>
    <w:rsid w:val="002A5EE0"/>
    <w:rsid w:val="002B3287"/>
    <w:rsid w:val="002B41AE"/>
    <w:rsid w:val="002D1A35"/>
    <w:rsid w:val="002D3197"/>
    <w:rsid w:val="002E51FA"/>
    <w:rsid w:val="002E5A08"/>
    <w:rsid w:val="002F723A"/>
    <w:rsid w:val="002F776F"/>
    <w:rsid w:val="003056EA"/>
    <w:rsid w:val="003064F1"/>
    <w:rsid w:val="003141DB"/>
    <w:rsid w:val="00317C14"/>
    <w:rsid w:val="003262F4"/>
    <w:rsid w:val="0033500E"/>
    <w:rsid w:val="00351EAB"/>
    <w:rsid w:val="0035521F"/>
    <w:rsid w:val="003561E6"/>
    <w:rsid w:val="00384979"/>
    <w:rsid w:val="003A339F"/>
    <w:rsid w:val="003A7A2E"/>
    <w:rsid w:val="003B4507"/>
    <w:rsid w:val="003C120E"/>
    <w:rsid w:val="003E7CF4"/>
    <w:rsid w:val="003F6582"/>
    <w:rsid w:val="003F6FEA"/>
    <w:rsid w:val="003F7BC9"/>
    <w:rsid w:val="00404F92"/>
    <w:rsid w:val="00416FCB"/>
    <w:rsid w:val="004215DA"/>
    <w:rsid w:val="0042328E"/>
    <w:rsid w:val="00433104"/>
    <w:rsid w:val="004364B6"/>
    <w:rsid w:val="0044435B"/>
    <w:rsid w:val="00461A0D"/>
    <w:rsid w:val="00487912"/>
    <w:rsid w:val="00494815"/>
    <w:rsid w:val="004A70CA"/>
    <w:rsid w:val="004C09CB"/>
    <w:rsid w:val="004C4050"/>
    <w:rsid w:val="004C5342"/>
    <w:rsid w:val="004D178E"/>
    <w:rsid w:val="004D474C"/>
    <w:rsid w:val="004D536A"/>
    <w:rsid w:val="004F44D1"/>
    <w:rsid w:val="00500E8F"/>
    <w:rsid w:val="00510753"/>
    <w:rsid w:val="00510D0A"/>
    <w:rsid w:val="005113D8"/>
    <w:rsid w:val="005209E7"/>
    <w:rsid w:val="00520B7D"/>
    <w:rsid w:val="00526CEA"/>
    <w:rsid w:val="0054760F"/>
    <w:rsid w:val="005516B6"/>
    <w:rsid w:val="00580EA8"/>
    <w:rsid w:val="0059360F"/>
    <w:rsid w:val="00593BD8"/>
    <w:rsid w:val="005B4AD5"/>
    <w:rsid w:val="005C2EE8"/>
    <w:rsid w:val="005D7CB8"/>
    <w:rsid w:val="005F1415"/>
    <w:rsid w:val="00602405"/>
    <w:rsid w:val="00603325"/>
    <w:rsid w:val="00621AEA"/>
    <w:rsid w:val="00622C53"/>
    <w:rsid w:val="00643D60"/>
    <w:rsid w:val="0065012D"/>
    <w:rsid w:val="006518CB"/>
    <w:rsid w:val="006820C3"/>
    <w:rsid w:val="006866B6"/>
    <w:rsid w:val="006A3BDE"/>
    <w:rsid w:val="006A59DD"/>
    <w:rsid w:val="006A7D99"/>
    <w:rsid w:val="006B0B6A"/>
    <w:rsid w:val="006B58A4"/>
    <w:rsid w:val="006C354A"/>
    <w:rsid w:val="006C3B35"/>
    <w:rsid w:val="006C47BB"/>
    <w:rsid w:val="006D6E4B"/>
    <w:rsid w:val="006E4BE9"/>
    <w:rsid w:val="006E7F05"/>
    <w:rsid w:val="006F238B"/>
    <w:rsid w:val="00703A91"/>
    <w:rsid w:val="00704FB2"/>
    <w:rsid w:val="0070712B"/>
    <w:rsid w:val="007165B9"/>
    <w:rsid w:val="0072123A"/>
    <w:rsid w:val="007214DE"/>
    <w:rsid w:val="00724713"/>
    <w:rsid w:val="0073107B"/>
    <w:rsid w:val="00733ABE"/>
    <w:rsid w:val="00742318"/>
    <w:rsid w:val="00750A63"/>
    <w:rsid w:val="0075644F"/>
    <w:rsid w:val="007575C3"/>
    <w:rsid w:val="00767878"/>
    <w:rsid w:val="00770020"/>
    <w:rsid w:val="00795E28"/>
    <w:rsid w:val="007A7853"/>
    <w:rsid w:val="007B50B3"/>
    <w:rsid w:val="007B77D6"/>
    <w:rsid w:val="007C143D"/>
    <w:rsid w:val="007C51E0"/>
    <w:rsid w:val="007E1421"/>
    <w:rsid w:val="007E51A2"/>
    <w:rsid w:val="00810A89"/>
    <w:rsid w:val="00812C64"/>
    <w:rsid w:val="00813362"/>
    <w:rsid w:val="0081404D"/>
    <w:rsid w:val="00817486"/>
    <w:rsid w:val="0082530B"/>
    <w:rsid w:val="00836A4E"/>
    <w:rsid w:val="00836EB2"/>
    <w:rsid w:val="0084291F"/>
    <w:rsid w:val="0085063C"/>
    <w:rsid w:val="008626BA"/>
    <w:rsid w:val="0088233F"/>
    <w:rsid w:val="00887BBA"/>
    <w:rsid w:val="00897F90"/>
    <w:rsid w:val="008E495A"/>
    <w:rsid w:val="008F25E5"/>
    <w:rsid w:val="008F4D61"/>
    <w:rsid w:val="009005D1"/>
    <w:rsid w:val="00906331"/>
    <w:rsid w:val="00906BC3"/>
    <w:rsid w:val="00913F44"/>
    <w:rsid w:val="00930CC2"/>
    <w:rsid w:val="0093186D"/>
    <w:rsid w:val="00941356"/>
    <w:rsid w:val="009522E1"/>
    <w:rsid w:val="00956FCB"/>
    <w:rsid w:val="00972FF3"/>
    <w:rsid w:val="00976CA8"/>
    <w:rsid w:val="00983E88"/>
    <w:rsid w:val="009864CE"/>
    <w:rsid w:val="00997F3C"/>
    <w:rsid w:val="009A2C10"/>
    <w:rsid w:val="009A3061"/>
    <w:rsid w:val="009A5B7F"/>
    <w:rsid w:val="009B322D"/>
    <w:rsid w:val="009D3906"/>
    <w:rsid w:val="00A14D18"/>
    <w:rsid w:val="00A26B9D"/>
    <w:rsid w:val="00A305BD"/>
    <w:rsid w:val="00A322B9"/>
    <w:rsid w:val="00A41160"/>
    <w:rsid w:val="00A41458"/>
    <w:rsid w:val="00A43340"/>
    <w:rsid w:val="00A43DD9"/>
    <w:rsid w:val="00A44B11"/>
    <w:rsid w:val="00A77054"/>
    <w:rsid w:val="00A81EA4"/>
    <w:rsid w:val="00A86E45"/>
    <w:rsid w:val="00A90E9C"/>
    <w:rsid w:val="00AB66B8"/>
    <w:rsid w:val="00AC6778"/>
    <w:rsid w:val="00B0507A"/>
    <w:rsid w:val="00B06606"/>
    <w:rsid w:val="00B1030E"/>
    <w:rsid w:val="00B32134"/>
    <w:rsid w:val="00B42682"/>
    <w:rsid w:val="00B454C4"/>
    <w:rsid w:val="00B46C66"/>
    <w:rsid w:val="00B55F4F"/>
    <w:rsid w:val="00B60D13"/>
    <w:rsid w:val="00B67E68"/>
    <w:rsid w:val="00B73FCA"/>
    <w:rsid w:val="00B92814"/>
    <w:rsid w:val="00BA7B3E"/>
    <w:rsid w:val="00BB2A68"/>
    <w:rsid w:val="00BB2D1C"/>
    <w:rsid w:val="00BE20AE"/>
    <w:rsid w:val="00C04AA2"/>
    <w:rsid w:val="00C13E72"/>
    <w:rsid w:val="00C219D8"/>
    <w:rsid w:val="00C24483"/>
    <w:rsid w:val="00C27206"/>
    <w:rsid w:val="00C27B97"/>
    <w:rsid w:val="00C339D3"/>
    <w:rsid w:val="00C37DAB"/>
    <w:rsid w:val="00C512F7"/>
    <w:rsid w:val="00C645E7"/>
    <w:rsid w:val="00C71D08"/>
    <w:rsid w:val="00C8160F"/>
    <w:rsid w:val="00C85D48"/>
    <w:rsid w:val="00C9691F"/>
    <w:rsid w:val="00D16447"/>
    <w:rsid w:val="00D16F4A"/>
    <w:rsid w:val="00D17E5B"/>
    <w:rsid w:val="00D23BCC"/>
    <w:rsid w:val="00D30D20"/>
    <w:rsid w:val="00D33C79"/>
    <w:rsid w:val="00D41F1F"/>
    <w:rsid w:val="00D44044"/>
    <w:rsid w:val="00D45F7A"/>
    <w:rsid w:val="00D4798D"/>
    <w:rsid w:val="00D569C1"/>
    <w:rsid w:val="00D64101"/>
    <w:rsid w:val="00D70080"/>
    <w:rsid w:val="00D7602F"/>
    <w:rsid w:val="00D80AAF"/>
    <w:rsid w:val="00D8208F"/>
    <w:rsid w:val="00D82B3F"/>
    <w:rsid w:val="00D8628B"/>
    <w:rsid w:val="00D90FB2"/>
    <w:rsid w:val="00D9401D"/>
    <w:rsid w:val="00DA0DCF"/>
    <w:rsid w:val="00DA6E9C"/>
    <w:rsid w:val="00DB0D7E"/>
    <w:rsid w:val="00DC13DD"/>
    <w:rsid w:val="00DC2B3D"/>
    <w:rsid w:val="00DD0707"/>
    <w:rsid w:val="00DD07BB"/>
    <w:rsid w:val="00DD0AE4"/>
    <w:rsid w:val="00DD68F1"/>
    <w:rsid w:val="00DE6703"/>
    <w:rsid w:val="00DF3028"/>
    <w:rsid w:val="00E01F75"/>
    <w:rsid w:val="00E173FA"/>
    <w:rsid w:val="00E332D0"/>
    <w:rsid w:val="00E3645B"/>
    <w:rsid w:val="00E4116E"/>
    <w:rsid w:val="00E422B5"/>
    <w:rsid w:val="00E44A00"/>
    <w:rsid w:val="00E5065E"/>
    <w:rsid w:val="00E5567A"/>
    <w:rsid w:val="00E75B55"/>
    <w:rsid w:val="00E8261A"/>
    <w:rsid w:val="00E8465F"/>
    <w:rsid w:val="00E913FA"/>
    <w:rsid w:val="00EB08F7"/>
    <w:rsid w:val="00EC6888"/>
    <w:rsid w:val="00EF1ED7"/>
    <w:rsid w:val="00EF61E2"/>
    <w:rsid w:val="00F13903"/>
    <w:rsid w:val="00F16B2B"/>
    <w:rsid w:val="00F22C8C"/>
    <w:rsid w:val="00F415DB"/>
    <w:rsid w:val="00F41C7A"/>
    <w:rsid w:val="00F4638A"/>
    <w:rsid w:val="00F470A3"/>
    <w:rsid w:val="00F60E3A"/>
    <w:rsid w:val="00F61EBB"/>
    <w:rsid w:val="00F66934"/>
    <w:rsid w:val="00F775AD"/>
    <w:rsid w:val="00F809B9"/>
    <w:rsid w:val="00F809CA"/>
    <w:rsid w:val="00F83EF2"/>
    <w:rsid w:val="00F84774"/>
    <w:rsid w:val="00FA2535"/>
    <w:rsid w:val="00FB4190"/>
    <w:rsid w:val="00FB7EB0"/>
    <w:rsid w:val="00FC0AEE"/>
    <w:rsid w:val="00FC2BC0"/>
    <w:rsid w:val="00FC6A17"/>
    <w:rsid w:val="00FF0218"/>
    <w:rsid w:val="00FF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0FF7"/>
  <w15:docId w15:val="{41373DFE-0A49-458C-B7F4-8E169503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2D0"/>
  </w:style>
  <w:style w:type="paragraph" w:styleId="Heading1">
    <w:name w:val="heading 1"/>
    <w:basedOn w:val="Normal"/>
    <w:next w:val="Normal"/>
    <w:link w:val="Heading1Char"/>
    <w:uiPriority w:val="9"/>
    <w:qFormat/>
    <w:rsid w:val="00050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3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03"/>
    <w:rPr>
      <w:rFonts w:ascii="Tahoma" w:hAnsi="Tahoma" w:cs="Tahoma"/>
      <w:sz w:val="16"/>
      <w:szCs w:val="16"/>
    </w:rPr>
  </w:style>
  <w:style w:type="paragraph" w:styleId="ListParagraph">
    <w:name w:val="List Paragraph"/>
    <w:basedOn w:val="Normal"/>
    <w:uiPriority w:val="34"/>
    <w:qFormat/>
    <w:rsid w:val="00B73FCA"/>
    <w:pPr>
      <w:ind w:left="720"/>
      <w:contextualSpacing/>
    </w:pPr>
  </w:style>
  <w:style w:type="character" w:customStyle="1" w:styleId="Heading3Char">
    <w:name w:val="Heading 3 Char"/>
    <w:basedOn w:val="DefaultParagraphFont"/>
    <w:link w:val="Heading3"/>
    <w:uiPriority w:val="9"/>
    <w:rsid w:val="0042328E"/>
    <w:rPr>
      <w:rFonts w:ascii="Times New Roman" w:eastAsia="Times New Roman" w:hAnsi="Times New Roman" w:cs="Times New Roman"/>
      <w:b/>
      <w:bCs/>
      <w:sz w:val="27"/>
      <w:szCs w:val="27"/>
    </w:rPr>
  </w:style>
  <w:style w:type="paragraph" w:styleId="NormalWeb">
    <w:name w:val="Normal (Web)"/>
    <w:basedOn w:val="Normal"/>
    <w:uiPriority w:val="99"/>
    <w:unhideWhenUsed/>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
    <w:name w:val="names"/>
    <w:basedOn w:val="DefaultParagraphFont"/>
    <w:rsid w:val="0042328E"/>
  </w:style>
  <w:style w:type="character" w:customStyle="1" w:styleId="exercisedialogue">
    <w:name w:val="exercise_dialogue"/>
    <w:basedOn w:val="DefaultParagraphFont"/>
    <w:rsid w:val="0042328E"/>
  </w:style>
  <w:style w:type="paragraph" w:customStyle="1" w:styleId="timephraseexercise">
    <w:name w:val="timephraseexercise"/>
    <w:basedOn w:val="Normal"/>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28E"/>
  </w:style>
  <w:style w:type="character" w:styleId="Strong">
    <w:name w:val="Strong"/>
    <w:basedOn w:val="DefaultParagraphFont"/>
    <w:uiPriority w:val="22"/>
    <w:qFormat/>
    <w:rsid w:val="0042328E"/>
    <w:rPr>
      <w:b/>
      <w:bCs/>
    </w:rPr>
  </w:style>
  <w:style w:type="paragraph" w:styleId="Title">
    <w:name w:val="Title"/>
    <w:basedOn w:val="Normal"/>
    <w:link w:val="TitleChar"/>
    <w:qFormat/>
    <w:rsid w:val="00930CC2"/>
    <w:pPr>
      <w:suppressAutoHyphens/>
      <w:spacing w:after="0" w:line="312" w:lineRule="auto"/>
      <w:jc w:val="center"/>
    </w:pPr>
    <w:rPr>
      <w:rFonts w:ascii="Times New Roman" w:eastAsia="Times New Roman" w:hAnsi="Times New Roman" w:cs="Times New Roman"/>
      <w:spacing w:val="-3"/>
      <w:sz w:val="32"/>
      <w:szCs w:val="20"/>
      <w:lang w:val="en-GB"/>
    </w:rPr>
  </w:style>
  <w:style w:type="character" w:customStyle="1" w:styleId="TitleChar">
    <w:name w:val="Title Char"/>
    <w:basedOn w:val="DefaultParagraphFont"/>
    <w:link w:val="Title"/>
    <w:rsid w:val="00930CC2"/>
    <w:rPr>
      <w:rFonts w:ascii="Times New Roman" w:eastAsia="Times New Roman" w:hAnsi="Times New Roman" w:cs="Times New Roman"/>
      <w:spacing w:val="-3"/>
      <w:sz w:val="32"/>
      <w:szCs w:val="20"/>
      <w:lang w:val="en-GB"/>
    </w:rPr>
  </w:style>
  <w:style w:type="character" w:styleId="Emphasis">
    <w:name w:val="Emphasis"/>
    <w:basedOn w:val="DefaultParagraphFont"/>
    <w:uiPriority w:val="20"/>
    <w:qFormat/>
    <w:rsid w:val="00037910"/>
    <w:rPr>
      <w:i/>
      <w:iCs/>
    </w:rPr>
  </w:style>
  <w:style w:type="character" w:styleId="Hyperlink">
    <w:name w:val="Hyperlink"/>
    <w:basedOn w:val="DefaultParagraphFont"/>
    <w:uiPriority w:val="99"/>
    <w:unhideWhenUsed/>
    <w:rsid w:val="00433104"/>
    <w:rPr>
      <w:color w:val="0000FF"/>
      <w:u w:val="single"/>
    </w:rPr>
  </w:style>
  <w:style w:type="character" w:customStyle="1" w:styleId="mfirst-letter">
    <w:name w:val="m_first-letter"/>
    <w:basedOn w:val="DefaultParagraphFont"/>
    <w:rsid w:val="003141DB"/>
  </w:style>
  <w:style w:type="character" w:customStyle="1" w:styleId="Heading1Char">
    <w:name w:val="Heading 1 Char"/>
    <w:basedOn w:val="DefaultParagraphFont"/>
    <w:link w:val="Heading1"/>
    <w:uiPriority w:val="9"/>
    <w:rsid w:val="0005061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DefaultParagraphFont"/>
    <w:rsid w:val="00050611"/>
  </w:style>
  <w:style w:type="character" w:customStyle="1" w:styleId="Heading2Char">
    <w:name w:val="Heading 2 Char"/>
    <w:basedOn w:val="DefaultParagraphFont"/>
    <w:link w:val="Heading2"/>
    <w:uiPriority w:val="9"/>
    <w:semiHidden/>
    <w:rsid w:val="00D9401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1285">
      <w:bodyDiv w:val="1"/>
      <w:marLeft w:val="0"/>
      <w:marRight w:val="0"/>
      <w:marTop w:val="0"/>
      <w:marBottom w:val="0"/>
      <w:divBdr>
        <w:top w:val="none" w:sz="0" w:space="0" w:color="auto"/>
        <w:left w:val="none" w:sz="0" w:space="0" w:color="auto"/>
        <w:bottom w:val="none" w:sz="0" w:space="0" w:color="auto"/>
        <w:right w:val="none" w:sz="0" w:space="0" w:color="auto"/>
      </w:divBdr>
    </w:div>
    <w:div w:id="311064569">
      <w:bodyDiv w:val="1"/>
      <w:marLeft w:val="0"/>
      <w:marRight w:val="0"/>
      <w:marTop w:val="0"/>
      <w:marBottom w:val="0"/>
      <w:divBdr>
        <w:top w:val="none" w:sz="0" w:space="0" w:color="auto"/>
        <w:left w:val="none" w:sz="0" w:space="0" w:color="auto"/>
        <w:bottom w:val="none" w:sz="0" w:space="0" w:color="auto"/>
        <w:right w:val="none" w:sz="0" w:space="0" w:color="auto"/>
      </w:divBdr>
    </w:div>
    <w:div w:id="350186218">
      <w:bodyDiv w:val="1"/>
      <w:marLeft w:val="0"/>
      <w:marRight w:val="0"/>
      <w:marTop w:val="0"/>
      <w:marBottom w:val="0"/>
      <w:divBdr>
        <w:top w:val="none" w:sz="0" w:space="0" w:color="auto"/>
        <w:left w:val="none" w:sz="0" w:space="0" w:color="auto"/>
        <w:bottom w:val="none" w:sz="0" w:space="0" w:color="auto"/>
        <w:right w:val="none" w:sz="0" w:space="0" w:color="auto"/>
      </w:divBdr>
    </w:div>
    <w:div w:id="530849456">
      <w:bodyDiv w:val="1"/>
      <w:marLeft w:val="0"/>
      <w:marRight w:val="0"/>
      <w:marTop w:val="0"/>
      <w:marBottom w:val="0"/>
      <w:divBdr>
        <w:top w:val="none" w:sz="0" w:space="0" w:color="auto"/>
        <w:left w:val="none" w:sz="0" w:space="0" w:color="auto"/>
        <w:bottom w:val="none" w:sz="0" w:space="0" w:color="auto"/>
        <w:right w:val="none" w:sz="0" w:space="0" w:color="auto"/>
      </w:divBdr>
    </w:div>
    <w:div w:id="561062841">
      <w:bodyDiv w:val="1"/>
      <w:marLeft w:val="0"/>
      <w:marRight w:val="0"/>
      <w:marTop w:val="0"/>
      <w:marBottom w:val="0"/>
      <w:divBdr>
        <w:top w:val="none" w:sz="0" w:space="0" w:color="auto"/>
        <w:left w:val="none" w:sz="0" w:space="0" w:color="auto"/>
        <w:bottom w:val="none" w:sz="0" w:space="0" w:color="auto"/>
        <w:right w:val="none" w:sz="0" w:space="0" w:color="auto"/>
      </w:divBdr>
    </w:div>
    <w:div w:id="579759247">
      <w:bodyDiv w:val="1"/>
      <w:marLeft w:val="0"/>
      <w:marRight w:val="0"/>
      <w:marTop w:val="0"/>
      <w:marBottom w:val="0"/>
      <w:divBdr>
        <w:top w:val="none" w:sz="0" w:space="0" w:color="auto"/>
        <w:left w:val="none" w:sz="0" w:space="0" w:color="auto"/>
        <w:bottom w:val="none" w:sz="0" w:space="0" w:color="auto"/>
        <w:right w:val="none" w:sz="0" w:space="0" w:color="auto"/>
      </w:divBdr>
      <w:divsChild>
        <w:div w:id="439960285">
          <w:marLeft w:val="0"/>
          <w:marRight w:val="0"/>
          <w:marTop w:val="0"/>
          <w:marBottom w:val="0"/>
          <w:divBdr>
            <w:top w:val="none" w:sz="0" w:space="0" w:color="auto"/>
            <w:left w:val="none" w:sz="0" w:space="0" w:color="auto"/>
            <w:bottom w:val="none" w:sz="0" w:space="0" w:color="auto"/>
            <w:right w:val="none" w:sz="0" w:space="0" w:color="auto"/>
          </w:divBdr>
        </w:div>
        <w:div w:id="1131358392">
          <w:marLeft w:val="0"/>
          <w:marRight w:val="0"/>
          <w:marTop w:val="0"/>
          <w:marBottom w:val="0"/>
          <w:divBdr>
            <w:top w:val="none" w:sz="0" w:space="0" w:color="auto"/>
            <w:left w:val="none" w:sz="0" w:space="0" w:color="auto"/>
            <w:bottom w:val="none" w:sz="0" w:space="0" w:color="auto"/>
            <w:right w:val="none" w:sz="0" w:space="0" w:color="auto"/>
          </w:divBdr>
        </w:div>
      </w:divsChild>
    </w:div>
    <w:div w:id="676347241">
      <w:bodyDiv w:val="1"/>
      <w:marLeft w:val="0"/>
      <w:marRight w:val="0"/>
      <w:marTop w:val="0"/>
      <w:marBottom w:val="0"/>
      <w:divBdr>
        <w:top w:val="none" w:sz="0" w:space="0" w:color="auto"/>
        <w:left w:val="none" w:sz="0" w:space="0" w:color="auto"/>
        <w:bottom w:val="none" w:sz="0" w:space="0" w:color="auto"/>
        <w:right w:val="none" w:sz="0" w:space="0" w:color="auto"/>
      </w:divBdr>
    </w:div>
    <w:div w:id="888154737">
      <w:bodyDiv w:val="1"/>
      <w:marLeft w:val="0"/>
      <w:marRight w:val="0"/>
      <w:marTop w:val="0"/>
      <w:marBottom w:val="0"/>
      <w:divBdr>
        <w:top w:val="none" w:sz="0" w:space="0" w:color="auto"/>
        <w:left w:val="none" w:sz="0" w:space="0" w:color="auto"/>
        <w:bottom w:val="none" w:sz="0" w:space="0" w:color="auto"/>
        <w:right w:val="none" w:sz="0" w:space="0" w:color="auto"/>
      </w:divBdr>
    </w:div>
    <w:div w:id="998145566">
      <w:bodyDiv w:val="1"/>
      <w:marLeft w:val="0"/>
      <w:marRight w:val="0"/>
      <w:marTop w:val="0"/>
      <w:marBottom w:val="0"/>
      <w:divBdr>
        <w:top w:val="none" w:sz="0" w:space="0" w:color="auto"/>
        <w:left w:val="none" w:sz="0" w:space="0" w:color="auto"/>
        <w:bottom w:val="none" w:sz="0" w:space="0" w:color="auto"/>
        <w:right w:val="none" w:sz="0" w:space="0" w:color="auto"/>
      </w:divBdr>
    </w:div>
    <w:div w:id="1058944111">
      <w:bodyDiv w:val="1"/>
      <w:marLeft w:val="0"/>
      <w:marRight w:val="0"/>
      <w:marTop w:val="0"/>
      <w:marBottom w:val="0"/>
      <w:divBdr>
        <w:top w:val="none" w:sz="0" w:space="0" w:color="auto"/>
        <w:left w:val="none" w:sz="0" w:space="0" w:color="auto"/>
        <w:bottom w:val="none" w:sz="0" w:space="0" w:color="auto"/>
        <w:right w:val="none" w:sz="0" w:space="0" w:color="auto"/>
      </w:divBdr>
    </w:div>
    <w:div w:id="1083144238">
      <w:bodyDiv w:val="1"/>
      <w:marLeft w:val="0"/>
      <w:marRight w:val="0"/>
      <w:marTop w:val="0"/>
      <w:marBottom w:val="0"/>
      <w:divBdr>
        <w:top w:val="none" w:sz="0" w:space="0" w:color="auto"/>
        <w:left w:val="none" w:sz="0" w:space="0" w:color="auto"/>
        <w:bottom w:val="none" w:sz="0" w:space="0" w:color="auto"/>
        <w:right w:val="none" w:sz="0" w:space="0" w:color="auto"/>
      </w:divBdr>
    </w:div>
    <w:div w:id="1435591161">
      <w:bodyDiv w:val="1"/>
      <w:marLeft w:val="0"/>
      <w:marRight w:val="0"/>
      <w:marTop w:val="0"/>
      <w:marBottom w:val="0"/>
      <w:divBdr>
        <w:top w:val="none" w:sz="0" w:space="0" w:color="auto"/>
        <w:left w:val="none" w:sz="0" w:space="0" w:color="auto"/>
        <w:bottom w:val="none" w:sz="0" w:space="0" w:color="auto"/>
        <w:right w:val="none" w:sz="0" w:space="0" w:color="auto"/>
      </w:divBdr>
    </w:div>
    <w:div w:id="1690911163">
      <w:bodyDiv w:val="1"/>
      <w:marLeft w:val="0"/>
      <w:marRight w:val="0"/>
      <w:marTop w:val="0"/>
      <w:marBottom w:val="0"/>
      <w:divBdr>
        <w:top w:val="none" w:sz="0" w:space="0" w:color="auto"/>
        <w:left w:val="none" w:sz="0" w:space="0" w:color="auto"/>
        <w:bottom w:val="none" w:sz="0" w:space="0" w:color="auto"/>
        <w:right w:val="none" w:sz="0" w:space="0" w:color="auto"/>
      </w:divBdr>
      <w:divsChild>
        <w:div w:id="458690845">
          <w:marLeft w:val="0"/>
          <w:marRight w:val="0"/>
          <w:marTop w:val="0"/>
          <w:marBottom w:val="125"/>
          <w:divBdr>
            <w:top w:val="none" w:sz="0" w:space="0" w:color="auto"/>
            <w:left w:val="none" w:sz="0" w:space="0" w:color="auto"/>
            <w:bottom w:val="none" w:sz="0" w:space="0" w:color="auto"/>
            <w:right w:val="none" w:sz="0" w:space="0" w:color="auto"/>
          </w:divBdr>
        </w:div>
        <w:div w:id="456677658">
          <w:marLeft w:val="0"/>
          <w:marRight w:val="0"/>
          <w:marTop w:val="0"/>
          <w:marBottom w:val="125"/>
          <w:divBdr>
            <w:top w:val="none" w:sz="0" w:space="0" w:color="auto"/>
            <w:left w:val="none" w:sz="0" w:space="0" w:color="auto"/>
            <w:bottom w:val="none" w:sz="0" w:space="0" w:color="auto"/>
            <w:right w:val="none" w:sz="0" w:space="0" w:color="auto"/>
          </w:divBdr>
        </w:div>
      </w:divsChild>
    </w:div>
    <w:div w:id="1766030645">
      <w:bodyDiv w:val="1"/>
      <w:marLeft w:val="0"/>
      <w:marRight w:val="0"/>
      <w:marTop w:val="0"/>
      <w:marBottom w:val="0"/>
      <w:divBdr>
        <w:top w:val="none" w:sz="0" w:space="0" w:color="auto"/>
        <w:left w:val="none" w:sz="0" w:space="0" w:color="auto"/>
        <w:bottom w:val="none" w:sz="0" w:space="0" w:color="auto"/>
        <w:right w:val="none" w:sz="0" w:space="0" w:color="auto"/>
      </w:divBdr>
    </w:div>
    <w:div w:id="1953433473">
      <w:bodyDiv w:val="1"/>
      <w:marLeft w:val="0"/>
      <w:marRight w:val="0"/>
      <w:marTop w:val="0"/>
      <w:marBottom w:val="0"/>
      <w:divBdr>
        <w:top w:val="none" w:sz="0" w:space="0" w:color="auto"/>
        <w:left w:val="none" w:sz="0" w:space="0" w:color="auto"/>
        <w:bottom w:val="none" w:sz="0" w:space="0" w:color="auto"/>
        <w:right w:val="none" w:sz="0" w:space="0" w:color="auto"/>
      </w:divBdr>
    </w:div>
    <w:div w:id="1997758685">
      <w:bodyDiv w:val="1"/>
      <w:marLeft w:val="0"/>
      <w:marRight w:val="0"/>
      <w:marTop w:val="0"/>
      <w:marBottom w:val="0"/>
      <w:divBdr>
        <w:top w:val="none" w:sz="0" w:space="0" w:color="auto"/>
        <w:left w:val="none" w:sz="0" w:space="0" w:color="auto"/>
        <w:bottom w:val="none" w:sz="0" w:space="0" w:color="auto"/>
        <w:right w:val="none" w:sz="0" w:space="0" w:color="auto"/>
      </w:divBdr>
    </w:div>
    <w:div w:id="2117017984">
      <w:bodyDiv w:val="1"/>
      <w:marLeft w:val="0"/>
      <w:marRight w:val="0"/>
      <w:marTop w:val="0"/>
      <w:marBottom w:val="0"/>
      <w:divBdr>
        <w:top w:val="none" w:sz="0" w:space="0" w:color="auto"/>
        <w:left w:val="none" w:sz="0" w:space="0" w:color="auto"/>
        <w:bottom w:val="none" w:sz="0" w:space="0" w:color="auto"/>
        <w:right w:val="none" w:sz="0" w:space="0" w:color="auto"/>
      </w:divBdr>
    </w:div>
    <w:div w:id="21387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2mtr37y39tpbu.cloudfront.net/wp-content/uploads/2015/08/DUP_GlobalHumanCapitalTrends201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msit</dc:creator>
  <cp:lastModifiedBy>sreegayathri</cp:lastModifiedBy>
  <cp:revision>267</cp:revision>
  <dcterms:created xsi:type="dcterms:W3CDTF">2016-09-15T07:10:00Z</dcterms:created>
  <dcterms:modified xsi:type="dcterms:W3CDTF">2018-12-18T10:29:00Z</dcterms:modified>
</cp:coreProperties>
</file>