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 Kim</w:t>
      </w:r>
    </w:p>
    <w:p>
      <w:r>
        <w:t>Machine Learning Engineer</w:t>
      </w:r>
    </w:p>
    <w:p>
      <w:r>
        <w:t>sara.kim@example.com | San Francisco, CA</w:t>
      </w:r>
    </w:p>
    <w:p/>
    <w:p>
      <w:r>
        <w:t>SUMMARY</w:t>
      </w:r>
    </w:p>
    <w:p>
      <w:r>
        <w:t>Machine learning engineer with 6 years taking models from research</w:t>
      </w:r>
    </w:p>
    <w:p>
      <w:r>
        <w:t>notebooks to production, including deployment on containerized cloud</w:t>
      </w:r>
    </w:p>
    <w:p>
      <w:r>
        <w:t>infrastructure.</w:t>
      </w:r>
    </w:p>
    <w:p/>
    <w:p>
      <w:r>
        <w:t>SKILLS</w:t>
      </w:r>
    </w:p>
    <w:p>
      <w:r>
        <w:t>Python, TensorFlow, PyTorch, machine learning, Docker, AWS (SageMaker, S3)</w:t>
      </w:r>
    </w:p>
    <w:p/>
    <w:p>
      <w:r>
        <w:t>EXPERIENCE</w:t>
      </w:r>
    </w:p>
    <w:p>
      <w:r>
        <w:t>Senior ML Engineer, Lantern Health AI (2021-Present)</w:t>
      </w:r>
    </w:p>
    <w:p>
      <w:r>
        <w:t>- Built and deployed a TensorFlow model for patient-risk scoring, served via</w:t>
      </w:r>
    </w:p>
    <w:p>
      <w:r>
        <w:t xml:space="preserve">  a Dockerized inference API on AWS SageMaker.</w:t>
      </w:r>
    </w:p>
    <w:p>
      <w:r>
        <w:t>- Reduced model training time by 3x by optimizing the PyTorch data pipeline.</w:t>
      </w:r>
    </w:p>
    <w:p>
      <w:r>
        <w:t>- Set up an automated retraining pipeline that keeps the production model</w:t>
      </w:r>
    </w:p>
    <w:p>
      <w:r>
        <w:t xml:space="preserve">  refreshed weekly with minimal manual intervention.</w:t>
      </w:r>
    </w:p>
    <w:p/>
    <w:p>
      <w:r>
        <w:t>Machine Learning Engineer, Ironwood Analytics (2018-2021)</w:t>
      </w:r>
    </w:p>
    <w:p>
      <w:r>
        <w:t>- Developed a fraud-detection model in Python/TensorFlow deployed as a</w:t>
      </w:r>
    </w:p>
    <w:p>
      <w:r>
        <w:t xml:space="preserve">  Docker container behind an internal API.</w:t>
      </w:r>
    </w:p>
    <w:p>
      <w:r>
        <w:t>- Collaborated with data engineering to build feature pipelines feeding</w:t>
      </w:r>
    </w:p>
    <w:p>
      <w:r>
        <w:t xml:space="preserve">  the model on AWS.</w:t>
      </w:r>
    </w:p>
    <w:p/>
    <w:p>
      <w:r>
        <w:t>EDUCATION</w:t>
      </w:r>
    </w:p>
    <w:p>
      <w:r>
        <w:t>M.S. Machine Learning, Carnegie Mellon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