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4273" w:rsidRPr="00E14273" w:rsidRDefault="00E14273" w:rsidP="00E14273">
      <w:pPr>
        <w:jc w:val="center"/>
      </w:pPr>
      <w:r w:rsidRPr="00E14273">
        <w:rPr>
          <w:rFonts w:ascii="Times New Roman" w:hAnsi="Times New Roman" w:cs="Times New Roman"/>
          <w:b/>
          <w:bCs/>
          <w:sz w:val="32"/>
          <w:szCs w:val="32"/>
        </w:rPr>
        <w:t>Intrepretation &amp; Understanding of 20 Q&amp;A’s about Amazon Stocks</w:t>
      </w:r>
      <w:r w:rsidRPr="00E14273">
        <w:pict>
          <v:rect id="_x0000_i1139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📊</w:t>
      </w:r>
      <w:r w:rsidRPr="00E14273">
        <w:rPr>
          <w:b/>
          <w:bCs/>
        </w:rPr>
        <w:t xml:space="preserve"> 1. What is the average daily trading volume?</w:t>
      </w:r>
    </w:p>
    <w:p w:rsidR="00E14273" w:rsidRPr="00E14273" w:rsidRDefault="00E14273" w:rsidP="00E14273">
      <w:r w:rsidRPr="00E14273">
        <w:rPr>
          <w:b/>
          <w:bCs/>
        </w:rPr>
        <w:t>Trading Volume</w:t>
      </w:r>
      <w:r w:rsidRPr="00E14273">
        <w:t xml:space="preserve"> means the number of shares bought/sold in a day. High volume often means strong investor interest.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If the result is ~20 million shares, that means on average, 20 million shares of AMZN changed hands daily — showing consistent investor activity.</w:t>
      </w:r>
    </w:p>
    <w:p w:rsidR="00E14273" w:rsidRPr="00E14273" w:rsidRDefault="00E14273" w:rsidP="00E14273">
      <w:r w:rsidRPr="00E14273">
        <w:pict>
          <v:rect id="_x0000_i1140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📈</w:t>
      </w:r>
      <w:r w:rsidRPr="00E14273">
        <w:rPr>
          <w:b/>
          <w:bCs/>
        </w:rPr>
        <w:t xml:space="preserve"> 2. What is the total return over the entire period?</w:t>
      </w:r>
    </w:p>
    <w:p w:rsidR="00E14273" w:rsidRPr="00E14273" w:rsidRDefault="00E14273" w:rsidP="00E14273">
      <w:r w:rsidRPr="00E14273">
        <w:rPr>
          <w:b/>
          <w:bCs/>
        </w:rPr>
        <w:t>Total Return</w:t>
      </w:r>
      <w:r w:rsidRPr="00E14273">
        <w:t xml:space="preserve"> = (Final Price − Initial Price) / Initial Price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 xml:space="preserve">If AMZN returned </w:t>
      </w:r>
      <w:r w:rsidRPr="00E14273">
        <w:rPr>
          <w:b/>
          <w:bCs/>
        </w:rPr>
        <w:t>24,000%</w:t>
      </w:r>
      <w:r w:rsidRPr="00E14273">
        <w:t xml:space="preserve">, it means the stock has grown </w:t>
      </w:r>
      <w:r w:rsidRPr="00E14273">
        <w:rPr>
          <w:b/>
          <w:bCs/>
        </w:rPr>
        <w:t>240x</w:t>
      </w:r>
      <w:r w:rsidRPr="00E14273">
        <w:t xml:space="preserve"> since its IPO in 1997 — a massive long-term growth.</w:t>
      </w:r>
    </w:p>
    <w:p w:rsidR="00E14273" w:rsidRPr="00E14273" w:rsidRDefault="00E14273" w:rsidP="00E14273">
      <w:r w:rsidRPr="00E14273">
        <w:pict>
          <v:rect id="_x0000_i1141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🔁</w:t>
      </w:r>
      <w:r w:rsidRPr="00E14273">
        <w:rPr>
          <w:b/>
          <w:bCs/>
        </w:rPr>
        <w:t xml:space="preserve"> 3. How does cumulative return evolve over time?</w:t>
      </w:r>
    </w:p>
    <w:p w:rsidR="00E14273" w:rsidRPr="00E14273" w:rsidRDefault="00E14273" w:rsidP="00E14273">
      <w:r w:rsidRPr="00E14273">
        <w:rPr>
          <w:b/>
          <w:bCs/>
        </w:rPr>
        <w:t>Cumulative Return</w:t>
      </w:r>
      <w:r w:rsidRPr="00E14273">
        <w:t xml:space="preserve"> shows how an investment grows if you had invested $1 at the beginning.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📊</w:t>
      </w:r>
      <w:r w:rsidRPr="00E14273">
        <w:t xml:space="preserve"> </w:t>
      </w:r>
      <w:r w:rsidRPr="00E14273">
        <w:rPr>
          <w:b/>
          <w:bCs/>
        </w:rPr>
        <w:t>Plot Insight:</w:t>
      </w:r>
    </w:p>
    <w:p w:rsidR="00E14273" w:rsidRPr="00E14273" w:rsidRDefault="00E14273" w:rsidP="00E14273">
      <w:r w:rsidRPr="00E14273">
        <w:t>A steady upward curve = strong long-term performance</w:t>
      </w:r>
      <w:r w:rsidRPr="00E14273">
        <w:br/>
        <w:t>Dips = market corrections (like 2000 dot-com crash, 2008 recession, 2022 tech drop)</w:t>
      </w:r>
    </w:p>
    <w:p w:rsidR="00E14273" w:rsidRPr="00E14273" w:rsidRDefault="00E14273" w:rsidP="00E14273">
      <w:r w:rsidRPr="00E14273">
        <w:pict>
          <v:rect id="_x0000_i1142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🔄</w:t>
      </w:r>
      <w:r w:rsidRPr="00E14273">
        <w:rPr>
          <w:b/>
          <w:bCs/>
        </w:rPr>
        <w:t xml:space="preserve"> 4. What is the daily return distribution?</w:t>
      </w:r>
    </w:p>
    <w:p w:rsidR="00E14273" w:rsidRPr="00E14273" w:rsidRDefault="00E14273" w:rsidP="00E14273">
      <w:r w:rsidRPr="00E14273">
        <w:rPr>
          <w:b/>
          <w:bCs/>
        </w:rPr>
        <w:t>Daily Return</w:t>
      </w:r>
      <w:r w:rsidRPr="00E14273">
        <w:t xml:space="preserve"> = % change in price from one day to the next. It's used to measure volatility.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If most returns are between -2% to +2%, AMZN has moderate daily moves. Fat tails (large spikes) show big events.</w:t>
      </w:r>
    </w:p>
    <w:p w:rsidR="00E14273" w:rsidRPr="00E14273" w:rsidRDefault="00E14273" w:rsidP="00E14273">
      <w:r w:rsidRPr="00E14273">
        <w:pict>
          <v:rect id="_x0000_i1143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⚠️</w:t>
      </w:r>
      <w:r w:rsidRPr="00E14273">
        <w:rPr>
          <w:b/>
          <w:bCs/>
        </w:rPr>
        <w:t xml:space="preserve"> 5. What is the 30-day rolling volatility?</w:t>
      </w:r>
    </w:p>
    <w:p w:rsidR="00E14273" w:rsidRPr="00E14273" w:rsidRDefault="00E14273" w:rsidP="00E14273">
      <w:r w:rsidRPr="00E14273">
        <w:rPr>
          <w:b/>
          <w:bCs/>
        </w:rPr>
        <w:t>Volatility</w:t>
      </w:r>
      <w:r w:rsidRPr="00E14273">
        <w:t xml:space="preserve"> = standard deviation of returns; a measure of price swings.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📊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A spike in 30-day volatility usually means market stress. For AMZN, spikes likely happened during:</w:t>
      </w:r>
    </w:p>
    <w:p w:rsidR="00E14273" w:rsidRPr="00E14273" w:rsidRDefault="00E14273" w:rsidP="00E14273">
      <w:pPr>
        <w:numPr>
          <w:ilvl w:val="0"/>
          <w:numId w:val="1"/>
        </w:numPr>
      </w:pPr>
      <w:r w:rsidRPr="00E14273">
        <w:lastRenderedPageBreak/>
        <w:t>Dot-com burst (2000)</w:t>
      </w:r>
    </w:p>
    <w:p w:rsidR="00E14273" w:rsidRPr="00E14273" w:rsidRDefault="00E14273" w:rsidP="00E14273">
      <w:pPr>
        <w:numPr>
          <w:ilvl w:val="0"/>
          <w:numId w:val="1"/>
        </w:numPr>
      </w:pPr>
      <w:r w:rsidRPr="00E14273">
        <w:t>Financial crisis (2008)</w:t>
      </w:r>
    </w:p>
    <w:p w:rsidR="00E14273" w:rsidRPr="00E14273" w:rsidRDefault="00E14273" w:rsidP="00E14273">
      <w:pPr>
        <w:numPr>
          <w:ilvl w:val="0"/>
          <w:numId w:val="1"/>
        </w:numPr>
      </w:pPr>
      <w:r w:rsidRPr="00E14273">
        <w:t>COVID crash (2020)</w:t>
      </w:r>
    </w:p>
    <w:p w:rsidR="00E14273" w:rsidRPr="00E14273" w:rsidRDefault="00E14273" w:rsidP="00E14273">
      <w:r w:rsidRPr="00E14273">
        <w:pict>
          <v:rect id="_x0000_i1144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📈</w:t>
      </w:r>
      <w:r w:rsidRPr="00E14273">
        <w:rPr>
          <w:b/>
          <w:bCs/>
        </w:rPr>
        <w:t xml:space="preserve"> 6. Top 5 highest single-day gains</w:t>
      </w:r>
    </w:p>
    <w:p w:rsidR="00E14273" w:rsidRPr="00E14273" w:rsidRDefault="00E14273" w:rsidP="00E14273">
      <w:r w:rsidRPr="00E14273">
        <w:t>These are days with massive investor confidence or good news (earnings, split, etc).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Example:</w:t>
      </w:r>
    </w:p>
    <w:p w:rsidR="00E14273" w:rsidRPr="00E14273" w:rsidRDefault="00E14273" w:rsidP="00E14273">
      <w:r w:rsidRPr="00E14273">
        <w:t>+20% return on a single day might have happened after a great earnings report or major product launch.</w:t>
      </w:r>
    </w:p>
    <w:p w:rsidR="00E14273" w:rsidRPr="00E14273" w:rsidRDefault="00E14273" w:rsidP="00E14273">
      <w:r w:rsidRPr="00E14273">
        <w:pict>
          <v:rect id="_x0000_i1145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📉</w:t>
      </w:r>
      <w:r w:rsidRPr="00E14273">
        <w:rPr>
          <w:b/>
          <w:bCs/>
        </w:rPr>
        <w:t xml:space="preserve"> 7. Top 5 biggest single-day losses</w:t>
      </w:r>
    </w:p>
    <w:p w:rsidR="00E14273" w:rsidRPr="00E14273" w:rsidRDefault="00E14273" w:rsidP="00E14273">
      <w:r w:rsidRPr="00E14273">
        <w:t>Shows market fear or bad earnings.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Example:</w:t>
      </w:r>
    </w:p>
    <w:p w:rsidR="00E14273" w:rsidRPr="00E14273" w:rsidRDefault="00E14273" w:rsidP="00E14273">
      <w:r w:rsidRPr="00E14273">
        <w:t>-15% drop might follow disappointing earnings or market panic.</w:t>
      </w:r>
    </w:p>
    <w:p w:rsidR="00E14273" w:rsidRPr="00E14273" w:rsidRDefault="00E14273" w:rsidP="00E14273">
      <w:r w:rsidRPr="00E14273">
        <w:pict>
          <v:rect id="_x0000_i1146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📆</w:t>
      </w:r>
      <w:r w:rsidRPr="00E14273">
        <w:rPr>
          <w:b/>
          <w:bCs/>
        </w:rPr>
        <w:t xml:space="preserve"> 8. Average monthly return</w:t>
      </w:r>
    </w:p>
    <w:p w:rsidR="00E14273" w:rsidRPr="00E14273" w:rsidRDefault="00E14273" w:rsidP="00E14273">
      <w:r w:rsidRPr="00E14273">
        <w:t>Shows how the stock performs on average each month.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📊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 xml:space="preserve">If </w:t>
      </w:r>
      <w:r w:rsidRPr="00E14273">
        <w:rPr>
          <w:b/>
          <w:bCs/>
        </w:rPr>
        <w:t>April</w:t>
      </w:r>
      <w:r w:rsidRPr="00E14273">
        <w:t xml:space="preserve"> has the highest average return, that’s often due to "earnings season" or tax timing.</w:t>
      </w:r>
    </w:p>
    <w:p w:rsidR="00E14273" w:rsidRPr="00E14273" w:rsidRDefault="00E14273" w:rsidP="00E14273">
      <w:r w:rsidRPr="00E14273">
        <w:pict>
          <v:rect id="_x0000_i1147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📅</w:t>
      </w:r>
      <w:r w:rsidRPr="00E14273">
        <w:rPr>
          <w:b/>
          <w:bCs/>
        </w:rPr>
        <w:t xml:space="preserve"> 9. Average yearly return</w:t>
      </w:r>
    </w:p>
    <w:p w:rsidR="00E14273" w:rsidRPr="00E14273" w:rsidRDefault="00E14273" w:rsidP="00E14273">
      <w:r w:rsidRPr="00E14273">
        <w:t>Shows long-term growth per year.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Consistent high returns in early 2000s = early growth phase</w:t>
      </w:r>
      <w:r w:rsidRPr="00E14273">
        <w:br/>
        <w:t>Lower or negative in 2022 = tech selloff post-COVID boom</w:t>
      </w:r>
    </w:p>
    <w:p w:rsidR="00E14273" w:rsidRPr="00E14273" w:rsidRDefault="00E14273" w:rsidP="00E14273">
      <w:r w:rsidRPr="00E14273">
        <w:pict>
          <v:rect id="_x0000_i1148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📉</w:t>
      </w:r>
      <w:r w:rsidRPr="00E14273">
        <w:rPr>
          <w:b/>
          <w:bCs/>
        </w:rPr>
        <w:t xml:space="preserve"> 10. Price vs Volume correlation</w:t>
      </w:r>
    </w:p>
    <w:p w:rsidR="00E14273" w:rsidRPr="00E14273" w:rsidRDefault="00E14273" w:rsidP="00E14273">
      <w:r w:rsidRPr="00E14273">
        <w:t>Helps identify if volume spikes move price.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Strong correlation = price often moves with volume</w:t>
      </w:r>
      <w:r w:rsidRPr="00E14273">
        <w:br/>
        <w:t>Weak = price can move without unusual volume</w:t>
      </w:r>
    </w:p>
    <w:p w:rsidR="00E14273" w:rsidRPr="00E14273" w:rsidRDefault="00E14273" w:rsidP="00E14273">
      <w:r w:rsidRPr="00E14273">
        <w:lastRenderedPageBreak/>
        <w:pict>
          <v:rect id="_x0000_i1149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📆</w:t>
      </w:r>
      <w:r w:rsidRPr="00E14273">
        <w:rPr>
          <w:b/>
          <w:bCs/>
        </w:rPr>
        <w:t xml:space="preserve"> 11 &amp; 12. Top and worst months by return</w:t>
      </w:r>
    </w:p>
    <w:p w:rsidR="00E14273" w:rsidRPr="00E14273" w:rsidRDefault="00E14273" w:rsidP="00E14273">
      <w:r w:rsidRPr="00E14273">
        <w:t xml:space="preserve">Good for spotting </w:t>
      </w:r>
      <w:r w:rsidRPr="00E14273">
        <w:rPr>
          <w:b/>
          <w:bCs/>
        </w:rPr>
        <w:t>seasonal trends</w:t>
      </w:r>
      <w:r w:rsidRPr="00E14273">
        <w:t xml:space="preserve"> or repeated market reactions.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Best month: March 2020 (+40%) → tech rebound after COVID panic</w:t>
      </w:r>
      <w:r w:rsidRPr="00E14273">
        <w:br/>
        <w:t>Worst: October 2008 (−30%) → financial crash</w:t>
      </w:r>
    </w:p>
    <w:p w:rsidR="00E14273" w:rsidRPr="00E14273" w:rsidRDefault="00E14273" w:rsidP="00E14273">
      <w:r w:rsidRPr="00E14273">
        <w:pict>
          <v:rect id="_x0000_i1150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📊</w:t>
      </w:r>
      <w:r w:rsidRPr="00E14273">
        <w:rPr>
          <w:b/>
          <w:bCs/>
        </w:rPr>
        <w:t xml:space="preserve"> 13. Volatility by Year</w:t>
      </w:r>
    </w:p>
    <w:p w:rsidR="00E14273" w:rsidRPr="00E14273" w:rsidRDefault="00E14273" w:rsidP="00E14273">
      <w:r w:rsidRPr="00E14273">
        <w:t>High = risky but with opportunity</w:t>
      </w:r>
      <w:r w:rsidRPr="00E14273">
        <w:br/>
        <w:t>Low = stability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High in 2000, 2008, 2020 = crisis years</w:t>
      </w:r>
      <w:r w:rsidRPr="00E14273">
        <w:br/>
        <w:t>Low in mid-2010s = strong, stable performance</w:t>
      </w:r>
    </w:p>
    <w:p w:rsidR="00E14273" w:rsidRPr="00E14273" w:rsidRDefault="00E14273" w:rsidP="00E14273">
      <w:r w:rsidRPr="00E14273">
        <w:pict>
          <v:rect id="_x0000_i1151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🔀</w:t>
      </w:r>
      <w:r w:rsidRPr="00E14273">
        <w:rPr>
          <w:b/>
          <w:bCs/>
        </w:rPr>
        <w:t xml:space="preserve"> 14. Effect of Stock Splits</w:t>
      </w:r>
    </w:p>
    <w:p w:rsidR="00E14273" w:rsidRPr="00E14273" w:rsidRDefault="00E14273" w:rsidP="00E14273">
      <w:r w:rsidRPr="00E14273">
        <w:rPr>
          <w:b/>
          <w:bCs/>
        </w:rPr>
        <w:t>Stock Split</w:t>
      </w:r>
      <w:r w:rsidRPr="00E14273">
        <w:t xml:space="preserve"> means more shares at lower price to attract investors.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 xml:space="preserve">After a split, price drops but value doesn't. Charts often show a price rally </w:t>
      </w:r>
      <w:r w:rsidRPr="00E14273">
        <w:rPr>
          <w:b/>
          <w:bCs/>
        </w:rPr>
        <w:t>before</w:t>
      </w:r>
      <w:r w:rsidRPr="00E14273">
        <w:t xml:space="preserve"> splits due to investor optimism.</w:t>
      </w:r>
    </w:p>
    <w:p w:rsidR="00E14273" w:rsidRPr="00E14273" w:rsidRDefault="00E14273" w:rsidP="00E14273">
      <w:r w:rsidRPr="00E14273">
        <w:pict>
          <v:rect id="_x0000_i1152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🔗</w:t>
      </w:r>
      <w:r w:rsidRPr="00E14273">
        <w:rPr>
          <w:b/>
          <w:bCs/>
        </w:rPr>
        <w:t xml:space="preserve"> 15. Correlation between Open and Close</w:t>
      </w:r>
    </w:p>
    <w:p w:rsidR="00E14273" w:rsidRPr="00E14273" w:rsidRDefault="00E14273" w:rsidP="00E14273">
      <w:r w:rsidRPr="00E14273">
        <w:t>Measures how much the stock ends the day near where it opened.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A high correlation (e.g. 0.95) shows AMZN is stable within the day. Low = lots of intraday movement.</w:t>
      </w:r>
    </w:p>
    <w:p w:rsidR="00E14273" w:rsidRPr="00E14273" w:rsidRDefault="00E14273" w:rsidP="00E14273">
      <w:r w:rsidRPr="00E14273">
        <w:pict>
          <v:rect id="_x0000_i1153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📈</w:t>
      </w:r>
      <w:r w:rsidRPr="00E14273">
        <w:rPr>
          <w:b/>
          <w:bCs/>
        </w:rPr>
        <w:t xml:space="preserve"> 16. 30-Day Moving Average vs Close</w:t>
      </w:r>
    </w:p>
    <w:p w:rsidR="00E14273" w:rsidRPr="00E14273" w:rsidRDefault="00E14273" w:rsidP="00E14273">
      <w:r w:rsidRPr="00E14273">
        <w:t>Smooths out noise, used to detect trends.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If price &gt; MA = uptrend</w:t>
      </w:r>
      <w:r w:rsidRPr="00E14273">
        <w:br/>
        <w:t>If price &lt; MA = downtrend</w:t>
      </w:r>
      <w:r w:rsidRPr="00E14273">
        <w:br/>
        <w:t>Crossovers often used by traders for buy/sell signals</w:t>
      </w:r>
    </w:p>
    <w:p w:rsidR="00E14273" w:rsidRPr="00E14273" w:rsidRDefault="00E14273" w:rsidP="00E14273">
      <w:r w:rsidRPr="00E14273">
        <w:pict>
          <v:rect id="_x0000_i1154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lastRenderedPageBreak/>
        <w:t>🟢🔴</w:t>
      </w:r>
      <w:r w:rsidRPr="00E14273">
        <w:rPr>
          <w:b/>
          <w:bCs/>
        </w:rPr>
        <w:t xml:space="preserve"> 17. Bullish vs Bearish Months</w:t>
      </w:r>
    </w:p>
    <w:p w:rsidR="00E14273" w:rsidRPr="00E14273" w:rsidRDefault="00E14273" w:rsidP="00E14273">
      <w:r w:rsidRPr="00E14273">
        <w:t xml:space="preserve">A </w:t>
      </w:r>
      <w:r w:rsidRPr="00E14273">
        <w:rPr>
          <w:b/>
          <w:bCs/>
        </w:rPr>
        <w:t>bullish month</w:t>
      </w:r>
      <w:r w:rsidRPr="00E14273">
        <w:t xml:space="preserve"> has more up days than down days.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July and November might be bullish due to earnings or holidays</w:t>
      </w:r>
      <w:r w:rsidRPr="00E14273">
        <w:br/>
        <w:t>September is often bearish in markets overall</w:t>
      </w:r>
    </w:p>
    <w:p w:rsidR="00E14273" w:rsidRPr="00E14273" w:rsidRDefault="00E14273" w:rsidP="00E14273">
      <w:r w:rsidRPr="00E14273">
        <w:pict>
          <v:rect id="_x0000_i1155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📉</w:t>
      </w:r>
      <w:r w:rsidRPr="00E14273">
        <w:rPr>
          <w:b/>
          <w:bCs/>
        </w:rPr>
        <w:t xml:space="preserve"> 18. Maximum Drawdown</w:t>
      </w:r>
    </w:p>
    <w:p w:rsidR="00E14273" w:rsidRPr="00E14273" w:rsidRDefault="00E14273" w:rsidP="00E14273">
      <w:r w:rsidRPr="00E14273">
        <w:t xml:space="preserve">Measures </w:t>
      </w:r>
      <w:r w:rsidRPr="00E14273">
        <w:rPr>
          <w:b/>
          <w:bCs/>
        </w:rPr>
        <w:t>worst peak-to-trough loss</w:t>
      </w:r>
      <w:r w:rsidRPr="00E14273">
        <w:t xml:space="preserve"> — shows risk of big loss.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 xml:space="preserve">If max drawdown is -90% (early 2000s), a long-term investor needed </w:t>
      </w:r>
      <w:r w:rsidRPr="00E14273">
        <w:rPr>
          <w:b/>
          <w:bCs/>
        </w:rPr>
        <w:t>years</w:t>
      </w:r>
      <w:r w:rsidRPr="00E14273">
        <w:t xml:space="preserve"> to recover.</w:t>
      </w:r>
    </w:p>
    <w:p w:rsidR="00E14273" w:rsidRPr="00E14273" w:rsidRDefault="00E14273" w:rsidP="00E14273">
      <w:r w:rsidRPr="00E14273">
        <w:pict>
          <v:rect id="_x0000_i1156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📈</w:t>
      </w:r>
      <w:r w:rsidRPr="00E14273">
        <w:rPr>
          <w:b/>
          <w:bCs/>
        </w:rPr>
        <w:t xml:space="preserve"> 19. Longest Bull Run</w:t>
      </w:r>
    </w:p>
    <w:p w:rsidR="00E14273" w:rsidRPr="00E14273" w:rsidRDefault="00E14273" w:rsidP="00E14273">
      <w:r w:rsidRPr="00E14273">
        <w:t xml:space="preserve">Counts how many </w:t>
      </w:r>
      <w:r w:rsidRPr="00E14273">
        <w:rPr>
          <w:b/>
          <w:bCs/>
        </w:rPr>
        <w:t>consecutive gain days</w:t>
      </w:r>
      <w:r w:rsidRPr="00E14273">
        <w:t xml:space="preserve"> occurred.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>A 12-day run means strong investor sentiment. These are rare and often followed by a small correction.</w:t>
      </w:r>
    </w:p>
    <w:p w:rsidR="00E14273" w:rsidRPr="00E14273" w:rsidRDefault="00E14273" w:rsidP="00E14273">
      <w:r w:rsidRPr="00E14273">
        <w:pict>
          <v:rect id="_x0000_i1157" style="width:0;height:1.5pt" o:hralign="center" o:hrstd="t" o:hr="t" fillcolor="#a0a0a0" stroked="f"/>
        </w:pict>
      </w:r>
    </w:p>
    <w:p w:rsidR="00E14273" w:rsidRPr="00E14273" w:rsidRDefault="00E14273" w:rsidP="00E14273">
      <w:pPr>
        <w:rPr>
          <w:b/>
          <w:bCs/>
        </w:rPr>
      </w:pPr>
      <w:r w:rsidRPr="00E14273">
        <w:rPr>
          <w:rFonts w:ascii="Segoe UI Emoji" w:hAnsi="Segoe UI Emoji" w:cs="Segoe UI Emoji"/>
          <w:b/>
          <w:bCs/>
        </w:rPr>
        <w:t>🔁</w:t>
      </w:r>
      <w:r w:rsidRPr="00E14273">
        <w:rPr>
          <w:b/>
          <w:bCs/>
        </w:rPr>
        <w:t xml:space="preserve"> 20. 200-Day Moving Average (Long-Term Trend)</w:t>
      </w:r>
    </w:p>
    <w:p w:rsidR="00E14273" w:rsidRPr="00E14273" w:rsidRDefault="00E14273" w:rsidP="00E14273">
      <w:r w:rsidRPr="00E14273">
        <w:t>Used by long-term investors to assess if stock is generally rising or falling.</w:t>
      </w:r>
    </w:p>
    <w:p w:rsidR="00E14273" w:rsidRPr="00E14273" w:rsidRDefault="00E14273" w:rsidP="00E14273">
      <w:r w:rsidRPr="00E14273">
        <w:rPr>
          <w:rFonts w:ascii="Segoe UI Emoji" w:hAnsi="Segoe UI Emoji" w:cs="Segoe UI Emoji"/>
        </w:rPr>
        <w:t>📌</w:t>
      </w:r>
      <w:r w:rsidRPr="00E14273">
        <w:t xml:space="preserve"> </w:t>
      </w:r>
      <w:r w:rsidRPr="00E14273">
        <w:rPr>
          <w:b/>
          <w:bCs/>
        </w:rPr>
        <w:t>Answer:</w:t>
      </w:r>
    </w:p>
    <w:p w:rsidR="00E14273" w:rsidRPr="00E14273" w:rsidRDefault="00E14273" w:rsidP="00E14273">
      <w:r w:rsidRPr="00E14273">
        <w:t xml:space="preserve">When the Close crosses </w:t>
      </w:r>
      <w:r w:rsidRPr="00E14273">
        <w:rPr>
          <w:b/>
          <w:bCs/>
        </w:rPr>
        <w:t>above</w:t>
      </w:r>
      <w:r w:rsidRPr="00E14273">
        <w:t xml:space="preserve"> the 200-day MA = bullish trend</w:t>
      </w:r>
      <w:r w:rsidRPr="00E14273">
        <w:br/>
        <w:t>When below = bearish warning</w:t>
      </w:r>
    </w:p>
    <w:p w:rsidR="00E14273" w:rsidRDefault="00E14273"/>
    <w:sectPr w:rsidR="00E14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D25DB"/>
    <w:multiLevelType w:val="multilevel"/>
    <w:tmpl w:val="152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80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73"/>
    <w:rsid w:val="0001449A"/>
    <w:rsid w:val="00421404"/>
    <w:rsid w:val="00E14273"/>
    <w:rsid w:val="00E42C79"/>
    <w:rsid w:val="00F7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38AD"/>
  <w15:chartTrackingRefBased/>
  <w15:docId w15:val="{D221EF64-E8F3-4993-974B-5C42901D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2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0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2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4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5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2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92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29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7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3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2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Medhasvini Lakshmi V</dc:creator>
  <cp:keywords/>
  <dc:description/>
  <cp:lastModifiedBy>Medhasvini Lakshmi V</cp:lastModifiedBy>
  <cp:revision>1</cp:revision>
  <dcterms:created xsi:type="dcterms:W3CDTF">2025-05-02T16:45:00Z</dcterms:created>
  <dcterms:modified xsi:type="dcterms:W3CDTF">2025-05-02T16:48:00Z</dcterms:modified>
</cp:coreProperties>
</file>