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099A" w:rsidRDefault="0080099A" w:rsidP="0080099A">
      <w:pPr>
        <w:jc w:val="center"/>
        <w:rPr>
          <w:rFonts w:ascii="Times New Roman" w:hAnsi="Times New Roman" w:cs="Times New Roman"/>
          <w:b/>
          <w:bCs/>
          <w:sz w:val="48"/>
          <w:szCs w:val="48"/>
        </w:rPr>
      </w:pPr>
    </w:p>
    <w:p w:rsidR="0080099A" w:rsidRDefault="0080099A" w:rsidP="0080099A">
      <w:pPr>
        <w:jc w:val="center"/>
        <w:rPr>
          <w:rFonts w:ascii="Times New Roman" w:hAnsi="Times New Roman" w:cs="Times New Roman"/>
          <w:b/>
          <w:bCs/>
          <w:sz w:val="48"/>
          <w:szCs w:val="48"/>
        </w:rPr>
      </w:pPr>
    </w:p>
    <w:p w:rsidR="0080099A" w:rsidRDefault="0080099A" w:rsidP="0080099A">
      <w:pPr>
        <w:jc w:val="center"/>
        <w:rPr>
          <w:rFonts w:ascii="Times New Roman" w:hAnsi="Times New Roman" w:cs="Times New Roman"/>
          <w:b/>
          <w:bCs/>
          <w:sz w:val="48"/>
          <w:szCs w:val="48"/>
        </w:rPr>
      </w:pPr>
    </w:p>
    <w:p w:rsidR="0080099A" w:rsidRDefault="0080099A" w:rsidP="0080099A">
      <w:pPr>
        <w:jc w:val="center"/>
        <w:rPr>
          <w:rFonts w:ascii="Times New Roman" w:hAnsi="Times New Roman" w:cs="Times New Roman"/>
          <w:b/>
          <w:bCs/>
          <w:sz w:val="48"/>
          <w:szCs w:val="48"/>
        </w:rPr>
      </w:pPr>
    </w:p>
    <w:p w:rsidR="0080099A" w:rsidRDefault="0080099A" w:rsidP="0080099A">
      <w:pPr>
        <w:jc w:val="center"/>
        <w:rPr>
          <w:rFonts w:ascii="Times New Roman" w:hAnsi="Times New Roman" w:cs="Times New Roman"/>
          <w:b/>
          <w:bCs/>
          <w:sz w:val="48"/>
          <w:szCs w:val="48"/>
        </w:rPr>
      </w:pPr>
    </w:p>
    <w:p w:rsidR="0080099A" w:rsidRDefault="0080099A" w:rsidP="0080099A">
      <w:pPr>
        <w:jc w:val="center"/>
        <w:rPr>
          <w:rFonts w:ascii="Times New Roman" w:hAnsi="Times New Roman" w:cs="Times New Roman"/>
          <w:b/>
          <w:bCs/>
          <w:sz w:val="48"/>
          <w:szCs w:val="48"/>
        </w:rPr>
      </w:pPr>
    </w:p>
    <w:p w:rsidR="007D6409" w:rsidRPr="0080099A" w:rsidRDefault="0080099A" w:rsidP="0080099A">
      <w:pPr>
        <w:jc w:val="center"/>
        <w:rPr>
          <w:rFonts w:ascii="Times New Roman" w:hAnsi="Times New Roman" w:cs="Times New Roman"/>
          <w:b/>
          <w:bCs/>
          <w:color w:val="0070C0"/>
          <w:sz w:val="48"/>
          <w:szCs w:val="48"/>
        </w:rPr>
      </w:pPr>
      <w:r w:rsidRPr="0080099A">
        <w:rPr>
          <w:rFonts w:ascii="Times New Roman" w:hAnsi="Times New Roman" w:cs="Times New Roman"/>
          <w:b/>
          <w:bCs/>
          <w:color w:val="0070C0"/>
          <w:sz w:val="48"/>
          <w:szCs w:val="48"/>
        </w:rPr>
        <w:t>Business Insights Report</w:t>
      </w:r>
    </w:p>
    <w:p w:rsidR="0080099A" w:rsidRPr="0080099A" w:rsidRDefault="0080099A" w:rsidP="0080099A">
      <w:pPr>
        <w:jc w:val="center"/>
        <w:rPr>
          <w:rFonts w:ascii="Times New Roman" w:hAnsi="Times New Roman" w:cs="Times New Roman"/>
          <w:b/>
          <w:bCs/>
          <w:sz w:val="48"/>
          <w:szCs w:val="48"/>
        </w:rPr>
      </w:pPr>
    </w:p>
    <w:p w:rsidR="0080099A" w:rsidRDefault="0080099A" w:rsidP="0080099A">
      <w:pPr>
        <w:jc w:val="center"/>
        <w:rPr>
          <w:rFonts w:ascii="Times New Roman" w:hAnsi="Times New Roman" w:cs="Times New Roman"/>
          <w:b/>
          <w:bCs/>
          <w:color w:val="EE0000"/>
          <w:sz w:val="36"/>
          <w:szCs w:val="36"/>
        </w:rPr>
      </w:pPr>
      <w:r w:rsidRPr="0080099A">
        <w:rPr>
          <w:rFonts w:ascii="Times New Roman" w:hAnsi="Times New Roman" w:cs="Times New Roman"/>
          <w:b/>
          <w:bCs/>
          <w:color w:val="EE0000"/>
          <w:sz w:val="36"/>
          <w:szCs w:val="36"/>
        </w:rPr>
        <w:t>Exploratory Data Analysis of Marketing Campaign Dataset</w:t>
      </w:r>
    </w:p>
    <w:p w:rsidR="0080099A" w:rsidRDefault="0080099A" w:rsidP="0080099A">
      <w:pPr>
        <w:jc w:val="center"/>
        <w:rPr>
          <w:rFonts w:ascii="Times New Roman" w:hAnsi="Times New Roman" w:cs="Times New Roman"/>
          <w:b/>
          <w:bCs/>
          <w:color w:val="EE0000"/>
          <w:sz w:val="36"/>
          <w:szCs w:val="36"/>
        </w:rPr>
      </w:pPr>
    </w:p>
    <w:p w:rsidR="0080099A" w:rsidRPr="0080099A" w:rsidRDefault="0080099A" w:rsidP="0080099A">
      <w:pPr>
        <w:jc w:val="center"/>
        <w:rPr>
          <w:rFonts w:ascii="Times New Roman" w:hAnsi="Times New Roman" w:cs="Times New Roman"/>
          <w:b/>
          <w:bCs/>
          <w:color w:val="00B0F0"/>
          <w:sz w:val="36"/>
          <w:szCs w:val="36"/>
        </w:rPr>
      </w:pPr>
      <w:proofErr w:type="spellStart"/>
      <w:r w:rsidRPr="0080099A">
        <w:rPr>
          <w:rFonts w:ascii="Times New Roman" w:hAnsi="Times New Roman" w:cs="Times New Roman"/>
          <w:b/>
          <w:bCs/>
          <w:color w:val="00B0F0"/>
          <w:sz w:val="36"/>
          <w:szCs w:val="36"/>
        </w:rPr>
        <w:t>SkillCraft</w:t>
      </w:r>
      <w:proofErr w:type="spellEnd"/>
      <w:r w:rsidRPr="0080099A">
        <w:rPr>
          <w:rFonts w:ascii="Times New Roman" w:hAnsi="Times New Roman" w:cs="Times New Roman"/>
          <w:b/>
          <w:bCs/>
          <w:color w:val="00B0F0"/>
          <w:sz w:val="36"/>
          <w:szCs w:val="36"/>
        </w:rPr>
        <w:t xml:space="preserve"> Technology</w:t>
      </w:r>
    </w:p>
    <w:p w:rsidR="0080099A" w:rsidRPr="0080099A" w:rsidRDefault="0080099A" w:rsidP="0080099A">
      <w:pPr>
        <w:jc w:val="center"/>
        <w:rPr>
          <w:rFonts w:ascii="Times New Roman" w:hAnsi="Times New Roman" w:cs="Times New Roman"/>
          <w:b/>
          <w:bCs/>
          <w:color w:val="00B0F0"/>
          <w:sz w:val="36"/>
          <w:szCs w:val="36"/>
        </w:rPr>
      </w:pPr>
      <w:r w:rsidRPr="0080099A">
        <w:rPr>
          <w:rFonts w:ascii="Times New Roman" w:hAnsi="Times New Roman" w:cs="Times New Roman"/>
          <w:b/>
          <w:bCs/>
          <w:color w:val="00B0F0"/>
          <w:sz w:val="36"/>
          <w:szCs w:val="36"/>
        </w:rPr>
        <w:t>Data Analyst Internship</w:t>
      </w:r>
    </w:p>
    <w:p w:rsidR="0080099A" w:rsidRDefault="0080099A" w:rsidP="0080099A">
      <w:pPr>
        <w:jc w:val="center"/>
        <w:rPr>
          <w:rFonts w:ascii="Times New Roman" w:hAnsi="Times New Roman" w:cs="Times New Roman"/>
          <w:b/>
          <w:bCs/>
          <w:color w:val="00B0F0"/>
          <w:sz w:val="36"/>
          <w:szCs w:val="36"/>
        </w:rPr>
      </w:pPr>
      <w:r w:rsidRPr="0080099A">
        <w:rPr>
          <w:rFonts w:ascii="Times New Roman" w:hAnsi="Times New Roman" w:cs="Times New Roman"/>
          <w:b/>
          <w:bCs/>
          <w:color w:val="00B0F0"/>
          <w:sz w:val="36"/>
          <w:szCs w:val="36"/>
        </w:rPr>
        <w:t>Task 04</w:t>
      </w:r>
    </w:p>
    <w:p w:rsidR="0080099A" w:rsidRDefault="0080099A" w:rsidP="0080099A">
      <w:pPr>
        <w:rPr>
          <w:rFonts w:ascii="Times New Roman" w:hAnsi="Times New Roman" w:cs="Times New Roman"/>
          <w:b/>
          <w:bCs/>
          <w:color w:val="385623" w:themeColor="accent6" w:themeShade="80"/>
          <w:sz w:val="36"/>
          <w:szCs w:val="36"/>
        </w:rPr>
      </w:pPr>
    </w:p>
    <w:p w:rsidR="0080099A" w:rsidRPr="0080099A" w:rsidRDefault="0080099A" w:rsidP="0080099A">
      <w:pPr>
        <w:jc w:val="right"/>
        <w:rPr>
          <w:rFonts w:ascii="Times New Roman" w:hAnsi="Times New Roman" w:cs="Times New Roman"/>
          <w:b/>
          <w:bCs/>
          <w:color w:val="385623" w:themeColor="accent6" w:themeShade="80"/>
          <w:sz w:val="36"/>
          <w:szCs w:val="36"/>
        </w:rPr>
      </w:pPr>
      <w:r w:rsidRPr="0080099A">
        <w:rPr>
          <w:rFonts w:ascii="Times New Roman" w:hAnsi="Times New Roman" w:cs="Times New Roman"/>
          <w:b/>
          <w:bCs/>
          <w:color w:val="385623" w:themeColor="accent6" w:themeShade="80"/>
          <w:sz w:val="36"/>
          <w:szCs w:val="36"/>
        </w:rPr>
        <w:t>Submitted By</w:t>
      </w:r>
    </w:p>
    <w:p w:rsidR="0080099A" w:rsidRPr="0080099A" w:rsidRDefault="001F27D4" w:rsidP="0080099A">
      <w:pPr>
        <w:jc w:val="right"/>
        <w:rPr>
          <w:rFonts w:ascii="Times New Roman" w:hAnsi="Times New Roman" w:cs="Times New Roman"/>
          <w:b/>
          <w:bCs/>
          <w:color w:val="385623" w:themeColor="accent6" w:themeShade="80"/>
          <w:sz w:val="36"/>
          <w:szCs w:val="36"/>
        </w:rPr>
      </w:pPr>
      <w:r>
        <w:rPr>
          <w:rFonts w:ascii="Times New Roman" w:hAnsi="Times New Roman" w:cs="Times New Roman"/>
          <w:b/>
          <w:bCs/>
          <w:color w:val="385623" w:themeColor="accent6" w:themeShade="80"/>
          <w:sz w:val="36"/>
          <w:szCs w:val="36"/>
        </w:rPr>
        <w:t>AemiReddy Sreeja</w:t>
      </w:r>
    </w:p>
    <w:p w:rsidR="0080099A" w:rsidRPr="0080099A" w:rsidRDefault="0080099A" w:rsidP="0080099A">
      <w:pPr>
        <w:jc w:val="center"/>
        <w:rPr>
          <w:rFonts w:ascii="Times New Roman" w:hAnsi="Times New Roman" w:cs="Times New Roman"/>
          <w:b/>
          <w:bCs/>
          <w:color w:val="00B0F0"/>
          <w:sz w:val="36"/>
          <w:szCs w:val="36"/>
        </w:rPr>
      </w:pPr>
    </w:p>
    <w:p w:rsidR="0080099A" w:rsidRDefault="0080099A" w:rsidP="0080099A">
      <w:pPr>
        <w:jc w:val="right"/>
        <w:rPr>
          <w:rFonts w:ascii="Times New Roman" w:hAnsi="Times New Roman" w:cs="Times New Roman"/>
          <w:b/>
          <w:bCs/>
          <w:color w:val="EE0000"/>
          <w:sz w:val="36"/>
          <w:szCs w:val="36"/>
        </w:rPr>
      </w:pPr>
    </w:p>
    <w:p w:rsidR="0080099A" w:rsidRDefault="0080099A" w:rsidP="0080099A">
      <w:pPr>
        <w:jc w:val="right"/>
        <w:rPr>
          <w:rFonts w:ascii="Times New Roman" w:hAnsi="Times New Roman" w:cs="Times New Roman"/>
          <w:b/>
          <w:bCs/>
          <w:color w:val="EE0000"/>
          <w:sz w:val="36"/>
          <w:szCs w:val="36"/>
        </w:rPr>
      </w:pPr>
    </w:p>
    <w:p w:rsidR="0080099A" w:rsidRPr="00417EAE" w:rsidRDefault="0080099A" w:rsidP="0080099A">
      <w:pPr>
        <w:jc w:val="center"/>
        <w:rPr>
          <w:rFonts w:ascii="Times New Roman" w:hAnsi="Times New Roman" w:cs="Times New Roman"/>
          <w:b/>
          <w:bCs/>
          <w:color w:val="C45911" w:themeColor="accent2" w:themeShade="BF"/>
          <w:sz w:val="52"/>
          <w:szCs w:val="52"/>
        </w:rPr>
      </w:pPr>
      <w:r w:rsidRPr="00417EAE">
        <w:rPr>
          <w:rFonts w:ascii="Times New Roman" w:hAnsi="Times New Roman" w:cs="Times New Roman"/>
          <w:b/>
          <w:bCs/>
          <w:color w:val="C45911" w:themeColor="accent2" w:themeShade="BF"/>
          <w:sz w:val="52"/>
          <w:szCs w:val="52"/>
        </w:rPr>
        <w:lastRenderedPageBreak/>
        <w:t>Table of Contents</w:t>
      </w:r>
    </w:p>
    <w:p w:rsidR="00417EAE" w:rsidRPr="00417EAE" w:rsidRDefault="00417EAE" w:rsidP="0080099A">
      <w:pPr>
        <w:jc w:val="center"/>
        <w:rPr>
          <w:rFonts w:ascii="Times New Roman" w:hAnsi="Times New Roman" w:cs="Times New Roman"/>
          <w:b/>
          <w:bCs/>
          <w:color w:val="C45911" w:themeColor="accent2" w:themeShade="BF"/>
          <w:sz w:val="52"/>
          <w:szCs w:val="52"/>
        </w:rPr>
      </w:pPr>
    </w:p>
    <w:p w:rsidR="00417EAE" w:rsidRPr="00417EAE" w:rsidRDefault="00417EAE" w:rsidP="00417EAE">
      <w:pPr>
        <w:spacing w:line="360" w:lineRule="auto"/>
        <w:rPr>
          <w:rFonts w:ascii="Times New Roman" w:hAnsi="Times New Roman" w:cs="Times New Roman"/>
          <w:b/>
          <w:bCs/>
          <w:color w:val="000000" w:themeColor="text1"/>
          <w:sz w:val="32"/>
          <w:szCs w:val="32"/>
        </w:rPr>
      </w:pPr>
      <w:r w:rsidRPr="00417EAE">
        <w:rPr>
          <w:rFonts w:ascii="Times New Roman" w:hAnsi="Times New Roman" w:cs="Times New Roman"/>
          <w:b/>
          <w:bCs/>
          <w:color w:val="000000" w:themeColor="text1"/>
          <w:sz w:val="32"/>
          <w:szCs w:val="32"/>
        </w:rPr>
        <w:t>1. Introduction</w:t>
      </w:r>
      <w:r w:rsidRPr="00417EAE">
        <w:rPr>
          <w:rFonts w:ascii="Times New Roman" w:hAnsi="Times New Roman" w:cs="Times New Roman"/>
          <w:b/>
          <w:bCs/>
          <w:color w:val="000000" w:themeColor="text1"/>
          <w:sz w:val="32"/>
          <w:szCs w:val="32"/>
        </w:rPr>
        <w:br/>
        <w:t>2. Objective</w:t>
      </w:r>
      <w:r w:rsidRPr="00417EAE">
        <w:rPr>
          <w:rFonts w:ascii="Times New Roman" w:hAnsi="Times New Roman" w:cs="Times New Roman"/>
          <w:b/>
          <w:bCs/>
          <w:color w:val="000000" w:themeColor="text1"/>
          <w:sz w:val="32"/>
          <w:szCs w:val="32"/>
        </w:rPr>
        <w:br/>
        <w:t>3. Dataset Description</w:t>
      </w:r>
      <w:r w:rsidRPr="00417EAE">
        <w:rPr>
          <w:rFonts w:ascii="Times New Roman" w:hAnsi="Times New Roman" w:cs="Times New Roman"/>
          <w:b/>
          <w:bCs/>
          <w:color w:val="000000" w:themeColor="text1"/>
          <w:sz w:val="32"/>
          <w:szCs w:val="32"/>
        </w:rPr>
        <w:br/>
        <w:t>4. Data Cleaning and Preprocessing</w:t>
      </w:r>
      <w:r w:rsidRPr="00417EAE">
        <w:rPr>
          <w:rFonts w:ascii="Times New Roman" w:hAnsi="Times New Roman" w:cs="Times New Roman"/>
          <w:b/>
          <w:bCs/>
          <w:color w:val="000000" w:themeColor="text1"/>
          <w:sz w:val="32"/>
          <w:szCs w:val="32"/>
        </w:rPr>
        <w:br/>
        <w:t>5. Exploratory Data Analysis</w:t>
      </w:r>
      <w:r w:rsidRPr="00417EAE">
        <w:rPr>
          <w:rFonts w:ascii="Times New Roman" w:hAnsi="Times New Roman" w:cs="Times New Roman"/>
          <w:b/>
          <w:bCs/>
          <w:color w:val="000000" w:themeColor="text1"/>
          <w:sz w:val="32"/>
          <w:szCs w:val="32"/>
        </w:rPr>
        <w:br/>
        <w:t>6. Business Insights</w:t>
      </w:r>
      <w:r w:rsidRPr="00417EAE">
        <w:rPr>
          <w:rFonts w:ascii="Times New Roman" w:hAnsi="Times New Roman" w:cs="Times New Roman"/>
          <w:b/>
          <w:bCs/>
          <w:color w:val="000000" w:themeColor="text1"/>
          <w:sz w:val="32"/>
          <w:szCs w:val="32"/>
        </w:rPr>
        <w:br/>
        <w:t>7. Recommendations</w:t>
      </w:r>
      <w:r w:rsidRPr="00417EAE">
        <w:rPr>
          <w:rFonts w:ascii="Times New Roman" w:hAnsi="Times New Roman" w:cs="Times New Roman"/>
          <w:b/>
          <w:bCs/>
          <w:color w:val="000000" w:themeColor="text1"/>
          <w:sz w:val="32"/>
          <w:szCs w:val="32"/>
        </w:rPr>
        <w:br/>
        <w:t>8. Conclusion</w:t>
      </w:r>
      <w:r w:rsidRPr="00417EAE">
        <w:rPr>
          <w:rFonts w:ascii="Times New Roman" w:hAnsi="Times New Roman" w:cs="Times New Roman"/>
          <w:b/>
          <w:bCs/>
          <w:color w:val="000000" w:themeColor="text1"/>
          <w:sz w:val="32"/>
          <w:szCs w:val="32"/>
        </w:rPr>
        <w:br/>
        <w:t>9. Tools Used</w:t>
      </w:r>
    </w:p>
    <w:p w:rsidR="00417EAE" w:rsidRDefault="00417EAE" w:rsidP="0080099A">
      <w:pPr>
        <w:jc w:val="right"/>
        <w:rPr>
          <w:rFonts w:ascii="Times New Roman" w:hAnsi="Times New Roman" w:cs="Times New Roman"/>
          <w:b/>
          <w:bCs/>
          <w:color w:val="EE0000"/>
          <w:sz w:val="36"/>
          <w:szCs w:val="36"/>
        </w:rPr>
      </w:pPr>
    </w:p>
    <w:p w:rsidR="00417EAE" w:rsidRDefault="00417EAE">
      <w:pPr>
        <w:rPr>
          <w:rFonts w:ascii="Times New Roman" w:hAnsi="Times New Roman" w:cs="Times New Roman"/>
          <w:b/>
          <w:bCs/>
          <w:color w:val="EE0000"/>
          <w:sz w:val="36"/>
          <w:szCs w:val="36"/>
        </w:rPr>
      </w:pPr>
      <w:r>
        <w:rPr>
          <w:rFonts w:ascii="Times New Roman" w:hAnsi="Times New Roman" w:cs="Times New Roman"/>
          <w:b/>
          <w:bCs/>
          <w:color w:val="EE0000"/>
          <w:sz w:val="36"/>
          <w:szCs w:val="36"/>
        </w:rPr>
        <w:br w:type="page"/>
      </w:r>
    </w:p>
    <w:p w:rsidR="00417EAE" w:rsidRPr="00417EAE" w:rsidRDefault="00417EAE" w:rsidP="00417EAE">
      <w:pPr>
        <w:ind w:left="360"/>
        <w:jc w:val="center"/>
        <w:rPr>
          <w:rFonts w:ascii="Times New Roman" w:hAnsi="Times New Roman" w:cs="Times New Roman"/>
          <w:b/>
          <w:bCs/>
          <w:color w:val="C45911" w:themeColor="accent2" w:themeShade="BF"/>
          <w:sz w:val="40"/>
          <w:szCs w:val="40"/>
        </w:rPr>
      </w:pPr>
      <w:r w:rsidRPr="00417EAE">
        <w:rPr>
          <w:rFonts w:ascii="Times New Roman" w:hAnsi="Times New Roman" w:cs="Times New Roman"/>
          <w:b/>
          <w:bCs/>
          <w:color w:val="C45911" w:themeColor="accent2" w:themeShade="BF"/>
          <w:sz w:val="40"/>
          <w:szCs w:val="40"/>
        </w:rPr>
        <w:lastRenderedPageBreak/>
        <w:t>Introduction</w:t>
      </w:r>
    </w:p>
    <w:p w:rsidR="00417EAE" w:rsidRPr="00417EAE" w:rsidRDefault="00417EAE" w:rsidP="00417EAE">
      <w:pPr>
        <w:ind w:left="360"/>
        <w:rPr>
          <w:rFonts w:ascii="Times New Roman" w:hAnsi="Times New Roman" w:cs="Times New Roman"/>
          <w:b/>
          <w:bCs/>
          <w:color w:val="EE0000"/>
          <w:sz w:val="36"/>
          <w:szCs w:val="36"/>
        </w:rPr>
      </w:pPr>
    </w:p>
    <w:p w:rsidR="00417EAE" w:rsidRPr="00417EAE" w:rsidRDefault="00417EAE" w:rsidP="00417EAE">
      <w:pPr>
        <w:spacing w:line="360" w:lineRule="auto"/>
        <w:rPr>
          <w:rFonts w:ascii="Times New Roman" w:hAnsi="Times New Roman" w:cs="Times New Roman"/>
          <w:b/>
          <w:bCs/>
          <w:color w:val="000000" w:themeColor="text1"/>
          <w:sz w:val="28"/>
          <w:szCs w:val="28"/>
        </w:rPr>
      </w:pPr>
      <w:r w:rsidRPr="00417EAE">
        <w:rPr>
          <w:rFonts w:ascii="Times New Roman" w:hAnsi="Times New Roman" w:cs="Times New Roman"/>
          <w:b/>
          <w:bCs/>
          <w:color w:val="000000" w:themeColor="text1"/>
          <w:sz w:val="28"/>
          <w:szCs w:val="28"/>
        </w:rPr>
        <w:t>In today's digital world, marketing campaigns play a crucial role in attracting customers, increasing brand awareness, and driving sales. Businesses use multiple marketing channels such as Email, Facebook, Google, Instagram, WhatsApp, and YouTube to reach their target audience. However, simply running campaigns is not enough; organizations must analyze campaign performance to understand which channels deliver the best results and maximize return on investment (ROI).</w:t>
      </w:r>
    </w:p>
    <w:p w:rsidR="00417EAE" w:rsidRPr="00417EAE" w:rsidRDefault="00417EAE" w:rsidP="00417EAE">
      <w:pPr>
        <w:spacing w:line="360" w:lineRule="auto"/>
        <w:rPr>
          <w:rFonts w:ascii="Times New Roman" w:hAnsi="Times New Roman" w:cs="Times New Roman"/>
          <w:b/>
          <w:bCs/>
          <w:color w:val="000000" w:themeColor="text1"/>
          <w:sz w:val="28"/>
          <w:szCs w:val="28"/>
        </w:rPr>
      </w:pPr>
      <w:r w:rsidRPr="00417EAE">
        <w:rPr>
          <w:rFonts w:ascii="Times New Roman" w:hAnsi="Times New Roman" w:cs="Times New Roman"/>
          <w:b/>
          <w:bCs/>
          <w:color w:val="000000" w:themeColor="text1"/>
          <w:sz w:val="28"/>
          <w:szCs w:val="28"/>
        </w:rPr>
        <w:t>Exploratory Data Analysis (EDA) is a fundamental step in the data analysis process that helps uncover patterns, trends, relationships, and anomalies within a dataset. By analyzing marketing campaign data, businesses can evaluate customer engagement, measure campaign effectiveness, identify high-performing channels, and make informed decisions regarding future marketing strategies.</w:t>
      </w:r>
    </w:p>
    <w:p w:rsidR="00417EAE" w:rsidRPr="00417EAE" w:rsidRDefault="00417EAE" w:rsidP="00417EAE">
      <w:pPr>
        <w:spacing w:line="360" w:lineRule="auto"/>
        <w:rPr>
          <w:rFonts w:ascii="Times New Roman" w:hAnsi="Times New Roman" w:cs="Times New Roman"/>
          <w:b/>
          <w:bCs/>
          <w:color w:val="000000" w:themeColor="text1"/>
          <w:sz w:val="28"/>
          <w:szCs w:val="28"/>
        </w:rPr>
      </w:pPr>
      <w:r w:rsidRPr="00417EAE">
        <w:rPr>
          <w:rFonts w:ascii="Times New Roman" w:hAnsi="Times New Roman" w:cs="Times New Roman"/>
          <w:b/>
          <w:bCs/>
          <w:color w:val="000000" w:themeColor="text1"/>
          <w:sz w:val="28"/>
          <w:szCs w:val="28"/>
        </w:rPr>
        <w:t>This project focuses on performing Exploratory Data Analysis on a marketing campaign dataset. Instead of developing a machine learning model, the objective is to gain meaningful business insights through data cleaning, visualization, and statistical analysis. The findings from this analysis help identify effective marketing channels and provide recommendations for optimizing marketing budget allocation based on ROI and overall campaign performance.</w:t>
      </w:r>
    </w:p>
    <w:p w:rsidR="00417EAE" w:rsidRPr="00417EAE" w:rsidRDefault="00417EAE" w:rsidP="00417EAE">
      <w:pPr>
        <w:spacing w:line="360" w:lineRule="auto"/>
        <w:rPr>
          <w:rFonts w:ascii="Times New Roman" w:hAnsi="Times New Roman" w:cs="Times New Roman"/>
          <w:b/>
          <w:bCs/>
          <w:color w:val="000000" w:themeColor="text1"/>
          <w:sz w:val="28"/>
          <w:szCs w:val="28"/>
        </w:rPr>
      </w:pPr>
    </w:p>
    <w:p w:rsidR="00417EAE" w:rsidRPr="00417EAE" w:rsidRDefault="00417EAE" w:rsidP="00417EAE">
      <w:pPr>
        <w:spacing w:line="360" w:lineRule="auto"/>
        <w:rPr>
          <w:rFonts w:ascii="Times New Roman" w:hAnsi="Times New Roman" w:cs="Times New Roman"/>
          <w:b/>
          <w:bCs/>
          <w:color w:val="000000" w:themeColor="text1"/>
          <w:sz w:val="28"/>
          <w:szCs w:val="28"/>
        </w:rPr>
      </w:pPr>
      <w:r w:rsidRPr="00417EAE">
        <w:rPr>
          <w:rFonts w:ascii="Times New Roman" w:hAnsi="Times New Roman" w:cs="Times New Roman"/>
          <w:b/>
          <w:bCs/>
          <w:color w:val="000000" w:themeColor="text1"/>
          <w:sz w:val="28"/>
          <w:szCs w:val="28"/>
        </w:rPr>
        <w:br w:type="page"/>
      </w:r>
    </w:p>
    <w:p w:rsidR="0080099A" w:rsidRDefault="00417EAE" w:rsidP="00417EAE">
      <w:pPr>
        <w:jc w:val="center"/>
        <w:rPr>
          <w:rFonts w:ascii="Times New Roman" w:hAnsi="Times New Roman" w:cs="Times New Roman"/>
          <w:b/>
          <w:bCs/>
          <w:color w:val="C45911" w:themeColor="accent2" w:themeShade="BF"/>
          <w:sz w:val="40"/>
          <w:szCs w:val="40"/>
        </w:rPr>
      </w:pPr>
      <w:r w:rsidRPr="00417EAE">
        <w:rPr>
          <w:rFonts w:ascii="Times New Roman" w:hAnsi="Times New Roman" w:cs="Times New Roman"/>
          <w:b/>
          <w:bCs/>
          <w:color w:val="C45911" w:themeColor="accent2" w:themeShade="BF"/>
          <w:sz w:val="40"/>
          <w:szCs w:val="40"/>
        </w:rPr>
        <w:lastRenderedPageBreak/>
        <w:t>Objective</w:t>
      </w:r>
    </w:p>
    <w:p w:rsidR="00417EAE" w:rsidRPr="00417EAE" w:rsidRDefault="00417EAE" w:rsidP="00417EAE">
      <w:pPr>
        <w:jc w:val="center"/>
        <w:rPr>
          <w:rFonts w:ascii="Times New Roman" w:hAnsi="Times New Roman" w:cs="Times New Roman"/>
          <w:b/>
          <w:bCs/>
          <w:color w:val="C45911" w:themeColor="accent2" w:themeShade="BF"/>
          <w:sz w:val="40"/>
          <w:szCs w:val="40"/>
        </w:rPr>
      </w:pPr>
    </w:p>
    <w:p w:rsidR="00417EAE" w:rsidRPr="00417EAE" w:rsidRDefault="00417EAE" w:rsidP="00417EAE">
      <w:p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The main objectives of this project are:</w:t>
      </w:r>
    </w:p>
    <w:p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clean and preprocess the marketing campaign dataset for accurate analysis.</w:t>
      </w:r>
    </w:p>
    <w:p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understand the overall structure and quality of the dataset.</w:t>
      </w:r>
    </w:p>
    <w:p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perform Exploratory Data Analysis (EDA) using descriptive statistics and visualizations.</w:t>
      </w:r>
    </w:p>
    <w:p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analyze important marketing metrics such as Revenue, ROI, Acquisition Cost, Impressions, Clicks, Leads, and Conversions.</w:t>
      </w:r>
    </w:p>
    <w:p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evaluate the performance of different marketing channels.</w:t>
      </w:r>
    </w:p>
    <w:p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visualize the marketing funnel and identify customer drop-off at different stages.</w:t>
      </w:r>
    </w:p>
    <w:p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provide business recommendations on budget allocation based on campaign performance and ROI.</w:t>
      </w:r>
    </w:p>
    <w:p w:rsidR="00417EAE" w:rsidRDefault="00417EAE" w:rsidP="00417EAE">
      <w:pPr>
        <w:spacing w:line="360" w:lineRule="auto"/>
        <w:rPr>
          <w:rFonts w:ascii="Times New Roman" w:hAnsi="Times New Roman" w:cs="Times New Roman"/>
          <w:b/>
          <w:bCs/>
          <w:color w:val="000000" w:themeColor="text1"/>
        </w:rPr>
      </w:pPr>
    </w:p>
    <w:p w:rsidR="00417EAE" w:rsidRDefault="00417EAE">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rsidR="00417EAE" w:rsidRDefault="00062FA5" w:rsidP="00062FA5">
      <w:pPr>
        <w:spacing w:line="360" w:lineRule="auto"/>
        <w:jc w:val="center"/>
        <w:rPr>
          <w:rFonts w:ascii="Times New Roman" w:hAnsi="Times New Roman" w:cs="Times New Roman"/>
          <w:b/>
          <w:bCs/>
          <w:color w:val="C45911" w:themeColor="accent2" w:themeShade="BF"/>
          <w:sz w:val="36"/>
          <w:szCs w:val="36"/>
        </w:rPr>
      </w:pPr>
      <w:r w:rsidRPr="00062FA5">
        <w:rPr>
          <w:rFonts w:ascii="Times New Roman" w:hAnsi="Times New Roman" w:cs="Times New Roman"/>
          <w:b/>
          <w:bCs/>
          <w:color w:val="C45911" w:themeColor="accent2" w:themeShade="BF"/>
          <w:sz w:val="36"/>
          <w:szCs w:val="36"/>
        </w:rPr>
        <w:lastRenderedPageBreak/>
        <w:t>Dataset Description</w:t>
      </w:r>
    </w:p>
    <w:p w:rsidR="00062FA5" w:rsidRDefault="00062FA5" w:rsidP="00062FA5">
      <w:pPr>
        <w:spacing w:line="360" w:lineRule="auto"/>
        <w:jc w:val="center"/>
        <w:rPr>
          <w:rFonts w:ascii="Times New Roman" w:hAnsi="Times New Roman" w:cs="Times New Roman"/>
          <w:b/>
          <w:bCs/>
          <w:color w:val="C45911" w:themeColor="accent2" w:themeShade="BF"/>
          <w:sz w:val="36"/>
          <w:szCs w:val="36"/>
        </w:rPr>
      </w:pPr>
    </w:p>
    <w:p w:rsidR="00062FA5" w:rsidRDefault="00062FA5" w:rsidP="00062FA5">
      <w:pPr>
        <w:spacing w:line="360" w:lineRule="auto"/>
        <w:rPr>
          <w:rFonts w:ascii="Times New Roman" w:hAnsi="Times New Roman" w:cs="Times New Roman"/>
          <w:b/>
          <w:bCs/>
          <w:color w:val="1F3864" w:themeColor="accent1" w:themeShade="80"/>
          <w:sz w:val="32"/>
          <w:szCs w:val="32"/>
        </w:rPr>
      </w:pPr>
      <w:r w:rsidRPr="00062FA5">
        <w:rPr>
          <w:rFonts w:ascii="Times New Roman" w:hAnsi="Times New Roman" w:cs="Times New Roman"/>
          <w:b/>
          <w:bCs/>
          <w:color w:val="1F3864" w:themeColor="accent1" w:themeShade="80"/>
          <w:sz w:val="32"/>
          <w:szCs w:val="32"/>
        </w:rPr>
        <w:t>Dataset Overview</w:t>
      </w:r>
    </w:p>
    <w:p w:rsidR="00BE757A" w:rsidRPr="00BE757A" w:rsidRDefault="00BE757A" w:rsidP="00BE757A">
      <w:pPr>
        <w:spacing w:line="360" w:lineRule="auto"/>
        <w:rPr>
          <w:rFonts w:ascii="Times New Roman" w:hAnsi="Times New Roman" w:cs="Times New Roman"/>
          <w:b/>
          <w:bCs/>
          <w:color w:val="000000" w:themeColor="text1"/>
        </w:rPr>
      </w:pPr>
      <w:r w:rsidRPr="00BE757A">
        <w:rPr>
          <w:rFonts w:ascii="Times New Roman" w:hAnsi="Times New Roman" w:cs="Times New Roman"/>
          <w:b/>
          <w:bCs/>
          <w:color w:val="000000" w:themeColor="text1"/>
        </w:rPr>
        <w:t>The dataset used in this project contains information related to digital marketing campaigns conducted through various online marketing channels. It includes campaign details, customer engagement metrics, financial performance indicators, and campaign outcomes. The dataset is designed to evaluate the effectiveness of different marketing strategies by analyzing metrics such as impressions, clicks, leads, conversions, revenue, acquisition cost, and return on investment (ROI).</w:t>
      </w:r>
    </w:p>
    <w:p w:rsidR="00BE757A" w:rsidRPr="00BE757A" w:rsidRDefault="00BE757A" w:rsidP="00BE757A">
      <w:pPr>
        <w:spacing w:line="360" w:lineRule="auto"/>
        <w:rPr>
          <w:rFonts w:ascii="Times New Roman" w:hAnsi="Times New Roman" w:cs="Times New Roman"/>
          <w:b/>
          <w:bCs/>
          <w:color w:val="1F3864" w:themeColor="accent1" w:themeShade="80"/>
          <w:sz w:val="32"/>
          <w:szCs w:val="32"/>
        </w:rPr>
      </w:pPr>
      <w:r w:rsidRPr="00BE757A">
        <w:rPr>
          <w:rFonts w:ascii="Times New Roman" w:hAnsi="Times New Roman" w:cs="Times New Roman"/>
          <w:b/>
          <w:bCs/>
          <w:color w:val="000000" w:themeColor="text1"/>
        </w:rPr>
        <w:t>The dataset was loaded into Python using the Pandas library and explored to understand its structure, identify data quality issues, and prepare it for further analysis</w:t>
      </w:r>
      <w:r w:rsidRPr="00BE757A">
        <w:rPr>
          <w:rFonts w:ascii="Times New Roman" w:hAnsi="Times New Roman" w:cs="Times New Roman"/>
          <w:b/>
          <w:bCs/>
          <w:color w:val="1F3864" w:themeColor="accent1" w:themeShade="80"/>
          <w:sz w:val="32"/>
          <w:szCs w:val="32"/>
        </w:rPr>
        <w:t>.</w:t>
      </w:r>
    </w:p>
    <w:p w:rsidR="00BE757A" w:rsidRPr="006B51EF" w:rsidRDefault="006B51EF" w:rsidP="006B51EF">
      <w:pPr>
        <w:spacing w:line="360" w:lineRule="auto"/>
        <w:jc w:val="center"/>
        <w:rPr>
          <w:rFonts w:ascii="Times New Roman" w:hAnsi="Times New Roman" w:cs="Times New Roman"/>
          <w:b/>
          <w:bCs/>
          <w:color w:val="60A500"/>
          <w:sz w:val="28"/>
          <w:szCs w:val="28"/>
        </w:rPr>
      </w:pPr>
      <w:r w:rsidRPr="006B51EF">
        <w:rPr>
          <w:rFonts w:ascii="Times New Roman" w:hAnsi="Times New Roman" w:cs="Times New Roman"/>
          <w:b/>
          <w:bCs/>
          <w:color w:val="60A500"/>
          <w:sz w:val="28"/>
          <w:szCs w:val="28"/>
        </w:rPr>
        <w:t>First Five Records of the Dataset</w:t>
      </w:r>
    </w:p>
    <w:p w:rsidR="00BE757A" w:rsidRDefault="00BE757A" w:rsidP="00062FA5">
      <w:pPr>
        <w:spacing w:line="360" w:lineRule="auto"/>
        <w:rPr>
          <w:rFonts w:ascii="Times New Roman" w:hAnsi="Times New Roman" w:cs="Times New Roman"/>
          <w:b/>
          <w:bCs/>
          <w:color w:val="1F3864" w:themeColor="accent1" w:themeShade="80"/>
          <w:sz w:val="32"/>
          <w:szCs w:val="32"/>
        </w:rPr>
      </w:pPr>
      <w:r>
        <w:rPr>
          <w:rFonts w:ascii="Times New Roman" w:hAnsi="Times New Roman" w:cs="Times New Roman"/>
          <w:b/>
          <w:bCs/>
          <w:noProof/>
          <w:color w:val="4472C4" w:themeColor="accent1"/>
          <w:sz w:val="32"/>
          <w:szCs w:val="32"/>
          <w:lang w:val="en-US"/>
        </w:rPr>
        <w:drawing>
          <wp:inline distT="0" distB="0" distL="0" distR="0">
            <wp:extent cx="5731510" cy="2289175"/>
            <wp:effectExtent l="0" t="0" r="2540" b="0"/>
            <wp:docPr id="95833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7583" name="Picture 958337583"/>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289175"/>
                    </a:xfrm>
                    <a:prstGeom prst="rect">
                      <a:avLst/>
                    </a:prstGeom>
                  </pic:spPr>
                </pic:pic>
              </a:graphicData>
            </a:graphic>
          </wp:inline>
        </w:drawing>
      </w:r>
    </w:p>
    <w:p w:rsidR="00BE757A" w:rsidRDefault="00BE757A">
      <w:pPr>
        <w:rPr>
          <w:rFonts w:ascii="Times New Roman" w:hAnsi="Times New Roman" w:cs="Times New Roman"/>
          <w:b/>
          <w:bCs/>
          <w:color w:val="1F3864" w:themeColor="accent1" w:themeShade="80"/>
          <w:sz w:val="32"/>
          <w:szCs w:val="32"/>
        </w:rPr>
      </w:pPr>
      <w:r>
        <w:rPr>
          <w:rFonts w:ascii="Times New Roman" w:hAnsi="Times New Roman" w:cs="Times New Roman"/>
          <w:b/>
          <w:bCs/>
          <w:color w:val="1F3864" w:themeColor="accent1" w:themeShade="80"/>
          <w:sz w:val="32"/>
          <w:szCs w:val="32"/>
        </w:rPr>
        <w:br w:type="page"/>
      </w:r>
    </w:p>
    <w:p w:rsidR="006B51EF" w:rsidRPr="009C7C9D" w:rsidRDefault="006B51EF" w:rsidP="006B51EF">
      <w:pPr>
        <w:spacing w:line="360" w:lineRule="auto"/>
        <w:jc w:val="center"/>
        <w:rPr>
          <w:rFonts w:ascii="Times New Roman" w:hAnsi="Times New Roman" w:cs="Times New Roman"/>
          <w:b/>
          <w:bCs/>
          <w:noProof/>
          <w:color w:val="60A500"/>
          <w:sz w:val="28"/>
          <w:szCs w:val="28"/>
        </w:rPr>
      </w:pPr>
      <w:r w:rsidRPr="009C7C9D">
        <w:rPr>
          <w:rFonts w:ascii="Times New Roman" w:hAnsi="Times New Roman" w:cs="Times New Roman"/>
          <w:b/>
          <w:bCs/>
          <w:noProof/>
          <w:color w:val="60A500"/>
          <w:sz w:val="28"/>
          <w:szCs w:val="28"/>
        </w:rPr>
        <w:lastRenderedPageBreak/>
        <w:t>Dataset Dimensions</w:t>
      </w:r>
    </w:p>
    <w:p w:rsidR="006B51EF" w:rsidRDefault="00BE757A" w:rsidP="00062FA5">
      <w:pPr>
        <w:spacing w:line="360" w:lineRule="auto"/>
        <w:rPr>
          <w:rFonts w:ascii="Times New Roman" w:hAnsi="Times New Roman" w:cs="Times New Roman"/>
          <w:b/>
          <w:bCs/>
          <w:color w:val="1F3864" w:themeColor="accent1" w:themeShade="80"/>
          <w:sz w:val="32"/>
          <w:szCs w:val="32"/>
        </w:rPr>
      </w:pPr>
      <w:r>
        <w:rPr>
          <w:rFonts w:ascii="Times New Roman" w:hAnsi="Times New Roman" w:cs="Times New Roman"/>
          <w:b/>
          <w:bCs/>
          <w:noProof/>
          <w:color w:val="4472C4" w:themeColor="accent1"/>
          <w:sz w:val="32"/>
          <w:szCs w:val="32"/>
          <w:lang w:val="en-US"/>
        </w:rPr>
        <w:drawing>
          <wp:inline distT="0" distB="0" distL="0" distR="0">
            <wp:extent cx="5731510" cy="593725"/>
            <wp:effectExtent l="0" t="0" r="2540" b="0"/>
            <wp:docPr id="1142256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56421" name="Picture 114225642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593725"/>
                    </a:xfrm>
                    <a:prstGeom prst="rect">
                      <a:avLst/>
                    </a:prstGeom>
                  </pic:spPr>
                </pic:pic>
              </a:graphicData>
            </a:graphic>
          </wp:inline>
        </w:drawing>
      </w:r>
    </w:p>
    <w:p w:rsidR="006B51EF" w:rsidRDefault="006B51EF" w:rsidP="006B51EF">
      <w:pPr>
        <w:spacing w:line="360" w:lineRule="auto"/>
        <w:jc w:val="center"/>
        <w:rPr>
          <w:rFonts w:ascii="Times New Roman" w:hAnsi="Times New Roman" w:cs="Times New Roman"/>
          <w:b/>
          <w:bCs/>
          <w:color w:val="1F3864" w:themeColor="accent1" w:themeShade="80"/>
          <w:sz w:val="32"/>
          <w:szCs w:val="32"/>
        </w:rPr>
      </w:pPr>
      <w:r w:rsidRPr="006B51EF">
        <w:rPr>
          <w:rFonts w:ascii="Times New Roman" w:hAnsi="Times New Roman" w:cs="Times New Roman"/>
          <w:b/>
          <w:bCs/>
          <w:color w:val="60A500"/>
        </w:rPr>
        <w:t>Dataset Information</w:t>
      </w:r>
    </w:p>
    <w:p w:rsidR="00062FA5" w:rsidRDefault="00BE757A" w:rsidP="00062FA5">
      <w:pPr>
        <w:spacing w:line="360" w:lineRule="auto"/>
        <w:rPr>
          <w:rFonts w:ascii="Times New Roman" w:hAnsi="Times New Roman" w:cs="Times New Roman"/>
          <w:b/>
          <w:bCs/>
          <w:color w:val="1F3864" w:themeColor="accent1" w:themeShade="80"/>
          <w:sz w:val="32"/>
          <w:szCs w:val="32"/>
        </w:rPr>
      </w:pPr>
      <w:r>
        <w:rPr>
          <w:rFonts w:ascii="Times New Roman" w:hAnsi="Times New Roman" w:cs="Times New Roman"/>
          <w:b/>
          <w:bCs/>
          <w:noProof/>
          <w:color w:val="4472C4" w:themeColor="accent1"/>
          <w:sz w:val="32"/>
          <w:szCs w:val="32"/>
          <w:lang w:val="en-US"/>
        </w:rPr>
        <w:drawing>
          <wp:inline distT="0" distB="0" distL="0" distR="0">
            <wp:extent cx="6027158" cy="2806575"/>
            <wp:effectExtent l="0" t="0" r="0" b="0"/>
            <wp:docPr id="295419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19263" name="Picture 295419263"/>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38679" cy="281194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tblPr>
      <w:tblGrid>
        <w:gridCol w:w="2108"/>
        <w:gridCol w:w="4917"/>
      </w:tblGrid>
      <w:tr w:rsidR="009C7C9D" w:rsidRPr="009C7C9D" w:rsidTr="0081178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1F3864" w:themeColor="accent1" w:themeShade="80"/>
                <w:sz w:val="32"/>
                <w:szCs w:val="32"/>
              </w:rPr>
            </w:pPr>
            <w:r w:rsidRPr="00811784">
              <w:rPr>
                <w:rFonts w:ascii="Times New Roman" w:hAnsi="Times New Roman" w:cs="Times New Roman"/>
                <w:b/>
                <w:bCs/>
                <w:color w:val="1F3864" w:themeColor="accent1" w:themeShade="80"/>
                <w:sz w:val="32"/>
                <w:szCs w:val="32"/>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1F3864" w:themeColor="accent1" w:themeShade="80"/>
                <w:sz w:val="32"/>
                <w:szCs w:val="32"/>
              </w:rPr>
            </w:pPr>
            <w:r w:rsidRPr="00811784">
              <w:rPr>
                <w:rFonts w:ascii="Times New Roman" w:hAnsi="Times New Roman" w:cs="Times New Roman"/>
                <w:b/>
                <w:bCs/>
                <w:color w:val="1F3864" w:themeColor="accent1" w:themeShade="80"/>
                <w:sz w:val="32"/>
                <w:szCs w:val="32"/>
              </w:rPr>
              <w:t>Description</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Campaign_ID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Unique identifier for each campaign</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Campaign_Type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Type of marketing campaign</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Channel_Used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Marketing channel used</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Target_Audience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Intended customer group</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Customer_Segment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Customer category</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Impressions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Number of times the advertisement was viewed</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Clicks</w:t>
            </w:r>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Number of user clicks</w:t>
            </w:r>
          </w:p>
        </w:tc>
      </w:tr>
      <w:tr w:rsidR="009C7C9D" w:rsidRPr="009C7C9D"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Leads</w:t>
            </w:r>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Number of potential customers generated</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Conversions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Number of successful conversions</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lastRenderedPageBreak/>
              <w:t>Acquisition_Cost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Total marketing cost</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Revenue</w:t>
            </w:r>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Revenue generated from the campaign</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ROI</w:t>
            </w:r>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Return on Investment</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Engagement_Score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Customer engagement score</w:t>
            </w:r>
          </w:p>
        </w:tc>
      </w:tr>
      <w:tr w:rsidR="009C7C9D" w:rsidRPr="00811784"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Date of the campaign</w:t>
            </w:r>
          </w:p>
        </w:tc>
      </w:tr>
    </w:tbl>
    <w:p w:rsidR="009C7C9D" w:rsidRDefault="009C7C9D" w:rsidP="00062FA5">
      <w:pPr>
        <w:spacing w:line="360" w:lineRule="auto"/>
        <w:rPr>
          <w:rFonts w:ascii="Times New Roman" w:hAnsi="Times New Roman" w:cs="Times New Roman"/>
          <w:b/>
          <w:bCs/>
          <w:color w:val="60A500"/>
          <w:sz w:val="32"/>
          <w:szCs w:val="32"/>
        </w:rPr>
      </w:pPr>
    </w:p>
    <w:p w:rsidR="00811784" w:rsidRPr="00811784" w:rsidRDefault="00811784" w:rsidP="00A02B40">
      <w:pPr>
        <w:spacing w:line="360" w:lineRule="auto"/>
        <w:jc w:val="center"/>
        <w:rPr>
          <w:rFonts w:ascii="Times New Roman" w:hAnsi="Times New Roman" w:cs="Times New Roman"/>
          <w:b/>
          <w:bCs/>
          <w:color w:val="60A500"/>
          <w:sz w:val="32"/>
          <w:szCs w:val="32"/>
        </w:rPr>
      </w:pPr>
      <w:r w:rsidRPr="00811784">
        <w:rPr>
          <w:rFonts w:ascii="Times New Roman" w:hAnsi="Times New Roman" w:cs="Times New Roman"/>
          <w:b/>
          <w:bCs/>
          <w:color w:val="C45911" w:themeColor="accent2" w:themeShade="BF"/>
          <w:sz w:val="32"/>
          <w:szCs w:val="32"/>
        </w:rPr>
        <w:t>Data Cleaning and Preprocessing</w:t>
      </w:r>
    </w:p>
    <w:p w:rsidR="00811784" w:rsidRPr="00A02B40" w:rsidRDefault="00811784" w:rsidP="00811784">
      <w:pPr>
        <w:spacing w:line="360" w:lineRule="auto"/>
        <w:rPr>
          <w:rFonts w:ascii="Times New Roman" w:hAnsi="Times New Roman" w:cs="Times New Roman"/>
          <w:b/>
          <w:bCs/>
          <w:color w:val="60A500"/>
        </w:rPr>
      </w:pPr>
      <w:r w:rsidRPr="00A02B40">
        <w:rPr>
          <w:rFonts w:ascii="Times New Roman" w:hAnsi="Times New Roman" w:cs="Times New Roman"/>
          <w:b/>
          <w:bCs/>
          <w:color w:val="000000" w:themeColor="text1"/>
        </w:rPr>
        <w:t>Data cleaning is an essential step in Exploratory Data Analysis (EDA) as it ensures that the dataset is accurate, consistent, and ready for analysis. Before creating visualizations and extracting business insights, the dataset was examined for missing values, duplicate records, incorrect data types, and other potential data quality issues. The following preprocessing steps were performed to prepare the dataset for analysis</w:t>
      </w:r>
      <w:r w:rsidRPr="00A02B40">
        <w:rPr>
          <w:rFonts w:ascii="Times New Roman" w:hAnsi="Times New Roman" w:cs="Times New Roman"/>
          <w:b/>
          <w:bCs/>
          <w:color w:val="60A500"/>
        </w:rPr>
        <w:t>.</w:t>
      </w:r>
    </w:p>
    <w:p w:rsidR="00811784" w:rsidRPr="00962166" w:rsidRDefault="00811784" w:rsidP="00962166">
      <w:pPr>
        <w:spacing w:line="360" w:lineRule="auto"/>
        <w:jc w:val="center"/>
        <w:rPr>
          <w:rFonts w:ascii="Times New Roman" w:hAnsi="Times New Roman" w:cs="Times New Roman"/>
          <w:b/>
          <w:bCs/>
          <w:color w:val="60A500"/>
          <w:sz w:val="28"/>
          <w:szCs w:val="28"/>
        </w:rPr>
      </w:pPr>
    </w:p>
    <w:p w:rsidR="00962166" w:rsidRPr="00962166" w:rsidRDefault="00962166" w:rsidP="00962166">
      <w:pPr>
        <w:spacing w:line="360" w:lineRule="auto"/>
        <w:jc w:val="center"/>
        <w:rPr>
          <w:rFonts w:ascii="Times New Roman" w:hAnsi="Times New Roman" w:cs="Times New Roman"/>
          <w:b/>
          <w:bCs/>
          <w:color w:val="60A500"/>
          <w:sz w:val="28"/>
          <w:szCs w:val="28"/>
        </w:rPr>
      </w:pPr>
      <w:r w:rsidRPr="00962166">
        <w:rPr>
          <w:rFonts w:ascii="Times New Roman" w:hAnsi="Times New Roman" w:cs="Times New Roman"/>
          <w:b/>
          <w:bCs/>
          <w:color w:val="60A500"/>
          <w:sz w:val="28"/>
          <w:szCs w:val="28"/>
        </w:rPr>
        <w:t>First Five Records of the Dataset</w:t>
      </w:r>
    </w:p>
    <w:p w:rsidR="00A751C6" w:rsidRDefault="00962166" w:rsidP="00A751C6">
      <w:pPr>
        <w:spacing w:line="360" w:lineRule="auto"/>
        <w:rPr>
          <w:rFonts w:ascii="Times New Roman" w:hAnsi="Times New Roman" w:cs="Times New Roman"/>
          <w:b/>
          <w:bCs/>
          <w:color w:val="60A500"/>
        </w:rPr>
      </w:pPr>
      <w:r>
        <w:rPr>
          <w:rFonts w:ascii="Times New Roman" w:hAnsi="Times New Roman" w:cs="Times New Roman"/>
          <w:b/>
          <w:bCs/>
          <w:noProof/>
          <w:color w:val="60A500"/>
          <w:lang w:val="en-US"/>
        </w:rPr>
        <w:drawing>
          <wp:inline distT="0" distB="0" distL="0" distR="0">
            <wp:extent cx="5731510" cy="2289175"/>
            <wp:effectExtent l="0" t="0" r="2540" b="0"/>
            <wp:docPr id="1672572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72970" name="Picture 1672572970"/>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289175"/>
                    </a:xfrm>
                    <a:prstGeom prst="rect">
                      <a:avLst/>
                    </a:prstGeom>
                  </pic:spPr>
                </pic:pic>
              </a:graphicData>
            </a:graphic>
          </wp:inline>
        </w:drawing>
      </w:r>
      <w:r w:rsidR="00A751C6" w:rsidRPr="00A751C6">
        <w:rPr>
          <w:rFonts w:ascii="Times New Roman" w:hAnsi="Times New Roman" w:cs="Times New Roman"/>
          <w:b/>
          <w:bCs/>
          <w:color w:val="000000" w:themeColor="text1"/>
        </w:rPr>
        <w:t xml:space="preserve">The dataset was imported into a Pandas </w:t>
      </w:r>
      <w:proofErr w:type="spellStart"/>
      <w:r w:rsidR="00A751C6" w:rsidRPr="00A751C6">
        <w:rPr>
          <w:rFonts w:ascii="Times New Roman" w:hAnsi="Times New Roman" w:cs="Times New Roman"/>
          <w:b/>
          <w:bCs/>
          <w:color w:val="000000" w:themeColor="text1"/>
        </w:rPr>
        <w:t>DataFrame</w:t>
      </w:r>
      <w:proofErr w:type="spellEnd"/>
      <w:r w:rsidR="00A751C6" w:rsidRPr="00A751C6">
        <w:rPr>
          <w:rFonts w:ascii="Times New Roman" w:hAnsi="Times New Roman" w:cs="Times New Roman"/>
          <w:b/>
          <w:bCs/>
          <w:color w:val="000000" w:themeColor="text1"/>
        </w:rPr>
        <w:t xml:space="preserve"> and the first five records were displayed using the </w:t>
      </w:r>
      <w:proofErr w:type="gramStart"/>
      <w:r w:rsidR="00A751C6" w:rsidRPr="00A751C6">
        <w:rPr>
          <w:rFonts w:ascii="Times New Roman" w:hAnsi="Times New Roman" w:cs="Times New Roman"/>
          <w:b/>
          <w:bCs/>
          <w:color w:val="000000" w:themeColor="text1"/>
        </w:rPr>
        <w:t>head(</w:t>
      </w:r>
      <w:proofErr w:type="gramEnd"/>
      <w:r w:rsidR="00A751C6" w:rsidRPr="00A751C6">
        <w:rPr>
          <w:rFonts w:ascii="Times New Roman" w:hAnsi="Times New Roman" w:cs="Times New Roman"/>
          <w:b/>
          <w:bCs/>
          <w:color w:val="000000" w:themeColor="text1"/>
        </w:rPr>
        <w:t>) function. This helped verify that the dataset was loaded successfully and provided an initial understanding of the available features</w:t>
      </w:r>
      <w:r w:rsidR="00A751C6">
        <w:rPr>
          <w:rFonts w:ascii="Times New Roman" w:hAnsi="Times New Roman" w:cs="Times New Roman"/>
          <w:b/>
          <w:bCs/>
          <w:color w:val="60A500"/>
        </w:rPr>
        <w:t>.</w:t>
      </w:r>
    </w:p>
    <w:p w:rsidR="00811784" w:rsidRPr="00A751C6" w:rsidRDefault="00962166" w:rsidP="00A751C6">
      <w:pPr>
        <w:spacing w:line="360" w:lineRule="auto"/>
        <w:jc w:val="center"/>
        <w:rPr>
          <w:rFonts w:ascii="Times New Roman" w:hAnsi="Times New Roman" w:cs="Times New Roman"/>
          <w:b/>
          <w:bCs/>
          <w:color w:val="60A500"/>
        </w:rPr>
      </w:pPr>
      <w:r w:rsidRPr="00962166">
        <w:rPr>
          <w:rFonts w:ascii="Times New Roman" w:hAnsi="Times New Roman" w:cs="Times New Roman"/>
          <w:b/>
          <w:bCs/>
          <w:color w:val="60A500"/>
          <w:sz w:val="32"/>
          <w:szCs w:val="32"/>
        </w:rPr>
        <w:lastRenderedPageBreak/>
        <w:t>Dataset Information</w:t>
      </w:r>
    </w:p>
    <w:p w:rsidR="00811784" w:rsidRDefault="00962166" w:rsidP="00062FA5">
      <w:pPr>
        <w:spacing w:line="360" w:lineRule="auto"/>
        <w:rPr>
          <w:rFonts w:ascii="Times New Roman" w:hAnsi="Times New Roman" w:cs="Times New Roman"/>
          <w:b/>
          <w:bCs/>
          <w:color w:val="60A500"/>
          <w:sz w:val="32"/>
          <w:szCs w:val="32"/>
        </w:rPr>
      </w:pPr>
      <w:r>
        <w:rPr>
          <w:rFonts w:ascii="Times New Roman" w:hAnsi="Times New Roman" w:cs="Times New Roman"/>
          <w:b/>
          <w:bCs/>
          <w:noProof/>
          <w:color w:val="60A500"/>
          <w:sz w:val="32"/>
          <w:szCs w:val="32"/>
          <w:lang w:val="en-US"/>
        </w:rPr>
        <w:drawing>
          <wp:inline distT="0" distB="0" distL="0" distR="0">
            <wp:extent cx="5731510" cy="2668905"/>
            <wp:effectExtent l="0" t="0" r="2540" b="0"/>
            <wp:docPr id="1817837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37922" name="Picture 1817837922"/>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668905"/>
                    </a:xfrm>
                    <a:prstGeom prst="rect">
                      <a:avLst/>
                    </a:prstGeom>
                  </pic:spPr>
                </pic:pic>
              </a:graphicData>
            </a:graphic>
          </wp:inline>
        </w:drawing>
      </w:r>
    </w:p>
    <w:p w:rsidR="00A751C6" w:rsidRPr="00962166" w:rsidRDefault="00A751C6" w:rsidP="00A751C6">
      <w:pPr>
        <w:spacing w:line="360" w:lineRule="auto"/>
        <w:rPr>
          <w:rFonts w:ascii="Times New Roman" w:hAnsi="Times New Roman" w:cs="Times New Roman"/>
          <w:b/>
          <w:bCs/>
          <w:color w:val="000000" w:themeColor="text1"/>
        </w:rPr>
      </w:pPr>
      <w:r w:rsidRPr="00962166">
        <w:rPr>
          <w:rFonts w:ascii="Times New Roman" w:hAnsi="Times New Roman" w:cs="Times New Roman"/>
          <w:b/>
          <w:bCs/>
          <w:color w:val="000000" w:themeColor="text1"/>
        </w:rPr>
        <w:t xml:space="preserve">The </w:t>
      </w:r>
      <w:proofErr w:type="gramStart"/>
      <w:r w:rsidRPr="00962166">
        <w:rPr>
          <w:rFonts w:ascii="Times New Roman" w:hAnsi="Times New Roman" w:cs="Times New Roman"/>
          <w:b/>
          <w:bCs/>
          <w:color w:val="000000" w:themeColor="text1"/>
        </w:rPr>
        <w:t>info(</w:t>
      </w:r>
      <w:proofErr w:type="gramEnd"/>
      <w:r w:rsidRPr="00962166">
        <w:rPr>
          <w:rFonts w:ascii="Times New Roman" w:hAnsi="Times New Roman" w:cs="Times New Roman"/>
          <w:b/>
          <w:bCs/>
          <w:color w:val="000000" w:themeColor="text1"/>
        </w:rPr>
        <w:t>) function was used to examine the dataset structure, including the number of rows, columns, data types, and non-null values. This step confirmed that the dataset was properly loaded and identified the data types of each feature.</w:t>
      </w:r>
    </w:p>
    <w:p w:rsidR="00962166" w:rsidRPr="00962166" w:rsidRDefault="00962166" w:rsidP="00962166">
      <w:pPr>
        <w:spacing w:line="360" w:lineRule="auto"/>
        <w:rPr>
          <w:rFonts w:ascii="Times New Roman" w:hAnsi="Times New Roman" w:cs="Times New Roman"/>
          <w:b/>
          <w:bCs/>
          <w:color w:val="000000" w:themeColor="text1"/>
        </w:rPr>
      </w:pPr>
    </w:p>
    <w:p w:rsidR="00962166" w:rsidRDefault="00962166" w:rsidP="00962166">
      <w:pPr>
        <w:spacing w:line="360" w:lineRule="auto"/>
        <w:jc w:val="center"/>
        <w:rPr>
          <w:rFonts w:ascii="Times New Roman" w:hAnsi="Times New Roman" w:cs="Times New Roman"/>
          <w:b/>
          <w:bCs/>
          <w:color w:val="60A500"/>
          <w:sz w:val="32"/>
          <w:szCs w:val="32"/>
        </w:rPr>
      </w:pPr>
      <w:r w:rsidRPr="00962166">
        <w:rPr>
          <w:rFonts w:ascii="Times New Roman" w:hAnsi="Times New Roman" w:cs="Times New Roman"/>
          <w:b/>
          <w:bCs/>
          <w:color w:val="60A500"/>
          <w:sz w:val="32"/>
          <w:szCs w:val="32"/>
        </w:rPr>
        <w:t>Missing Values Analysis</w:t>
      </w:r>
    </w:p>
    <w:p w:rsidR="00962166" w:rsidRDefault="00962166" w:rsidP="00062FA5">
      <w:pPr>
        <w:spacing w:line="360" w:lineRule="auto"/>
        <w:rPr>
          <w:rFonts w:ascii="Times New Roman" w:hAnsi="Times New Roman" w:cs="Times New Roman"/>
          <w:b/>
          <w:bCs/>
          <w:color w:val="60A500"/>
          <w:sz w:val="32"/>
          <w:szCs w:val="32"/>
        </w:rPr>
      </w:pPr>
      <w:r>
        <w:rPr>
          <w:rFonts w:ascii="Times New Roman" w:hAnsi="Times New Roman" w:cs="Times New Roman"/>
          <w:b/>
          <w:bCs/>
          <w:noProof/>
          <w:color w:val="60A500"/>
          <w:sz w:val="32"/>
          <w:szCs w:val="32"/>
          <w:lang w:val="en-US"/>
        </w:rPr>
        <w:drawing>
          <wp:inline distT="0" distB="0" distL="0" distR="0">
            <wp:extent cx="5731510" cy="2700020"/>
            <wp:effectExtent l="0" t="0" r="2540" b="5080"/>
            <wp:docPr id="7331406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40626" name="Picture 733140626"/>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700020"/>
                    </a:xfrm>
                    <a:prstGeom prst="rect">
                      <a:avLst/>
                    </a:prstGeom>
                  </pic:spPr>
                </pic:pic>
              </a:graphicData>
            </a:graphic>
          </wp:inline>
        </w:drawing>
      </w:r>
    </w:p>
    <w:p w:rsidR="00962166" w:rsidRPr="00962166" w:rsidRDefault="00962166" w:rsidP="00A751C6">
      <w:pPr>
        <w:rPr>
          <w:rFonts w:ascii="Times New Roman" w:hAnsi="Times New Roman" w:cs="Times New Roman"/>
          <w:b/>
          <w:bCs/>
          <w:color w:val="60A500"/>
          <w:sz w:val="32"/>
          <w:szCs w:val="32"/>
        </w:rPr>
      </w:pPr>
      <w:r w:rsidRPr="00962166">
        <w:rPr>
          <w:rFonts w:ascii="Times New Roman" w:hAnsi="Times New Roman" w:cs="Times New Roman"/>
          <w:b/>
          <w:bCs/>
          <w:color w:val="000000" w:themeColor="text1"/>
        </w:rPr>
        <w:t xml:space="preserve">The dataset was checked for missing values using the </w:t>
      </w:r>
      <w:proofErr w:type="spellStart"/>
      <w:proofErr w:type="gramStart"/>
      <w:r w:rsidRPr="00962166">
        <w:rPr>
          <w:rFonts w:ascii="Times New Roman" w:hAnsi="Times New Roman" w:cs="Times New Roman"/>
          <w:b/>
          <w:bCs/>
          <w:color w:val="000000" w:themeColor="text1"/>
        </w:rPr>
        <w:t>isnull</w:t>
      </w:r>
      <w:proofErr w:type="spellEnd"/>
      <w:r w:rsidRPr="00962166">
        <w:rPr>
          <w:rFonts w:ascii="Times New Roman" w:hAnsi="Times New Roman" w:cs="Times New Roman"/>
          <w:b/>
          <w:bCs/>
          <w:color w:val="000000" w:themeColor="text1"/>
        </w:rPr>
        <w:t>(</w:t>
      </w:r>
      <w:proofErr w:type="gramEnd"/>
      <w:r w:rsidRPr="00962166">
        <w:rPr>
          <w:rFonts w:ascii="Times New Roman" w:hAnsi="Times New Roman" w:cs="Times New Roman"/>
          <w:b/>
          <w:bCs/>
          <w:color w:val="000000" w:themeColor="text1"/>
        </w:rPr>
        <w:t>).sum() function. No significant missing values were found, indicating that the dataset was complete and suitable for analysis without requiring imputation</w:t>
      </w:r>
      <w:r w:rsidRPr="00962166">
        <w:rPr>
          <w:rFonts w:ascii="Times New Roman" w:hAnsi="Times New Roman" w:cs="Times New Roman"/>
          <w:b/>
          <w:bCs/>
          <w:color w:val="60A500"/>
          <w:sz w:val="32"/>
          <w:szCs w:val="32"/>
        </w:rPr>
        <w:t>.</w:t>
      </w:r>
    </w:p>
    <w:p w:rsidR="00811784" w:rsidRDefault="00962166" w:rsidP="00962166">
      <w:pPr>
        <w:spacing w:line="360" w:lineRule="auto"/>
        <w:jc w:val="center"/>
        <w:rPr>
          <w:rFonts w:ascii="Times New Roman" w:hAnsi="Times New Roman" w:cs="Times New Roman"/>
          <w:b/>
          <w:bCs/>
          <w:color w:val="60A500"/>
          <w:sz w:val="28"/>
          <w:szCs w:val="28"/>
        </w:rPr>
      </w:pPr>
      <w:r w:rsidRPr="00962166">
        <w:rPr>
          <w:rFonts w:ascii="Times New Roman" w:hAnsi="Times New Roman" w:cs="Times New Roman"/>
          <w:b/>
          <w:bCs/>
          <w:color w:val="60A500"/>
          <w:sz w:val="28"/>
          <w:szCs w:val="28"/>
        </w:rPr>
        <w:lastRenderedPageBreak/>
        <w:t>Duplicate Records Chec</w:t>
      </w:r>
      <w:r>
        <w:rPr>
          <w:rFonts w:ascii="Times New Roman" w:hAnsi="Times New Roman" w:cs="Times New Roman"/>
          <w:b/>
          <w:bCs/>
          <w:color w:val="60A500"/>
          <w:sz w:val="28"/>
          <w:szCs w:val="28"/>
        </w:rPr>
        <w:t>k</w:t>
      </w:r>
      <w:r>
        <w:rPr>
          <w:rFonts w:ascii="Times New Roman" w:hAnsi="Times New Roman" w:cs="Times New Roman"/>
          <w:b/>
          <w:bCs/>
          <w:noProof/>
          <w:color w:val="60A500"/>
          <w:sz w:val="28"/>
          <w:szCs w:val="28"/>
          <w:lang w:val="en-US"/>
        </w:rPr>
        <w:drawing>
          <wp:inline distT="0" distB="0" distL="0" distR="0">
            <wp:extent cx="5731510" cy="607060"/>
            <wp:effectExtent l="0" t="0" r="2540" b="2540"/>
            <wp:docPr id="1812961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61331" name="Picture 181296133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607060"/>
                    </a:xfrm>
                    <a:prstGeom prst="rect">
                      <a:avLst/>
                    </a:prstGeom>
                  </pic:spPr>
                </pic:pic>
              </a:graphicData>
            </a:graphic>
          </wp:inline>
        </w:drawing>
      </w:r>
    </w:p>
    <w:p w:rsidR="00962166" w:rsidRPr="00962166" w:rsidRDefault="00962166" w:rsidP="00962166">
      <w:pPr>
        <w:spacing w:line="360" w:lineRule="auto"/>
        <w:rPr>
          <w:rFonts w:ascii="Times New Roman" w:hAnsi="Times New Roman" w:cs="Times New Roman"/>
          <w:b/>
          <w:bCs/>
          <w:color w:val="000000" w:themeColor="text1"/>
        </w:rPr>
      </w:pPr>
      <w:r w:rsidRPr="00962166">
        <w:rPr>
          <w:rFonts w:ascii="Times New Roman" w:hAnsi="Times New Roman" w:cs="Times New Roman"/>
          <w:b/>
          <w:bCs/>
          <w:color w:val="000000" w:themeColor="text1"/>
        </w:rPr>
        <w:t xml:space="preserve">Duplicate records were identified using the </w:t>
      </w:r>
      <w:proofErr w:type="gramStart"/>
      <w:r w:rsidRPr="00962166">
        <w:rPr>
          <w:rFonts w:ascii="Times New Roman" w:hAnsi="Times New Roman" w:cs="Times New Roman"/>
          <w:b/>
          <w:bCs/>
          <w:color w:val="000000" w:themeColor="text1"/>
        </w:rPr>
        <w:t>duplicated(</w:t>
      </w:r>
      <w:proofErr w:type="gramEnd"/>
      <w:r w:rsidRPr="00962166">
        <w:rPr>
          <w:rFonts w:ascii="Times New Roman" w:hAnsi="Times New Roman" w:cs="Times New Roman"/>
          <w:b/>
          <w:bCs/>
          <w:color w:val="000000" w:themeColor="text1"/>
        </w:rPr>
        <w:t>) function. Any duplicate entries were removed to prevent repeated observations from affecting the analysis and business insights.</w:t>
      </w:r>
    </w:p>
    <w:p w:rsidR="00962166" w:rsidRDefault="00962166" w:rsidP="00962166">
      <w:pPr>
        <w:spacing w:line="360" w:lineRule="auto"/>
        <w:jc w:val="center"/>
        <w:rPr>
          <w:rFonts w:ascii="Times New Roman" w:hAnsi="Times New Roman" w:cs="Times New Roman"/>
          <w:b/>
          <w:bCs/>
          <w:color w:val="60A500"/>
          <w:sz w:val="28"/>
          <w:szCs w:val="28"/>
        </w:rPr>
      </w:pPr>
      <w:r w:rsidRPr="00962166">
        <w:rPr>
          <w:rFonts w:ascii="Times New Roman" w:hAnsi="Times New Roman" w:cs="Times New Roman"/>
          <w:b/>
          <w:bCs/>
          <w:color w:val="60A500"/>
          <w:sz w:val="28"/>
          <w:szCs w:val="28"/>
        </w:rPr>
        <w:t>Date Column Conversion</w:t>
      </w:r>
      <w:r>
        <w:rPr>
          <w:rFonts w:ascii="Times New Roman" w:hAnsi="Times New Roman" w:cs="Times New Roman"/>
          <w:b/>
          <w:bCs/>
          <w:noProof/>
          <w:color w:val="60A500"/>
          <w:sz w:val="28"/>
          <w:szCs w:val="28"/>
          <w:lang w:val="en-US"/>
        </w:rPr>
        <w:drawing>
          <wp:inline distT="0" distB="0" distL="0" distR="0">
            <wp:extent cx="5731510" cy="628650"/>
            <wp:effectExtent l="0" t="0" r="2540" b="0"/>
            <wp:docPr id="3351275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27544" name="Picture 335127544"/>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628650"/>
                    </a:xfrm>
                    <a:prstGeom prst="rect">
                      <a:avLst/>
                    </a:prstGeom>
                  </pic:spPr>
                </pic:pic>
              </a:graphicData>
            </a:graphic>
          </wp:inline>
        </w:drawing>
      </w:r>
    </w:p>
    <w:p w:rsidR="00962166" w:rsidRPr="00962166" w:rsidRDefault="00962166" w:rsidP="00962166">
      <w:pPr>
        <w:spacing w:line="360" w:lineRule="auto"/>
        <w:rPr>
          <w:rFonts w:ascii="Times New Roman" w:hAnsi="Times New Roman" w:cs="Times New Roman"/>
          <w:b/>
          <w:bCs/>
          <w:color w:val="000000" w:themeColor="text1"/>
        </w:rPr>
      </w:pPr>
      <w:r w:rsidRPr="00962166">
        <w:rPr>
          <w:rFonts w:ascii="Times New Roman" w:hAnsi="Times New Roman" w:cs="Times New Roman"/>
          <w:b/>
          <w:bCs/>
          <w:color w:val="000000" w:themeColor="text1"/>
        </w:rPr>
        <w:t xml:space="preserve">The Date column was converted to the datetime format using the Pandas </w:t>
      </w:r>
      <w:proofErr w:type="spellStart"/>
      <w:r w:rsidRPr="00962166">
        <w:rPr>
          <w:rFonts w:ascii="Times New Roman" w:hAnsi="Times New Roman" w:cs="Times New Roman"/>
          <w:b/>
          <w:bCs/>
          <w:color w:val="000000" w:themeColor="text1"/>
        </w:rPr>
        <w:t>to_</w:t>
      </w:r>
      <w:proofErr w:type="gramStart"/>
      <w:r w:rsidRPr="00962166">
        <w:rPr>
          <w:rFonts w:ascii="Times New Roman" w:hAnsi="Times New Roman" w:cs="Times New Roman"/>
          <w:b/>
          <w:bCs/>
          <w:color w:val="000000" w:themeColor="text1"/>
        </w:rPr>
        <w:t>datetime</w:t>
      </w:r>
      <w:proofErr w:type="spellEnd"/>
      <w:r w:rsidRPr="00962166">
        <w:rPr>
          <w:rFonts w:ascii="Times New Roman" w:hAnsi="Times New Roman" w:cs="Times New Roman"/>
          <w:b/>
          <w:bCs/>
          <w:color w:val="000000" w:themeColor="text1"/>
        </w:rPr>
        <w:t>(</w:t>
      </w:r>
      <w:proofErr w:type="gramEnd"/>
      <w:r w:rsidRPr="00962166">
        <w:rPr>
          <w:rFonts w:ascii="Times New Roman" w:hAnsi="Times New Roman" w:cs="Times New Roman"/>
          <w:b/>
          <w:bCs/>
          <w:color w:val="000000" w:themeColor="text1"/>
        </w:rPr>
        <w:t>) function. This ensured that date-related information was stored correctly and could be used for any future time-based analysis.</w:t>
      </w:r>
    </w:p>
    <w:p w:rsidR="00962166" w:rsidRDefault="00A751C6" w:rsidP="00962166">
      <w:pPr>
        <w:spacing w:line="360" w:lineRule="auto"/>
        <w:jc w:val="center"/>
        <w:rPr>
          <w:rFonts w:ascii="Times New Roman" w:hAnsi="Times New Roman" w:cs="Times New Roman"/>
          <w:b/>
          <w:bCs/>
          <w:color w:val="60A500"/>
          <w:sz w:val="28"/>
          <w:szCs w:val="28"/>
        </w:rPr>
      </w:pPr>
      <w:r w:rsidRPr="00A751C6">
        <w:rPr>
          <w:rFonts w:ascii="Times New Roman" w:hAnsi="Times New Roman" w:cs="Times New Roman"/>
          <w:b/>
          <w:bCs/>
          <w:color w:val="60A500"/>
          <w:sz w:val="28"/>
          <w:szCs w:val="28"/>
        </w:rPr>
        <w:t>Descriptive Statistics</w:t>
      </w:r>
    </w:p>
    <w:p w:rsidR="00A751C6" w:rsidRDefault="00A751C6" w:rsidP="00962166">
      <w:pPr>
        <w:spacing w:line="360" w:lineRule="auto"/>
        <w:jc w:val="center"/>
        <w:rPr>
          <w:rFonts w:ascii="Times New Roman" w:hAnsi="Times New Roman" w:cs="Times New Roman"/>
          <w:b/>
          <w:bCs/>
          <w:color w:val="60A500"/>
          <w:sz w:val="28"/>
          <w:szCs w:val="28"/>
        </w:rPr>
      </w:pPr>
      <w:r>
        <w:rPr>
          <w:rFonts w:ascii="Times New Roman" w:hAnsi="Times New Roman" w:cs="Times New Roman"/>
          <w:b/>
          <w:bCs/>
          <w:noProof/>
          <w:color w:val="60A500"/>
          <w:sz w:val="28"/>
          <w:szCs w:val="28"/>
          <w:lang w:val="en-US"/>
        </w:rPr>
        <w:drawing>
          <wp:inline distT="0" distB="0" distL="0" distR="0">
            <wp:extent cx="5731510" cy="1546225"/>
            <wp:effectExtent l="0" t="0" r="2540" b="0"/>
            <wp:docPr id="5828779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77952" name="Picture 582877952"/>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1546225"/>
                    </a:xfrm>
                    <a:prstGeom prst="rect">
                      <a:avLst/>
                    </a:prstGeom>
                  </pic:spPr>
                </pic:pic>
              </a:graphicData>
            </a:graphic>
          </wp:inline>
        </w:drawing>
      </w:r>
    </w:p>
    <w:p w:rsidR="00A751C6" w:rsidRPr="00A751C6" w:rsidRDefault="00A751C6" w:rsidP="00A751C6">
      <w:pPr>
        <w:spacing w:line="360" w:lineRule="auto"/>
        <w:rPr>
          <w:rFonts w:ascii="Times New Roman" w:hAnsi="Times New Roman" w:cs="Times New Roman"/>
          <w:b/>
          <w:bCs/>
          <w:color w:val="000000" w:themeColor="text1"/>
        </w:rPr>
      </w:pPr>
      <w:r w:rsidRPr="00A751C6">
        <w:rPr>
          <w:rFonts w:ascii="Times New Roman" w:hAnsi="Times New Roman" w:cs="Times New Roman"/>
          <w:b/>
          <w:bCs/>
          <w:color w:val="000000" w:themeColor="text1"/>
        </w:rPr>
        <w:t>Descriptive statistics were generated to summarize the numerical features in the dataset. Metrics such as mean, standard deviation, minimum, maximum, and quartiles provided an overview of the distribution of campaign performance indicators.</w:t>
      </w:r>
    </w:p>
    <w:p w:rsidR="00A751C6" w:rsidRDefault="00A751C6" w:rsidP="00962166">
      <w:pPr>
        <w:spacing w:line="360" w:lineRule="auto"/>
        <w:jc w:val="center"/>
        <w:rPr>
          <w:rFonts w:ascii="Times New Roman" w:hAnsi="Times New Roman" w:cs="Times New Roman"/>
          <w:b/>
          <w:bCs/>
          <w:color w:val="60A500"/>
          <w:sz w:val="28"/>
          <w:szCs w:val="28"/>
        </w:rPr>
      </w:pPr>
    </w:p>
    <w:p w:rsidR="00A751C6" w:rsidRDefault="00A751C6">
      <w:pPr>
        <w:rPr>
          <w:rFonts w:ascii="Times New Roman" w:hAnsi="Times New Roman" w:cs="Times New Roman"/>
          <w:b/>
          <w:bCs/>
          <w:color w:val="60A500"/>
          <w:sz w:val="28"/>
          <w:szCs w:val="28"/>
        </w:rPr>
      </w:pPr>
      <w:r>
        <w:rPr>
          <w:rFonts w:ascii="Times New Roman" w:hAnsi="Times New Roman" w:cs="Times New Roman"/>
          <w:b/>
          <w:bCs/>
          <w:color w:val="60A500"/>
          <w:sz w:val="28"/>
          <w:szCs w:val="28"/>
        </w:rPr>
        <w:br w:type="page"/>
      </w:r>
    </w:p>
    <w:p w:rsidR="00A751C6" w:rsidRDefault="00A751C6" w:rsidP="00962166">
      <w:pPr>
        <w:spacing w:line="360" w:lineRule="auto"/>
        <w:jc w:val="center"/>
        <w:rPr>
          <w:rFonts w:ascii="Times New Roman" w:hAnsi="Times New Roman" w:cs="Times New Roman"/>
          <w:b/>
          <w:bCs/>
          <w:color w:val="C45911" w:themeColor="accent2" w:themeShade="BF"/>
          <w:sz w:val="28"/>
          <w:szCs w:val="28"/>
        </w:rPr>
      </w:pPr>
      <w:r w:rsidRPr="00A751C6">
        <w:rPr>
          <w:rFonts w:ascii="Times New Roman" w:hAnsi="Times New Roman" w:cs="Times New Roman"/>
          <w:b/>
          <w:bCs/>
          <w:color w:val="C45911" w:themeColor="accent2" w:themeShade="BF"/>
          <w:sz w:val="28"/>
          <w:szCs w:val="28"/>
        </w:rPr>
        <w:lastRenderedPageBreak/>
        <w:t>Exploratory Data Analysis (EDA)</w:t>
      </w:r>
    </w:p>
    <w:p w:rsidR="00A751C6" w:rsidRPr="00A751C6" w:rsidRDefault="00A751C6" w:rsidP="00A751C6">
      <w:pPr>
        <w:spacing w:line="360" w:lineRule="auto"/>
        <w:rPr>
          <w:rFonts w:ascii="Times New Roman" w:hAnsi="Times New Roman" w:cs="Times New Roman"/>
          <w:b/>
          <w:bCs/>
          <w:color w:val="000000" w:themeColor="text1"/>
        </w:rPr>
      </w:pPr>
      <w:r w:rsidRPr="00A751C6">
        <w:rPr>
          <w:rFonts w:ascii="Times New Roman" w:hAnsi="Times New Roman" w:cs="Times New Roman"/>
          <w:b/>
          <w:bCs/>
          <w:color w:val="000000" w:themeColor="text1"/>
        </w:rPr>
        <w:t>Exploratory Data Analysis (EDA) was performed to understand the characteristics of the marketing campaign dataset and uncover meaningful business insights. Various visualizations were created to analyze campaign performance, customer engagement, revenue generation, acquisition cost, return on investment (ROI), and conversion trends. These analyses help identify the most effective marketing channels and support data-driven business decisions.</w:t>
      </w:r>
    </w:p>
    <w:p w:rsidR="00A751C6" w:rsidRPr="00A751C6" w:rsidRDefault="00A751C6" w:rsidP="00962166">
      <w:pPr>
        <w:spacing w:line="360" w:lineRule="auto"/>
        <w:jc w:val="center"/>
        <w:rPr>
          <w:rFonts w:ascii="Times New Roman" w:hAnsi="Times New Roman" w:cs="Times New Roman"/>
          <w:b/>
          <w:bCs/>
          <w:color w:val="538135" w:themeColor="accent6" w:themeShade="BF"/>
          <w:sz w:val="28"/>
          <w:szCs w:val="28"/>
        </w:rPr>
      </w:pPr>
      <w:r w:rsidRPr="00A751C6">
        <w:rPr>
          <w:rFonts w:ascii="Times New Roman" w:hAnsi="Times New Roman" w:cs="Times New Roman"/>
          <w:b/>
          <w:bCs/>
          <w:color w:val="538135" w:themeColor="accent6" w:themeShade="BF"/>
          <w:sz w:val="28"/>
          <w:szCs w:val="28"/>
        </w:rPr>
        <w:t>Marketing Channel Distribution</w:t>
      </w:r>
    </w:p>
    <w:p w:rsidR="00CF2FBF" w:rsidRDefault="00CF2FBF">
      <w:pPr>
        <w:spacing w:line="360" w:lineRule="auto"/>
        <w:jc w:val="center"/>
        <w:rPr>
          <w:rFonts w:ascii="Times New Roman" w:hAnsi="Times New Roman" w:cs="Times New Roman"/>
          <w:b/>
          <w:bCs/>
          <w:color w:val="538135" w:themeColor="accent6" w:themeShade="BF"/>
          <w:sz w:val="28"/>
          <w:szCs w:val="28"/>
        </w:rPr>
      </w:pPr>
      <w:r>
        <w:rPr>
          <w:rFonts w:ascii="Times New Roman" w:hAnsi="Times New Roman" w:cs="Times New Roman"/>
          <w:b/>
          <w:bCs/>
          <w:noProof/>
          <w:color w:val="70AD47" w:themeColor="accent6"/>
          <w:sz w:val="28"/>
          <w:szCs w:val="28"/>
          <w:lang w:val="en-US"/>
        </w:rPr>
        <w:drawing>
          <wp:inline distT="0" distB="0" distL="0" distR="0">
            <wp:extent cx="5731510" cy="2388235"/>
            <wp:effectExtent l="0" t="0" r="2540" b="0"/>
            <wp:docPr id="18761238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23868" name="Picture 1876123868"/>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388235"/>
                    </a:xfrm>
                    <a:prstGeom prst="rect">
                      <a:avLst/>
                    </a:prstGeom>
                  </pic:spPr>
                </pic:pic>
              </a:graphicData>
            </a:graphic>
          </wp:inline>
        </w:drawing>
      </w:r>
    </w:p>
    <w:p w:rsidR="00CF2FBF" w:rsidRDefault="00CF2FBF" w:rsidP="00CF2FBF">
      <w:pPr>
        <w:spacing w:line="360" w:lineRule="auto"/>
        <w:rPr>
          <w:rFonts w:ascii="Times New Roman" w:hAnsi="Times New Roman" w:cs="Times New Roman"/>
          <w:b/>
          <w:bCs/>
          <w:color w:val="538135" w:themeColor="accent6" w:themeShade="BF"/>
          <w:sz w:val="28"/>
          <w:szCs w:val="28"/>
        </w:rPr>
      </w:pPr>
      <w:r w:rsidRPr="00CF2FBF">
        <w:rPr>
          <w:rFonts w:ascii="Times New Roman" w:hAnsi="Times New Roman" w:cs="Times New Roman"/>
          <w:b/>
          <w:bCs/>
          <w:color w:val="000000" w:themeColor="text1"/>
        </w:rPr>
        <w:t>The distribution chart illustrates how marketing campaigns are spread across different marketing channels. It helps identify the channels that were used most frequently throughout the dataset and provides an overview of campaign allocation</w:t>
      </w:r>
      <w:r w:rsidRPr="00CF2FBF">
        <w:rPr>
          <w:rFonts w:ascii="Times New Roman" w:hAnsi="Times New Roman" w:cs="Times New Roman"/>
          <w:b/>
          <w:bCs/>
          <w:color w:val="538135" w:themeColor="accent6" w:themeShade="BF"/>
          <w:sz w:val="28"/>
          <w:szCs w:val="28"/>
        </w:rPr>
        <w:t>.</w:t>
      </w:r>
    </w:p>
    <w:p w:rsidR="00CF2FBF" w:rsidRPr="00CF2FBF" w:rsidRDefault="00CF2FBF" w:rsidP="00CF2FBF">
      <w:pPr>
        <w:spacing w:line="360" w:lineRule="auto"/>
        <w:jc w:val="center"/>
        <w:rPr>
          <w:rFonts w:ascii="Times New Roman" w:hAnsi="Times New Roman" w:cs="Times New Roman"/>
          <w:b/>
          <w:bCs/>
          <w:color w:val="538135" w:themeColor="accent6" w:themeShade="BF"/>
          <w:sz w:val="28"/>
          <w:szCs w:val="28"/>
        </w:rPr>
      </w:pPr>
      <w:r w:rsidRPr="00CF2FBF">
        <w:rPr>
          <w:rFonts w:ascii="Times New Roman" w:hAnsi="Times New Roman" w:cs="Times New Roman"/>
          <w:b/>
          <w:bCs/>
          <w:color w:val="538135" w:themeColor="accent6" w:themeShade="BF"/>
          <w:sz w:val="28"/>
          <w:szCs w:val="28"/>
        </w:rPr>
        <w:t>Average Revenue by Channel</w:t>
      </w:r>
      <w:r>
        <w:rPr>
          <w:rFonts w:ascii="Times New Roman" w:hAnsi="Times New Roman" w:cs="Times New Roman"/>
          <w:b/>
          <w:bCs/>
          <w:noProof/>
          <w:color w:val="70AD47" w:themeColor="accent6"/>
          <w:sz w:val="28"/>
          <w:szCs w:val="28"/>
          <w:lang w:val="en-US"/>
        </w:rPr>
        <w:drawing>
          <wp:inline distT="0" distB="0" distL="0" distR="0">
            <wp:extent cx="5731510" cy="2307590"/>
            <wp:effectExtent l="0" t="0" r="2540" b="0"/>
            <wp:docPr id="13469154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5490" name="Picture 1346915490"/>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307590"/>
                    </a:xfrm>
                    <a:prstGeom prst="rect">
                      <a:avLst/>
                    </a:prstGeom>
                  </pic:spPr>
                </pic:pic>
              </a:graphicData>
            </a:graphic>
          </wp:inline>
        </w:drawing>
      </w:r>
    </w:p>
    <w:p w:rsidR="00CF2FBF" w:rsidRDefault="00CF2FBF" w:rsidP="00CF2FBF">
      <w:pPr>
        <w:spacing w:line="360" w:lineRule="auto"/>
        <w:rPr>
          <w:rFonts w:ascii="Times New Roman" w:hAnsi="Times New Roman" w:cs="Times New Roman"/>
          <w:b/>
          <w:bCs/>
          <w:color w:val="000000" w:themeColor="text1"/>
        </w:rPr>
      </w:pPr>
      <w:r w:rsidRPr="00CF2FBF">
        <w:rPr>
          <w:rFonts w:ascii="Times New Roman" w:hAnsi="Times New Roman" w:cs="Times New Roman"/>
          <w:b/>
          <w:bCs/>
          <w:color w:val="000000" w:themeColor="text1"/>
        </w:rPr>
        <w:lastRenderedPageBreak/>
        <w:t>This visualization compares the average revenue generated by different marketing channels. It helps evaluate which channels contribute more effectively to overall business revenue.</w:t>
      </w:r>
    </w:p>
    <w:p w:rsidR="00CF2FBF" w:rsidRPr="00030011" w:rsidRDefault="00CF2FBF" w:rsidP="00CF2FBF">
      <w:pPr>
        <w:spacing w:line="360" w:lineRule="auto"/>
        <w:jc w:val="center"/>
        <w:rPr>
          <w:rFonts w:ascii="Times New Roman" w:hAnsi="Times New Roman" w:cs="Times New Roman"/>
          <w:b/>
          <w:bCs/>
          <w:color w:val="538135" w:themeColor="accent6" w:themeShade="BF"/>
          <w:sz w:val="28"/>
          <w:szCs w:val="28"/>
        </w:rPr>
      </w:pPr>
      <w:r w:rsidRPr="00030011">
        <w:rPr>
          <w:rFonts w:ascii="Times New Roman" w:hAnsi="Times New Roman" w:cs="Times New Roman"/>
          <w:b/>
          <w:bCs/>
          <w:color w:val="538135" w:themeColor="accent6" w:themeShade="BF"/>
          <w:sz w:val="28"/>
          <w:szCs w:val="28"/>
        </w:rPr>
        <w:t>Average ROI by Channel</w:t>
      </w:r>
    </w:p>
    <w:p w:rsidR="00CF2FBF" w:rsidRDefault="00CF2FBF">
      <w:pPr>
        <w:spacing w:line="360" w:lineRule="auto"/>
        <w:jc w:val="center"/>
        <w:rPr>
          <w:rFonts w:ascii="Times New Roman" w:hAnsi="Times New Roman" w:cs="Times New Roman"/>
          <w:b/>
          <w:bCs/>
          <w:color w:val="538135" w:themeColor="accent6" w:themeShade="BF"/>
          <w:sz w:val="28"/>
          <w:szCs w:val="28"/>
        </w:rPr>
      </w:pPr>
      <w:r>
        <w:rPr>
          <w:rFonts w:ascii="Times New Roman" w:hAnsi="Times New Roman" w:cs="Times New Roman"/>
          <w:b/>
          <w:bCs/>
          <w:noProof/>
          <w:color w:val="70AD47" w:themeColor="accent6"/>
          <w:sz w:val="28"/>
          <w:szCs w:val="28"/>
          <w:lang w:val="en-US"/>
        </w:rPr>
        <w:drawing>
          <wp:inline distT="0" distB="0" distL="0" distR="0">
            <wp:extent cx="5731510" cy="2423795"/>
            <wp:effectExtent l="0" t="0" r="2540" b="0"/>
            <wp:docPr id="16662135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13594" name="Picture 1666213594"/>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423795"/>
                    </a:xfrm>
                    <a:prstGeom prst="rect">
                      <a:avLst/>
                    </a:prstGeom>
                  </pic:spPr>
                </pic:pic>
              </a:graphicData>
            </a:graphic>
          </wp:inline>
        </w:drawing>
      </w:r>
    </w:p>
    <w:p w:rsidR="00CF2FBF" w:rsidRDefault="00CF2FBF" w:rsidP="00CF2FBF">
      <w:pPr>
        <w:spacing w:line="360" w:lineRule="auto"/>
        <w:rPr>
          <w:rFonts w:ascii="Times New Roman" w:hAnsi="Times New Roman" w:cs="Times New Roman"/>
          <w:b/>
          <w:bCs/>
          <w:color w:val="538135" w:themeColor="accent6" w:themeShade="BF"/>
          <w:sz w:val="28"/>
          <w:szCs w:val="28"/>
        </w:rPr>
      </w:pPr>
      <w:r w:rsidRPr="00CF2FBF">
        <w:rPr>
          <w:rFonts w:ascii="Times New Roman" w:hAnsi="Times New Roman" w:cs="Times New Roman"/>
          <w:b/>
          <w:bCs/>
          <w:color w:val="000000" w:themeColor="text1"/>
        </w:rPr>
        <w:t>Return on Investment (ROI) measures the profitability of each marketing channel. Comparing average ROI across channels helps determine which channels provide the greatest return for every unit of marketing expenditure</w:t>
      </w:r>
      <w:r w:rsidRPr="00CF2FBF">
        <w:rPr>
          <w:rFonts w:ascii="Times New Roman" w:hAnsi="Times New Roman" w:cs="Times New Roman"/>
          <w:b/>
          <w:bCs/>
          <w:color w:val="538135" w:themeColor="accent6" w:themeShade="BF"/>
          <w:sz w:val="28"/>
          <w:szCs w:val="28"/>
        </w:rPr>
        <w:t>.</w:t>
      </w:r>
    </w:p>
    <w:p w:rsidR="00CF2FBF" w:rsidRPr="00030011" w:rsidRDefault="00CF2FBF" w:rsidP="00CF2FBF">
      <w:pPr>
        <w:spacing w:line="360" w:lineRule="auto"/>
        <w:jc w:val="center"/>
        <w:rPr>
          <w:rFonts w:ascii="Times New Roman" w:hAnsi="Times New Roman" w:cs="Times New Roman"/>
          <w:b/>
          <w:bCs/>
          <w:color w:val="538135" w:themeColor="accent6" w:themeShade="BF"/>
          <w:sz w:val="28"/>
          <w:szCs w:val="28"/>
        </w:rPr>
      </w:pPr>
      <w:r w:rsidRPr="00030011">
        <w:rPr>
          <w:rFonts w:ascii="Times New Roman" w:hAnsi="Times New Roman" w:cs="Times New Roman"/>
          <w:b/>
          <w:bCs/>
          <w:color w:val="538135" w:themeColor="accent6" w:themeShade="BF"/>
          <w:sz w:val="28"/>
          <w:szCs w:val="28"/>
        </w:rPr>
        <w:t>Average Acquisition Cost by Channel</w:t>
      </w:r>
    </w:p>
    <w:p w:rsidR="00CF2FBF" w:rsidRPr="00CF2FBF" w:rsidRDefault="00CF2FBF" w:rsidP="00CF2FBF">
      <w:pPr>
        <w:spacing w:line="360" w:lineRule="auto"/>
        <w:jc w:val="center"/>
        <w:rPr>
          <w:rFonts w:ascii="Times New Roman" w:hAnsi="Times New Roman" w:cs="Times New Roman"/>
          <w:b/>
          <w:bCs/>
          <w:color w:val="385623" w:themeColor="accent6" w:themeShade="80"/>
          <w:sz w:val="28"/>
          <w:szCs w:val="28"/>
        </w:rPr>
      </w:pPr>
      <w:r>
        <w:rPr>
          <w:rFonts w:ascii="Times New Roman" w:hAnsi="Times New Roman" w:cs="Times New Roman"/>
          <w:b/>
          <w:bCs/>
          <w:noProof/>
          <w:color w:val="70AD47" w:themeColor="accent6"/>
          <w:sz w:val="28"/>
          <w:szCs w:val="28"/>
          <w:lang w:val="en-US"/>
        </w:rPr>
        <w:drawing>
          <wp:inline distT="0" distB="0" distL="0" distR="0">
            <wp:extent cx="5731510" cy="2310765"/>
            <wp:effectExtent l="0" t="0" r="2540" b="0"/>
            <wp:docPr id="5765412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41247" name="Picture 576541247"/>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310765"/>
                    </a:xfrm>
                    <a:prstGeom prst="rect">
                      <a:avLst/>
                    </a:prstGeom>
                  </pic:spPr>
                </pic:pic>
              </a:graphicData>
            </a:graphic>
          </wp:inline>
        </w:drawing>
      </w:r>
    </w:p>
    <w:p w:rsidR="00CF2FBF" w:rsidRDefault="00CF2FBF" w:rsidP="00CF2FBF">
      <w:pPr>
        <w:spacing w:line="360" w:lineRule="auto"/>
        <w:rPr>
          <w:rFonts w:ascii="Times New Roman" w:hAnsi="Times New Roman" w:cs="Times New Roman"/>
          <w:b/>
          <w:bCs/>
          <w:color w:val="000000" w:themeColor="text1"/>
        </w:rPr>
      </w:pPr>
      <w:r w:rsidRPr="00CF2FBF">
        <w:rPr>
          <w:rFonts w:ascii="Times New Roman" w:hAnsi="Times New Roman" w:cs="Times New Roman"/>
          <w:b/>
          <w:bCs/>
          <w:color w:val="000000" w:themeColor="text1"/>
        </w:rPr>
        <w:t>The acquisition cost analysis compares the average marketing expenditure required to acquire customers through different channels. It highlights the cost efficiency of each marketing platform.</w:t>
      </w:r>
    </w:p>
    <w:p w:rsidR="00CF2FBF" w:rsidRDefault="00CF2FBF" w:rsidP="00CF2FBF">
      <w:pPr>
        <w:spacing w:line="360" w:lineRule="auto"/>
        <w:jc w:val="center"/>
        <w:rPr>
          <w:rFonts w:ascii="Times New Roman" w:hAnsi="Times New Roman" w:cs="Times New Roman"/>
          <w:b/>
          <w:bCs/>
          <w:color w:val="538135" w:themeColor="accent6" w:themeShade="BF"/>
          <w:sz w:val="28"/>
          <w:szCs w:val="28"/>
        </w:rPr>
      </w:pPr>
      <w:r w:rsidRPr="00CF2FBF">
        <w:rPr>
          <w:rFonts w:ascii="Times New Roman" w:hAnsi="Times New Roman" w:cs="Times New Roman"/>
          <w:b/>
          <w:bCs/>
          <w:color w:val="538135" w:themeColor="accent6" w:themeShade="BF"/>
          <w:sz w:val="28"/>
          <w:szCs w:val="28"/>
        </w:rPr>
        <w:lastRenderedPageBreak/>
        <w:t>Average Conversions by Channel</w:t>
      </w:r>
    </w:p>
    <w:p w:rsidR="00CF2FBF" w:rsidRDefault="00CF2FBF" w:rsidP="00CF2FBF">
      <w:pPr>
        <w:spacing w:line="360" w:lineRule="auto"/>
        <w:jc w:val="center"/>
        <w:rPr>
          <w:rFonts w:ascii="Times New Roman" w:hAnsi="Times New Roman" w:cs="Times New Roman"/>
          <w:b/>
          <w:bCs/>
          <w:color w:val="000000" w:themeColor="text1"/>
        </w:rPr>
      </w:pPr>
      <w:r>
        <w:rPr>
          <w:rFonts w:ascii="Times New Roman" w:hAnsi="Times New Roman" w:cs="Times New Roman"/>
          <w:b/>
          <w:bCs/>
          <w:noProof/>
          <w:color w:val="000000" w:themeColor="text1"/>
          <w:lang w:val="en-US"/>
        </w:rPr>
        <w:drawing>
          <wp:inline distT="0" distB="0" distL="0" distR="0">
            <wp:extent cx="5731510" cy="2306320"/>
            <wp:effectExtent l="0" t="0" r="2540" b="0"/>
            <wp:docPr id="12138014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01413" name="Picture 1213801413"/>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306320"/>
                    </a:xfrm>
                    <a:prstGeom prst="rect">
                      <a:avLst/>
                    </a:prstGeom>
                  </pic:spPr>
                </pic:pic>
              </a:graphicData>
            </a:graphic>
          </wp:inline>
        </w:drawing>
      </w:r>
    </w:p>
    <w:p w:rsidR="00CF2FBF" w:rsidRDefault="00CF2FBF" w:rsidP="00CF2FBF">
      <w:pPr>
        <w:spacing w:line="360" w:lineRule="auto"/>
        <w:rPr>
          <w:rFonts w:ascii="Times New Roman" w:hAnsi="Times New Roman" w:cs="Times New Roman"/>
          <w:b/>
          <w:bCs/>
          <w:color w:val="000000" w:themeColor="text1"/>
        </w:rPr>
      </w:pPr>
      <w:r w:rsidRPr="00CF2FBF">
        <w:rPr>
          <w:rFonts w:ascii="Times New Roman" w:hAnsi="Times New Roman" w:cs="Times New Roman"/>
          <w:b/>
          <w:bCs/>
          <w:color w:val="000000" w:themeColor="text1"/>
        </w:rPr>
        <w:t>This visualization compares the average number of successful customer conversions achieved through different marketing channels. Higher conversions indicate better campaign effectiveness and customer engagement.</w:t>
      </w:r>
    </w:p>
    <w:p w:rsidR="00CF2FBF" w:rsidRPr="00030011" w:rsidRDefault="00CF2FBF" w:rsidP="00030011">
      <w:pPr>
        <w:spacing w:line="360" w:lineRule="auto"/>
        <w:jc w:val="center"/>
        <w:rPr>
          <w:rFonts w:ascii="Times New Roman" w:hAnsi="Times New Roman" w:cs="Times New Roman"/>
          <w:b/>
          <w:bCs/>
          <w:color w:val="385623" w:themeColor="accent6" w:themeShade="80"/>
          <w:sz w:val="28"/>
          <w:szCs w:val="28"/>
        </w:rPr>
      </w:pPr>
      <w:r w:rsidRPr="00030011">
        <w:rPr>
          <w:rFonts w:ascii="Times New Roman" w:hAnsi="Times New Roman" w:cs="Times New Roman"/>
          <w:b/>
          <w:bCs/>
          <w:color w:val="538135" w:themeColor="accent6" w:themeShade="BF"/>
          <w:sz w:val="28"/>
          <w:szCs w:val="28"/>
        </w:rPr>
        <w:t>Correlation Heatmap</w:t>
      </w:r>
      <w:r>
        <w:rPr>
          <w:rFonts w:ascii="Times New Roman" w:hAnsi="Times New Roman" w:cs="Times New Roman"/>
          <w:b/>
          <w:bCs/>
          <w:noProof/>
          <w:color w:val="70AD47" w:themeColor="accent6"/>
          <w:sz w:val="28"/>
          <w:szCs w:val="28"/>
          <w:lang w:val="en-US"/>
        </w:rPr>
        <w:drawing>
          <wp:inline distT="0" distB="0" distL="0" distR="0">
            <wp:extent cx="5731510" cy="2435860"/>
            <wp:effectExtent l="0" t="0" r="2540" b="2540"/>
            <wp:docPr id="11646397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39700" name="Picture 1164639700"/>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435860"/>
                    </a:xfrm>
                    <a:prstGeom prst="rect">
                      <a:avLst/>
                    </a:prstGeom>
                  </pic:spPr>
                </pic:pic>
              </a:graphicData>
            </a:graphic>
          </wp:inline>
        </w:drawing>
      </w:r>
    </w:p>
    <w:p w:rsidR="00030011" w:rsidRDefault="00030011" w:rsidP="00030011">
      <w:pPr>
        <w:spacing w:line="360" w:lineRule="auto"/>
        <w:rPr>
          <w:rFonts w:ascii="Times New Roman" w:hAnsi="Times New Roman" w:cs="Times New Roman"/>
          <w:b/>
          <w:bCs/>
          <w:color w:val="000000" w:themeColor="text1"/>
        </w:rPr>
      </w:pPr>
      <w:r w:rsidRPr="00030011">
        <w:rPr>
          <w:rFonts w:ascii="Times New Roman" w:hAnsi="Times New Roman" w:cs="Times New Roman"/>
          <w:b/>
          <w:bCs/>
          <w:color w:val="000000" w:themeColor="text1"/>
        </w:rPr>
        <w:t>The correlation heatmap illustrates the relationships between numerical variables in the dataset. Strong positive correlations indicate variables that increase together, while negative correlations indicate inverse relationships.</w:t>
      </w:r>
    </w:p>
    <w:p w:rsidR="00030011" w:rsidRPr="00030011" w:rsidRDefault="00030011" w:rsidP="00030011">
      <w:pPr>
        <w:spacing w:line="360" w:lineRule="auto"/>
        <w:rPr>
          <w:rFonts w:ascii="Times New Roman" w:hAnsi="Times New Roman" w:cs="Times New Roman"/>
          <w:b/>
          <w:bCs/>
          <w:color w:val="000000" w:themeColor="text1"/>
        </w:rPr>
      </w:pPr>
    </w:p>
    <w:p w:rsidR="00030011" w:rsidRDefault="00030011" w:rsidP="00030011">
      <w:pPr>
        <w:spacing w:line="360" w:lineRule="auto"/>
        <w:rPr>
          <w:rFonts w:ascii="Times New Roman" w:hAnsi="Times New Roman" w:cs="Times New Roman"/>
          <w:b/>
          <w:bCs/>
          <w:noProof/>
          <w:color w:val="000000" w:themeColor="text1"/>
        </w:rPr>
      </w:pPr>
    </w:p>
    <w:p w:rsidR="00030011" w:rsidRDefault="00030011" w:rsidP="00030011">
      <w:pPr>
        <w:spacing w:line="360" w:lineRule="auto"/>
        <w:jc w:val="center"/>
        <w:rPr>
          <w:rFonts w:ascii="Times New Roman" w:hAnsi="Times New Roman" w:cs="Times New Roman"/>
          <w:b/>
          <w:bCs/>
          <w:color w:val="538135" w:themeColor="accent6" w:themeShade="BF"/>
          <w:sz w:val="28"/>
          <w:szCs w:val="28"/>
        </w:rPr>
      </w:pPr>
    </w:p>
    <w:p w:rsidR="00030011" w:rsidRPr="00030011" w:rsidRDefault="00030011" w:rsidP="00030011">
      <w:pPr>
        <w:spacing w:line="360" w:lineRule="auto"/>
        <w:jc w:val="center"/>
        <w:rPr>
          <w:rFonts w:ascii="Times New Roman" w:hAnsi="Times New Roman" w:cs="Times New Roman"/>
          <w:b/>
          <w:bCs/>
          <w:color w:val="538135" w:themeColor="accent6" w:themeShade="BF"/>
          <w:sz w:val="28"/>
          <w:szCs w:val="28"/>
        </w:rPr>
      </w:pPr>
      <w:r w:rsidRPr="00030011">
        <w:rPr>
          <w:rFonts w:ascii="Times New Roman" w:hAnsi="Times New Roman" w:cs="Times New Roman"/>
          <w:b/>
          <w:bCs/>
          <w:color w:val="538135" w:themeColor="accent6" w:themeShade="BF"/>
          <w:sz w:val="28"/>
          <w:szCs w:val="28"/>
        </w:rPr>
        <w:lastRenderedPageBreak/>
        <w:t>Marketing Funnel</w:t>
      </w:r>
    </w:p>
    <w:p w:rsidR="00CF2FBF" w:rsidRDefault="00030011" w:rsidP="00030011">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lang w:val="en-US"/>
        </w:rPr>
        <w:drawing>
          <wp:inline distT="0" distB="0" distL="0" distR="0">
            <wp:extent cx="5731510" cy="2143760"/>
            <wp:effectExtent l="0" t="0" r="2540" b="8890"/>
            <wp:docPr id="16882606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60659" name="Picture 1688260659"/>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143760"/>
                    </a:xfrm>
                    <a:prstGeom prst="rect">
                      <a:avLst/>
                    </a:prstGeom>
                  </pic:spPr>
                </pic:pic>
              </a:graphicData>
            </a:graphic>
          </wp:inline>
        </w:drawing>
      </w:r>
    </w:p>
    <w:p w:rsidR="00030011" w:rsidRPr="00030011" w:rsidRDefault="00030011" w:rsidP="00030011">
      <w:pPr>
        <w:spacing w:line="360" w:lineRule="auto"/>
        <w:rPr>
          <w:rFonts w:ascii="Times New Roman" w:hAnsi="Times New Roman" w:cs="Times New Roman"/>
          <w:b/>
          <w:bCs/>
          <w:color w:val="000000" w:themeColor="text1"/>
        </w:rPr>
      </w:pPr>
      <w:r w:rsidRPr="00030011">
        <w:rPr>
          <w:rFonts w:ascii="Times New Roman" w:hAnsi="Times New Roman" w:cs="Times New Roman"/>
          <w:b/>
          <w:bCs/>
          <w:color w:val="000000" w:themeColor="text1"/>
        </w:rPr>
        <w:t>The marketing funnel visualizes the customer journey from impressions to clicks, leads, and conversions. It highlights how customers progress through each stage of the marketing process and identifies where the largest drop-offs occur.</w:t>
      </w: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rsidR="00AA6F48" w:rsidRDefault="00030011" w:rsidP="00030011">
      <w:pPr>
        <w:spacing w:line="360" w:lineRule="auto"/>
        <w:jc w:val="center"/>
        <w:rPr>
          <w:rFonts w:ascii="Times New Roman" w:hAnsi="Times New Roman" w:cs="Times New Roman"/>
          <w:b/>
          <w:bCs/>
          <w:color w:val="C45911" w:themeColor="accent2" w:themeShade="BF"/>
          <w:sz w:val="32"/>
          <w:szCs w:val="32"/>
        </w:rPr>
      </w:pPr>
      <w:r w:rsidRPr="00AA6F48">
        <w:rPr>
          <w:rFonts w:ascii="Times New Roman" w:hAnsi="Times New Roman" w:cs="Times New Roman"/>
          <w:b/>
          <w:bCs/>
          <w:color w:val="C45911" w:themeColor="accent2" w:themeShade="BF"/>
          <w:sz w:val="32"/>
          <w:szCs w:val="32"/>
        </w:rPr>
        <w:lastRenderedPageBreak/>
        <w:t>Business Insights</w:t>
      </w:r>
    </w:p>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exploratory data analysis provided several valuable insights into the performance of the marketing campaigns.</w:t>
      </w:r>
    </w:p>
    <w:p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dataset contained complete and consistent information after preprocessing, making it suitable for analysis.</w:t>
      </w:r>
    </w:p>
    <w:p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Marketing campaigns were conducted across multiple digital channels, with each channel contributing differently to campaign performance.</w:t>
      </w:r>
    </w:p>
    <w:p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Revenue and ROI varied across marketing channels, indicating that some channels were more effective in generating returns than others.</w:t>
      </w:r>
    </w:p>
    <w:p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marketing funnel showed a gradual decrease in customers from the impressions stage to the final conversion stage, highlighting opportunities to improve customer engagement and conversion rates.</w:t>
      </w:r>
    </w:p>
    <w:p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correlation analysis indicated positive relationships among clicks, leads, conversions, and revenue, suggesting that improving engagement at earlier stages can positively impact overall campaign performance.</w:t>
      </w:r>
    </w:p>
    <w:p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Acquisition cost differed across channels, emphasizing the need to balance marketing expenditure with the revenue generated to maximize profitability.</w:t>
      </w:r>
    </w:p>
    <w:p w:rsidR="00AA6F48" w:rsidRPr="00AA6F48" w:rsidRDefault="00AA6F48" w:rsidP="00AA6F48">
      <w:pPr>
        <w:spacing w:line="360" w:lineRule="auto"/>
        <w:rPr>
          <w:rFonts w:ascii="Times New Roman" w:hAnsi="Times New Roman" w:cs="Times New Roman"/>
          <w:b/>
          <w:bCs/>
          <w:color w:val="000000" w:themeColor="text1"/>
        </w:rPr>
      </w:pPr>
    </w:p>
    <w:p w:rsidR="00AA6F48" w:rsidRDefault="00AA6F48" w:rsidP="00030011">
      <w:pPr>
        <w:spacing w:line="360" w:lineRule="auto"/>
        <w:jc w:val="center"/>
        <w:rPr>
          <w:rFonts w:ascii="Times New Roman" w:hAnsi="Times New Roman" w:cs="Times New Roman"/>
          <w:b/>
          <w:bCs/>
          <w:color w:val="C45911" w:themeColor="accent2" w:themeShade="BF"/>
          <w:sz w:val="32"/>
          <w:szCs w:val="32"/>
        </w:rPr>
      </w:pPr>
    </w:p>
    <w:p w:rsidR="00AA6F48" w:rsidRDefault="00AA6F48">
      <w:pPr>
        <w:rPr>
          <w:rFonts w:ascii="Times New Roman" w:hAnsi="Times New Roman" w:cs="Times New Roman"/>
          <w:b/>
          <w:bCs/>
          <w:color w:val="C45911" w:themeColor="accent2" w:themeShade="BF"/>
          <w:sz w:val="32"/>
          <w:szCs w:val="32"/>
        </w:rPr>
      </w:pPr>
      <w:r>
        <w:rPr>
          <w:rFonts w:ascii="Times New Roman" w:hAnsi="Times New Roman" w:cs="Times New Roman"/>
          <w:b/>
          <w:bCs/>
          <w:color w:val="C45911" w:themeColor="accent2" w:themeShade="BF"/>
          <w:sz w:val="32"/>
          <w:szCs w:val="32"/>
        </w:rPr>
        <w:br w:type="page"/>
      </w:r>
    </w:p>
    <w:p w:rsidR="00AA6F48" w:rsidRPr="00AA6F48" w:rsidRDefault="00AA6F48" w:rsidP="00AA6F48">
      <w:pPr>
        <w:spacing w:line="360" w:lineRule="auto"/>
        <w:jc w:val="center"/>
        <w:rPr>
          <w:rFonts w:ascii="Times New Roman" w:hAnsi="Times New Roman" w:cs="Times New Roman"/>
          <w:b/>
          <w:bCs/>
          <w:color w:val="C45911" w:themeColor="accent2" w:themeShade="BF"/>
          <w:sz w:val="32"/>
          <w:szCs w:val="32"/>
        </w:rPr>
      </w:pPr>
      <w:r w:rsidRPr="00AA6F48">
        <w:rPr>
          <w:rFonts w:ascii="Times New Roman" w:hAnsi="Times New Roman" w:cs="Times New Roman"/>
          <w:b/>
          <w:bCs/>
          <w:color w:val="C45911" w:themeColor="accent2" w:themeShade="BF"/>
          <w:sz w:val="32"/>
          <w:szCs w:val="32"/>
        </w:rPr>
        <w:lastRenderedPageBreak/>
        <w:t xml:space="preserve"> Recommendations</w:t>
      </w:r>
    </w:p>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Based on the exploratory data analysis, the following recommendations are proposed:</w:t>
      </w:r>
    </w:p>
    <w:p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Allocate a larger portion of the marketing budget to the channels with the highest Return on Investment (ROI), as they generate greater revenue for the investment made.</w:t>
      </w:r>
    </w:p>
    <w:p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Review and optimize the performance of channels with high acquisition costs but relatively low conversions or ROI.</w:t>
      </w:r>
    </w:p>
    <w:p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Improve campaign content, targeting strategies, and audience segmentation to increase customer engagement and conversion rates.</w:t>
      </w:r>
    </w:p>
    <w:p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Regularly monitor key performance indicators (KPIs) such as Revenue, ROI, Acquisition Cost, Click-Through Rate (CTR), and Conversion Rate to evaluate campaign effectiveness.</w:t>
      </w:r>
    </w:p>
    <w:p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Continue performing periodic data analysis to identify changing customer preferences and optimize future marketing campaigns.</w:t>
      </w:r>
    </w:p>
    <w:p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Use data-driven decision-making to allocate marketing resources efficiently and maximize overall business profitability.</w:t>
      </w:r>
    </w:p>
    <w:p w:rsidR="00AA6F48" w:rsidRPr="00AA6F48" w:rsidRDefault="00AA6F48" w:rsidP="00AA6F48">
      <w:pPr>
        <w:spacing w:line="360" w:lineRule="auto"/>
        <w:rPr>
          <w:rFonts w:ascii="Times New Roman" w:hAnsi="Times New Roman" w:cs="Times New Roman"/>
          <w:b/>
          <w:bCs/>
          <w:color w:val="000000" w:themeColor="text1"/>
        </w:rPr>
      </w:pPr>
    </w:p>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br w:type="page"/>
      </w:r>
    </w:p>
    <w:p w:rsidR="00AA6F48" w:rsidRPr="00AA6F48" w:rsidRDefault="00AA6F48" w:rsidP="00AA6F48">
      <w:pPr>
        <w:spacing w:line="360" w:lineRule="auto"/>
        <w:jc w:val="center"/>
        <w:rPr>
          <w:rFonts w:ascii="Times New Roman" w:hAnsi="Times New Roman" w:cs="Times New Roman"/>
          <w:b/>
          <w:bCs/>
          <w:color w:val="C45911" w:themeColor="accent2" w:themeShade="BF"/>
          <w:sz w:val="32"/>
          <w:szCs w:val="32"/>
        </w:rPr>
      </w:pPr>
      <w:r w:rsidRPr="00AA6F48">
        <w:rPr>
          <w:rFonts w:ascii="Times New Roman" w:hAnsi="Times New Roman" w:cs="Times New Roman"/>
          <w:b/>
          <w:bCs/>
          <w:color w:val="C45911" w:themeColor="accent2" w:themeShade="BF"/>
          <w:sz w:val="32"/>
          <w:szCs w:val="32"/>
        </w:rPr>
        <w:lastRenderedPageBreak/>
        <w:t xml:space="preserve"> Conclusion</w:t>
      </w:r>
    </w:p>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This project successfully performed Exploratory Data Analysis (EDA) on a marketing campaign dataset to evaluate campaign performance and identify meaningful business insights. The data was cleaned, explored, and visualized to understand customer engagement, revenue generation, acquisition cost, conversions, and return on investment (ROI).</w:t>
      </w:r>
    </w:p>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analysis demonstrated that different marketing channels contribute differently to business performance. By focusing on channels with higher ROI and optimizing underperforming campaigns, organizations can improve marketing efficiency and maximize returns on investment.</w:t>
      </w:r>
    </w:p>
    <w:p w:rsid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Overall, this project highlights the importance of data-driven decision-making in digital marketing and demonstrates how exploratory data analysis can support effective business strategies and resource allocation.</w:t>
      </w:r>
    </w:p>
    <w:p w:rsidR="00AA6F48" w:rsidRDefault="00AA6F48">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rsidR="00AA6F48" w:rsidRDefault="00AA6F48" w:rsidP="00AA6F48">
      <w:pPr>
        <w:spacing w:line="360" w:lineRule="auto"/>
        <w:jc w:val="center"/>
        <w:rPr>
          <w:rFonts w:ascii="Times New Roman" w:hAnsi="Times New Roman" w:cs="Times New Roman"/>
          <w:b/>
          <w:bCs/>
          <w:color w:val="C45911" w:themeColor="accent2" w:themeShade="BF"/>
          <w:sz w:val="32"/>
          <w:szCs w:val="32"/>
        </w:rPr>
      </w:pPr>
      <w:r w:rsidRPr="00AA6F48">
        <w:rPr>
          <w:rFonts w:ascii="Times New Roman" w:hAnsi="Times New Roman" w:cs="Times New Roman"/>
          <w:b/>
          <w:bCs/>
          <w:color w:val="C45911" w:themeColor="accent2" w:themeShade="BF"/>
          <w:sz w:val="32"/>
          <w:szCs w:val="32"/>
        </w:rPr>
        <w:lastRenderedPageBreak/>
        <w:t>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938"/>
        <w:gridCol w:w="4025"/>
      </w:tblGrid>
      <w:tr w:rsidR="00AA6F48" w:rsidRPr="00AA6F48" w:rsidTr="00AA6F48">
        <w:trPr>
          <w:tblHeader/>
          <w:tblCellSpacing w:w="15" w:type="dxa"/>
        </w:trPr>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70C0"/>
              </w:rPr>
              <w:t>Tool</w:t>
            </w:r>
          </w:p>
        </w:tc>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70C0"/>
              </w:rPr>
              <w:t>Purpose</w:t>
            </w:r>
          </w:p>
        </w:tc>
      </w:tr>
      <w:tr w:rsidR="00AA6F48" w:rsidRPr="00AA6F48" w:rsidTr="00AA6F48">
        <w:trPr>
          <w:tblCellSpacing w:w="15" w:type="dxa"/>
        </w:trPr>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Python</w:t>
            </w:r>
          </w:p>
        </w:tc>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Programming Language</w:t>
            </w:r>
          </w:p>
        </w:tc>
      </w:tr>
      <w:tr w:rsidR="00AA6F48" w:rsidRPr="00AA6F48" w:rsidTr="00AA6F48">
        <w:trPr>
          <w:tblCellSpacing w:w="15" w:type="dxa"/>
        </w:trPr>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Pandas</w:t>
            </w:r>
          </w:p>
        </w:tc>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Data Cleaning &amp; Analysis</w:t>
            </w:r>
          </w:p>
        </w:tc>
      </w:tr>
      <w:tr w:rsidR="00AA6F48" w:rsidRPr="00AA6F48" w:rsidTr="00AA6F48">
        <w:trPr>
          <w:tblCellSpacing w:w="15" w:type="dxa"/>
        </w:trPr>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NumPy</w:t>
            </w:r>
          </w:p>
        </w:tc>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Numerical Computations</w:t>
            </w:r>
          </w:p>
        </w:tc>
      </w:tr>
      <w:tr w:rsidR="00AA6F48" w:rsidRPr="00AA6F48" w:rsidTr="00AA6F48">
        <w:trPr>
          <w:tblCellSpacing w:w="15" w:type="dxa"/>
        </w:trPr>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Matplotlib</w:t>
            </w:r>
          </w:p>
        </w:tc>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Data Visualization</w:t>
            </w:r>
          </w:p>
        </w:tc>
      </w:tr>
      <w:tr w:rsidR="00AA6F48" w:rsidRPr="00AA6F48" w:rsidTr="00AA6F48">
        <w:trPr>
          <w:tblCellSpacing w:w="15" w:type="dxa"/>
        </w:trPr>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Seaborn</w:t>
            </w:r>
          </w:p>
        </w:tc>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Statistical Visualization</w:t>
            </w:r>
          </w:p>
        </w:tc>
      </w:tr>
      <w:tr w:rsidR="00AA6F48" w:rsidRPr="00AA6F48" w:rsidTr="00AA6F48">
        <w:trPr>
          <w:tblCellSpacing w:w="15" w:type="dxa"/>
        </w:trPr>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Jupyter Notebook</w:t>
            </w:r>
          </w:p>
        </w:tc>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Development Environment</w:t>
            </w:r>
          </w:p>
        </w:tc>
      </w:tr>
      <w:tr w:rsidR="00AA6F48" w:rsidRPr="00AA6F48" w:rsidTr="00AA6F48">
        <w:trPr>
          <w:tblCellSpacing w:w="15" w:type="dxa"/>
        </w:trPr>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Git &amp; GitHub</w:t>
            </w:r>
          </w:p>
        </w:tc>
        <w:tc>
          <w:tcPr>
            <w:tcW w:w="0" w:type="auto"/>
            <w:vAlign w:val="center"/>
            <w:hideMark/>
          </w:tcPr>
          <w:p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Version Control &amp; Project Submission</w:t>
            </w:r>
          </w:p>
        </w:tc>
      </w:tr>
    </w:tbl>
    <w:p w:rsidR="00AA6F48" w:rsidRPr="00AA6F48" w:rsidRDefault="00AA6F48" w:rsidP="00AA6F48">
      <w:pPr>
        <w:spacing w:line="360" w:lineRule="auto"/>
        <w:rPr>
          <w:rFonts w:ascii="Times New Roman" w:hAnsi="Times New Roman" w:cs="Times New Roman"/>
          <w:b/>
          <w:bCs/>
          <w:color w:val="000000" w:themeColor="text1"/>
        </w:rPr>
      </w:pPr>
    </w:p>
    <w:p w:rsidR="00030011" w:rsidRPr="00AA6F48" w:rsidRDefault="00030011" w:rsidP="00AA6F48">
      <w:pPr>
        <w:spacing w:line="360" w:lineRule="auto"/>
        <w:rPr>
          <w:rFonts w:ascii="Times New Roman" w:hAnsi="Times New Roman" w:cs="Times New Roman"/>
          <w:b/>
          <w:bCs/>
          <w:color w:val="000000" w:themeColor="text1"/>
          <w:sz w:val="20"/>
          <w:szCs w:val="20"/>
        </w:rPr>
      </w:pPr>
    </w:p>
    <w:p w:rsidR="00030011" w:rsidRPr="00AA6F48" w:rsidRDefault="00030011" w:rsidP="00AA6F48">
      <w:pPr>
        <w:spacing w:line="360" w:lineRule="auto"/>
        <w:rPr>
          <w:rFonts w:ascii="Times New Roman" w:hAnsi="Times New Roman" w:cs="Times New Roman"/>
          <w:b/>
          <w:bCs/>
          <w:color w:val="000000" w:themeColor="text1"/>
          <w:sz w:val="16"/>
          <w:szCs w:val="16"/>
        </w:rPr>
      </w:pPr>
    </w:p>
    <w:sectPr w:rsidR="00030011" w:rsidRPr="00AA6F48" w:rsidSect="0099375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A74FD"/>
    <w:multiLevelType w:val="multilevel"/>
    <w:tmpl w:val="BA4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2A3B66"/>
    <w:multiLevelType w:val="multilevel"/>
    <w:tmpl w:val="1684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746861"/>
    <w:multiLevelType w:val="multilevel"/>
    <w:tmpl w:val="4E90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CA23455"/>
    <w:multiLevelType w:val="hybridMultilevel"/>
    <w:tmpl w:val="6152F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D6409"/>
    <w:rsid w:val="00030011"/>
    <w:rsid w:val="00062FA5"/>
    <w:rsid w:val="001F27D4"/>
    <w:rsid w:val="00396B8F"/>
    <w:rsid w:val="00417EAE"/>
    <w:rsid w:val="006B51EF"/>
    <w:rsid w:val="007D6409"/>
    <w:rsid w:val="0080099A"/>
    <w:rsid w:val="00811784"/>
    <w:rsid w:val="009446E8"/>
    <w:rsid w:val="00962166"/>
    <w:rsid w:val="0099375D"/>
    <w:rsid w:val="009C7C9D"/>
    <w:rsid w:val="00A02B40"/>
    <w:rsid w:val="00A33A9E"/>
    <w:rsid w:val="00A751C6"/>
    <w:rsid w:val="00AA6F48"/>
    <w:rsid w:val="00BE757A"/>
    <w:rsid w:val="00CF2F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75D"/>
  </w:style>
  <w:style w:type="paragraph" w:styleId="Heading1">
    <w:name w:val="heading 1"/>
    <w:basedOn w:val="Normal"/>
    <w:next w:val="Normal"/>
    <w:link w:val="Heading1Char"/>
    <w:uiPriority w:val="9"/>
    <w:qFormat/>
    <w:rsid w:val="007D6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409"/>
    <w:rPr>
      <w:rFonts w:eastAsiaTheme="majorEastAsia" w:cstheme="majorBidi"/>
      <w:color w:val="272727" w:themeColor="text1" w:themeTint="D8"/>
    </w:rPr>
  </w:style>
  <w:style w:type="paragraph" w:styleId="Title">
    <w:name w:val="Title"/>
    <w:basedOn w:val="Normal"/>
    <w:next w:val="Normal"/>
    <w:link w:val="TitleChar"/>
    <w:uiPriority w:val="10"/>
    <w:qFormat/>
    <w:rsid w:val="007D6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409"/>
    <w:pPr>
      <w:spacing w:before="160"/>
      <w:jc w:val="center"/>
    </w:pPr>
    <w:rPr>
      <w:i/>
      <w:iCs/>
      <w:color w:val="404040" w:themeColor="text1" w:themeTint="BF"/>
    </w:rPr>
  </w:style>
  <w:style w:type="character" w:customStyle="1" w:styleId="QuoteChar">
    <w:name w:val="Quote Char"/>
    <w:basedOn w:val="DefaultParagraphFont"/>
    <w:link w:val="Quote"/>
    <w:uiPriority w:val="29"/>
    <w:rsid w:val="007D6409"/>
    <w:rPr>
      <w:i/>
      <w:iCs/>
      <w:color w:val="404040" w:themeColor="text1" w:themeTint="BF"/>
    </w:rPr>
  </w:style>
  <w:style w:type="paragraph" w:styleId="ListParagraph">
    <w:name w:val="List Paragraph"/>
    <w:basedOn w:val="Normal"/>
    <w:uiPriority w:val="34"/>
    <w:qFormat/>
    <w:rsid w:val="007D6409"/>
    <w:pPr>
      <w:ind w:left="720"/>
      <w:contextualSpacing/>
    </w:pPr>
  </w:style>
  <w:style w:type="character" w:styleId="IntenseEmphasis">
    <w:name w:val="Intense Emphasis"/>
    <w:basedOn w:val="DefaultParagraphFont"/>
    <w:uiPriority w:val="21"/>
    <w:qFormat/>
    <w:rsid w:val="007D6409"/>
    <w:rPr>
      <w:i/>
      <w:iCs/>
      <w:color w:val="2F5496" w:themeColor="accent1" w:themeShade="BF"/>
    </w:rPr>
  </w:style>
  <w:style w:type="paragraph" w:styleId="IntenseQuote">
    <w:name w:val="Intense Quote"/>
    <w:basedOn w:val="Normal"/>
    <w:next w:val="Normal"/>
    <w:link w:val="IntenseQuoteChar"/>
    <w:uiPriority w:val="30"/>
    <w:qFormat/>
    <w:rsid w:val="007D6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409"/>
    <w:rPr>
      <w:i/>
      <w:iCs/>
      <w:color w:val="2F5496" w:themeColor="accent1" w:themeShade="BF"/>
    </w:rPr>
  </w:style>
  <w:style w:type="character" w:styleId="IntenseReference">
    <w:name w:val="Intense Reference"/>
    <w:basedOn w:val="DefaultParagraphFont"/>
    <w:uiPriority w:val="32"/>
    <w:qFormat/>
    <w:rsid w:val="007D6409"/>
    <w:rPr>
      <w:b/>
      <w:bCs/>
      <w:smallCaps/>
      <w:color w:val="2F5496" w:themeColor="accent1" w:themeShade="BF"/>
      <w:spacing w:val="5"/>
    </w:rPr>
  </w:style>
  <w:style w:type="paragraph" w:styleId="BalloonText">
    <w:name w:val="Balloon Text"/>
    <w:basedOn w:val="Normal"/>
    <w:link w:val="BalloonTextChar"/>
    <w:uiPriority w:val="99"/>
    <w:semiHidden/>
    <w:unhideWhenUsed/>
    <w:rsid w:val="001F27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7D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EDC26-6964-4168-A962-26691EEE7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konjarla swarna priya</dc:creator>
  <cp:lastModifiedBy>Aemireddy Sreeja</cp:lastModifiedBy>
  <cp:revision>2</cp:revision>
  <dcterms:created xsi:type="dcterms:W3CDTF">2026-07-03T16:41:00Z</dcterms:created>
  <dcterms:modified xsi:type="dcterms:W3CDTF">2026-07-03T16:41:00Z</dcterms:modified>
</cp:coreProperties>
</file>