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A0EAF" w14:textId="77777777" w:rsidR="0027301E" w:rsidRDefault="00990B00">
      <w:pPr>
        <w:spacing w:after="160" w:line="259" w:lineRule="auto"/>
        <w:jc w:val="center"/>
        <w:rPr>
          <w:rFonts w:ascii="Calibri" w:eastAsia="Calibri" w:hAnsi="Calibri" w:cs="Calibri"/>
          <w:b/>
          <w:sz w:val="36"/>
          <w:szCs w:val="36"/>
        </w:rPr>
      </w:pPr>
      <w:r>
        <w:rPr>
          <w:rFonts w:ascii="Calibri" w:eastAsia="Calibri" w:hAnsi="Calibri" w:cs="Calibri"/>
          <w:b/>
          <w:sz w:val="36"/>
          <w:szCs w:val="36"/>
        </w:rPr>
        <w:t xml:space="preserve">User Acceptance Testing (UAT) Template </w:t>
      </w:r>
    </w:p>
    <w:tbl>
      <w:tblPr>
        <w:tblStyle w:val="af"/>
        <w:tblW w:w="9078" w:type="dxa"/>
        <w:tblInd w:w="-108" w:type="dxa"/>
        <w:tblLayout w:type="fixed"/>
        <w:tblLook w:val="0400" w:firstRow="0" w:lastRow="0" w:firstColumn="0" w:lastColumn="0" w:noHBand="0" w:noVBand="1"/>
      </w:tblPr>
      <w:tblGrid>
        <w:gridCol w:w="4111"/>
        <w:gridCol w:w="4967"/>
      </w:tblGrid>
      <w:tr w:rsidR="0027301E" w14:paraId="20E6B4E8" w14:textId="77777777" w:rsidTr="00880D69">
        <w:trPr>
          <w:trHeight w:val="255"/>
        </w:trPr>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A217BB" w14:textId="77777777" w:rsidR="0027301E" w:rsidRDefault="00990B00">
            <w:pPr>
              <w:spacing w:line="240" w:lineRule="auto"/>
              <w:rPr>
                <w:rFonts w:ascii="Times New Roman" w:eastAsia="Times New Roman" w:hAnsi="Times New Roman" w:cs="Times New Roman"/>
                <w:sz w:val="24"/>
                <w:szCs w:val="24"/>
              </w:rPr>
            </w:pPr>
            <w:r>
              <w:rPr>
                <w:rFonts w:ascii="Calibri" w:eastAsia="Calibri" w:hAnsi="Calibri" w:cs="Calibri"/>
              </w:rPr>
              <w:t>Date</w:t>
            </w:r>
          </w:p>
        </w:tc>
        <w:tc>
          <w:tcPr>
            <w:tcW w:w="4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537B3" w14:textId="7EAA6C10" w:rsidR="0027301E" w:rsidRPr="000C5B97" w:rsidRDefault="00880D69">
            <w:pPr>
              <w:spacing w:line="240" w:lineRule="auto"/>
              <w:rPr>
                <w:rFonts w:asciiTheme="majorHAnsi" w:eastAsia="Times New Roman" w:hAnsiTheme="majorHAnsi" w:cstheme="majorHAnsi"/>
                <w:sz w:val="24"/>
                <w:szCs w:val="24"/>
              </w:rPr>
            </w:pPr>
            <w:r w:rsidRPr="000C5B97">
              <w:rPr>
                <w:rFonts w:asciiTheme="majorHAnsi" w:eastAsia="Times New Roman" w:hAnsiTheme="majorHAnsi" w:cstheme="majorHAnsi"/>
                <w:sz w:val="24"/>
                <w:szCs w:val="24"/>
              </w:rPr>
              <w:t>26 June 2025</w:t>
            </w:r>
          </w:p>
        </w:tc>
      </w:tr>
      <w:tr w:rsidR="0027301E" w14:paraId="1DF2E01C" w14:textId="77777777" w:rsidTr="00880D69">
        <w:trPr>
          <w:trHeight w:val="255"/>
        </w:trPr>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B6EAE4" w14:textId="77777777" w:rsidR="0027301E" w:rsidRDefault="00990B00">
            <w:pPr>
              <w:spacing w:line="240" w:lineRule="auto"/>
              <w:rPr>
                <w:rFonts w:ascii="Times New Roman" w:eastAsia="Times New Roman" w:hAnsi="Times New Roman" w:cs="Times New Roman"/>
                <w:sz w:val="24"/>
                <w:szCs w:val="24"/>
              </w:rPr>
            </w:pPr>
            <w:r>
              <w:rPr>
                <w:rFonts w:ascii="Calibri" w:eastAsia="Calibri" w:hAnsi="Calibri" w:cs="Calibri"/>
              </w:rPr>
              <w:t>Team ID</w:t>
            </w:r>
          </w:p>
        </w:tc>
        <w:tc>
          <w:tcPr>
            <w:tcW w:w="4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5E1905" w14:textId="00809A3B" w:rsidR="0027301E" w:rsidRPr="000C5B97" w:rsidRDefault="000C5B97">
            <w:pPr>
              <w:spacing w:line="240" w:lineRule="auto"/>
              <w:rPr>
                <w:rFonts w:asciiTheme="majorHAnsi" w:eastAsia="Times New Roman" w:hAnsiTheme="majorHAnsi" w:cstheme="majorHAnsi"/>
                <w:sz w:val="24"/>
                <w:szCs w:val="24"/>
              </w:rPr>
            </w:pPr>
            <w:r w:rsidRPr="000C5B97">
              <w:rPr>
                <w:rFonts w:asciiTheme="majorHAnsi" w:eastAsia="Times New Roman" w:hAnsiTheme="majorHAnsi" w:cstheme="majorHAnsi"/>
                <w:sz w:val="24"/>
                <w:szCs w:val="24"/>
              </w:rPr>
              <w:t>LTVIP2025TMID59501</w:t>
            </w:r>
          </w:p>
        </w:tc>
      </w:tr>
      <w:tr w:rsidR="0027301E" w14:paraId="47DB1499" w14:textId="77777777" w:rsidTr="00880D69">
        <w:trPr>
          <w:trHeight w:val="244"/>
        </w:trPr>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C5F6D" w14:textId="77777777" w:rsidR="0027301E" w:rsidRDefault="00990B00">
            <w:pPr>
              <w:spacing w:line="240" w:lineRule="auto"/>
              <w:rPr>
                <w:rFonts w:ascii="Times New Roman" w:eastAsia="Times New Roman" w:hAnsi="Times New Roman" w:cs="Times New Roman"/>
                <w:sz w:val="24"/>
                <w:szCs w:val="24"/>
              </w:rPr>
            </w:pPr>
            <w:r>
              <w:rPr>
                <w:rFonts w:ascii="Calibri" w:eastAsia="Calibri" w:hAnsi="Calibri" w:cs="Calibri"/>
              </w:rPr>
              <w:t>Project Name</w:t>
            </w:r>
          </w:p>
        </w:tc>
        <w:tc>
          <w:tcPr>
            <w:tcW w:w="4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35967C" w14:textId="0C69AC4C" w:rsidR="0027301E" w:rsidRPr="000C5B97" w:rsidRDefault="000C5B97">
            <w:pPr>
              <w:spacing w:line="240" w:lineRule="auto"/>
              <w:rPr>
                <w:rFonts w:asciiTheme="majorHAnsi" w:eastAsia="Times New Roman" w:hAnsiTheme="majorHAnsi" w:cstheme="majorHAnsi"/>
                <w:sz w:val="24"/>
                <w:szCs w:val="24"/>
              </w:rPr>
            </w:pPr>
            <w:proofErr w:type="spellStart"/>
            <w:r w:rsidRPr="000C5B97">
              <w:rPr>
                <w:rFonts w:asciiTheme="majorHAnsi" w:hAnsiTheme="majorHAnsi" w:cstheme="majorHAnsi"/>
                <w:sz w:val="24"/>
                <w:szCs w:val="24"/>
              </w:rPr>
              <w:t>ResolveNow</w:t>
            </w:r>
            <w:proofErr w:type="spellEnd"/>
          </w:p>
        </w:tc>
      </w:tr>
    </w:tbl>
    <w:p w14:paraId="018B952B" w14:textId="7613A5AD" w:rsidR="000C5B97" w:rsidRDefault="000C5B97" w:rsidP="000C5B97">
      <w:pPr>
        <w:pStyle w:val="NormalWeb"/>
        <w:rPr>
          <w:rStyle w:val="Strong"/>
          <w:rFonts w:asciiTheme="majorHAnsi" w:hAnsiTheme="majorHAnsi" w:cstheme="majorHAnsi"/>
        </w:rPr>
      </w:pPr>
      <w:r w:rsidRPr="000C5B97">
        <w:rPr>
          <w:rFonts w:asciiTheme="majorHAnsi" w:hAnsiTheme="majorHAnsi" w:cstheme="majorHAnsi"/>
          <w:b/>
          <w:bCs/>
          <w:lang w:val="en-GB"/>
        </w:rPr>
        <w:t>Project Overview:</w:t>
      </w:r>
    </w:p>
    <w:p w14:paraId="21465271" w14:textId="04B72824" w:rsidR="000C5B97" w:rsidRDefault="000C5B97" w:rsidP="000C5B97">
      <w:pPr>
        <w:pStyle w:val="NormalWeb"/>
        <w:rPr>
          <w:rFonts w:asciiTheme="majorHAnsi" w:hAnsiTheme="majorHAnsi" w:cstheme="majorHAnsi"/>
        </w:rPr>
      </w:pPr>
      <w:r w:rsidRPr="000C5B97">
        <w:rPr>
          <w:rStyle w:val="Strong"/>
          <w:rFonts w:asciiTheme="majorHAnsi" w:hAnsiTheme="majorHAnsi" w:cstheme="majorHAnsi"/>
        </w:rPr>
        <w:t>Project Name:</w:t>
      </w:r>
      <w:r w:rsidRPr="000C5B97">
        <w:rPr>
          <w:rFonts w:asciiTheme="majorHAnsi" w:hAnsiTheme="majorHAnsi" w:cstheme="majorHAnsi"/>
        </w:rPr>
        <w:t xml:space="preserve"> </w:t>
      </w:r>
      <w:proofErr w:type="spellStart"/>
      <w:r w:rsidRPr="000C5B97">
        <w:rPr>
          <w:rFonts w:asciiTheme="majorHAnsi" w:hAnsiTheme="majorHAnsi" w:cstheme="majorHAnsi"/>
        </w:rPr>
        <w:t>ResolveNow</w:t>
      </w:r>
      <w:proofErr w:type="spellEnd"/>
      <w:r w:rsidRPr="000C5B97">
        <w:rPr>
          <w:rFonts w:asciiTheme="majorHAnsi" w:hAnsiTheme="majorHAnsi" w:cstheme="majorHAnsi"/>
        </w:rPr>
        <w:br/>
      </w:r>
      <w:r w:rsidRPr="000C5B97">
        <w:rPr>
          <w:rStyle w:val="Strong"/>
          <w:rFonts w:asciiTheme="majorHAnsi" w:hAnsiTheme="majorHAnsi" w:cstheme="majorHAnsi"/>
        </w:rPr>
        <w:t>Project Description:</w:t>
      </w:r>
      <w:r w:rsidRPr="000C5B97">
        <w:rPr>
          <w:rFonts w:asciiTheme="majorHAnsi" w:hAnsiTheme="majorHAnsi" w:cstheme="majorHAnsi"/>
        </w:rPr>
        <w:br/>
      </w:r>
      <w:proofErr w:type="spellStart"/>
      <w:r w:rsidRPr="00AD7C33">
        <w:rPr>
          <w:rFonts w:asciiTheme="majorHAnsi" w:hAnsiTheme="majorHAnsi" w:cstheme="majorHAnsi"/>
          <w:sz w:val="22"/>
          <w:szCs w:val="22"/>
        </w:rPr>
        <w:t>ResolveNow</w:t>
      </w:r>
      <w:proofErr w:type="spellEnd"/>
      <w:r w:rsidRPr="00AD7C33">
        <w:rPr>
          <w:rFonts w:asciiTheme="majorHAnsi" w:hAnsiTheme="majorHAnsi" w:cstheme="majorHAnsi"/>
          <w:sz w:val="22"/>
          <w:szCs w:val="22"/>
        </w:rPr>
        <w:t xml:space="preserve"> is an online complaint registration and management system that enables users to easily submit, track, and resolve grievances across various public and private service domains. The platform aims to streamline the complaint handling process, enhance transparency, and improve user satisfaction by ensuring timely resolutions. It supports secure interactions, intelligent routing of complaints, and effective communication between users and authorities—all while complying with industry standards and data protection regulations.</w:t>
      </w:r>
    </w:p>
    <w:p w14:paraId="5E476E5F" w14:textId="1668E96C" w:rsidR="000C5B97" w:rsidRPr="000C5B97" w:rsidRDefault="000C5B97" w:rsidP="000C5B97">
      <w:pPr>
        <w:pStyle w:val="NormalWeb"/>
        <w:rPr>
          <w:rFonts w:asciiTheme="majorHAnsi" w:hAnsiTheme="majorHAnsi" w:cstheme="majorHAnsi"/>
        </w:rPr>
      </w:pPr>
      <w:r w:rsidRPr="000C5B97">
        <w:rPr>
          <w:rStyle w:val="Strong"/>
          <w:rFonts w:asciiTheme="majorHAnsi" w:hAnsiTheme="majorHAnsi" w:cstheme="majorHAnsi"/>
        </w:rPr>
        <w:t>Project Version:</w:t>
      </w:r>
      <w:r w:rsidRPr="000C5B97">
        <w:rPr>
          <w:rFonts w:asciiTheme="majorHAnsi" w:hAnsiTheme="majorHAnsi" w:cstheme="majorHAnsi"/>
        </w:rPr>
        <w:t xml:space="preserve"> v1.0.0</w:t>
      </w:r>
      <w:r w:rsidRPr="000C5B97">
        <w:rPr>
          <w:rFonts w:asciiTheme="majorHAnsi" w:hAnsiTheme="majorHAnsi" w:cstheme="majorHAnsi"/>
        </w:rPr>
        <w:br/>
      </w:r>
      <w:r w:rsidRPr="000C5B97">
        <w:rPr>
          <w:rStyle w:val="Strong"/>
          <w:rFonts w:asciiTheme="majorHAnsi" w:hAnsiTheme="majorHAnsi" w:cstheme="majorHAnsi"/>
        </w:rPr>
        <w:t>Testing Period:</w:t>
      </w:r>
      <w:r w:rsidRPr="000C5B97">
        <w:rPr>
          <w:rFonts w:asciiTheme="majorHAnsi" w:hAnsiTheme="majorHAnsi" w:cstheme="majorHAnsi"/>
        </w:rPr>
        <w:t xml:space="preserve"> 24-06-2025 – 26-06-2025</w:t>
      </w:r>
    </w:p>
    <w:p w14:paraId="75622260" w14:textId="77777777" w:rsidR="000C5B97" w:rsidRPr="00AD7C33" w:rsidRDefault="000C5B97" w:rsidP="000C5B97">
      <w:pPr>
        <w:pStyle w:val="Heading3"/>
        <w:rPr>
          <w:rFonts w:asciiTheme="majorHAnsi" w:hAnsiTheme="majorHAnsi" w:cstheme="majorHAnsi"/>
          <w:color w:val="auto"/>
          <w:sz w:val="24"/>
          <w:szCs w:val="24"/>
        </w:rPr>
      </w:pPr>
      <w:r w:rsidRPr="00AD7C33">
        <w:rPr>
          <w:rStyle w:val="Strong"/>
          <w:rFonts w:asciiTheme="majorHAnsi" w:hAnsiTheme="majorHAnsi" w:cstheme="majorHAnsi"/>
          <w:color w:val="auto"/>
          <w:sz w:val="24"/>
          <w:szCs w:val="24"/>
        </w:rPr>
        <w:t>Testing Scope:</w:t>
      </w:r>
    </w:p>
    <w:p w14:paraId="00F24D66" w14:textId="68AF4AC5" w:rsidR="000C5B97" w:rsidRPr="00AD7C33" w:rsidRDefault="000C5B97" w:rsidP="00AD7C33">
      <w:pPr>
        <w:pStyle w:val="NormalWeb"/>
        <w:spacing w:line="360" w:lineRule="auto"/>
        <w:ind w:left="720"/>
        <w:rPr>
          <w:rFonts w:asciiTheme="majorHAnsi" w:hAnsiTheme="majorHAnsi" w:cstheme="majorHAnsi"/>
          <w:sz w:val="22"/>
          <w:szCs w:val="22"/>
        </w:rPr>
      </w:pPr>
      <w:r w:rsidRPr="00AD7C33">
        <w:rPr>
          <w:rFonts w:asciiTheme="majorHAnsi" w:hAnsiTheme="majorHAnsi" w:cstheme="majorHAnsi"/>
          <w:sz w:val="22"/>
          <w:szCs w:val="22"/>
        </w:rPr>
        <w:t>● User registration and secure login</w:t>
      </w:r>
      <w:r w:rsidRPr="00AD7C33">
        <w:rPr>
          <w:rFonts w:asciiTheme="majorHAnsi" w:hAnsiTheme="majorHAnsi" w:cstheme="majorHAnsi"/>
          <w:sz w:val="22"/>
          <w:szCs w:val="22"/>
        </w:rPr>
        <w:br/>
        <w:t>● Complaint submission with details (name, description, address, etc.)</w:t>
      </w:r>
      <w:r w:rsidRPr="00AD7C33">
        <w:rPr>
          <w:rFonts w:asciiTheme="majorHAnsi" w:hAnsiTheme="majorHAnsi" w:cstheme="majorHAnsi"/>
          <w:sz w:val="22"/>
          <w:szCs w:val="22"/>
        </w:rPr>
        <w:br/>
        <w:t>● Complaint routing and assignment to appropriate department/agent</w:t>
      </w:r>
      <w:r w:rsidRPr="00AD7C33">
        <w:rPr>
          <w:rFonts w:asciiTheme="majorHAnsi" w:hAnsiTheme="majorHAnsi" w:cstheme="majorHAnsi"/>
          <w:sz w:val="22"/>
          <w:szCs w:val="22"/>
        </w:rPr>
        <w:br/>
        <w:t>● User-agent interaction and in-app communication</w:t>
      </w:r>
      <w:r w:rsidRPr="00AD7C33">
        <w:rPr>
          <w:rFonts w:asciiTheme="majorHAnsi" w:hAnsiTheme="majorHAnsi" w:cstheme="majorHAnsi"/>
          <w:sz w:val="22"/>
          <w:szCs w:val="22"/>
        </w:rPr>
        <w:br/>
        <w:t>● Complaint status tracking and history</w:t>
      </w:r>
      <w:r w:rsidRPr="00AD7C33">
        <w:rPr>
          <w:rFonts w:asciiTheme="majorHAnsi" w:hAnsiTheme="majorHAnsi" w:cstheme="majorHAnsi"/>
          <w:sz w:val="22"/>
          <w:szCs w:val="22"/>
        </w:rPr>
        <w:br/>
        <w:t>● Email/SMS notifications for status updates and resolutions</w:t>
      </w:r>
      <w:r w:rsidRPr="00AD7C33">
        <w:rPr>
          <w:rFonts w:asciiTheme="majorHAnsi" w:hAnsiTheme="majorHAnsi" w:cstheme="majorHAnsi"/>
          <w:sz w:val="22"/>
          <w:szCs w:val="22"/>
        </w:rPr>
        <w:br/>
        <w:t>● Intelligent routing algorithm functionality</w:t>
      </w:r>
      <w:r w:rsidRPr="00AD7C33">
        <w:rPr>
          <w:rFonts w:asciiTheme="majorHAnsi" w:hAnsiTheme="majorHAnsi" w:cstheme="majorHAnsi"/>
          <w:sz w:val="22"/>
          <w:szCs w:val="22"/>
        </w:rPr>
        <w:br/>
        <w:t>● Admin dashboard for monitoring, assignment, and escalation</w:t>
      </w:r>
      <w:r w:rsidRPr="00AD7C33">
        <w:rPr>
          <w:rFonts w:asciiTheme="majorHAnsi" w:hAnsiTheme="majorHAnsi" w:cstheme="majorHAnsi"/>
          <w:sz w:val="22"/>
          <w:szCs w:val="22"/>
        </w:rPr>
        <w:br/>
        <w:t>● Data security, access control, and confidentiality compliance</w:t>
      </w:r>
      <w:r w:rsidRPr="00AD7C33">
        <w:rPr>
          <w:rFonts w:asciiTheme="majorHAnsi" w:hAnsiTheme="majorHAnsi" w:cstheme="majorHAnsi"/>
          <w:sz w:val="22"/>
          <w:szCs w:val="22"/>
        </w:rPr>
        <w:br/>
        <w:t>● Feedback and satisfaction rating post-resolution</w:t>
      </w:r>
    </w:p>
    <w:p w14:paraId="6A8FE4F8" w14:textId="77777777" w:rsidR="000C5B97" w:rsidRPr="00AD7C33" w:rsidRDefault="000C5B97" w:rsidP="000C5B97">
      <w:pPr>
        <w:pStyle w:val="Heading3"/>
        <w:rPr>
          <w:rFonts w:asciiTheme="majorHAnsi" w:hAnsiTheme="majorHAnsi" w:cstheme="majorHAnsi"/>
          <w:color w:val="auto"/>
          <w:sz w:val="24"/>
          <w:szCs w:val="24"/>
        </w:rPr>
      </w:pPr>
      <w:r w:rsidRPr="00AD7C33">
        <w:rPr>
          <w:rStyle w:val="Strong"/>
          <w:rFonts w:asciiTheme="majorHAnsi" w:hAnsiTheme="majorHAnsi" w:cstheme="majorHAnsi"/>
          <w:color w:val="auto"/>
          <w:sz w:val="24"/>
          <w:szCs w:val="24"/>
        </w:rPr>
        <w:t>Requirements to be Tested:</w:t>
      </w:r>
    </w:p>
    <w:p w14:paraId="65F93B9C" w14:textId="2B2D2634" w:rsidR="0027301E" w:rsidRPr="00AD7C33" w:rsidRDefault="000C5B97" w:rsidP="00AD7C33">
      <w:pPr>
        <w:pStyle w:val="NormalWeb"/>
        <w:spacing w:line="360" w:lineRule="auto"/>
        <w:ind w:left="720"/>
        <w:rPr>
          <w:sz w:val="22"/>
          <w:szCs w:val="22"/>
        </w:rPr>
      </w:pPr>
      <w:r w:rsidRPr="00AD7C33">
        <w:rPr>
          <w:rFonts w:asciiTheme="majorHAnsi" w:hAnsiTheme="majorHAnsi" w:cstheme="majorHAnsi"/>
          <w:sz w:val="22"/>
          <w:szCs w:val="22"/>
        </w:rPr>
        <w:t>● As a user, I want to register complaints with detailed information and media attachments.</w:t>
      </w:r>
      <w:r w:rsidRPr="00AD7C33">
        <w:rPr>
          <w:rFonts w:asciiTheme="majorHAnsi" w:hAnsiTheme="majorHAnsi" w:cstheme="majorHAnsi"/>
          <w:sz w:val="22"/>
          <w:szCs w:val="22"/>
        </w:rPr>
        <w:br/>
        <w:t>● As a user, I want to securely log in and track the status of my complaints in real time.</w:t>
      </w:r>
      <w:r w:rsidRPr="00AD7C33">
        <w:rPr>
          <w:rFonts w:asciiTheme="majorHAnsi" w:hAnsiTheme="majorHAnsi" w:cstheme="majorHAnsi"/>
          <w:sz w:val="22"/>
          <w:szCs w:val="22"/>
        </w:rPr>
        <w:br/>
        <w:t>● As a user, I want to interact with the assigned agent for updates or clarifications.</w:t>
      </w:r>
      <w:r w:rsidRPr="00AD7C33">
        <w:rPr>
          <w:rFonts w:asciiTheme="majorHAnsi" w:hAnsiTheme="majorHAnsi" w:cstheme="majorHAnsi"/>
          <w:sz w:val="22"/>
          <w:szCs w:val="22"/>
        </w:rPr>
        <w:br/>
        <w:t>● As an agent, I want to view, manage, and update complaints assigned to me.</w:t>
      </w:r>
      <w:r w:rsidRPr="00AD7C33">
        <w:rPr>
          <w:rFonts w:asciiTheme="majorHAnsi" w:hAnsiTheme="majorHAnsi" w:cstheme="majorHAnsi"/>
          <w:sz w:val="22"/>
          <w:szCs w:val="22"/>
        </w:rPr>
        <w:br/>
        <w:t>● As an admin, I want to monitor all complaints, ensure timely resolutions</w:t>
      </w:r>
    </w:p>
    <w:p w14:paraId="7384BA50" w14:textId="481231E6" w:rsidR="0027301E" w:rsidRDefault="0027301E">
      <w:pPr>
        <w:spacing w:after="160" w:line="259" w:lineRule="auto"/>
        <w:rPr>
          <w:rFonts w:ascii="Calibri" w:eastAsia="Calibri" w:hAnsi="Calibri" w:cs="Calibri"/>
          <w:b/>
        </w:rPr>
      </w:pPr>
    </w:p>
    <w:p w14:paraId="33B923E4" w14:textId="77777777" w:rsidR="00AD7C33" w:rsidRPr="00AD7C33" w:rsidRDefault="00AD7C33" w:rsidP="00AD7C33">
      <w:pPr>
        <w:spacing w:after="160" w:line="259" w:lineRule="auto"/>
        <w:rPr>
          <w:rFonts w:ascii="Calibri" w:eastAsia="Calibri" w:hAnsi="Calibri" w:cs="Calibri"/>
          <w:b/>
          <w:bCs/>
          <w:sz w:val="24"/>
          <w:szCs w:val="24"/>
          <w:lang w:val="en-IN"/>
        </w:rPr>
      </w:pPr>
      <w:r w:rsidRPr="00AD7C33">
        <w:rPr>
          <w:rFonts w:ascii="Calibri" w:eastAsia="Calibri" w:hAnsi="Calibri" w:cs="Calibri"/>
          <w:b/>
          <w:bCs/>
          <w:sz w:val="24"/>
          <w:szCs w:val="24"/>
          <w:lang w:val="en-IN"/>
        </w:rPr>
        <w:lastRenderedPageBreak/>
        <w:t>Testing Environment</w:t>
      </w:r>
    </w:p>
    <w:p w14:paraId="60A2AC9B" w14:textId="484A25AE" w:rsidR="00AD7C33" w:rsidRPr="00AD7C33" w:rsidRDefault="00AD7C33" w:rsidP="00AD7C33">
      <w:pPr>
        <w:spacing w:after="160" w:line="259" w:lineRule="auto"/>
        <w:rPr>
          <w:rFonts w:ascii="Calibri" w:eastAsia="Calibri" w:hAnsi="Calibri" w:cs="Calibri"/>
          <w:lang w:val="en-IN"/>
        </w:rPr>
      </w:pPr>
      <w:r w:rsidRPr="00AD7C33">
        <w:rPr>
          <w:rFonts w:ascii="Calibri" w:eastAsia="Calibri" w:hAnsi="Calibri" w:cs="Calibri"/>
          <w:b/>
          <w:bCs/>
          <w:lang w:val="en-IN"/>
        </w:rPr>
        <w:t>URL:</w:t>
      </w:r>
      <w:r w:rsidRPr="00AD7C33">
        <w:rPr>
          <w:rFonts w:ascii="Calibri" w:eastAsia="Calibri" w:hAnsi="Calibri" w:cs="Calibri"/>
          <w:lang w:val="en-IN"/>
        </w:rPr>
        <w:t xml:space="preserve"> https://resolvenow-frontend-xyz.onrender.com </w:t>
      </w:r>
    </w:p>
    <w:p w14:paraId="5BC4B1CA" w14:textId="77777777" w:rsidR="00AD7C33" w:rsidRPr="00AD7C33" w:rsidRDefault="00AD7C33" w:rsidP="00AD7C33">
      <w:pPr>
        <w:spacing w:after="160" w:line="259" w:lineRule="auto"/>
        <w:rPr>
          <w:rFonts w:ascii="Calibri" w:eastAsia="Calibri" w:hAnsi="Calibri" w:cs="Calibri"/>
          <w:lang w:val="en-IN"/>
        </w:rPr>
      </w:pPr>
      <w:r w:rsidRPr="00AD7C33">
        <w:rPr>
          <w:rFonts w:ascii="Calibri" w:eastAsia="Calibri" w:hAnsi="Calibri" w:cs="Calibri"/>
          <w:b/>
          <w:bCs/>
          <w:lang w:val="en-IN"/>
        </w:rPr>
        <w:t>Credentials:</w:t>
      </w:r>
    </w:p>
    <w:p w14:paraId="23E57969" w14:textId="77777777" w:rsidR="00AD7C33" w:rsidRPr="00AD7C33" w:rsidRDefault="00AD7C33" w:rsidP="00AD7C33">
      <w:pPr>
        <w:numPr>
          <w:ilvl w:val="0"/>
          <w:numId w:val="8"/>
        </w:numPr>
        <w:spacing w:after="160" w:line="259" w:lineRule="auto"/>
        <w:rPr>
          <w:rFonts w:ascii="Calibri" w:eastAsia="Calibri" w:hAnsi="Calibri" w:cs="Calibri"/>
          <w:lang w:val="en-IN"/>
        </w:rPr>
      </w:pPr>
      <w:r w:rsidRPr="00AD7C33">
        <w:rPr>
          <w:rFonts w:ascii="Calibri" w:eastAsia="Calibri" w:hAnsi="Calibri" w:cs="Calibri"/>
          <w:b/>
          <w:bCs/>
          <w:lang w:val="en-IN"/>
        </w:rPr>
        <w:t>User:</w:t>
      </w:r>
      <w:r w:rsidRPr="00AD7C33">
        <w:rPr>
          <w:rFonts w:ascii="Calibri" w:eastAsia="Calibri" w:hAnsi="Calibri" w:cs="Calibri"/>
          <w:lang w:val="en-IN"/>
        </w:rPr>
        <w:t xml:space="preserve"> user1@resolvenow.com / user123</w:t>
      </w:r>
    </w:p>
    <w:p w14:paraId="356F819E" w14:textId="77777777" w:rsidR="00AD7C33" w:rsidRPr="00AD7C33" w:rsidRDefault="00AD7C33" w:rsidP="00AD7C33">
      <w:pPr>
        <w:numPr>
          <w:ilvl w:val="0"/>
          <w:numId w:val="8"/>
        </w:numPr>
        <w:spacing w:after="160" w:line="259" w:lineRule="auto"/>
        <w:rPr>
          <w:rFonts w:ascii="Calibri" w:eastAsia="Calibri" w:hAnsi="Calibri" w:cs="Calibri"/>
          <w:lang w:val="en-IN"/>
        </w:rPr>
      </w:pPr>
      <w:r w:rsidRPr="00AD7C33">
        <w:rPr>
          <w:rFonts w:ascii="Calibri" w:eastAsia="Calibri" w:hAnsi="Calibri" w:cs="Calibri"/>
          <w:b/>
          <w:bCs/>
          <w:lang w:val="en-IN"/>
        </w:rPr>
        <w:t>Agent:</w:t>
      </w:r>
      <w:r w:rsidRPr="00AD7C33">
        <w:rPr>
          <w:rFonts w:ascii="Calibri" w:eastAsia="Calibri" w:hAnsi="Calibri" w:cs="Calibri"/>
          <w:lang w:val="en-IN"/>
        </w:rPr>
        <w:t xml:space="preserve"> agent1@resolvenow.com / agent123</w:t>
      </w:r>
    </w:p>
    <w:p w14:paraId="11CC6763" w14:textId="77777777" w:rsidR="00AD7C33" w:rsidRPr="00AD7C33" w:rsidRDefault="00AD7C33" w:rsidP="00AD7C33">
      <w:pPr>
        <w:numPr>
          <w:ilvl w:val="0"/>
          <w:numId w:val="8"/>
        </w:numPr>
        <w:spacing w:after="160" w:line="259" w:lineRule="auto"/>
        <w:rPr>
          <w:rFonts w:ascii="Calibri" w:eastAsia="Calibri" w:hAnsi="Calibri" w:cs="Calibri"/>
          <w:lang w:val="en-IN"/>
        </w:rPr>
      </w:pPr>
      <w:r w:rsidRPr="00AD7C33">
        <w:rPr>
          <w:rFonts w:ascii="Calibri" w:eastAsia="Calibri" w:hAnsi="Calibri" w:cs="Calibri"/>
          <w:b/>
          <w:bCs/>
          <w:lang w:val="en-IN"/>
        </w:rPr>
        <w:t>Admin:</w:t>
      </w:r>
      <w:r w:rsidRPr="00AD7C33">
        <w:rPr>
          <w:rFonts w:ascii="Calibri" w:eastAsia="Calibri" w:hAnsi="Calibri" w:cs="Calibri"/>
          <w:lang w:val="en-IN"/>
        </w:rPr>
        <w:t xml:space="preserve"> admin@resolvenow.com / admin123</w:t>
      </w:r>
    </w:p>
    <w:p w14:paraId="6A48E0F8" w14:textId="77777777" w:rsidR="0027301E" w:rsidRDefault="0027301E">
      <w:pPr>
        <w:spacing w:after="160" w:line="259" w:lineRule="auto"/>
        <w:rPr>
          <w:rFonts w:ascii="Calibri" w:eastAsia="Calibri" w:hAnsi="Calibri" w:cs="Calibri"/>
        </w:rPr>
      </w:pPr>
    </w:p>
    <w:p w14:paraId="08EB795E" w14:textId="77777777" w:rsidR="0027301E" w:rsidRDefault="00990B00">
      <w:pPr>
        <w:spacing w:after="160" w:line="259" w:lineRule="auto"/>
        <w:rPr>
          <w:rFonts w:ascii="Calibri" w:eastAsia="Calibri" w:hAnsi="Calibri" w:cs="Calibri"/>
          <w:b/>
        </w:rPr>
      </w:pPr>
      <w:r>
        <w:rPr>
          <w:rFonts w:ascii="Calibri" w:eastAsia="Calibri" w:hAnsi="Calibri" w:cs="Calibri"/>
          <w:b/>
        </w:rPr>
        <w:t>Test Cases:</w:t>
      </w:r>
    </w:p>
    <w:tbl>
      <w:tblPr>
        <w:tblStyle w:val="af0"/>
        <w:tblpPr w:leftFromText="180" w:rightFromText="180" w:topFromText="180" w:bottomFromText="180" w:vertAnchor="text"/>
        <w:tblW w:w="9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0"/>
        <w:gridCol w:w="1569"/>
        <w:gridCol w:w="2328"/>
        <w:gridCol w:w="1403"/>
        <w:gridCol w:w="1403"/>
        <w:gridCol w:w="1403"/>
      </w:tblGrid>
      <w:tr w:rsidR="0027301E" w:rsidRPr="00AD7C33" w14:paraId="53195118" w14:textId="77777777" w:rsidTr="00AD7C33">
        <w:trPr>
          <w:trHeight w:val="1107"/>
        </w:trPr>
        <w:tc>
          <w:tcPr>
            <w:tcW w:w="1420" w:type="dxa"/>
          </w:tcPr>
          <w:p w14:paraId="4C9BB482" w14:textId="77777777" w:rsidR="0027301E" w:rsidRPr="00AD7C33" w:rsidRDefault="00990B00">
            <w:pPr>
              <w:spacing w:before="277" w:after="277"/>
              <w:rPr>
                <w:rFonts w:asciiTheme="majorHAnsi" w:hAnsiTheme="majorHAnsi" w:cstheme="majorHAnsi"/>
                <w:b/>
                <w:color w:val="1F1F1F"/>
              </w:rPr>
            </w:pPr>
            <w:r w:rsidRPr="00AD7C33">
              <w:rPr>
                <w:rFonts w:asciiTheme="majorHAnsi" w:hAnsiTheme="majorHAnsi" w:cstheme="majorHAnsi"/>
                <w:b/>
                <w:color w:val="1F1F1F"/>
              </w:rPr>
              <w:t>Test Case ID</w:t>
            </w:r>
          </w:p>
        </w:tc>
        <w:tc>
          <w:tcPr>
            <w:tcW w:w="1569" w:type="dxa"/>
          </w:tcPr>
          <w:p w14:paraId="0C68C342" w14:textId="77777777" w:rsidR="0027301E" w:rsidRPr="00AD7C33" w:rsidRDefault="00990B00">
            <w:pPr>
              <w:spacing w:before="277" w:after="277"/>
              <w:rPr>
                <w:rFonts w:asciiTheme="majorHAnsi" w:hAnsiTheme="majorHAnsi" w:cstheme="majorHAnsi"/>
                <w:b/>
                <w:color w:val="1F1F1F"/>
              </w:rPr>
            </w:pPr>
            <w:r w:rsidRPr="00AD7C33">
              <w:rPr>
                <w:rFonts w:asciiTheme="majorHAnsi" w:hAnsiTheme="majorHAnsi" w:cstheme="majorHAnsi"/>
                <w:b/>
                <w:color w:val="1F1F1F"/>
              </w:rPr>
              <w:t>Test Scenario</w:t>
            </w:r>
          </w:p>
        </w:tc>
        <w:tc>
          <w:tcPr>
            <w:tcW w:w="2328" w:type="dxa"/>
          </w:tcPr>
          <w:p w14:paraId="2A178143" w14:textId="77777777" w:rsidR="0027301E" w:rsidRPr="00AD7C33" w:rsidRDefault="00990B00">
            <w:pPr>
              <w:spacing w:before="277" w:after="277"/>
              <w:rPr>
                <w:rFonts w:asciiTheme="majorHAnsi" w:hAnsiTheme="majorHAnsi" w:cstheme="majorHAnsi"/>
                <w:b/>
                <w:color w:val="1F1F1F"/>
              </w:rPr>
            </w:pPr>
            <w:r w:rsidRPr="00AD7C33">
              <w:rPr>
                <w:rFonts w:asciiTheme="majorHAnsi" w:hAnsiTheme="majorHAnsi" w:cstheme="majorHAnsi"/>
                <w:b/>
                <w:color w:val="1F1F1F"/>
              </w:rPr>
              <w:t>Test Steps</w:t>
            </w:r>
          </w:p>
        </w:tc>
        <w:tc>
          <w:tcPr>
            <w:tcW w:w="1403" w:type="dxa"/>
          </w:tcPr>
          <w:p w14:paraId="62C6A95A" w14:textId="77777777" w:rsidR="0027301E" w:rsidRPr="00AD7C33" w:rsidRDefault="00990B00">
            <w:pPr>
              <w:spacing w:before="277" w:after="277"/>
              <w:rPr>
                <w:rFonts w:asciiTheme="majorHAnsi" w:hAnsiTheme="majorHAnsi" w:cstheme="majorHAnsi"/>
                <w:b/>
                <w:color w:val="1F1F1F"/>
              </w:rPr>
            </w:pPr>
            <w:r w:rsidRPr="00AD7C33">
              <w:rPr>
                <w:rFonts w:asciiTheme="majorHAnsi" w:hAnsiTheme="majorHAnsi" w:cstheme="majorHAnsi"/>
                <w:b/>
                <w:color w:val="1F1F1F"/>
              </w:rPr>
              <w:t>Expected Result</w:t>
            </w:r>
          </w:p>
        </w:tc>
        <w:tc>
          <w:tcPr>
            <w:tcW w:w="1403" w:type="dxa"/>
          </w:tcPr>
          <w:p w14:paraId="7A5BBC81" w14:textId="77777777" w:rsidR="0027301E" w:rsidRPr="00AD7C33" w:rsidRDefault="00990B00">
            <w:pPr>
              <w:spacing w:before="277" w:after="277"/>
              <w:rPr>
                <w:rFonts w:asciiTheme="majorHAnsi" w:hAnsiTheme="majorHAnsi" w:cstheme="majorHAnsi"/>
                <w:b/>
                <w:color w:val="1F1F1F"/>
              </w:rPr>
            </w:pPr>
            <w:r w:rsidRPr="00AD7C33">
              <w:rPr>
                <w:rFonts w:asciiTheme="majorHAnsi" w:hAnsiTheme="majorHAnsi" w:cstheme="majorHAnsi"/>
                <w:b/>
                <w:color w:val="1F1F1F"/>
              </w:rPr>
              <w:t>Actual Result</w:t>
            </w:r>
          </w:p>
        </w:tc>
        <w:tc>
          <w:tcPr>
            <w:tcW w:w="1403" w:type="dxa"/>
          </w:tcPr>
          <w:p w14:paraId="2C5BA6C3" w14:textId="77777777" w:rsidR="0027301E" w:rsidRPr="00AD7C33" w:rsidRDefault="00990B00">
            <w:pPr>
              <w:spacing w:before="277" w:after="277"/>
              <w:rPr>
                <w:rFonts w:asciiTheme="majorHAnsi" w:hAnsiTheme="majorHAnsi" w:cstheme="majorHAnsi"/>
                <w:b/>
                <w:color w:val="1F1F1F"/>
              </w:rPr>
            </w:pPr>
            <w:r w:rsidRPr="00AD7C33">
              <w:rPr>
                <w:rFonts w:asciiTheme="majorHAnsi" w:hAnsiTheme="majorHAnsi" w:cstheme="majorHAnsi"/>
                <w:b/>
                <w:color w:val="1F1F1F"/>
              </w:rPr>
              <w:t>Pass/Fail</w:t>
            </w:r>
          </w:p>
        </w:tc>
      </w:tr>
      <w:tr w:rsidR="0027301E" w:rsidRPr="00AD7C33" w14:paraId="26DE55F0" w14:textId="77777777" w:rsidTr="00AD7C33">
        <w:trPr>
          <w:trHeight w:val="1923"/>
        </w:trPr>
        <w:tc>
          <w:tcPr>
            <w:tcW w:w="1420" w:type="dxa"/>
          </w:tcPr>
          <w:p w14:paraId="0D48DFC9" w14:textId="77777777" w:rsidR="0027301E" w:rsidRPr="00AD7C33" w:rsidRDefault="00990B00">
            <w:pPr>
              <w:widowControl/>
              <w:spacing w:after="160" w:line="259" w:lineRule="auto"/>
              <w:rPr>
                <w:rFonts w:asciiTheme="majorHAnsi" w:eastAsia="Calibri" w:hAnsiTheme="majorHAnsi" w:cstheme="majorHAnsi"/>
              </w:rPr>
            </w:pPr>
            <w:r w:rsidRPr="00AD7C33">
              <w:rPr>
                <w:rFonts w:asciiTheme="majorHAnsi" w:eastAsia="Calibri" w:hAnsiTheme="majorHAnsi" w:cstheme="majorHAnsi"/>
              </w:rPr>
              <w:t>TC-001</w:t>
            </w:r>
          </w:p>
        </w:tc>
        <w:tc>
          <w:tcPr>
            <w:tcW w:w="1569" w:type="dxa"/>
          </w:tcPr>
          <w:p w14:paraId="3FBDE23C" w14:textId="77777777" w:rsidR="0027301E" w:rsidRPr="00AD7C33" w:rsidRDefault="00990B00">
            <w:pPr>
              <w:widowControl/>
              <w:spacing w:after="160" w:line="259" w:lineRule="auto"/>
              <w:rPr>
                <w:rFonts w:asciiTheme="majorHAnsi" w:eastAsia="Calibri" w:hAnsiTheme="majorHAnsi" w:cstheme="majorHAnsi"/>
              </w:rPr>
            </w:pPr>
            <w:r w:rsidRPr="00AD7C33">
              <w:rPr>
                <w:rFonts w:asciiTheme="majorHAnsi" w:eastAsia="Calibri" w:hAnsiTheme="majorHAnsi" w:cstheme="majorHAnsi"/>
              </w:rPr>
              <w:t>User Registration</w:t>
            </w:r>
          </w:p>
        </w:tc>
        <w:tc>
          <w:tcPr>
            <w:tcW w:w="2328" w:type="dxa"/>
          </w:tcPr>
          <w:p w14:paraId="729CE4D2" w14:textId="77777777" w:rsidR="0027301E" w:rsidRPr="00AD7C33" w:rsidRDefault="00990B00">
            <w:pPr>
              <w:widowControl/>
              <w:spacing w:after="160" w:line="259" w:lineRule="auto"/>
              <w:rPr>
                <w:rFonts w:asciiTheme="majorHAnsi" w:hAnsiTheme="majorHAnsi" w:cstheme="majorHAnsi"/>
              </w:rPr>
            </w:pPr>
            <w:r w:rsidRPr="00AD7C33">
              <w:rPr>
                <w:rFonts w:asciiTheme="majorHAnsi" w:hAnsiTheme="majorHAnsi" w:cstheme="majorHAnsi"/>
              </w:rPr>
              <w:t>1. Visit site</w:t>
            </w:r>
          </w:p>
          <w:p w14:paraId="08034201" w14:textId="77777777" w:rsidR="0027301E" w:rsidRPr="00AD7C33" w:rsidRDefault="00990B00">
            <w:pPr>
              <w:widowControl/>
              <w:spacing w:after="160" w:line="259" w:lineRule="auto"/>
              <w:rPr>
                <w:rFonts w:asciiTheme="majorHAnsi" w:hAnsiTheme="majorHAnsi" w:cstheme="majorHAnsi"/>
              </w:rPr>
            </w:pPr>
            <w:r w:rsidRPr="00AD7C33">
              <w:rPr>
                <w:rFonts w:asciiTheme="majorHAnsi" w:hAnsiTheme="majorHAnsi" w:cstheme="majorHAnsi"/>
              </w:rPr>
              <w:t>2. Click "Sign Up"</w:t>
            </w:r>
          </w:p>
          <w:p w14:paraId="0007E1A1" w14:textId="77777777" w:rsidR="0027301E" w:rsidRPr="00AD7C33" w:rsidRDefault="00990B00">
            <w:pPr>
              <w:widowControl/>
              <w:spacing w:after="160" w:line="259" w:lineRule="auto"/>
              <w:rPr>
                <w:rFonts w:asciiTheme="majorHAnsi" w:hAnsiTheme="majorHAnsi" w:cstheme="majorHAnsi"/>
              </w:rPr>
            </w:pPr>
            <w:r w:rsidRPr="00AD7C33">
              <w:rPr>
                <w:rFonts w:asciiTheme="majorHAnsi" w:hAnsiTheme="majorHAnsi" w:cstheme="majorHAnsi"/>
              </w:rPr>
              <w:t>3. Fill &amp; submit form</w:t>
            </w:r>
          </w:p>
        </w:tc>
        <w:tc>
          <w:tcPr>
            <w:tcW w:w="1403" w:type="dxa"/>
          </w:tcPr>
          <w:p w14:paraId="2664B791" w14:textId="088C62A4" w:rsidR="0027301E" w:rsidRPr="00AD7C33" w:rsidRDefault="00AD7C33">
            <w:pPr>
              <w:widowControl/>
              <w:spacing w:after="160" w:line="259" w:lineRule="auto"/>
              <w:rPr>
                <w:rFonts w:asciiTheme="majorHAnsi" w:eastAsia="Calibri" w:hAnsiTheme="majorHAnsi" w:cstheme="majorHAnsi"/>
              </w:rPr>
            </w:pPr>
            <w:r w:rsidRPr="00AD7C33">
              <w:rPr>
                <w:rFonts w:asciiTheme="majorHAnsi" w:eastAsia="Calibri" w:hAnsiTheme="majorHAnsi" w:cstheme="majorHAnsi"/>
              </w:rPr>
              <w:t>Account created and redirected to user dashboard</w:t>
            </w:r>
          </w:p>
        </w:tc>
        <w:tc>
          <w:tcPr>
            <w:tcW w:w="1403" w:type="dxa"/>
          </w:tcPr>
          <w:p w14:paraId="00E309C0" w14:textId="7DAA2854" w:rsidR="0027301E" w:rsidRPr="00AD7C33" w:rsidRDefault="00AD7C33">
            <w:pPr>
              <w:widowControl/>
              <w:spacing w:after="160" w:line="259" w:lineRule="auto"/>
              <w:rPr>
                <w:rFonts w:asciiTheme="majorHAnsi" w:eastAsia="Calibri" w:hAnsiTheme="majorHAnsi" w:cstheme="majorHAnsi"/>
              </w:rPr>
            </w:pPr>
            <w:r w:rsidRPr="00AD7C33">
              <w:rPr>
                <w:rFonts w:asciiTheme="majorHAnsi" w:eastAsia="Calibri" w:hAnsiTheme="majorHAnsi" w:cstheme="majorHAnsi"/>
              </w:rPr>
              <w:t>[Observed result during testing]</w:t>
            </w:r>
          </w:p>
        </w:tc>
        <w:tc>
          <w:tcPr>
            <w:tcW w:w="1403" w:type="dxa"/>
          </w:tcPr>
          <w:p w14:paraId="20F9B696" w14:textId="77777777" w:rsidR="0027301E" w:rsidRPr="00AD7C33" w:rsidRDefault="00990B00">
            <w:pPr>
              <w:widowControl/>
              <w:spacing w:after="160" w:line="259" w:lineRule="auto"/>
              <w:rPr>
                <w:rFonts w:asciiTheme="majorHAnsi" w:eastAsia="Calibri" w:hAnsiTheme="majorHAnsi" w:cstheme="majorHAnsi"/>
              </w:rPr>
            </w:pPr>
            <w:r w:rsidRPr="00AD7C33">
              <w:rPr>
                <w:rFonts w:asciiTheme="majorHAnsi" w:eastAsia="Calibri" w:hAnsiTheme="majorHAnsi" w:cstheme="majorHAnsi"/>
              </w:rPr>
              <w:t>[Pass/Fail]</w:t>
            </w:r>
          </w:p>
        </w:tc>
      </w:tr>
      <w:tr w:rsidR="0027301E" w:rsidRPr="00AD7C33" w14:paraId="1AC751E4" w14:textId="77777777" w:rsidTr="00AD7C33">
        <w:trPr>
          <w:trHeight w:val="2508"/>
        </w:trPr>
        <w:tc>
          <w:tcPr>
            <w:tcW w:w="1420" w:type="dxa"/>
          </w:tcPr>
          <w:p w14:paraId="3A939511" w14:textId="77777777" w:rsidR="0027301E" w:rsidRPr="00AD7C33" w:rsidRDefault="00990B00">
            <w:pPr>
              <w:widowControl/>
              <w:spacing w:after="160" w:line="259" w:lineRule="auto"/>
              <w:rPr>
                <w:rFonts w:asciiTheme="majorHAnsi" w:eastAsia="Calibri" w:hAnsiTheme="majorHAnsi" w:cstheme="majorHAnsi"/>
              </w:rPr>
            </w:pPr>
            <w:r w:rsidRPr="00AD7C33">
              <w:rPr>
                <w:rFonts w:asciiTheme="majorHAnsi" w:eastAsia="Calibri" w:hAnsiTheme="majorHAnsi" w:cstheme="majorHAnsi"/>
              </w:rPr>
              <w:t>TC-002</w:t>
            </w:r>
          </w:p>
        </w:tc>
        <w:tc>
          <w:tcPr>
            <w:tcW w:w="1569" w:type="dxa"/>
          </w:tcPr>
          <w:p w14:paraId="4ACA8A33" w14:textId="4A43FE37" w:rsidR="0027301E" w:rsidRPr="00AD7C33" w:rsidRDefault="00AD7C33">
            <w:pPr>
              <w:widowControl/>
              <w:spacing w:after="160" w:line="259" w:lineRule="auto"/>
              <w:rPr>
                <w:rFonts w:asciiTheme="majorHAnsi" w:eastAsia="Calibri" w:hAnsiTheme="majorHAnsi" w:cstheme="majorHAnsi"/>
              </w:rPr>
            </w:pPr>
            <w:r w:rsidRPr="00AD7C33">
              <w:rPr>
                <w:rFonts w:asciiTheme="majorHAnsi" w:eastAsia="Calibri" w:hAnsiTheme="majorHAnsi" w:cstheme="majorHAnsi"/>
              </w:rPr>
              <w:t>Complaint Submission</w:t>
            </w:r>
          </w:p>
        </w:tc>
        <w:tc>
          <w:tcPr>
            <w:tcW w:w="2328" w:type="dxa"/>
          </w:tcPr>
          <w:p w14:paraId="12F11A5B" w14:textId="7E420FEA" w:rsidR="0027301E" w:rsidRPr="00AD7C33" w:rsidRDefault="00AD7C33">
            <w:pPr>
              <w:widowControl/>
              <w:spacing w:after="160" w:line="259" w:lineRule="auto"/>
              <w:rPr>
                <w:rFonts w:asciiTheme="majorHAnsi" w:hAnsiTheme="majorHAnsi" w:cstheme="majorHAnsi"/>
              </w:rPr>
            </w:pPr>
            <w:r w:rsidRPr="00AD7C33">
              <w:rPr>
                <w:rFonts w:asciiTheme="majorHAnsi" w:hAnsiTheme="majorHAnsi" w:cstheme="majorHAnsi"/>
              </w:rPr>
              <w:t>1. Login as user</w:t>
            </w:r>
            <w:r w:rsidRPr="00AD7C33">
              <w:rPr>
                <w:rFonts w:asciiTheme="majorHAnsi" w:hAnsiTheme="majorHAnsi" w:cstheme="majorHAnsi"/>
              </w:rPr>
              <w:br/>
              <w:t>2. Click “New Complaint”</w:t>
            </w:r>
            <w:r w:rsidRPr="00AD7C33">
              <w:rPr>
                <w:rFonts w:asciiTheme="majorHAnsi" w:hAnsiTheme="majorHAnsi" w:cstheme="majorHAnsi"/>
              </w:rPr>
              <w:br/>
              <w:t>3. Fill details &amp; submit</w:t>
            </w:r>
          </w:p>
        </w:tc>
        <w:tc>
          <w:tcPr>
            <w:tcW w:w="1403" w:type="dxa"/>
          </w:tcPr>
          <w:p w14:paraId="468CBE0B" w14:textId="3350A8AC" w:rsidR="0027301E" w:rsidRPr="00AD7C33" w:rsidRDefault="00AD7C33">
            <w:pPr>
              <w:widowControl/>
              <w:spacing w:after="160" w:line="259" w:lineRule="auto"/>
              <w:rPr>
                <w:rFonts w:asciiTheme="majorHAnsi" w:eastAsia="Calibri" w:hAnsiTheme="majorHAnsi" w:cstheme="majorHAnsi"/>
              </w:rPr>
            </w:pPr>
            <w:r w:rsidRPr="00AD7C33">
              <w:rPr>
                <w:rFonts w:asciiTheme="majorHAnsi" w:eastAsia="Calibri" w:hAnsiTheme="majorHAnsi" w:cstheme="majorHAnsi"/>
              </w:rPr>
              <w:t>Complaint submitted and assigned to appropriate department</w:t>
            </w:r>
          </w:p>
        </w:tc>
        <w:tc>
          <w:tcPr>
            <w:tcW w:w="1403" w:type="dxa"/>
          </w:tcPr>
          <w:p w14:paraId="2063938D" w14:textId="262E0AED" w:rsidR="0027301E" w:rsidRPr="00AD7C33" w:rsidRDefault="00AD7C33">
            <w:pPr>
              <w:widowControl/>
              <w:spacing w:after="160" w:line="259" w:lineRule="auto"/>
              <w:rPr>
                <w:rFonts w:asciiTheme="majorHAnsi" w:eastAsia="Calibri" w:hAnsiTheme="majorHAnsi" w:cstheme="majorHAnsi"/>
              </w:rPr>
            </w:pPr>
            <w:r w:rsidRPr="00AD7C33">
              <w:rPr>
                <w:rFonts w:asciiTheme="majorHAnsi" w:eastAsia="Calibri" w:hAnsiTheme="majorHAnsi" w:cstheme="majorHAnsi"/>
              </w:rPr>
              <w:t>[Observed result during testing]</w:t>
            </w:r>
          </w:p>
        </w:tc>
        <w:tc>
          <w:tcPr>
            <w:tcW w:w="1403" w:type="dxa"/>
          </w:tcPr>
          <w:p w14:paraId="27203CC0" w14:textId="77777777" w:rsidR="0027301E" w:rsidRPr="00AD7C33" w:rsidRDefault="00990B00">
            <w:pPr>
              <w:widowControl/>
              <w:spacing w:after="160" w:line="259" w:lineRule="auto"/>
              <w:rPr>
                <w:rFonts w:asciiTheme="majorHAnsi" w:eastAsia="Calibri" w:hAnsiTheme="majorHAnsi" w:cstheme="majorHAnsi"/>
              </w:rPr>
            </w:pPr>
            <w:r w:rsidRPr="00AD7C33">
              <w:rPr>
                <w:rFonts w:asciiTheme="majorHAnsi" w:eastAsia="Calibri" w:hAnsiTheme="majorHAnsi" w:cstheme="majorHAnsi"/>
              </w:rPr>
              <w:t>[Pass/Fail]</w:t>
            </w:r>
          </w:p>
        </w:tc>
      </w:tr>
      <w:tr w:rsidR="0027301E" w:rsidRPr="00AD7C33" w14:paraId="6D95912B" w14:textId="77777777" w:rsidTr="00AD7C33">
        <w:trPr>
          <w:trHeight w:val="1923"/>
        </w:trPr>
        <w:tc>
          <w:tcPr>
            <w:tcW w:w="1420" w:type="dxa"/>
          </w:tcPr>
          <w:p w14:paraId="6B9D5DE2" w14:textId="77777777" w:rsidR="0027301E" w:rsidRPr="00AD7C33" w:rsidRDefault="00990B00">
            <w:pPr>
              <w:widowControl/>
              <w:spacing w:after="160" w:line="259" w:lineRule="auto"/>
              <w:rPr>
                <w:rFonts w:asciiTheme="majorHAnsi" w:eastAsia="Calibri" w:hAnsiTheme="majorHAnsi" w:cstheme="majorHAnsi"/>
              </w:rPr>
            </w:pPr>
            <w:r w:rsidRPr="00AD7C33">
              <w:rPr>
                <w:rFonts w:asciiTheme="majorHAnsi" w:eastAsia="Calibri" w:hAnsiTheme="majorHAnsi" w:cstheme="majorHAnsi"/>
              </w:rPr>
              <w:t>TC-003</w:t>
            </w:r>
          </w:p>
        </w:tc>
        <w:tc>
          <w:tcPr>
            <w:tcW w:w="1569" w:type="dxa"/>
          </w:tcPr>
          <w:p w14:paraId="0F27A0F0" w14:textId="1F23A170" w:rsidR="0027301E" w:rsidRPr="00AD7C33" w:rsidRDefault="00AD7C33">
            <w:pPr>
              <w:widowControl/>
              <w:spacing w:after="160" w:line="259" w:lineRule="auto"/>
              <w:rPr>
                <w:rFonts w:asciiTheme="majorHAnsi" w:eastAsia="Calibri" w:hAnsiTheme="majorHAnsi" w:cstheme="majorHAnsi"/>
              </w:rPr>
            </w:pPr>
            <w:r w:rsidRPr="00AD7C33">
              <w:rPr>
                <w:rFonts w:asciiTheme="majorHAnsi" w:eastAsia="Calibri" w:hAnsiTheme="majorHAnsi" w:cstheme="majorHAnsi"/>
              </w:rPr>
              <w:t>Track Complaint Status</w:t>
            </w:r>
          </w:p>
        </w:tc>
        <w:tc>
          <w:tcPr>
            <w:tcW w:w="2328" w:type="dxa"/>
          </w:tcPr>
          <w:p w14:paraId="6E28A2D1" w14:textId="12932116" w:rsidR="0027301E" w:rsidRPr="00AD7C33" w:rsidRDefault="00AD7C33">
            <w:pPr>
              <w:widowControl/>
              <w:spacing w:after="160" w:line="259" w:lineRule="auto"/>
              <w:rPr>
                <w:rFonts w:asciiTheme="majorHAnsi" w:hAnsiTheme="majorHAnsi" w:cstheme="majorHAnsi"/>
              </w:rPr>
            </w:pPr>
            <w:r w:rsidRPr="00AD7C33">
              <w:rPr>
                <w:rFonts w:asciiTheme="majorHAnsi" w:hAnsiTheme="majorHAnsi" w:cstheme="majorHAnsi"/>
              </w:rPr>
              <w:t>1. Login as user</w:t>
            </w:r>
            <w:r w:rsidRPr="00AD7C33">
              <w:rPr>
                <w:rFonts w:asciiTheme="majorHAnsi" w:hAnsiTheme="majorHAnsi" w:cstheme="majorHAnsi"/>
              </w:rPr>
              <w:br/>
              <w:t>2. Go to "My Complaints"</w:t>
            </w:r>
            <w:r w:rsidRPr="00AD7C33">
              <w:rPr>
                <w:rFonts w:asciiTheme="majorHAnsi" w:hAnsiTheme="majorHAnsi" w:cstheme="majorHAnsi"/>
              </w:rPr>
              <w:br/>
              <w:t>3. Check complaint status</w:t>
            </w:r>
          </w:p>
        </w:tc>
        <w:tc>
          <w:tcPr>
            <w:tcW w:w="1403" w:type="dxa"/>
          </w:tcPr>
          <w:p w14:paraId="27FB2529" w14:textId="3326336E" w:rsidR="0027301E" w:rsidRPr="00AD7C33" w:rsidRDefault="00AD7C33">
            <w:pPr>
              <w:widowControl/>
              <w:spacing w:after="160" w:line="259" w:lineRule="auto"/>
              <w:rPr>
                <w:rFonts w:asciiTheme="majorHAnsi" w:eastAsia="Calibri" w:hAnsiTheme="majorHAnsi" w:cstheme="majorHAnsi"/>
              </w:rPr>
            </w:pPr>
            <w:r w:rsidRPr="00AD7C33">
              <w:rPr>
                <w:rFonts w:asciiTheme="majorHAnsi" w:eastAsia="Calibri" w:hAnsiTheme="majorHAnsi" w:cstheme="majorHAnsi"/>
              </w:rPr>
              <w:t>Complaint status visible and updates reflected in real-time</w:t>
            </w:r>
          </w:p>
        </w:tc>
        <w:tc>
          <w:tcPr>
            <w:tcW w:w="1403" w:type="dxa"/>
          </w:tcPr>
          <w:p w14:paraId="68CD6BD6" w14:textId="340BBA16" w:rsidR="0027301E" w:rsidRPr="00AD7C33" w:rsidRDefault="00AD7C33">
            <w:pPr>
              <w:widowControl/>
              <w:spacing w:after="160" w:line="259" w:lineRule="auto"/>
              <w:rPr>
                <w:rFonts w:asciiTheme="majorHAnsi" w:eastAsia="Calibri" w:hAnsiTheme="majorHAnsi" w:cstheme="majorHAnsi"/>
              </w:rPr>
            </w:pPr>
            <w:r w:rsidRPr="00AD7C33">
              <w:rPr>
                <w:rFonts w:asciiTheme="majorHAnsi" w:eastAsia="Calibri" w:hAnsiTheme="majorHAnsi" w:cstheme="majorHAnsi"/>
              </w:rPr>
              <w:t>[Observed result during testing]</w:t>
            </w:r>
          </w:p>
        </w:tc>
        <w:tc>
          <w:tcPr>
            <w:tcW w:w="1403" w:type="dxa"/>
          </w:tcPr>
          <w:p w14:paraId="2BAED7B2" w14:textId="77777777" w:rsidR="0027301E" w:rsidRPr="00AD7C33" w:rsidRDefault="00990B00">
            <w:pPr>
              <w:widowControl/>
              <w:spacing w:after="160" w:line="259" w:lineRule="auto"/>
              <w:rPr>
                <w:rFonts w:asciiTheme="majorHAnsi" w:eastAsia="Calibri" w:hAnsiTheme="majorHAnsi" w:cstheme="majorHAnsi"/>
              </w:rPr>
            </w:pPr>
            <w:r w:rsidRPr="00AD7C33">
              <w:rPr>
                <w:rFonts w:asciiTheme="majorHAnsi" w:eastAsia="Calibri" w:hAnsiTheme="majorHAnsi" w:cstheme="majorHAnsi"/>
              </w:rPr>
              <w:t>[Pass/Fail]</w:t>
            </w:r>
          </w:p>
        </w:tc>
      </w:tr>
    </w:tbl>
    <w:p w14:paraId="1DEEFFBB" w14:textId="77777777" w:rsidR="0027301E" w:rsidRDefault="0027301E">
      <w:pPr>
        <w:spacing w:after="160" w:line="259" w:lineRule="auto"/>
        <w:rPr>
          <w:rFonts w:ascii="Calibri" w:eastAsia="Calibri" w:hAnsi="Calibri" w:cs="Calibri"/>
          <w:b/>
        </w:rPr>
      </w:pPr>
    </w:p>
    <w:p w14:paraId="74D56BFE" w14:textId="77777777" w:rsidR="0027301E" w:rsidRDefault="0027301E">
      <w:pPr>
        <w:spacing w:after="160" w:line="259" w:lineRule="auto"/>
        <w:rPr>
          <w:rFonts w:ascii="Calibri" w:eastAsia="Calibri" w:hAnsi="Calibri" w:cs="Calibri"/>
          <w:b/>
        </w:rPr>
      </w:pPr>
    </w:p>
    <w:p w14:paraId="3A9CDEEB" w14:textId="77777777" w:rsidR="0027301E" w:rsidRDefault="0027301E">
      <w:pPr>
        <w:spacing w:after="160" w:line="259" w:lineRule="auto"/>
        <w:rPr>
          <w:rFonts w:ascii="Calibri" w:eastAsia="Calibri" w:hAnsi="Calibri" w:cs="Calibri"/>
          <w:b/>
        </w:rPr>
      </w:pPr>
    </w:p>
    <w:p w14:paraId="2F20A9B9" w14:textId="77777777" w:rsidR="0027301E" w:rsidRDefault="0027301E">
      <w:pPr>
        <w:spacing w:after="160" w:line="259" w:lineRule="auto"/>
        <w:rPr>
          <w:rFonts w:ascii="Calibri" w:eastAsia="Calibri" w:hAnsi="Calibri" w:cs="Calibri"/>
          <w:b/>
        </w:rPr>
      </w:pPr>
    </w:p>
    <w:p w14:paraId="131BFB92" w14:textId="77777777" w:rsidR="0027301E" w:rsidRDefault="0027301E">
      <w:pPr>
        <w:spacing w:after="160" w:line="259" w:lineRule="auto"/>
        <w:rPr>
          <w:rFonts w:ascii="Calibri" w:eastAsia="Calibri" w:hAnsi="Calibri" w:cs="Calibri"/>
          <w:b/>
        </w:rPr>
      </w:pPr>
    </w:p>
    <w:p w14:paraId="59FE2ED6" w14:textId="77777777" w:rsidR="0027301E" w:rsidRDefault="0027301E">
      <w:pPr>
        <w:spacing w:after="160" w:line="259" w:lineRule="auto"/>
        <w:rPr>
          <w:rFonts w:ascii="Calibri" w:eastAsia="Calibri" w:hAnsi="Calibri" w:cs="Calibri"/>
          <w:b/>
        </w:rPr>
      </w:pPr>
    </w:p>
    <w:p w14:paraId="0757B0B8" w14:textId="77777777" w:rsidR="0027301E" w:rsidRPr="003A6648" w:rsidRDefault="00990B00">
      <w:pPr>
        <w:spacing w:after="160" w:line="259" w:lineRule="auto"/>
        <w:rPr>
          <w:rFonts w:ascii="Calibri" w:eastAsia="Calibri" w:hAnsi="Calibri" w:cs="Calibri"/>
          <w:b/>
          <w:sz w:val="24"/>
          <w:szCs w:val="24"/>
        </w:rPr>
      </w:pPr>
      <w:r w:rsidRPr="003A6648">
        <w:rPr>
          <w:rFonts w:ascii="Calibri" w:eastAsia="Calibri" w:hAnsi="Calibri" w:cs="Calibri"/>
          <w:b/>
          <w:sz w:val="24"/>
          <w:szCs w:val="24"/>
        </w:rPr>
        <w:lastRenderedPageBreak/>
        <w:t>Bug Tracking:</w:t>
      </w:r>
    </w:p>
    <w:p w14:paraId="4A2348AD" w14:textId="77777777" w:rsidR="0027301E" w:rsidRDefault="0027301E">
      <w:pPr>
        <w:spacing w:after="160" w:line="259" w:lineRule="auto"/>
        <w:rPr>
          <w:rFonts w:ascii="Calibri" w:eastAsia="Calibri" w:hAnsi="Calibri" w:cs="Calibri"/>
          <w:b/>
        </w:rPr>
      </w:pPr>
    </w:p>
    <w:p w14:paraId="46A7F9C7" w14:textId="77777777" w:rsidR="0027301E" w:rsidRDefault="0027301E">
      <w:pPr>
        <w:spacing w:after="160" w:line="259" w:lineRule="auto"/>
        <w:rPr>
          <w:rFonts w:ascii="Calibri" w:eastAsia="Calibri" w:hAnsi="Calibri" w:cs="Calibri"/>
          <w:b/>
        </w:rPr>
      </w:pPr>
    </w:p>
    <w:p w14:paraId="35261478" w14:textId="77777777" w:rsidR="0027301E" w:rsidRDefault="0027301E">
      <w:pPr>
        <w:spacing w:after="160" w:line="259" w:lineRule="auto"/>
        <w:rPr>
          <w:rFonts w:ascii="Calibri" w:eastAsia="Calibri" w:hAnsi="Calibri" w:cs="Calibri"/>
          <w:b/>
        </w:rPr>
      </w:pPr>
    </w:p>
    <w:tbl>
      <w:tblPr>
        <w:tblStyle w:val="af1"/>
        <w:tblpPr w:leftFromText="180" w:rightFromText="180" w:topFromText="180" w:bottomFromText="180" w:vertAnchor="text"/>
        <w:tblW w:w="9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02"/>
        <w:gridCol w:w="1534"/>
        <w:gridCol w:w="2391"/>
        <w:gridCol w:w="1359"/>
        <w:gridCol w:w="1207"/>
        <w:gridCol w:w="1509"/>
      </w:tblGrid>
      <w:tr w:rsidR="0027301E" w14:paraId="6FF13B30" w14:textId="77777777" w:rsidTr="003A6648">
        <w:trPr>
          <w:trHeight w:val="1232"/>
        </w:trPr>
        <w:tc>
          <w:tcPr>
            <w:tcW w:w="1202" w:type="dxa"/>
          </w:tcPr>
          <w:p w14:paraId="10EC1CE2" w14:textId="77777777" w:rsidR="0027301E" w:rsidRPr="003A6648" w:rsidRDefault="00990B00" w:rsidP="003A6648">
            <w:pPr>
              <w:spacing w:before="277" w:after="277"/>
              <w:jc w:val="center"/>
              <w:rPr>
                <w:rFonts w:asciiTheme="majorHAnsi" w:hAnsiTheme="majorHAnsi" w:cstheme="majorHAnsi"/>
                <w:b/>
                <w:color w:val="1F1F1F"/>
              </w:rPr>
            </w:pPr>
            <w:r w:rsidRPr="003A6648">
              <w:rPr>
                <w:rFonts w:asciiTheme="majorHAnsi" w:hAnsiTheme="majorHAnsi" w:cstheme="majorHAnsi"/>
                <w:b/>
                <w:color w:val="1F1F1F"/>
              </w:rPr>
              <w:t>Bug ID</w:t>
            </w:r>
          </w:p>
        </w:tc>
        <w:tc>
          <w:tcPr>
            <w:tcW w:w="1534" w:type="dxa"/>
          </w:tcPr>
          <w:p w14:paraId="4D1CC30C" w14:textId="77777777" w:rsidR="0027301E" w:rsidRPr="003A6648" w:rsidRDefault="00990B00" w:rsidP="003A6648">
            <w:pPr>
              <w:spacing w:before="277" w:after="277"/>
              <w:jc w:val="center"/>
              <w:rPr>
                <w:rFonts w:asciiTheme="majorHAnsi" w:hAnsiTheme="majorHAnsi" w:cstheme="majorHAnsi"/>
                <w:b/>
                <w:color w:val="1F1F1F"/>
              </w:rPr>
            </w:pPr>
            <w:r w:rsidRPr="003A6648">
              <w:rPr>
                <w:rFonts w:asciiTheme="majorHAnsi" w:hAnsiTheme="majorHAnsi" w:cstheme="majorHAnsi"/>
                <w:b/>
                <w:color w:val="1F1F1F"/>
              </w:rPr>
              <w:t>Bug Description</w:t>
            </w:r>
          </w:p>
        </w:tc>
        <w:tc>
          <w:tcPr>
            <w:tcW w:w="2391" w:type="dxa"/>
          </w:tcPr>
          <w:p w14:paraId="63737EFF" w14:textId="77777777" w:rsidR="0027301E" w:rsidRPr="003A6648" w:rsidRDefault="00990B00" w:rsidP="003A6648">
            <w:pPr>
              <w:spacing w:before="277" w:after="277"/>
              <w:jc w:val="center"/>
              <w:rPr>
                <w:rFonts w:asciiTheme="majorHAnsi" w:hAnsiTheme="majorHAnsi" w:cstheme="majorHAnsi"/>
                <w:b/>
                <w:color w:val="1F1F1F"/>
              </w:rPr>
            </w:pPr>
            <w:r w:rsidRPr="003A6648">
              <w:rPr>
                <w:rFonts w:asciiTheme="majorHAnsi" w:hAnsiTheme="majorHAnsi" w:cstheme="majorHAnsi"/>
                <w:b/>
                <w:color w:val="1F1F1F"/>
              </w:rPr>
              <w:t>Steps to reproduce</w:t>
            </w:r>
          </w:p>
        </w:tc>
        <w:tc>
          <w:tcPr>
            <w:tcW w:w="1359" w:type="dxa"/>
          </w:tcPr>
          <w:p w14:paraId="60DBDC18" w14:textId="77777777" w:rsidR="0027301E" w:rsidRPr="003A6648" w:rsidRDefault="00990B00" w:rsidP="003A6648">
            <w:pPr>
              <w:spacing w:before="277" w:after="277"/>
              <w:jc w:val="center"/>
              <w:rPr>
                <w:rFonts w:asciiTheme="majorHAnsi" w:hAnsiTheme="majorHAnsi" w:cstheme="majorHAnsi"/>
                <w:b/>
                <w:color w:val="1F1F1F"/>
              </w:rPr>
            </w:pPr>
            <w:r w:rsidRPr="003A6648">
              <w:rPr>
                <w:rFonts w:asciiTheme="majorHAnsi" w:hAnsiTheme="majorHAnsi" w:cstheme="majorHAnsi"/>
                <w:b/>
                <w:color w:val="1F1F1F"/>
              </w:rPr>
              <w:t>Severity</w:t>
            </w:r>
          </w:p>
        </w:tc>
        <w:tc>
          <w:tcPr>
            <w:tcW w:w="1207" w:type="dxa"/>
          </w:tcPr>
          <w:p w14:paraId="6D976E4A" w14:textId="77777777" w:rsidR="0027301E" w:rsidRPr="003A6648" w:rsidRDefault="00990B00" w:rsidP="003A6648">
            <w:pPr>
              <w:spacing w:before="277" w:after="277"/>
              <w:jc w:val="center"/>
              <w:rPr>
                <w:rFonts w:asciiTheme="majorHAnsi" w:hAnsiTheme="majorHAnsi" w:cstheme="majorHAnsi"/>
                <w:b/>
                <w:color w:val="1F1F1F"/>
              </w:rPr>
            </w:pPr>
            <w:r w:rsidRPr="003A6648">
              <w:rPr>
                <w:rFonts w:asciiTheme="majorHAnsi" w:hAnsiTheme="majorHAnsi" w:cstheme="majorHAnsi"/>
                <w:b/>
                <w:color w:val="1F1F1F"/>
              </w:rPr>
              <w:t>Status</w:t>
            </w:r>
          </w:p>
        </w:tc>
        <w:tc>
          <w:tcPr>
            <w:tcW w:w="1509" w:type="dxa"/>
          </w:tcPr>
          <w:p w14:paraId="656F0A76" w14:textId="77777777" w:rsidR="0027301E" w:rsidRPr="003A6648" w:rsidRDefault="00990B00" w:rsidP="003A6648">
            <w:pPr>
              <w:spacing w:before="277" w:after="277"/>
              <w:jc w:val="center"/>
              <w:rPr>
                <w:rFonts w:asciiTheme="majorHAnsi" w:hAnsiTheme="majorHAnsi" w:cstheme="majorHAnsi"/>
                <w:b/>
                <w:color w:val="1F1F1F"/>
              </w:rPr>
            </w:pPr>
            <w:r w:rsidRPr="003A6648">
              <w:rPr>
                <w:rFonts w:asciiTheme="majorHAnsi" w:hAnsiTheme="majorHAnsi" w:cstheme="majorHAnsi"/>
                <w:b/>
                <w:color w:val="1F1F1F"/>
              </w:rPr>
              <w:t>Additional feedback</w:t>
            </w:r>
          </w:p>
        </w:tc>
      </w:tr>
      <w:tr w:rsidR="0027301E" w14:paraId="7397B921" w14:textId="77777777" w:rsidTr="003A6648">
        <w:trPr>
          <w:trHeight w:val="3993"/>
        </w:trPr>
        <w:tc>
          <w:tcPr>
            <w:tcW w:w="1202" w:type="dxa"/>
          </w:tcPr>
          <w:p w14:paraId="147896FA" w14:textId="77777777" w:rsidR="0027301E" w:rsidRPr="003A6648" w:rsidRDefault="00990B00" w:rsidP="003A6648">
            <w:pPr>
              <w:widowControl/>
              <w:spacing w:after="160" w:line="259" w:lineRule="auto"/>
              <w:jc w:val="center"/>
              <w:rPr>
                <w:rFonts w:asciiTheme="majorHAnsi" w:eastAsia="Calibri" w:hAnsiTheme="majorHAnsi" w:cstheme="majorHAnsi"/>
              </w:rPr>
            </w:pPr>
            <w:r w:rsidRPr="003A6648">
              <w:rPr>
                <w:rFonts w:asciiTheme="majorHAnsi" w:eastAsia="Calibri" w:hAnsiTheme="majorHAnsi" w:cstheme="majorHAnsi"/>
              </w:rPr>
              <w:t>BG-001</w:t>
            </w:r>
          </w:p>
        </w:tc>
        <w:tc>
          <w:tcPr>
            <w:tcW w:w="1534" w:type="dxa"/>
          </w:tcPr>
          <w:tbl>
            <w:tblPr>
              <w:tblStyle w:val="af3"/>
              <w:tblpPr w:leftFromText="180" w:rightFromText="180" w:vertAnchor="text" w:horzAnchor="margin" w:tblpY="-201"/>
              <w:tblOverlap w:val="never"/>
              <w:tblW w:w="1309" w:type="dxa"/>
              <w:tblBorders>
                <w:top w:val="nil"/>
                <w:left w:val="nil"/>
                <w:bottom w:val="nil"/>
                <w:right w:val="nil"/>
                <w:insideH w:val="nil"/>
                <w:insideV w:val="nil"/>
              </w:tblBorders>
              <w:tblLayout w:type="fixed"/>
              <w:tblLook w:val="0600" w:firstRow="0" w:lastRow="0" w:firstColumn="0" w:lastColumn="0" w:noHBand="1" w:noVBand="1"/>
            </w:tblPr>
            <w:tblGrid>
              <w:gridCol w:w="1309"/>
            </w:tblGrid>
            <w:tr w:rsidR="003A6648" w:rsidRPr="003A6648" w14:paraId="334BA75F" w14:textId="77777777" w:rsidTr="003A6648">
              <w:trPr>
                <w:trHeight w:val="754"/>
              </w:trPr>
              <w:tc>
                <w:tcPr>
                  <w:tcW w:w="1309" w:type="dxa"/>
                  <w:tcBorders>
                    <w:top w:val="nil"/>
                    <w:left w:val="nil"/>
                    <w:bottom w:val="nil"/>
                    <w:right w:val="nil"/>
                  </w:tcBorders>
                  <w:tcMar>
                    <w:top w:w="100" w:type="dxa"/>
                    <w:left w:w="100" w:type="dxa"/>
                    <w:bottom w:w="100" w:type="dxa"/>
                    <w:right w:w="100" w:type="dxa"/>
                  </w:tcMar>
                </w:tcPr>
                <w:p w14:paraId="298375D1" w14:textId="77777777" w:rsidR="003A6648" w:rsidRPr="003A6648" w:rsidRDefault="003A6648" w:rsidP="003A6648">
                  <w:pPr>
                    <w:widowControl w:val="0"/>
                    <w:spacing w:line="240" w:lineRule="auto"/>
                    <w:jc w:val="center"/>
                    <w:rPr>
                      <w:rFonts w:asciiTheme="majorHAnsi" w:hAnsiTheme="majorHAnsi" w:cstheme="majorHAnsi"/>
                    </w:rPr>
                  </w:pPr>
                  <w:r w:rsidRPr="003A6648">
                    <w:rPr>
                      <w:rFonts w:asciiTheme="majorHAnsi" w:hAnsiTheme="majorHAnsi" w:cstheme="majorHAnsi"/>
                    </w:rPr>
                    <w:t>Filter not working properly</w:t>
                  </w:r>
                </w:p>
              </w:tc>
            </w:tr>
          </w:tbl>
          <w:p w14:paraId="7144B615" w14:textId="77777777" w:rsidR="0027301E" w:rsidRPr="003A6648" w:rsidRDefault="0027301E" w:rsidP="003A6648">
            <w:pPr>
              <w:jc w:val="center"/>
              <w:rPr>
                <w:rFonts w:asciiTheme="majorHAnsi" w:hAnsiTheme="majorHAnsi" w:cstheme="majorHAnsi"/>
              </w:rPr>
            </w:pPr>
          </w:p>
          <w:tbl>
            <w:tblPr>
              <w:tblStyle w:val="af2"/>
              <w:tblW w:w="244" w:type="dxa"/>
              <w:tblInd w:w="7" w:type="dxa"/>
              <w:tblBorders>
                <w:top w:val="nil"/>
                <w:left w:val="nil"/>
                <w:bottom w:val="nil"/>
                <w:right w:val="nil"/>
                <w:insideH w:val="nil"/>
                <w:insideV w:val="nil"/>
              </w:tblBorders>
              <w:tblLayout w:type="fixed"/>
              <w:tblLook w:val="0600" w:firstRow="0" w:lastRow="0" w:firstColumn="0" w:lastColumn="0" w:noHBand="1" w:noVBand="1"/>
            </w:tblPr>
            <w:tblGrid>
              <w:gridCol w:w="244"/>
            </w:tblGrid>
            <w:tr w:rsidR="0027301E" w:rsidRPr="003A6648" w14:paraId="444CE894" w14:textId="77777777" w:rsidTr="003A6648">
              <w:trPr>
                <w:trHeight w:val="337"/>
              </w:trPr>
              <w:tc>
                <w:tcPr>
                  <w:tcW w:w="244" w:type="dxa"/>
                  <w:tcBorders>
                    <w:top w:val="nil"/>
                    <w:left w:val="nil"/>
                    <w:bottom w:val="nil"/>
                    <w:right w:val="nil"/>
                  </w:tcBorders>
                  <w:tcMar>
                    <w:top w:w="100" w:type="dxa"/>
                    <w:left w:w="100" w:type="dxa"/>
                    <w:bottom w:w="100" w:type="dxa"/>
                    <w:right w:w="100" w:type="dxa"/>
                  </w:tcMar>
                </w:tcPr>
                <w:p w14:paraId="740A257B" w14:textId="77777777" w:rsidR="0027301E" w:rsidRPr="003A6648" w:rsidRDefault="0027301E" w:rsidP="003A6648">
                  <w:pPr>
                    <w:framePr w:hSpace="180" w:vSpace="180" w:wrap="around" w:vAnchor="text" w:hAnchor="text"/>
                    <w:widowControl w:val="0"/>
                    <w:spacing w:line="240" w:lineRule="auto"/>
                    <w:jc w:val="center"/>
                    <w:rPr>
                      <w:rFonts w:asciiTheme="majorHAnsi" w:hAnsiTheme="majorHAnsi" w:cstheme="majorHAnsi"/>
                    </w:rPr>
                  </w:pPr>
                </w:p>
              </w:tc>
            </w:tr>
          </w:tbl>
          <w:p w14:paraId="55834A35" w14:textId="77777777" w:rsidR="0027301E" w:rsidRPr="003A6648" w:rsidRDefault="0027301E" w:rsidP="003A6648">
            <w:pPr>
              <w:jc w:val="center"/>
              <w:rPr>
                <w:rFonts w:asciiTheme="majorHAnsi" w:hAnsiTheme="majorHAnsi" w:cstheme="majorHAnsi"/>
              </w:rPr>
            </w:pPr>
          </w:p>
          <w:p w14:paraId="0B395308" w14:textId="77777777" w:rsidR="0027301E" w:rsidRPr="003A6648" w:rsidRDefault="0027301E" w:rsidP="003A6648">
            <w:pPr>
              <w:jc w:val="center"/>
              <w:rPr>
                <w:rFonts w:asciiTheme="majorHAnsi" w:hAnsiTheme="majorHAnsi" w:cstheme="majorHAnsi"/>
              </w:rPr>
            </w:pPr>
          </w:p>
          <w:p w14:paraId="313316AD" w14:textId="77777777" w:rsidR="0027301E" w:rsidRPr="003A6648" w:rsidRDefault="0027301E" w:rsidP="003A6648">
            <w:pPr>
              <w:widowControl/>
              <w:spacing w:after="160" w:line="259" w:lineRule="auto"/>
              <w:jc w:val="center"/>
              <w:rPr>
                <w:rFonts w:asciiTheme="majorHAnsi" w:eastAsia="Calibri" w:hAnsiTheme="majorHAnsi" w:cstheme="majorHAnsi"/>
              </w:rPr>
            </w:pPr>
          </w:p>
        </w:tc>
        <w:tc>
          <w:tcPr>
            <w:tcW w:w="2391" w:type="dxa"/>
          </w:tcPr>
          <w:p w14:paraId="0FF9AA3E" w14:textId="77B18CBC" w:rsidR="0027301E" w:rsidRPr="003A6648" w:rsidRDefault="00AD7C33" w:rsidP="003A6648">
            <w:pPr>
              <w:widowControl/>
              <w:spacing w:after="160" w:line="259" w:lineRule="auto"/>
              <w:jc w:val="center"/>
              <w:rPr>
                <w:rFonts w:asciiTheme="majorHAnsi" w:hAnsiTheme="majorHAnsi" w:cstheme="majorHAnsi"/>
              </w:rPr>
            </w:pPr>
            <w:r w:rsidRPr="003A6648">
              <w:rPr>
                <w:rFonts w:asciiTheme="majorHAnsi" w:hAnsiTheme="majorHAnsi" w:cstheme="majorHAnsi"/>
              </w:rPr>
              <w:t xml:space="preserve">1. Go to complaint search page </w:t>
            </w:r>
            <w:r w:rsidRPr="003A6648">
              <w:rPr>
                <w:rFonts w:asciiTheme="majorHAnsi" w:hAnsiTheme="majorHAnsi" w:cstheme="majorHAnsi"/>
              </w:rPr>
              <w:br/>
              <w:t xml:space="preserve">2. Apply location and department filters </w:t>
            </w:r>
            <w:r w:rsidRPr="003A6648">
              <w:rPr>
                <w:rFonts w:asciiTheme="majorHAnsi" w:hAnsiTheme="majorHAnsi" w:cstheme="majorHAnsi"/>
              </w:rPr>
              <w:br/>
              <w:t>3. Click "Search</w:t>
            </w:r>
          </w:p>
        </w:tc>
        <w:tc>
          <w:tcPr>
            <w:tcW w:w="1359" w:type="dxa"/>
          </w:tcPr>
          <w:p w14:paraId="7804B342" w14:textId="77777777" w:rsidR="0027301E" w:rsidRPr="003A6648" w:rsidRDefault="00990B00" w:rsidP="003A6648">
            <w:pPr>
              <w:widowControl/>
              <w:spacing w:after="160" w:line="259" w:lineRule="auto"/>
              <w:jc w:val="center"/>
              <w:rPr>
                <w:rFonts w:asciiTheme="majorHAnsi" w:eastAsia="Calibri" w:hAnsiTheme="majorHAnsi" w:cstheme="majorHAnsi"/>
              </w:rPr>
            </w:pPr>
            <w:r w:rsidRPr="003A6648">
              <w:rPr>
                <w:rFonts w:asciiTheme="majorHAnsi" w:eastAsia="Calibri" w:hAnsiTheme="majorHAnsi" w:cstheme="majorHAnsi"/>
              </w:rPr>
              <w:t>Medium</w:t>
            </w:r>
          </w:p>
        </w:tc>
        <w:tc>
          <w:tcPr>
            <w:tcW w:w="1207" w:type="dxa"/>
          </w:tcPr>
          <w:p w14:paraId="675DE7A8" w14:textId="77777777" w:rsidR="0027301E" w:rsidRPr="003A6648" w:rsidRDefault="00990B00" w:rsidP="003A6648">
            <w:pPr>
              <w:widowControl/>
              <w:spacing w:after="160" w:line="259" w:lineRule="auto"/>
              <w:jc w:val="center"/>
              <w:rPr>
                <w:rFonts w:asciiTheme="majorHAnsi" w:eastAsia="Calibri" w:hAnsiTheme="majorHAnsi" w:cstheme="majorHAnsi"/>
              </w:rPr>
            </w:pPr>
            <w:r w:rsidRPr="003A6648">
              <w:rPr>
                <w:rFonts w:asciiTheme="majorHAnsi" w:eastAsia="Calibri" w:hAnsiTheme="majorHAnsi" w:cstheme="majorHAnsi"/>
              </w:rPr>
              <w:t>Open</w:t>
            </w:r>
          </w:p>
        </w:tc>
        <w:tc>
          <w:tcPr>
            <w:tcW w:w="1509" w:type="dxa"/>
          </w:tcPr>
          <w:p w14:paraId="188CFB77" w14:textId="2143CF65" w:rsidR="0027301E" w:rsidRPr="003A6648" w:rsidRDefault="00990B00" w:rsidP="003A6648">
            <w:pPr>
              <w:widowControl/>
              <w:spacing w:after="160" w:line="259" w:lineRule="auto"/>
              <w:jc w:val="center"/>
              <w:rPr>
                <w:rFonts w:asciiTheme="majorHAnsi" w:eastAsia="Calibri" w:hAnsiTheme="majorHAnsi" w:cstheme="majorHAnsi"/>
              </w:rPr>
            </w:pPr>
            <w:r w:rsidRPr="003A6648">
              <w:rPr>
                <w:rFonts w:asciiTheme="majorHAnsi" w:eastAsia="Calibri" w:hAnsiTheme="majorHAnsi" w:cstheme="majorHAnsi"/>
              </w:rPr>
              <w:t xml:space="preserve">Only partial </w:t>
            </w:r>
            <w:r w:rsidR="00AD7C33" w:rsidRPr="003A6648">
              <w:rPr>
                <w:rFonts w:asciiTheme="majorHAnsi" w:eastAsia="Calibri" w:hAnsiTheme="majorHAnsi" w:cstheme="majorHAnsi"/>
              </w:rPr>
              <w:t>or incorrect</w:t>
            </w:r>
            <w:r w:rsidR="003A6648">
              <w:rPr>
                <w:rFonts w:asciiTheme="majorHAnsi" w:eastAsia="Calibri" w:hAnsiTheme="majorHAnsi" w:cstheme="majorHAnsi"/>
              </w:rPr>
              <w:t xml:space="preserve"> </w:t>
            </w:r>
            <w:r w:rsidRPr="003A6648">
              <w:rPr>
                <w:rFonts w:asciiTheme="majorHAnsi" w:eastAsia="Calibri" w:hAnsiTheme="majorHAnsi" w:cstheme="majorHAnsi"/>
              </w:rPr>
              <w:t>results shown</w:t>
            </w:r>
          </w:p>
        </w:tc>
      </w:tr>
      <w:tr w:rsidR="0027301E" w14:paraId="592332B3" w14:textId="77777777" w:rsidTr="003A6648">
        <w:trPr>
          <w:trHeight w:val="1073"/>
        </w:trPr>
        <w:tc>
          <w:tcPr>
            <w:tcW w:w="1202" w:type="dxa"/>
          </w:tcPr>
          <w:p w14:paraId="1EA609F9" w14:textId="77777777" w:rsidR="0027301E" w:rsidRDefault="00990B00">
            <w:pPr>
              <w:spacing w:before="240" w:after="240"/>
              <w:rPr>
                <w:color w:val="1F1F1F"/>
              </w:rPr>
            </w:pPr>
            <w:r>
              <w:rPr>
                <w:color w:val="1F1F1F"/>
              </w:rPr>
              <w:t>...</w:t>
            </w:r>
          </w:p>
        </w:tc>
        <w:tc>
          <w:tcPr>
            <w:tcW w:w="1534" w:type="dxa"/>
          </w:tcPr>
          <w:p w14:paraId="62D946FC" w14:textId="77777777" w:rsidR="0027301E" w:rsidRDefault="00990B00">
            <w:pPr>
              <w:spacing w:before="240" w:after="240"/>
              <w:rPr>
                <w:color w:val="1F1F1F"/>
              </w:rPr>
            </w:pPr>
            <w:r>
              <w:rPr>
                <w:color w:val="1F1F1F"/>
              </w:rPr>
              <w:t>...</w:t>
            </w:r>
          </w:p>
        </w:tc>
        <w:tc>
          <w:tcPr>
            <w:tcW w:w="2391" w:type="dxa"/>
          </w:tcPr>
          <w:p w14:paraId="44850DDC" w14:textId="77777777" w:rsidR="0027301E" w:rsidRDefault="00990B00">
            <w:pPr>
              <w:spacing w:before="240" w:after="240"/>
              <w:rPr>
                <w:color w:val="1F1F1F"/>
              </w:rPr>
            </w:pPr>
            <w:r>
              <w:rPr>
                <w:color w:val="1F1F1F"/>
              </w:rPr>
              <w:t>...</w:t>
            </w:r>
          </w:p>
        </w:tc>
        <w:tc>
          <w:tcPr>
            <w:tcW w:w="1359" w:type="dxa"/>
          </w:tcPr>
          <w:p w14:paraId="3F71825F" w14:textId="77777777" w:rsidR="0027301E" w:rsidRDefault="00990B00">
            <w:pPr>
              <w:spacing w:before="240" w:after="240"/>
              <w:rPr>
                <w:color w:val="1F1F1F"/>
              </w:rPr>
            </w:pPr>
            <w:r>
              <w:rPr>
                <w:color w:val="1F1F1F"/>
              </w:rPr>
              <w:t>...</w:t>
            </w:r>
          </w:p>
        </w:tc>
        <w:tc>
          <w:tcPr>
            <w:tcW w:w="1207" w:type="dxa"/>
          </w:tcPr>
          <w:p w14:paraId="00A33B00" w14:textId="77777777" w:rsidR="0027301E" w:rsidRDefault="00990B00">
            <w:pPr>
              <w:spacing w:before="240" w:after="240"/>
              <w:rPr>
                <w:color w:val="1F1F1F"/>
              </w:rPr>
            </w:pPr>
            <w:r>
              <w:rPr>
                <w:color w:val="1F1F1F"/>
              </w:rPr>
              <w:t>...</w:t>
            </w:r>
          </w:p>
        </w:tc>
        <w:tc>
          <w:tcPr>
            <w:tcW w:w="1509" w:type="dxa"/>
          </w:tcPr>
          <w:p w14:paraId="111B233A" w14:textId="77777777" w:rsidR="0027301E" w:rsidRDefault="00990B00">
            <w:pPr>
              <w:spacing w:before="240" w:after="240"/>
              <w:rPr>
                <w:color w:val="1F1F1F"/>
              </w:rPr>
            </w:pPr>
            <w:r>
              <w:rPr>
                <w:color w:val="1F1F1F"/>
              </w:rPr>
              <w:t>...</w:t>
            </w:r>
          </w:p>
        </w:tc>
      </w:tr>
    </w:tbl>
    <w:p w14:paraId="5825D02E" w14:textId="77777777" w:rsidR="0027301E" w:rsidRDefault="0027301E"/>
    <w:sectPr w:rsidR="002730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33270"/>
    <w:multiLevelType w:val="multilevel"/>
    <w:tmpl w:val="4532E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174493"/>
    <w:multiLevelType w:val="multilevel"/>
    <w:tmpl w:val="F71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6449F"/>
    <w:multiLevelType w:val="multilevel"/>
    <w:tmpl w:val="8230C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C46064"/>
    <w:multiLevelType w:val="hybridMultilevel"/>
    <w:tmpl w:val="857C7F1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56F18EF"/>
    <w:multiLevelType w:val="multilevel"/>
    <w:tmpl w:val="5A446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781AEB"/>
    <w:multiLevelType w:val="multilevel"/>
    <w:tmpl w:val="9F3C3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77781D"/>
    <w:multiLevelType w:val="hybridMultilevel"/>
    <w:tmpl w:val="9D323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4C7557"/>
    <w:multiLevelType w:val="hybridMultilevel"/>
    <w:tmpl w:val="AAA89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2691624">
    <w:abstractNumId w:val="0"/>
  </w:num>
  <w:num w:numId="2" w16cid:durableId="1764033716">
    <w:abstractNumId w:val="5"/>
  </w:num>
  <w:num w:numId="3" w16cid:durableId="1865554276">
    <w:abstractNumId w:val="2"/>
  </w:num>
  <w:num w:numId="4" w16cid:durableId="1998607550">
    <w:abstractNumId w:val="4"/>
  </w:num>
  <w:num w:numId="5" w16cid:durableId="1187863587">
    <w:abstractNumId w:val="6"/>
  </w:num>
  <w:num w:numId="6" w16cid:durableId="932203130">
    <w:abstractNumId w:val="7"/>
  </w:num>
  <w:num w:numId="7" w16cid:durableId="742264143">
    <w:abstractNumId w:val="3"/>
  </w:num>
  <w:num w:numId="8" w16cid:durableId="74014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01E"/>
    <w:rsid w:val="000C5B97"/>
    <w:rsid w:val="0027301E"/>
    <w:rsid w:val="003A6648"/>
    <w:rsid w:val="005C6333"/>
    <w:rsid w:val="008133F9"/>
    <w:rsid w:val="00880D69"/>
    <w:rsid w:val="0088514D"/>
    <w:rsid w:val="00990B00"/>
    <w:rsid w:val="00AD7C33"/>
    <w:rsid w:val="00E1074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43E1"/>
  <w15:docId w15:val="{C4615A78-0C78-4EED-BB90-311F0800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widowControl w:val="0"/>
      <w:spacing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widowControl w:val="0"/>
      <w:spacing w:line="240" w:lineRule="auto"/>
    </w:pPr>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pPr>
      <w:widowControl w:val="0"/>
      <w:spacing w:line="240" w:lineRule="auto"/>
    </w:pPr>
    <w:tblPr>
      <w:tblStyleRowBandSize w:val="1"/>
      <w:tblStyleColBandSize w:val="1"/>
    </w:tblPr>
  </w:style>
  <w:style w:type="table" w:customStyle="1" w:styleId="ac">
    <w:basedOn w:val="TableNormal"/>
    <w:pPr>
      <w:widowControl w:val="0"/>
      <w:spacing w:line="240" w:lineRule="auto"/>
    </w:pPr>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pPr>
      <w:widowControl w:val="0"/>
      <w:spacing w:line="240" w:lineRule="auto"/>
    </w:pPr>
    <w:tblPr>
      <w:tblStyleRowBandSize w:val="1"/>
      <w:tblStyleColBandSize w:val="1"/>
    </w:tblPr>
  </w:style>
  <w:style w:type="table" w:customStyle="1" w:styleId="af1">
    <w:basedOn w:val="TableNormal"/>
    <w:pPr>
      <w:widowControl w:val="0"/>
      <w:spacing w:line="240" w:lineRule="auto"/>
    </w:pPr>
    <w:tblPr>
      <w:tblStyleRowBandSize w:val="1"/>
      <w:tblStyleColBandSize w:val="1"/>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0C5B97"/>
    <w:rPr>
      <w:b/>
      <w:bCs/>
    </w:rPr>
  </w:style>
  <w:style w:type="paragraph" w:styleId="NormalWeb">
    <w:name w:val="Normal (Web)"/>
    <w:basedOn w:val="Normal"/>
    <w:uiPriority w:val="99"/>
    <w:unhideWhenUsed/>
    <w:rsid w:val="000C5B9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96089">
      <w:bodyDiv w:val="1"/>
      <w:marLeft w:val="0"/>
      <w:marRight w:val="0"/>
      <w:marTop w:val="0"/>
      <w:marBottom w:val="0"/>
      <w:divBdr>
        <w:top w:val="none" w:sz="0" w:space="0" w:color="auto"/>
        <w:left w:val="none" w:sz="0" w:space="0" w:color="auto"/>
        <w:bottom w:val="none" w:sz="0" w:space="0" w:color="auto"/>
        <w:right w:val="none" w:sz="0" w:space="0" w:color="auto"/>
      </w:divBdr>
    </w:div>
    <w:div w:id="203032180">
      <w:bodyDiv w:val="1"/>
      <w:marLeft w:val="0"/>
      <w:marRight w:val="0"/>
      <w:marTop w:val="0"/>
      <w:marBottom w:val="0"/>
      <w:divBdr>
        <w:top w:val="none" w:sz="0" w:space="0" w:color="auto"/>
        <w:left w:val="none" w:sz="0" w:space="0" w:color="auto"/>
        <w:bottom w:val="none" w:sz="0" w:space="0" w:color="auto"/>
        <w:right w:val="none" w:sz="0" w:space="0" w:color="auto"/>
      </w:divBdr>
    </w:div>
    <w:div w:id="302127966">
      <w:bodyDiv w:val="1"/>
      <w:marLeft w:val="0"/>
      <w:marRight w:val="0"/>
      <w:marTop w:val="0"/>
      <w:marBottom w:val="0"/>
      <w:divBdr>
        <w:top w:val="none" w:sz="0" w:space="0" w:color="auto"/>
        <w:left w:val="none" w:sz="0" w:space="0" w:color="auto"/>
        <w:bottom w:val="none" w:sz="0" w:space="0" w:color="auto"/>
        <w:right w:val="none" w:sz="0" w:space="0" w:color="auto"/>
      </w:divBdr>
    </w:div>
    <w:div w:id="675965368">
      <w:bodyDiv w:val="1"/>
      <w:marLeft w:val="0"/>
      <w:marRight w:val="0"/>
      <w:marTop w:val="0"/>
      <w:marBottom w:val="0"/>
      <w:divBdr>
        <w:top w:val="none" w:sz="0" w:space="0" w:color="auto"/>
        <w:left w:val="none" w:sz="0" w:space="0" w:color="auto"/>
        <w:bottom w:val="none" w:sz="0" w:space="0" w:color="auto"/>
        <w:right w:val="none" w:sz="0" w:space="0" w:color="auto"/>
      </w:divBdr>
    </w:div>
    <w:div w:id="880483973">
      <w:bodyDiv w:val="1"/>
      <w:marLeft w:val="0"/>
      <w:marRight w:val="0"/>
      <w:marTop w:val="0"/>
      <w:marBottom w:val="0"/>
      <w:divBdr>
        <w:top w:val="none" w:sz="0" w:space="0" w:color="auto"/>
        <w:left w:val="none" w:sz="0" w:space="0" w:color="auto"/>
        <w:bottom w:val="none" w:sz="0" w:space="0" w:color="auto"/>
        <w:right w:val="none" w:sz="0" w:space="0" w:color="auto"/>
      </w:divBdr>
    </w:div>
    <w:div w:id="1018506017">
      <w:bodyDiv w:val="1"/>
      <w:marLeft w:val="0"/>
      <w:marRight w:val="0"/>
      <w:marTop w:val="0"/>
      <w:marBottom w:val="0"/>
      <w:divBdr>
        <w:top w:val="none" w:sz="0" w:space="0" w:color="auto"/>
        <w:left w:val="none" w:sz="0" w:space="0" w:color="auto"/>
        <w:bottom w:val="none" w:sz="0" w:space="0" w:color="auto"/>
        <w:right w:val="none" w:sz="0" w:space="0" w:color="auto"/>
      </w:divBdr>
    </w:div>
    <w:div w:id="1310867184">
      <w:bodyDiv w:val="1"/>
      <w:marLeft w:val="0"/>
      <w:marRight w:val="0"/>
      <w:marTop w:val="0"/>
      <w:marBottom w:val="0"/>
      <w:divBdr>
        <w:top w:val="none" w:sz="0" w:space="0" w:color="auto"/>
        <w:left w:val="none" w:sz="0" w:space="0" w:color="auto"/>
        <w:bottom w:val="none" w:sz="0" w:space="0" w:color="auto"/>
        <w:right w:val="none" w:sz="0" w:space="0" w:color="auto"/>
      </w:divBdr>
    </w:div>
    <w:div w:id="1432622165">
      <w:bodyDiv w:val="1"/>
      <w:marLeft w:val="0"/>
      <w:marRight w:val="0"/>
      <w:marTop w:val="0"/>
      <w:marBottom w:val="0"/>
      <w:divBdr>
        <w:top w:val="none" w:sz="0" w:space="0" w:color="auto"/>
        <w:left w:val="none" w:sz="0" w:space="0" w:color="auto"/>
        <w:bottom w:val="none" w:sz="0" w:space="0" w:color="auto"/>
        <w:right w:val="none" w:sz="0" w:space="0" w:color="auto"/>
      </w:divBdr>
    </w:div>
    <w:div w:id="1958365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OeVtw+x3P2jxDpOuL/JzK597tg==">CgMxLjAyDmguYzZxNTd4MnVmeWw4Mg5oLjNpeHl6b3NpZG9yczgAciExS281OVFPRTFrcXNGU1RxS2FYNkFuZU1Nb2FoTUlzUVA=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Sreeja Alle</dc:creator>
  <cp:lastModifiedBy>Sreeja Alle</cp:lastModifiedBy>
  <cp:revision>2</cp:revision>
  <dcterms:created xsi:type="dcterms:W3CDTF">2025-07-18T13:33:00Z</dcterms:created>
  <dcterms:modified xsi:type="dcterms:W3CDTF">2025-07-18T13:33:00Z</dcterms:modified>
</cp:coreProperties>
</file>