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873C1" w14:textId="25F80C21" w:rsidR="00A85341" w:rsidRDefault="00CD5E95" w:rsidP="00CD5E95">
      <w:pPr>
        <w:jc w:val="center"/>
      </w:pPr>
      <w:r>
        <w:t>Want To Feel 25 Years Younger?</w:t>
      </w:r>
    </w:p>
    <w:p w14:paraId="774C19BD" w14:textId="570E708C" w:rsidR="00CD5E95" w:rsidRDefault="00CD5E95" w:rsidP="00CD5E95">
      <w:pPr>
        <w:jc w:val="center"/>
      </w:pPr>
      <w:r>
        <w:t xml:space="preserve">Travel Back </w:t>
      </w:r>
      <w:proofErr w:type="gramStart"/>
      <w:r>
        <w:t>In</w:t>
      </w:r>
      <w:proofErr w:type="gramEnd"/>
      <w:r>
        <w:t xml:space="preserve"> Time </w:t>
      </w:r>
    </w:p>
    <w:p w14:paraId="4AAF6DFD" w14:textId="5F53064D" w:rsidR="00CD5E95" w:rsidRDefault="00CD5E95" w:rsidP="00CD5E95">
      <w:pPr>
        <w:jc w:val="center"/>
      </w:pPr>
      <w:r>
        <w:t>Reset Your Foundation</w:t>
      </w:r>
    </w:p>
    <w:p w14:paraId="0FD86E3A" w14:textId="77777777" w:rsidR="00CD5E95" w:rsidRDefault="00CD5E95" w:rsidP="00CD5E95">
      <w:pPr>
        <w:jc w:val="center"/>
      </w:pPr>
    </w:p>
    <w:p w14:paraId="6C8A0B85" w14:textId="683BFBD5" w:rsidR="00CD5E95" w:rsidRDefault="00CD5E95" w:rsidP="00CD5E95">
      <w:pPr>
        <w:jc w:val="center"/>
      </w:pPr>
      <w:r>
        <w:t>The Wrong Foundation = Sub Par Results</w:t>
      </w:r>
    </w:p>
    <w:p w14:paraId="056809B9" w14:textId="1B9A1F06" w:rsidR="00CD5E95" w:rsidRDefault="00CD5E95" w:rsidP="00CD5E95">
      <w:pPr>
        <w:pStyle w:val="ListParagraph"/>
        <w:numPr>
          <w:ilvl w:val="0"/>
          <w:numId w:val="1"/>
        </w:numPr>
        <w:jc w:val="center"/>
      </w:pPr>
      <w:r>
        <w:t xml:space="preserve">If you have the wrong </w:t>
      </w:r>
      <w:proofErr w:type="gramStart"/>
      <w:r>
        <w:t>grip</w:t>
      </w:r>
      <w:proofErr w:type="gramEnd"/>
      <w:r>
        <w:t xml:space="preserve"> you will never be a good golfer</w:t>
      </w:r>
    </w:p>
    <w:p w14:paraId="0D5260EF" w14:textId="25B55EE0" w:rsidR="00CD5E95" w:rsidRDefault="00CD5E95" w:rsidP="00CD5E95">
      <w:pPr>
        <w:pStyle w:val="ListParagraph"/>
        <w:numPr>
          <w:ilvl w:val="0"/>
          <w:numId w:val="1"/>
        </w:numPr>
        <w:jc w:val="center"/>
      </w:pPr>
      <w:r>
        <w:t>If you don’t tune your instrument, the music will always be off</w:t>
      </w:r>
    </w:p>
    <w:p w14:paraId="7E5C6DCB" w14:textId="0946BB1A" w:rsidR="00CD5E95" w:rsidRDefault="00CD5E95" w:rsidP="00CD5E95">
      <w:pPr>
        <w:pStyle w:val="ListParagraph"/>
        <w:numPr>
          <w:ilvl w:val="0"/>
          <w:numId w:val="1"/>
        </w:numPr>
        <w:jc w:val="center"/>
      </w:pPr>
      <w:r>
        <w:t xml:space="preserve">If your body is </w:t>
      </w:r>
      <w:proofErr w:type="gramStart"/>
      <w:r>
        <w:t>missing</w:t>
      </w:r>
      <w:proofErr w:type="gramEnd"/>
      <w:r>
        <w:t xml:space="preserve"> nutrition, you will always have issues</w:t>
      </w:r>
    </w:p>
    <w:p w14:paraId="6AB5CD8B" w14:textId="77777777" w:rsidR="00CD5E95" w:rsidRDefault="00CD5E95" w:rsidP="00CD5E95">
      <w:pPr>
        <w:jc w:val="center"/>
      </w:pPr>
    </w:p>
    <w:p w14:paraId="3894A83A" w14:textId="727DAEDB" w:rsidR="00CD5E95" w:rsidRDefault="00CD5E95" w:rsidP="00CD5E95">
      <w:pPr>
        <w:jc w:val="center"/>
      </w:pPr>
      <w:r>
        <w:t>Here’s Some Exciting News</w:t>
      </w:r>
      <w:proofErr w:type="gramStart"/>
      <w:r>
        <w:t>….For</w:t>
      </w:r>
      <w:proofErr w:type="gramEnd"/>
      <w:r>
        <w:t xml:space="preserve"> a change</w:t>
      </w:r>
    </w:p>
    <w:p w14:paraId="300B3A24" w14:textId="51B10224" w:rsidR="00CD5E95" w:rsidRDefault="00CD5E95" w:rsidP="00CD5E95">
      <w:pPr>
        <w:jc w:val="center"/>
      </w:pPr>
      <w:r>
        <w:t>Let’s learn about the TIME MACHINE that was discovered in Canada</w:t>
      </w:r>
    </w:p>
    <w:p w14:paraId="4524362D" w14:textId="7CBB2F11" w:rsidR="00CD5E95" w:rsidRDefault="00CD5E95" w:rsidP="00CD5E95">
      <w:pPr>
        <w:jc w:val="center"/>
      </w:pPr>
      <w:r>
        <w:t>But first</w:t>
      </w:r>
      <w:proofErr w:type="gramStart"/>
      <w:r>
        <w:t>….some</w:t>
      </w:r>
      <w:proofErr w:type="gramEnd"/>
      <w:r>
        <w:t xml:space="preserve"> questions.  See how answers you know</w:t>
      </w:r>
    </w:p>
    <w:p w14:paraId="6FFD805D" w14:textId="49044C5C" w:rsidR="00CD5E95" w:rsidRDefault="00CD5E95" w:rsidP="00CD5E95">
      <w:pPr>
        <w:pStyle w:val="ListParagraph"/>
        <w:numPr>
          <w:ilvl w:val="0"/>
          <w:numId w:val="2"/>
        </w:numPr>
        <w:jc w:val="center"/>
      </w:pPr>
      <w:r>
        <w:t>What is the Base Food on the planet?</w:t>
      </w:r>
    </w:p>
    <w:p w14:paraId="1B9748D8" w14:textId="2F23025C" w:rsidR="00CD5E95" w:rsidRDefault="00CD5E95" w:rsidP="00CD5E95">
      <w:pPr>
        <w:pStyle w:val="ListParagraph"/>
        <w:numPr>
          <w:ilvl w:val="0"/>
          <w:numId w:val="2"/>
        </w:numPr>
        <w:jc w:val="center"/>
      </w:pPr>
      <w:r>
        <w:t>What is the smallest plant life on Earth?</w:t>
      </w:r>
    </w:p>
    <w:p w14:paraId="3E3AC40D" w14:textId="3A299FCA" w:rsidR="00CD5E95" w:rsidRDefault="00CD5E95" w:rsidP="00CD5E95">
      <w:pPr>
        <w:pStyle w:val="ListParagraph"/>
        <w:numPr>
          <w:ilvl w:val="0"/>
          <w:numId w:val="2"/>
        </w:numPr>
        <w:jc w:val="center"/>
      </w:pPr>
      <w:r>
        <w:t>What is the most abundant plant life on Earth?</w:t>
      </w:r>
    </w:p>
    <w:p w14:paraId="654B034F" w14:textId="7E7CC34B" w:rsidR="00CD5E95" w:rsidRDefault="00CD5E95" w:rsidP="00CD5E95">
      <w:pPr>
        <w:pStyle w:val="ListParagraph"/>
        <w:numPr>
          <w:ilvl w:val="0"/>
          <w:numId w:val="2"/>
        </w:numPr>
        <w:jc w:val="center"/>
      </w:pPr>
      <w:r>
        <w:t>What does NASA call The Most Important Plant Life?</w:t>
      </w:r>
    </w:p>
    <w:p w14:paraId="75A1290A" w14:textId="740DCEA9" w:rsidR="00CD5E95" w:rsidRDefault="00AA3220" w:rsidP="00CD5E95">
      <w:pPr>
        <w:pStyle w:val="ListParagraph"/>
        <w:numPr>
          <w:ilvl w:val="0"/>
          <w:numId w:val="2"/>
        </w:numPr>
        <w:jc w:val="center"/>
      </w:pPr>
      <w:r>
        <w:t>What food supports the ENTIRE OCEAN that includes whales?</w:t>
      </w:r>
    </w:p>
    <w:p w14:paraId="260495BC" w14:textId="32DDEF86" w:rsidR="00AA3220" w:rsidRDefault="00AA3220" w:rsidP="00CD5E95">
      <w:pPr>
        <w:pStyle w:val="ListParagraph"/>
        <w:numPr>
          <w:ilvl w:val="0"/>
          <w:numId w:val="2"/>
        </w:numPr>
        <w:jc w:val="center"/>
      </w:pPr>
      <w:r>
        <w:t xml:space="preserve">What provides </w:t>
      </w:r>
      <w:proofErr w:type="gramStart"/>
      <w:r>
        <w:t>Earth</w:t>
      </w:r>
      <w:proofErr w:type="gramEnd"/>
      <w:r>
        <w:t xml:space="preserve"> </w:t>
      </w:r>
      <w:proofErr w:type="gramStart"/>
      <w:r>
        <w:t>the majority of</w:t>
      </w:r>
      <w:proofErr w:type="gramEnd"/>
      <w:r>
        <w:t xml:space="preserve"> oxygen?</w:t>
      </w:r>
    </w:p>
    <w:p w14:paraId="734FE64C" w14:textId="4B2A6DAE" w:rsidR="00AA3220" w:rsidRDefault="00AA3220" w:rsidP="00CD5E95">
      <w:pPr>
        <w:pStyle w:val="ListParagraph"/>
        <w:numPr>
          <w:ilvl w:val="0"/>
          <w:numId w:val="2"/>
        </w:numPr>
        <w:jc w:val="center"/>
      </w:pPr>
      <w:r>
        <w:t>What is the origin source of LIFE, FOOD, &amp; NUTRITION?</w:t>
      </w:r>
    </w:p>
    <w:p w14:paraId="698B2DFF" w14:textId="0B745C9A" w:rsidR="00AA3220" w:rsidRDefault="00AA3220" w:rsidP="00CD5E95">
      <w:pPr>
        <w:pStyle w:val="ListParagraph"/>
        <w:numPr>
          <w:ilvl w:val="0"/>
          <w:numId w:val="2"/>
        </w:numPr>
        <w:jc w:val="center"/>
      </w:pPr>
      <w:r>
        <w:t>Is it plausible the food source above could solve a foundational nutritional deficiency?</w:t>
      </w:r>
    </w:p>
    <w:p w14:paraId="52CE924F" w14:textId="57282730" w:rsidR="00AA3220" w:rsidRDefault="00AA3220" w:rsidP="00CD5E95">
      <w:pPr>
        <w:pStyle w:val="ListParagraph"/>
        <w:numPr>
          <w:ilvl w:val="0"/>
          <w:numId w:val="2"/>
        </w:numPr>
        <w:jc w:val="center"/>
      </w:pPr>
      <w:r>
        <w:t>Do you know what it is?  Why is this fundamental nutrient hidden?</w:t>
      </w:r>
    </w:p>
    <w:p w14:paraId="1869E6EC" w14:textId="774BE690" w:rsidR="00AA3220" w:rsidRDefault="00AA3220" w:rsidP="00AA3220">
      <w:pPr>
        <w:jc w:val="center"/>
      </w:pPr>
      <w:r>
        <w:t>Sometimes the most obvious solutions are overlooked</w:t>
      </w:r>
    </w:p>
    <w:p w14:paraId="646D2686" w14:textId="0C9F61D2" w:rsidR="00AA3220" w:rsidRDefault="00AA3220" w:rsidP="00AA3220">
      <w:pPr>
        <w:jc w:val="center"/>
      </w:pPr>
      <w:r>
        <w:t>The answer is</w:t>
      </w:r>
      <w:proofErr w:type="gramStart"/>
      <w:r>
        <w:t>…..</w:t>
      </w:r>
      <w:proofErr w:type="gramEnd"/>
    </w:p>
    <w:p w14:paraId="7A46E528" w14:textId="3ED2F4DE" w:rsidR="00AA3220" w:rsidRDefault="00AA3220" w:rsidP="00AA3220">
      <w:pPr>
        <w:jc w:val="center"/>
      </w:pPr>
      <w:r>
        <w:t>Marine Phytoplankton</w:t>
      </w:r>
    </w:p>
    <w:p w14:paraId="6E315A92" w14:textId="5F12B1BF" w:rsidR="00AA3220" w:rsidRDefault="00AA3220" w:rsidP="00AA3220">
      <w:pPr>
        <w:jc w:val="center"/>
      </w:pPr>
      <w:r>
        <w:t>A Canadian company discovered it for human nutrition, and perfected it’s growing.</w:t>
      </w:r>
    </w:p>
    <w:p w14:paraId="24F49409" w14:textId="5DCADF9E" w:rsidR="00AA3220" w:rsidRDefault="00AA3220" w:rsidP="00AA3220">
      <w:pPr>
        <w:jc w:val="center"/>
      </w:pPr>
      <w:r>
        <w:t xml:space="preserve">It is a single cell plant 1/3 the size of a blood cell.   Inside the plant is </w:t>
      </w:r>
      <w:proofErr w:type="gramStart"/>
      <w:r>
        <w:t>pure source</w:t>
      </w:r>
      <w:proofErr w:type="gramEnd"/>
      <w:r>
        <w:t xml:space="preserve"> nutrition that absorbs directly your cells WITHOUT DIGESTION</w:t>
      </w:r>
    </w:p>
    <w:p w14:paraId="330B6CE6" w14:textId="466B51CF" w:rsidR="00AA3220" w:rsidRDefault="00AA3220" w:rsidP="00AA3220">
      <w:pPr>
        <w:jc w:val="center"/>
      </w:pPr>
      <w:r>
        <w:t xml:space="preserve">Military Grade Ocean Water Filtration, No pesticides, no fertilizer, FDA approved facility </w:t>
      </w:r>
    </w:p>
    <w:p w14:paraId="7341751E" w14:textId="1245FC08" w:rsidR="00AA3220" w:rsidRDefault="00AA3220" w:rsidP="00AA3220">
      <w:pPr>
        <w:jc w:val="center"/>
      </w:pPr>
      <w:r>
        <w:t>Already market tested with arguably the highest quality reviews in history</w:t>
      </w:r>
    </w:p>
    <w:p w14:paraId="0B447D7F" w14:textId="191ED5A3" w:rsidR="00AA3220" w:rsidRDefault="00AA3220" w:rsidP="00AA3220">
      <w:pPr>
        <w:jc w:val="center"/>
      </w:pPr>
      <w:r>
        <w:t>If your mom knew</w:t>
      </w:r>
      <w:proofErr w:type="gramStart"/>
      <w:r>
        <w:t>…..</w:t>
      </w:r>
      <w:proofErr w:type="gramEnd"/>
      <w:r>
        <w:t>this is the supplement she would have given you instead of Cod Liver Oil</w:t>
      </w:r>
    </w:p>
    <w:p w14:paraId="7B8788D9" w14:textId="36BBF8E1" w:rsidR="00AA3220" w:rsidRDefault="00AA3220" w:rsidP="00AA3220">
      <w:pPr>
        <w:jc w:val="center"/>
      </w:pPr>
    </w:p>
    <w:p w14:paraId="2D97750D" w14:textId="54DEE12B" w:rsidR="00AA3220" w:rsidRDefault="00AA3220" w:rsidP="00AA3220">
      <w:pPr>
        <w:jc w:val="center"/>
      </w:pPr>
      <w:r>
        <w:t>How To Take It</w:t>
      </w:r>
    </w:p>
    <w:p w14:paraId="5E47128D" w14:textId="4D6EF93E" w:rsidR="00AA3220" w:rsidRDefault="00AA3220" w:rsidP="00AA3220">
      <w:pPr>
        <w:jc w:val="center"/>
      </w:pPr>
      <w:r>
        <w:t xml:space="preserve">It’s a vibrant green powder.  Mix with water or your </w:t>
      </w:r>
      <w:proofErr w:type="spellStart"/>
      <w:r>
        <w:t>favourite</w:t>
      </w:r>
      <w:proofErr w:type="spellEnd"/>
      <w:r>
        <w:t xml:space="preserve"> COLD beverage.</w:t>
      </w:r>
    </w:p>
    <w:p w14:paraId="3A972BED" w14:textId="6A29EE24" w:rsidR="00AA3220" w:rsidRDefault="00AA3220" w:rsidP="00AA3220">
      <w:pPr>
        <w:jc w:val="center"/>
      </w:pPr>
      <w:r>
        <w:lastRenderedPageBreak/>
        <w:t>Each scoop/serving can feed over 90,000,000,000 of your cells</w:t>
      </w:r>
    </w:p>
    <w:p w14:paraId="0B160579" w14:textId="29BA6A29" w:rsidR="00AA3220" w:rsidRDefault="00F83246" w:rsidP="00AA3220">
      <w:pPr>
        <w:jc w:val="center"/>
      </w:pPr>
      <w:r>
        <w:t>Direct nourishment for your mitochondria which is the engine of your body</w:t>
      </w:r>
    </w:p>
    <w:p w14:paraId="3A5475A3" w14:textId="233C5246" w:rsidR="00F83246" w:rsidRDefault="00F83246" w:rsidP="00AA3220">
      <w:pPr>
        <w:jc w:val="center"/>
      </w:pPr>
      <w:r>
        <w:t>Fueling your mitochondria with pure source nutrition is like turning on a generator during a power outage.</w:t>
      </w:r>
    </w:p>
    <w:p w14:paraId="459C7CB4" w14:textId="46E1F014" w:rsidR="00F83246" w:rsidRDefault="00F83246" w:rsidP="00AA3220">
      <w:pPr>
        <w:jc w:val="center"/>
      </w:pPr>
      <w:r>
        <w:t>If you are living life like you have a few blown circuit breakers</w:t>
      </w:r>
      <w:proofErr w:type="gramStart"/>
      <w:r>
        <w:t>…..</w:t>
      </w:r>
      <w:proofErr w:type="gramEnd"/>
      <w:r>
        <w:t xml:space="preserve">Congratulations!  You are in the right place.  </w:t>
      </w:r>
    </w:p>
    <w:p w14:paraId="4F7BA408" w14:textId="35075913" w:rsidR="00F83246" w:rsidRDefault="00F83246" w:rsidP="00AA3220">
      <w:pPr>
        <w:jc w:val="center"/>
      </w:pPr>
      <w:r>
        <w:t>If you can afford $2/day you can now turn the power back on and change the trajectory of your life</w:t>
      </w:r>
    </w:p>
    <w:p w14:paraId="3BD9A927" w14:textId="34149417" w:rsidR="00F83246" w:rsidRDefault="00F83246" w:rsidP="00AA3220">
      <w:pPr>
        <w:jc w:val="center"/>
      </w:pPr>
      <w:r>
        <w:t xml:space="preserve">The </w:t>
      </w:r>
      <w:proofErr w:type="gramStart"/>
      <w:r>
        <w:t>25 year</w:t>
      </w:r>
      <w:proofErr w:type="gramEnd"/>
      <w:r>
        <w:t xml:space="preserve"> Time Machine metaphor is not from us.   This is the over arching comment from our customer community!!</w:t>
      </w:r>
    </w:p>
    <w:p w14:paraId="3175AC6B" w14:textId="77777777" w:rsidR="00F83246" w:rsidRDefault="00F83246" w:rsidP="00AA3220">
      <w:pPr>
        <w:jc w:val="center"/>
      </w:pPr>
      <w:r>
        <w:t xml:space="preserve">More good news!  It’s free if you don’t feel a transformation happening because </w:t>
      </w:r>
      <w:proofErr w:type="gramStart"/>
      <w:r>
        <w:t>we</w:t>
      </w:r>
      <w:proofErr w:type="gramEnd"/>
      <w:r>
        <w:t xml:space="preserve"> fully back it.  </w:t>
      </w:r>
    </w:p>
    <w:p w14:paraId="5A8F1889" w14:textId="3E612FDB" w:rsidR="00F83246" w:rsidRDefault="00F83246" w:rsidP="00AA3220">
      <w:pPr>
        <w:jc w:val="center"/>
      </w:pPr>
      <w:r>
        <w:t xml:space="preserve">We can do this because only 0.81% take us up on this offer.  </w:t>
      </w:r>
    </w:p>
    <w:p w14:paraId="42EF1333" w14:textId="77777777" w:rsidR="00F83246" w:rsidRDefault="00F83246" w:rsidP="00AA3220">
      <w:pPr>
        <w:jc w:val="center"/>
      </w:pPr>
    </w:p>
    <w:p w14:paraId="3A05E16A" w14:textId="1C016578" w:rsidR="00F83246" w:rsidRDefault="00F83246" w:rsidP="00AA3220">
      <w:pPr>
        <w:jc w:val="center"/>
      </w:pPr>
      <w:r>
        <w:t xml:space="preserve">1 unit to try </w:t>
      </w:r>
      <w:proofErr w:type="gramStart"/>
      <w:r>
        <w:t>-  $</w:t>
      </w:r>
      <w:proofErr w:type="gramEnd"/>
      <w:r>
        <w:t>90</w:t>
      </w:r>
    </w:p>
    <w:p w14:paraId="67BACBF4" w14:textId="1A50486F" w:rsidR="00F83246" w:rsidRDefault="00F83246" w:rsidP="00AA3220">
      <w:pPr>
        <w:jc w:val="center"/>
      </w:pPr>
      <w:proofErr w:type="gramStart"/>
      <w:r>
        <w:t>3 month</w:t>
      </w:r>
      <w:proofErr w:type="gramEnd"/>
      <w:r>
        <w:t xml:space="preserve"> supply - $195</w:t>
      </w:r>
    </w:p>
    <w:p w14:paraId="78091777" w14:textId="578CBE49" w:rsidR="00F83246" w:rsidRDefault="00F83246" w:rsidP="00AA3220">
      <w:pPr>
        <w:jc w:val="center"/>
      </w:pPr>
      <w:proofErr w:type="gramStart"/>
      <w:r>
        <w:t>3 month</w:t>
      </w:r>
      <w:proofErr w:type="gramEnd"/>
      <w:r>
        <w:t xml:space="preserve"> subscription - $180</w:t>
      </w:r>
    </w:p>
    <w:p w14:paraId="64A73264" w14:textId="77777777" w:rsidR="00F83246" w:rsidRDefault="00F83246" w:rsidP="00AA3220">
      <w:pPr>
        <w:jc w:val="center"/>
      </w:pPr>
    </w:p>
    <w:p w14:paraId="5DD90420" w14:textId="096B1E4F" w:rsidR="00F83246" w:rsidRDefault="00F83246" w:rsidP="00AA3220">
      <w:pPr>
        <w:jc w:val="center"/>
      </w:pPr>
      <w:r>
        <w:t>Thinking of passing on this? No problem, just keep in mind.</w:t>
      </w:r>
    </w:p>
    <w:p w14:paraId="76831FF2" w14:textId="442A6AB2" w:rsidR="00F83246" w:rsidRDefault="00F83246" w:rsidP="00AA3220">
      <w:pPr>
        <w:jc w:val="center"/>
      </w:pPr>
      <w:r>
        <w:t xml:space="preserve">We are a small batch </w:t>
      </w:r>
      <w:proofErr w:type="gramStart"/>
      <w:r>
        <w:t>provider</w:t>
      </w:r>
      <w:proofErr w:type="gramEnd"/>
      <w:r>
        <w:t xml:space="preserve"> and we are the only one with FDA certification, and market history.  Again, we discovered this.  </w:t>
      </w:r>
    </w:p>
    <w:p w14:paraId="4122F7B8" w14:textId="7FFDAA3E" w:rsidR="00F83246" w:rsidRDefault="00F83246" w:rsidP="00AA3220">
      <w:pPr>
        <w:jc w:val="center"/>
      </w:pPr>
      <w:r>
        <w:t>This is NOT A COMMODITY.   We have enough for roughly 12,000 people.  We will need more time to ramp up once this is sold out.</w:t>
      </w:r>
    </w:p>
    <w:p w14:paraId="5A158252" w14:textId="2B1D7AAC" w:rsidR="00F83246" w:rsidRDefault="00F83246" w:rsidP="00AA3220">
      <w:pPr>
        <w:jc w:val="center"/>
      </w:pPr>
      <w:r>
        <w:t>You owe it to yourself to try RISK FREE at least once.  (especially if you have read this website this far)</w:t>
      </w:r>
    </w:p>
    <w:p w14:paraId="5377B598" w14:textId="77777777" w:rsidR="00F83246" w:rsidRDefault="00F83246" w:rsidP="00AA3220">
      <w:pPr>
        <w:jc w:val="center"/>
      </w:pPr>
    </w:p>
    <w:p w14:paraId="39759DBA" w14:textId="43B1AAA5" w:rsidR="00F83246" w:rsidRDefault="00F83246" w:rsidP="00AA3220">
      <w:pPr>
        <w:jc w:val="center"/>
      </w:pPr>
      <w:r>
        <w:t>Why is it named Karen?</w:t>
      </w:r>
    </w:p>
    <w:p w14:paraId="33FF7BAE" w14:textId="624A5A59" w:rsidR="00F83246" w:rsidRDefault="00F83246" w:rsidP="00AA3220">
      <w:pPr>
        <w:jc w:val="center"/>
      </w:pPr>
      <w:r>
        <w:t xml:space="preserve">Karen is the original Phytoplankton brand.   Originally named in honor of a nurse from Maple Ridge, BC Canada who unnecessarily suffered and left us at 46.   Our goal is to change this trajectory of constant health issues for the populace.  </w:t>
      </w:r>
      <w:r w:rsidR="00704385">
        <w:t xml:space="preserve">Yes, the meme came out, but of course back 25 years ago we all knew a Karen who was cool.  Again, let’s go back in time when things weren’t so negative. </w:t>
      </w:r>
    </w:p>
    <w:p w14:paraId="780B8EEF" w14:textId="77777777" w:rsidR="00CD5E95" w:rsidRDefault="00CD5E95" w:rsidP="00CD5E95">
      <w:pPr>
        <w:jc w:val="center"/>
      </w:pPr>
    </w:p>
    <w:sectPr w:rsidR="00CD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F1DD3"/>
    <w:multiLevelType w:val="hybridMultilevel"/>
    <w:tmpl w:val="E120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4ECC"/>
    <w:multiLevelType w:val="hybridMultilevel"/>
    <w:tmpl w:val="6DA4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2108">
    <w:abstractNumId w:val="0"/>
  </w:num>
  <w:num w:numId="2" w16cid:durableId="83912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95"/>
    <w:rsid w:val="00704385"/>
    <w:rsid w:val="00A85341"/>
    <w:rsid w:val="00A91B3A"/>
    <w:rsid w:val="00AA3220"/>
    <w:rsid w:val="00CD5E95"/>
    <w:rsid w:val="00D80933"/>
    <w:rsid w:val="00DC5654"/>
    <w:rsid w:val="00EC147F"/>
    <w:rsid w:val="00F8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B57D"/>
  <w15:chartTrackingRefBased/>
  <w15:docId w15:val="{B83011C7-23AB-4416-9A17-82093DFF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David Hunter</cp:lastModifiedBy>
  <cp:revision>1</cp:revision>
  <dcterms:created xsi:type="dcterms:W3CDTF">2025-04-26T18:07:00Z</dcterms:created>
  <dcterms:modified xsi:type="dcterms:W3CDTF">2025-04-26T18:40:00Z</dcterms:modified>
</cp:coreProperties>
</file>