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AD99" w14:textId="2A94177D" w:rsidR="00832102" w:rsidRPr="003A02AB" w:rsidRDefault="00832102" w:rsidP="00D770A9">
      <w:pPr>
        <w:rPr>
          <w:rFonts w:ascii="Algerian" w:hAnsi="Algerian"/>
          <w:b/>
          <w:bCs/>
          <w:i/>
          <w:iCs/>
          <w:color w:val="4EA72E" w:themeColor="accent6"/>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02AB">
        <w:rPr>
          <w:rFonts w:ascii="Algerian" w:hAnsi="Algerian"/>
          <w:b/>
          <w:bCs/>
          <w:i/>
          <w:iCs/>
          <w:color w:val="4EA72E" w:themeColor="accent6"/>
          <w:sz w:val="52"/>
          <w:szCs w:val="52"/>
        </w:rPr>
        <w:t>SALES ANALYS</w:t>
      </w:r>
      <w:r w:rsidR="00A87D2D" w:rsidRPr="003A02AB">
        <w:rPr>
          <w:rFonts w:ascii="Algerian" w:hAnsi="Algerian"/>
          <w:b/>
          <w:bCs/>
          <w:i/>
          <w:iCs/>
          <w:color w:val="4EA72E" w:themeColor="accent6"/>
          <w:sz w:val="52"/>
          <w:szCs w:val="52"/>
        </w:rPr>
        <w:t xml:space="preserve"> DASHBOARD REPORT</w:t>
      </w:r>
    </w:p>
    <w:p w14:paraId="28D7C2A5" w14:textId="77777777" w:rsidR="00832102" w:rsidRDefault="00832102" w:rsidP="00D770A9">
      <w:pPr>
        <w:rPr>
          <w:b/>
          <w:bCs/>
        </w:rPr>
      </w:pPr>
    </w:p>
    <w:p w14:paraId="246A0D29" w14:textId="77777777" w:rsidR="00832102" w:rsidRDefault="00832102" w:rsidP="00D770A9">
      <w:pPr>
        <w:rPr>
          <w:b/>
          <w:bCs/>
        </w:rPr>
      </w:pPr>
    </w:p>
    <w:p w14:paraId="099EACFF" w14:textId="78530815" w:rsidR="00D770A9" w:rsidRPr="009F3593" w:rsidRDefault="00D770A9" w:rsidP="00D770A9">
      <w:pPr>
        <w:rPr>
          <w:i/>
          <w:iCs/>
          <w:color w:val="EE0000"/>
        </w:rPr>
      </w:pPr>
      <w:r w:rsidRPr="009F3593">
        <w:rPr>
          <w:b/>
          <w:bCs/>
          <w:i/>
          <w:iCs/>
          <w:color w:val="EE0000"/>
        </w:rPr>
        <w:t>1. Executive Summary</w:t>
      </w:r>
    </w:p>
    <w:p w14:paraId="275F5987" w14:textId="31B3A9FE" w:rsidR="00D770A9" w:rsidRPr="00DD1585" w:rsidRDefault="00D770A9" w:rsidP="00D770A9">
      <w:pPr>
        <w:rPr>
          <w:i/>
          <w:iCs/>
          <w:color w:val="00B0F0"/>
        </w:rPr>
      </w:pPr>
      <w:r w:rsidRPr="00DD1585">
        <w:rPr>
          <w:i/>
          <w:iCs/>
          <w:color w:val="00B0F0"/>
        </w:rPr>
        <w:t>This report presents the findings from a Power BI Sales Analysis Dashboard developed to analy</w:t>
      </w:r>
      <w:r w:rsidR="00C16395" w:rsidRPr="00DD1585">
        <w:rPr>
          <w:i/>
          <w:iCs/>
          <w:color w:val="00B0F0"/>
        </w:rPr>
        <w:t>s</w:t>
      </w:r>
      <w:r w:rsidRPr="00DD1585">
        <w:rPr>
          <w:i/>
          <w:iCs/>
          <w:color w:val="00B0F0"/>
        </w:rPr>
        <w:t>e the company’s sales performance, profitability, customer behav</w:t>
      </w:r>
      <w:r w:rsidR="00095778" w:rsidRPr="00DD1585">
        <w:rPr>
          <w:i/>
          <w:iCs/>
          <w:color w:val="00B0F0"/>
        </w:rPr>
        <w:t>iou</w:t>
      </w:r>
      <w:r w:rsidRPr="00DD1585">
        <w:rPr>
          <w:i/>
          <w:iCs/>
          <w:color w:val="00B0F0"/>
        </w:rPr>
        <w:t>r, product performance, and shipping methods. The dashboard provides an interactive view of key business metrics to support data-driven decision-making.</w:t>
      </w:r>
    </w:p>
    <w:p w14:paraId="0FFA4DF0" w14:textId="77777777" w:rsidR="00D770A9" w:rsidRPr="00DD1585" w:rsidRDefault="00D770A9" w:rsidP="00D770A9">
      <w:pPr>
        <w:rPr>
          <w:i/>
          <w:iCs/>
          <w:color w:val="00B0F0"/>
        </w:rPr>
      </w:pPr>
    </w:p>
    <w:p w14:paraId="108CA504" w14:textId="77777777" w:rsidR="00D770A9" w:rsidRPr="009F3593" w:rsidRDefault="00D770A9" w:rsidP="00D770A9">
      <w:pPr>
        <w:rPr>
          <w:i/>
          <w:iCs/>
          <w:color w:val="EE0000"/>
        </w:rPr>
      </w:pPr>
      <w:r w:rsidRPr="009F3593">
        <w:rPr>
          <w:b/>
          <w:bCs/>
          <w:i/>
          <w:iCs/>
          <w:color w:val="EE0000"/>
        </w:rPr>
        <w:t>2. Dashboard Overview</w:t>
      </w:r>
    </w:p>
    <w:p w14:paraId="7EA34019" w14:textId="77777777" w:rsidR="00D770A9" w:rsidRPr="00DD1585" w:rsidRDefault="00D770A9" w:rsidP="00D770A9">
      <w:pPr>
        <w:rPr>
          <w:i/>
          <w:iCs/>
          <w:color w:val="00B0F0"/>
        </w:rPr>
      </w:pPr>
      <w:r w:rsidRPr="00DD1585">
        <w:rPr>
          <w:i/>
          <w:iCs/>
          <w:color w:val="00B0F0"/>
        </w:rPr>
        <w:t>The dashboard includes:</w:t>
      </w:r>
    </w:p>
    <w:p w14:paraId="57DF0162" w14:textId="77777777" w:rsidR="00D770A9" w:rsidRPr="009F3593" w:rsidRDefault="00D770A9" w:rsidP="00D770A9">
      <w:pPr>
        <w:numPr>
          <w:ilvl w:val="0"/>
          <w:numId w:val="1"/>
        </w:numPr>
        <w:rPr>
          <w:i/>
          <w:iCs/>
          <w:color w:val="4EA72E" w:themeColor="accent6"/>
        </w:rPr>
      </w:pPr>
      <w:r w:rsidRPr="009F3593">
        <w:rPr>
          <w:i/>
          <w:iCs/>
          <w:color w:val="4EA72E" w:themeColor="accent6"/>
        </w:rPr>
        <w:t>Total Sales</w:t>
      </w:r>
    </w:p>
    <w:p w14:paraId="2144E1A6" w14:textId="77777777" w:rsidR="00D770A9" w:rsidRPr="009F3593" w:rsidRDefault="00D770A9" w:rsidP="00D770A9">
      <w:pPr>
        <w:numPr>
          <w:ilvl w:val="0"/>
          <w:numId w:val="1"/>
        </w:numPr>
        <w:rPr>
          <w:i/>
          <w:iCs/>
          <w:color w:val="4EA72E" w:themeColor="accent6"/>
        </w:rPr>
      </w:pPr>
      <w:r w:rsidRPr="009F3593">
        <w:rPr>
          <w:i/>
          <w:iCs/>
          <w:color w:val="4EA72E" w:themeColor="accent6"/>
        </w:rPr>
        <w:t>Total Profit</w:t>
      </w:r>
    </w:p>
    <w:p w14:paraId="6A9156FF" w14:textId="77777777" w:rsidR="00D770A9" w:rsidRPr="009F3593" w:rsidRDefault="00D770A9" w:rsidP="00D770A9">
      <w:pPr>
        <w:numPr>
          <w:ilvl w:val="0"/>
          <w:numId w:val="1"/>
        </w:numPr>
        <w:rPr>
          <w:i/>
          <w:iCs/>
          <w:color w:val="4EA72E" w:themeColor="accent6"/>
        </w:rPr>
      </w:pPr>
      <w:r w:rsidRPr="009F3593">
        <w:rPr>
          <w:i/>
          <w:iCs/>
          <w:color w:val="4EA72E" w:themeColor="accent6"/>
        </w:rPr>
        <w:t>Total Orders</w:t>
      </w:r>
    </w:p>
    <w:p w14:paraId="64C36F98" w14:textId="77777777" w:rsidR="00D770A9" w:rsidRPr="009F3593" w:rsidRDefault="00D770A9" w:rsidP="00D770A9">
      <w:pPr>
        <w:numPr>
          <w:ilvl w:val="0"/>
          <w:numId w:val="1"/>
        </w:numPr>
        <w:rPr>
          <w:i/>
          <w:iCs/>
          <w:color w:val="4EA72E" w:themeColor="accent6"/>
        </w:rPr>
      </w:pPr>
      <w:r w:rsidRPr="009F3593">
        <w:rPr>
          <w:i/>
          <w:iCs/>
          <w:color w:val="4EA72E" w:themeColor="accent6"/>
        </w:rPr>
        <w:t>Total Customers</w:t>
      </w:r>
    </w:p>
    <w:p w14:paraId="389CF6D5" w14:textId="77777777" w:rsidR="00D770A9" w:rsidRPr="009F3593" w:rsidRDefault="00D770A9" w:rsidP="00D770A9">
      <w:pPr>
        <w:numPr>
          <w:ilvl w:val="0"/>
          <w:numId w:val="1"/>
        </w:numPr>
        <w:rPr>
          <w:i/>
          <w:iCs/>
          <w:color w:val="4EA72E" w:themeColor="accent6"/>
        </w:rPr>
      </w:pPr>
      <w:r w:rsidRPr="009F3593">
        <w:rPr>
          <w:i/>
          <w:iCs/>
          <w:color w:val="4EA72E" w:themeColor="accent6"/>
        </w:rPr>
        <w:t>Monthly Sales Trend</w:t>
      </w:r>
    </w:p>
    <w:p w14:paraId="78B61055" w14:textId="77777777" w:rsidR="00D770A9" w:rsidRPr="009F3593" w:rsidRDefault="00D770A9" w:rsidP="00D770A9">
      <w:pPr>
        <w:numPr>
          <w:ilvl w:val="0"/>
          <w:numId w:val="1"/>
        </w:numPr>
        <w:rPr>
          <w:i/>
          <w:iCs/>
          <w:color w:val="4EA72E" w:themeColor="accent6"/>
        </w:rPr>
      </w:pPr>
      <w:r w:rsidRPr="009F3593">
        <w:rPr>
          <w:i/>
          <w:iCs/>
          <w:color w:val="4EA72E" w:themeColor="accent6"/>
        </w:rPr>
        <w:t>Sales by Region</w:t>
      </w:r>
    </w:p>
    <w:p w14:paraId="7B9D8D9A" w14:textId="77777777" w:rsidR="00D770A9" w:rsidRPr="009F3593" w:rsidRDefault="00D770A9" w:rsidP="00D770A9">
      <w:pPr>
        <w:numPr>
          <w:ilvl w:val="0"/>
          <w:numId w:val="1"/>
        </w:numPr>
        <w:rPr>
          <w:i/>
          <w:iCs/>
          <w:color w:val="4EA72E" w:themeColor="accent6"/>
        </w:rPr>
      </w:pPr>
      <w:r w:rsidRPr="009F3593">
        <w:rPr>
          <w:i/>
          <w:iCs/>
          <w:color w:val="4EA72E" w:themeColor="accent6"/>
        </w:rPr>
        <w:t>Profit by Region</w:t>
      </w:r>
    </w:p>
    <w:p w14:paraId="664E4F8B" w14:textId="77777777" w:rsidR="00D770A9" w:rsidRPr="009F3593" w:rsidRDefault="00D770A9" w:rsidP="00D770A9">
      <w:pPr>
        <w:numPr>
          <w:ilvl w:val="0"/>
          <w:numId w:val="1"/>
        </w:numPr>
        <w:rPr>
          <w:i/>
          <w:iCs/>
          <w:color w:val="4EA72E" w:themeColor="accent6"/>
        </w:rPr>
      </w:pPr>
      <w:r w:rsidRPr="009F3593">
        <w:rPr>
          <w:i/>
          <w:iCs/>
          <w:color w:val="4EA72E" w:themeColor="accent6"/>
        </w:rPr>
        <w:t>Sales by Category</w:t>
      </w:r>
    </w:p>
    <w:p w14:paraId="654E7869" w14:textId="77777777" w:rsidR="00D770A9" w:rsidRPr="009F3593" w:rsidRDefault="00D770A9" w:rsidP="00D770A9">
      <w:pPr>
        <w:numPr>
          <w:ilvl w:val="0"/>
          <w:numId w:val="1"/>
        </w:numPr>
        <w:rPr>
          <w:i/>
          <w:iCs/>
          <w:color w:val="4EA72E" w:themeColor="accent6"/>
        </w:rPr>
      </w:pPr>
      <w:r w:rsidRPr="009F3593">
        <w:rPr>
          <w:i/>
          <w:iCs/>
          <w:color w:val="4EA72E" w:themeColor="accent6"/>
        </w:rPr>
        <w:t>Profit by Sub-Category</w:t>
      </w:r>
    </w:p>
    <w:p w14:paraId="0E6E4A16" w14:textId="77777777" w:rsidR="00D770A9" w:rsidRPr="009F3593" w:rsidRDefault="00D770A9" w:rsidP="00D770A9">
      <w:pPr>
        <w:numPr>
          <w:ilvl w:val="0"/>
          <w:numId w:val="1"/>
        </w:numPr>
        <w:rPr>
          <w:i/>
          <w:iCs/>
          <w:color w:val="4EA72E" w:themeColor="accent6"/>
        </w:rPr>
      </w:pPr>
      <w:r w:rsidRPr="009F3593">
        <w:rPr>
          <w:i/>
          <w:iCs/>
          <w:color w:val="4EA72E" w:themeColor="accent6"/>
        </w:rPr>
        <w:t>Top 10 Products</w:t>
      </w:r>
    </w:p>
    <w:p w14:paraId="381CDDB9" w14:textId="77777777" w:rsidR="00D770A9" w:rsidRPr="009F3593" w:rsidRDefault="00D770A9" w:rsidP="00D770A9">
      <w:pPr>
        <w:numPr>
          <w:ilvl w:val="0"/>
          <w:numId w:val="1"/>
        </w:numPr>
        <w:rPr>
          <w:i/>
          <w:iCs/>
          <w:color w:val="4EA72E" w:themeColor="accent6"/>
        </w:rPr>
      </w:pPr>
      <w:r w:rsidRPr="009F3593">
        <w:rPr>
          <w:i/>
          <w:iCs/>
          <w:color w:val="4EA72E" w:themeColor="accent6"/>
        </w:rPr>
        <w:t>Top 10 Customers</w:t>
      </w:r>
    </w:p>
    <w:p w14:paraId="4672D0BB" w14:textId="77777777" w:rsidR="00D770A9" w:rsidRPr="009F3593" w:rsidRDefault="00D770A9" w:rsidP="00D770A9">
      <w:pPr>
        <w:numPr>
          <w:ilvl w:val="0"/>
          <w:numId w:val="1"/>
        </w:numPr>
        <w:rPr>
          <w:i/>
          <w:iCs/>
          <w:color w:val="4EA72E" w:themeColor="accent6"/>
        </w:rPr>
      </w:pPr>
      <w:r w:rsidRPr="009F3593">
        <w:rPr>
          <w:i/>
          <w:iCs/>
          <w:color w:val="4EA72E" w:themeColor="accent6"/>
        </w:rPr>
        <w:t>Sales by Ship Mode</w:t>
      </w:r>
    </w:p>
    <w:p w14:paraId="3DBE7D8F" w14:textId="77777777" w:rsidR="00D770A9" w:rsidRPr="009F3593" w:rsidRDefault="00D770A9" w:rsidP="00D770A9">
      <w:pPr>
        <w:numPr>
          <w:ilvl w:val="0"/>
          <w:numId w:val="1"/>
        </w:numPr>
        <w:rPr>
          <w:i/>
          <w:iCs/>
          <w:color w:val="4EA72E" w:themeColor="accent6"/>
        </w:rPr>
      </w:pPr>
      <w:r w:rsidRPr="009F3593">
        <w:rPr>
          <w:i/>
          <w:iCs/>
          <w:color w:val="4EA72E" w:themeColor="accent6"/>
        </w:rPr>
        <w:t>Sales vs Profit Analysis</w:t>
      </w:r>
    </w:p>
    <w:p w14:paraId="4FE3B8CE" w14:textId="77777777" w:rsidR="00D770A9" w:rsidRPr="00DD1585" w:rsidRDefault="00D770A9" w:rsidP="00D770A9">
      <w:pPr>
        <w:numPr>
          <w:ilvl w:val="0"/>
          <w:numId w:val="1"/>
        </w:numPr>
        <w:rPr>
          <w:i/>
          <w:iCs/>
          <w:color w:val="00B0F0"/>
        </w:rPr>
      </w:pPr>
      <w:r w:rsidRPr="009F3593">
        <w:rPr>
          <w:i/>
          <w:iCs/>
          <w:color w:val="4EA72E" w:themeColor="accent6"/>
        </w:rPr>
        <w:t>Interactive slicers (Year, Region, Category, Ship Mode)</w:t>
      </w:r>
    </w:p>
    <w:p w14:paraId="6E359937" w14:textId="77777777" w:rsidR="00D770A9" w:rsidRPr="00DD1585" w:rsidRDefault="00D770A9" w:rsidP="00D770A9">
      <w:pPr>
        <w:rPr>
          <w:i/>
          <w:iCs/>
          <w:color w:val="00B0F0"/>
        </w:rPr>
      </w:pPr>
      <w:r w:rsidRPr="00DD1585">
        <w:rPr>
          <w:i/>
          <w:iCs/>
          <w:color w:val="00B0F0"/>
        </w:rPr>
        <w:t>These visuals allow management to monitor business performance and identify areas requiring improvement.</w:t>
      </w:r>
    </w:p>
    <w:p w14:paraId="1943BFC7" w14:textId="77777777" w:rsidR="00D770A9" w:rsidRPr="00DD1585" w:rsidRDefault="00D770A9" w:rsidP="00D770A9">
      <w:pPr>
        <w:rPr>
          <w:i/>
          <w:iCs/>
          <w:color w:val="00B0F0"/>
        </w:rPr>
      </w:pPr>
    </w:p>
    <w:p w14:paraId="5721053E" w14:textId="77777777" w:rsidR="00D770A9" w:rsidRPr="009F3593" w:rsidRDefault="00D770A9" w:rsidP="00D770A9">
      <w:pPr>
        <w:rPr>
          <w:i/>
          <w:iCs/>
          <w:color w:val="EE0000"/>
        </w:rPr>
      </w:pPr>
      <w:r w:rsidRPr="009F3593">
        <w:rPr>
          <w:b/>
          <w:bCs/>
          <w:i/>
          <w:iCs/>
          <w:color w:val="EE0000"/>
        </w:rPr>
        <w:lastRenderedPageBreak/>
        <w:t>3. Key Findings</w:t>
      </w:r>
    </w:p>
    <w:p w14:paraId="28D2EE19" w14:textId="77777777" w:rsidR="00D770A9" w:rsidRPr="00DD1585" w:rsidRDefault="00D770A9" w:rsidP="00D770A9">
      <w:pPr>
        <w:rPr>
          <w:i/>
          <w:iCs/>
          <w:color w:val="00B0F0"/>
        </w:rPr>
      </w:pPr>
      <w:r w:rsidRPr="00DD1585">
        <w:rPr>
          <w:i/>
          <w:iCs/>
          <w:color w:val="00B0F0"/>
        </w:rPr>
        <w:t>Overall Business Performance</w:t>
      </w:r>
    </w:p>
    <w:p w14:paraId="3F04EF01" w14:textId="632A4AD2" w:rsidR="00D770A9" w:rsidRPr="00DD1585" w:rsidRDefault="00D770A9" w:rsidP="00D770A9">
      <w:pPr>
        <w:numPr>
          <w:ilvl w:val="0"/>
          <w:numId w:val="2"/>
        </w:numPr>
        <w:rPr>
          <w:i/>
          <w:iCs/>
          <w:color w:val="00B0F0"/>
        </w:rPr>
      </w:pPr>
      <w:r w:rsidRPr="00DD1585">
        <w:rPr>
          <w:i/>
          <w:iCs/>
          <w:color w:val="00B0F0"/>
        </w:rPr>
        <w:t>Total Sales: $</w:t>
      </w:r>
      <w:r w:rsidR="008C67CD" w:rsidRPr="00DD1585">
        <w:rPr>
          <w:i/>
          <w:iCs/>
          <w:color w:val="00B0F0"/>
        </w:rPr>
        <w:t xml:space="preserve"> 633 k</w:t>
      </w:r>
    </w:p>
    <w:p w14:paraId="3B51BC80" w14:textId="54E9AEAB" w:rsidR="00D770A9" w:rsidRPr="00DD1585" w:rsidRDefault="00D770A9" w:rsidP="00D770A9">
      <w:pPr>
        <w:numPr>
          <w:ilvl w:val="0"/>
          <w:numId w:val="2"/>
        </w:numPr>
        <w:rPr>
          <w:i/>
          <w:iCs/>
          <w:color w:val="00B0F0"/>
        </w:rPr>
      </w:pPr>
      <w:r w:rsidRPr="00DD1585">
        <w:rPr>
          <w:i/>
          <w:iCs/>
          <w:color w:val="00B0F0"/>
        </w:rPr>
        <w:t xml:space="preserve">Total Profit: </w:t>
      </w:r>
      <w:r w:rsidR="000C4B61" w:rsidRPr="00DD1585">
        <w:rPr>
          <w:i/>
          <w:iCs/>
          <w:color w:val="00B0F0"/>
        </w:rPr>
        <w:t>86 k</w:t>
      </w:r>
    </w:p>
    <w:p w14:paraId="49B94ABF" w14:textId="45A4C834" w:rsidR="00D770A9" w:rsidRPr="00DD1585" w:rsidRDefault="00D770A9" w:rsidP="00D770A9">
      <w:pPr>
        <w:numPr>
          <w:ilvl w:val="0"/>
          <w:numId w:val="2"/>
        </w:numPr>
        <w:rPr>
          <w:i/>
          <w:iCs/>
          <w:color w:val="00B0F0"/>
        </w:rPr>
      </w:pPr>
      <w:r w:rsidRPr="00DD1585">
        <w:rPr>
          <w:i/>
          <w:iCs/>
          <w:color w:val="00B0F0"/>
        </w:rPr>
        <w:t xml:space="preserve">Total Orders: </w:t>
      </w:r>
      <w:r w:rsidR="000C4B61" w:rsidRPr="00DD1585">
        <w:rPr>
          <w:i/>
          <w:iCs/>
          <w:color w:val="00B0F0"/>
        </w:rPr>
        <w:t>1 k</w:t>
      </w:r>
    </w:p>
    <w:p w14:paraId="64756FD4" w14:textId="77777777" w:rsidR="00D770A9" w:rsidRPr="00DD1585" w:rsidRDefault="00D770A9" w:rsidP="00D770A9">
      <w:pPr>
        <w:numPr>
          <w:ilvl w:val="0"/>
          <w:numId w:val="2"/>
        </w:numPr>
        <w:rPr>
          <w:i/>
          <w:iCs/>
          <w:color w:val="00B0F0"/>
        </w:rPr>
      </w:pPr>
      <w:r w:rsidRPr="00DD1585">
        <w:rPr>
          <w:i/>
          <w:iCs/>
          <w:color w:val="00B0F0"/>
        </w:rPr>
        <w:t>Total Customers: 793</w:t>
      </w:r>
    </w:p>
    <w:p w14:paraId="08500E2E" w14:textId="77777777" w:rsidR="00D770A9" w:rsidRPr="00DD1585" w:rsidRDefault="00D770A9" w:rsidP="00D770A9">
      <w:pPr>
        <w:rPr>
          <w:i/>
          <w:iCs/>
          <w:color w:val="00B0F0"/>
        </w:rPr>
      </w:pPr>
      <w:r w:rsidRPr="00DD1585">
        <w:rPr>
          <w:i/>
          <w:iCs/>
          <w:color w:val="00B0F0"/>
        </w:rPr>
        <w:t>These KPIs indicate healthy sales performance supported by a large customer base.</w:t>
      </w:r>
    </w:p>
    <w:p w14:paraId="023CBF59" w14:textId="77777777" w:rsidR="00D770A9" w:rsidRPr="00DD1585" w:rsidRDefault="00D770A9" w:rsidP="00D770A9">
      <w:pPr>
        <w:rPr>
          <w:i/>
          <w:iCs/>
          <w:color w:val="00B0F0"/>
        </w:rPr>
      </w:pPr>
    </w:p>
    <w:p w14:paraId="6F857B7E" w14:textId="77777777" w:rsidR="00D770A9" w:rsidRPr="009F3593" w:rsidRDefault="00D770A9" w:rsidP="00D770A9">
      <w:pPr>
        <w:rPr>
          <w:i/>
          <w:iCs/>
          <w:color w:val="000000" w:themeColor="text1"/>
        </w:rPr>
      </w:pPr>
      <w:r w:rsidRPr="009F3593">
        <w:rPr>
          <w:b/>
          <w:bCs/>
          <w:i/>
          <w:iCs/>
          <w:color w:val="000000" w:themeColor="text1"/>
        </w:rPr>
        <w:t>Regional Performance</w:t>
      </w:r>
    </w:p>
    <w:p w14:paraId="6EDF7986" w14:textId="77777777" w:rsidR="00D770A9" w:rsidRPr="00DD1585" w:rsidRDefault="00D770A9" w:rsidP="00D770A9">
      <w:pPr>
        <w:rPr>
          <w:i/>
          <w:iCs/>
          <w:color w:val="00B0F0"/>
        </w:rPr>
      </w:pPr>
      <w:r w:rsidRPr="00DD1585">
        <w:rPr>
          <w:i/>
          <w:iCs/>
          <w:color w:val="00B0F0"/>
        </w:rPr>
        <w:t>The West region recorded the highest sales and profit.</w:t>
      </w:r>
    </w:p>
    <w:p w14:paraId="0E45F80D" w14:textId="77777777" w:rsidR="00D770A9" w:rsidRPr="00DD1585" w:rsidRDefault="00D770A9" w:rsidP="00D770A9">
      <w:pPr>
        <w:rPr>
          <w:i/>
          <w:iCs/>
          <w:color w:val="00B0F0"/>
        </w:rPr>
      </w:pPr>
      <w:r w:rsidRPr="00DD1585">
        <w:rPr>
          <w:i/>
          <w:iCs/>
          <w:color w:val="00B0F0"/>
        </w:rPr>
        <w:t>The South region generated the lowest sales and profit, indicating opportunities for business improvement.</w:t>
      </w:r>
    </w:p>
    <w:p w14:paraId="2D49D3A1" w14:textId="77777777" w:rsidR="00D770A9" w:rsidRPr="009F3593" w:rsidRDefault="00D770A9" w:rsidP="00D770A9">
      <w:pPr>
        <w:rPr>
          <w:i/>
          <w:iCs/>
          <w:color w:val="000000" w:themeColor="text1"/>
        </w:rPr>
      </w:pPr>
      <w:r w:rsidRPr="009F3593">
        <w:rPr>
          <w:b/>
          <w:bCs/>
          <w:i/>
          <w:iCs/>
          <w:color w:val="000000" w:themeColor="text1"/>
        </w:rPr>
        <w:t>Product Performance</w:t>
      </w:r>
    </w:p>
    <w:p w14:paraId="04489737" w14:textId="77777777" w:rsidR="00D770A9" w:rsidRPr="00DD1585" w:rsidRDefault="00D770A9" w:rsidP="00D770A9">
      <w:pPr>
        <w:rPr>
          <w:i/>
          <w:iCs/>
          <w:color w:val="00B0F0"/>
        </w:rPr>
      </w:pPr>
      <w:r w:rsidRPr="00DD1585">
        <w:rPr>
          <w:i/>
          <w:iCs/>
          <w:color w:val="00B0F0"/>
        </w:rPr>
        <w:t>The Technology category generated the highest sales.</w:t>
      </w:r>
    </w:p>
    <w:p w14:paraId="6FDDD6A5" w14:textId="77777777" w:rsidR="00D770A9" w:rsidRPr="00DD1585" w:rsidRDefault="00D770A9" w:rsidP="00D770A9">
      <w:pPr>
        <w:rPr>
          <w:i/>
          <w:iCs/>
          <w:color w:val="00B0F0"/>
        </w:rPr>
      </w:pPr>
      <w:r w:rsidRPr="00DD1585">
        <w:rPr>
          <w:i/>
          <w:iCs/>
          <w:color w:val="00B0F0"/>
        </w:rPr>
        <w:t>Within sub-categories, Copiers contributed the highest profit.</w:t>
      </w:r>
    </w:p>
    <w:p w14:paraId="2C806497" w14:textId="77777777" w:rsidR="00D770A9" w:rsidRPr="00DD1585" w:rsidRDefault="00D770A9" w:rsidP="00D770A9">
      <w:pPr>
        <w:rPr>
          <w:i/>
          <w:iCs/>
          <w:color w:val="00B0F0"/>
        </w:rPr>
      </w:pPr>
      <w:r w:rsidRPr="00DD1585">
        <w:rPr>
          <w:i/>
          <w:iCs/>
          <w:color w:val="00B0F0"/>
        </w:rPr>
        <w:t>Some products generated negative profit and should be reviewed to determine whether pricing, discounts, or product strategy should be adjusted.</w:t>
      </w:r>
    </w:p>
    <w:p w14:paraId="549FB704" w14:textId="77777777" w:rsidR="00D770A9" w:rsidRPr="009F3593" w:rsidRDefault="00D770A9" w:rsidP="00D770A9">
      <w:pPr>
        <w:rPr>
          <w:i/>
          <w:iCs/>
          <w:color w:val="000000" w:themeColor="text1"/>
        </w:rPr>
      </w:pPr>
      <w:r w:rsidRPr="009F3593">
        <w:rPr>
          <w:b/>
          <w:bCs/>
          <w:i/>
          <w:iCs/>
          <w:color w:val="000000" w:themeColor="text1"/>
        </w:rPr>
        <w:t>Customer Analysis</w:t>
      </w:r>
    </w:p>
    <w:p w14:paraId="0E3CFD35" w14:textId="77777777" w:rsidR="00D770A9" w:rsidRPr="00DD1585" w:rsidRDefault="00D770A9" w:rsidP="00D770A9">
      <w:pPr>
        <w:rPr>
          <w:i/>
          <w:iCs/>
          <w:color w:val="00B0F0"/>
        </w:rPr>
      </w:pPr>
      <w:r w:rsidRPr="00DD1585">
        <w:rPr>
          <w:i/>
          <w:iCs/>
          <w:color w:val="00B0F0"/>
        </w:rPr>
        <w:t>The dashboard identifies the Top 10 Customers contributing the highest sales.</w:t>
      </w:r>
    </w:p>
    <w:p w14:paraId="54CA8B2E" w14:textId="77777777" w:rsidR="00D770A9" w:rsidRPr="00DD1585" w:rsidRDefault="00D770A9" w:rsidP="00D770A9">
      <w:pPr>
        <w:rPr>
          <w:i/>
          <w:iCs/>
          <w:color w:val="00B0F0"/>
        </w:rPr>
      </w:pPr>
      <w:r w:rsidRPr="00DD1585">
        <w:rPr>
          <w:i/>
          <w:iCs/>
          <w:color w:val="00B0F0"/>
        </w:rPr>
        <w:t>Retaining these customers through loyalty programs and personalized promotions could help sustain revenue growth.</w:t>
      </w:r>
    </w:p>
    <w:p w14:paraId="794A5500" w14:textId="77777777" w:rsidR="00D770A9" w:rsidRPr="009F3593" w:rsidRDefault="00D770A9" w:rsidP="00D770A9">
      <w:pPr>
        <w:rPr>
          <w:i/>
          <w:iCs/>
          <w:color w:val="000000" w:themeColor="text1"/>
        </w:rPr>
      </w:pPr>
      <w:r w:rsidRPr="009F3593">
        <w:rPr>
          <w:b/>
          <w:bCs/>
          <w:i/>
          <w:iCs/>
          <w:color w:val="000000" w:themeColor="text1"/>
        </w:rPr>
        <w:t>Shipping Performance</w:t>
      </w:r>
    </w:p>
    <w:p w14:paraId="33ABD36B" w14:textId="77777777" w:rsidR="00D770A9" w:rsidRPr="00DD1585" w:rsidRDefault="00D770A9" w:rsidP="00D770A9">
      <w:pPr>
        <w:rPr>
          <w:i/>
          <w:iCs/>
          <w:color w:val="00B0F0"/>
        </w:rPr>
      </w:pPr>
      <w:r w:rsidRPr="00DD1585">
        <w:rPr>
          <w:i/>
          <w:iCs/>
          <w:color w:val="00B0F0"/>
        </w:rPr>
        <w:t>Standard Class shipping accounted for the highest proportion of sales, indicating it is the preferred shipping method among customers.</w:t>
      </w:r>
    </w:p>
    <w:p w14:paraId="61DA716E" w14:textId="77777777" w:rsidR="00D770A9" w:rsidRPr="009F3593" w:rsidRDefault="00D770A9" w:rsidP="00D770A9">
      <w:pPr>
        <w:rPr>
          <w:i/>
          <w:iCs/>
          <w:color w:val="000000" w:themeColor="text1"/>
        </w:rPr>
      </w:pPr>
      <w:r w:rsidRPr="009F3593">
        <w:rPr>
          <w:b/>
          <w:bCs/>
          <w:i/>
          <w:iCs/>
          <w:color w:val="000000" w:themeColor="text1"/>
        </w:rPr>
        <w:t>Monthly Sales Trend</w:t>
      </w:r>
    </w:p>
    <w:p w14:paraId="143E86B2" w14:textId="77777777" w:rsidR="00D770A9" w:rsidRPr="00DD1585" w:rsidRDefault="00D770A9" w:rsidP="00D770A9">
      <w:pPr>
        <w:rPr>
          <w:i/>
          <w:iCs/>
          <w:color w:val="00B0F0"/>
        </w:rPr>
      </w:pPr>
      <w:r w:rsidRPr="00DD1585">
        <w:rPr>
          <w:i/>
          <w:iCs/>
          <w:color w:val="00B0F0"/>
        </w:rPr>
        <w:t>Sales generally increased toward the end of the year, with peak sales occurring during November and December. This suggests seasonal demand and highlights the importance of inventory planning during peak periods.</w:t>
      </w:r>
    </w:p>
    <w:p w14:paraId="3DC20633" w14:textId="77777777" w:rsidR="00D770A9" w:rsidRPr="009F3593" w:rsidRDefault="00D770A9" w:rsidP="00D770A9">
      <w:pPr>
        <w:rPr>
          <w:i/>
          <w:iCs/>
          <w:color w:val="EE0000"/>
        </w:rPr>
      </w:pPr>
      <w:r w:rsidRPr="009F3593">
        <w:rPr>
          <w:b/>
          <w:bCs/>
          <w:i/>
          <w:iCs/>
          <w:color w:val="EE0000"/>
        </w:rPr>
        <w:t>4. Business Insights</w:t>
      </w:r>
    </w:p>
    <w:p w14:paraId="57749A75" w14:textId="77777777" w:rsidR="00D770A9" w:rsidRPr="00DD1585" w:rsidRDefault="00D770A9" w:rsidP="00D770A9">
      <w:pPr>
        <w:rPr>
          <w:i/>
          <w:iCs/>
          <w:color w:val="00B0F0"/>
        </w:rPr>
      </w:pPr>
      <w:r w:rsidRPr="00DD1585">
        <w:rPr>
          <w:i/>
          <w:iCs/>
          <w:color w:val="00B0F0"/>
        </w:rPr>
        <w:t>The dashboard indicates that:</w:t>
      </w:r>
    </w:p>
    <w:p w14:paraId="2F5662BB" w14:textId="77777777" w:rsidR="00D770A9" w:rsidRPr="00DD1585" w:rsidRDefault="00D770A9" w:rsidP="00D770A9">
      <w:pPr>
        <w:numPr>
          <w:ilvl w:val="0"/>
          <w:numId w:val="3"/>
        </w:numPr>
        <w:rPr>
          <w:i/>
          <w:iCs/>
          <w:color w:val="00B0F0"/>
        </w:rPr>
      </w:pPr>
      <w:r w:rsidRPr="00DD1585">
        <w:rPr>
          <w:i/>
          <w:iCs/>
          <w:color w:val="00B0F0"/>
        </w:rPr>
        <w:lastRenderedPageBreak/>
        <w:t>The South region requires additional marketing and sales initiatives.</w:t>
      </w:r>
    </w:p>
    <w:p w14:paraId="20166CD0" w14:textId="77777777" w:rsidR="00D770A9" w:rsidRPr="00DD1585" w:rsidRDefault="00D770A9" w:rsidP="00D770A9">
      <w:pPr>
        <w:numPr>
          <w:ilvl w:val="0"/>
          <w:numId w:val="3"/>
        </w:numPr>
        <w:rPr>
          <w:i/>
          <w:iCs/>
          <w:color w:val="00B0F0"/>
        </w:rPr>
      </w:pPr>
      <w:r w:rsidRPr="00DD1585">
        <w:rPr>
          <w:i/>
          <w:iCs/>
          <w:color w:val="00B0F0"/>
        </w:rPr>
        <w:t>Technology products are the company’s strongest-performing category.</w:t>
      </w:r>
    </w:p>
    <w:p w14:paraId="175928FA" w14:textId="77777777" w:rsidR="00D770A9" w:rsidRPr="00DD1585" w:rsidRDefault="00D770A9" w:rsidP="00D770A9">
      <w:pPr>
        <w:numPr>
          <w:ilvl w:val="0"/>
          <w:numId w:val="3"/>
        </w:numPr>
        <w:rPr>
          <w:i/>
          <w:iCs/>
          <w:color w:val="00B0F0"/>
        </w:rPr>
      </w:pPr>
      <w:r w:rsidRPr="00DD1585">
        <w:rPr>
          <w:i/>
          <w:iCs/>
          <w:color w:val="00B0F0"/>
        </w:rPr>
        <w:t>High discounts do not always lead to higher profitability.</w:t>
      </w:r>
    </w:p>
    <w:p w14:paraId="5285C840" w14:textId="77777777" w:rsidR="00D770A9" w:rsidRPr="00DD1585" w:rsidRDefault="00D770A9" w:rsidP="00D770A9">
      <w:pPr>
        <w:numPr>
          <w:ilvl w:val="0"/>
          <w:numId w:val="3"/>
        </w:numPr>
        <w:rPr>
          <w:i/>
          <w:iCs/>
          <w:color w:val="00B0F0"/>
        </w:rPr>
      </w:pPr>
      <w:r w:rsidRPr="00DD1585">
        <w:rPr>
          <w:i/>
          <w:iCs/>
          <w:color w:val="00B0F0"/>
        </w:rPr>
        <w:t>Customer retention remains important because a relatively small group of customers contributes a significant portion of sales.</w:t>
      </w:r>
    </w:p>
    <w:p w14:paraId="71601963" w14:textId="77777777" w:rsidR="00D770A9" w:rsidRPr="00DD1585" w:rsidRDefault="00D770A9" w:rsidP="00D770A9">
      <w:pPr>
        <w:rPr>
          <w:i/>
          <w:iCs/>
          <w:color w:val="00B0F0"/>
        </w:rPr>
      </w:pPr>
      <w:r w:rsidRPr="00DD1585">
        <w:rPr>
          <w:i/>
          <w:iCs/>
          <w:color w:val="00B0F0"/>
        </w:rPr>
        <w:br/>
      </w:r>
      <w:r w:rsidRPr="00DD1585">
        <w:rPr>
          <w:i/>
          <w:iCs/>
          <w:color w:val="00B0F0"/>
        </w:rPr>
        <w:br/>
      </w:r>
    </w:p>
    <w:p w14:paraId="0EBAD883" w14:textId="77777777" w:rsidR="00D770A9" w:rsidRPr="009F3593" w:rsidRDefault="00D770A9" w:rsidP="00D770A9">
      <w:pPr>
        <w:rPr>
          <w:i/>
          <w:iCs/>
          <w:color w:val="EE0000"/>
        </w:rPr>
      </w:pPr>
      <w:r w:rsidRPr="009F3593">
        <w:rPr>
          <w:b/>
          <w:bCs/>
          <w:i/>
          <w:iCs/>
          <w:color w:val="EE0000"/>
        </w:rPr>
        <w:t>5. Recommendations</w:t>
      </w:r>
    </w:p>
    <w:p w14:paraId="3110E2A5" w14:textId="77777777" w:rsidR="00D770A9" w:rsidRPr="00DD1585" w:rsidRDefault="00D770A9" w:rsidP="00D770A9">
      <w:pPr>
        <w:rPr>
          <w:i/>
          <w:iCs/>
          <w:color w:val="00B0F0"/>
        </w:rPr>
      </w:pPr>
      <w:r w:rsidRPr="00DD1585">
        <w:rPr>
          <w:i/>
          <w:iCs/>
          <w:color w:val="00B0F0"/>
        </w:rPr>
        <w:t>Based on the analysis, the following recommendations are proposed:</w:t>
      </w:r>
    </w:p>
    <w:p w14:paraId="6FD3B199" w14:textId="77777777" w:rsidR="00D770A9" w:rsidRPr="00DD1585" w:rsidRDefault="00D770A9" w:rsidP="00D770A9">
      <w:pPr>
        <w:rPr>
          <w:i/>
          <w:iCs/>
          <w:color w:val="00B0F0"/>
        </w:rPr>
      </w:pPr>
    </w:p>
    <w:p w14:paraId="27513CBC" w14:textId="77777777" w:rsidR="00D770A9" w:rsidRPr="00DD1585" w:rsidRDefault="00D770A9" w:rsidP="00D770A9">
      <w:pPr>
        <w:rPr>
          <w:i/>
          <w:iCs/>
          <w:color w:val="00B0F0"/>
        </w:rPr>
      </w:pPr>
      <w:r w:rsidRPr="00DD1585">
        <w:rPr>
          <w:i/>
          <w:iCs/>
          <w:color w:val="00B0F0"/>
        </w:rPr>
        <w:t>1. Increase marketing efforts and promotional campaigns in the South region to improve sales performance.</w:t>
      </w:r>
    </w:p>
    <w:p w14:paraId="7293BF67" w14:textId="77777777" w:rsidR="00D770A9" w:rsidRPr="00DD1585" w:rsidRDefault="00D770A9" w:rsidP="00D770A9">
      <w:pPr>
        <w:rPr>
          <w:i/>
          <w:iCs/>
          <w:color w:val="00B0F0"/>
        </w:rPr>
      </w:pPr>
      <w:r w:rsidRPr="00DD1585">
        <w:rPr>
          <w:i/>
          <w:iCs/>
          <w:color w:val="00B0F0"/>
        </w:rPr>
        <w:t>2. Expand the Technology product category by increasing inventory and introducing new products.</w:t>
      </w:r>
    </w:p>
    <w:p w14:paraId="2922BAB8" w14:textId="77777777" w:rsidR="00D770A9" w:rsidRPr="00DD1585" w:rsidRDefault="00D770A9" w:rsidP="00D770A9">
      <w:pPr>
        <w:rPr>
          <w:i/>
          <w:iCs/>
          <w:color w:val="00B0F0"/>
        </w:rPr>
      </w:pPr>
      <w:r w:rsidRPr="00DD1585">
        <w:rPr>
          <w:i/>
          <w:iCs/>
          <w:color w:val="00B0F0"/>
        </w:rPr>
        <w:t>3. Review products generating negative profit and optimize pricing and discount strategies.</w:t>
      </w:r>
    </w:p>
    <w:p w14:paraId="3461F8B1" w14:textId="77777777" w:rsidR="00D770A9" w:rsidRPr="00DD1585" w:rsidRDefault="00D770A9" w:rsidP="00D770A9">
      <w:pPr>
        <w:rPr>
          <w:i/>
          <w:iCs/>
          <w:color w:val="00B0F0"/>
        </w:rPr>
      </w:pPr>
      <w:r w:rsidRPr="00DD1585">
        <w:rPr>
          <w:i/>
          <w:iCs/>
          <w:color w:val="00B0F0"/>
        </w:rPr>
        <w:t>4. Strengthen customer loyalty programs for the highest-value customers.</w:t>
      </w:r>
    </w:p>
    <w:p w14:paraId="2D8E5B98" w14:textId="77777777" w:rsidR="00D770A9" w:rsidRPr="00DD1585" w:rsidRDefault="00D770A9" w:rsidP="00D770A9">
      <w:pPr>
        <w:rPr>
          <w:i/>
          <w:iCs/>
          <w:color w:val="00B0F0"/>
        </w:rPr>
      </w:pPr>
      <w:r w:rsidRPr="00DD1585">
        <w:rPr>
          <w:i/>
          <w:iCs/>
          <w:color w:val="00B0F0"/>
        </w:rPr>
        <w:t>5. Improve inventory planning before the year-end sales season to meet increased customer demand.</w:t>
      </w:r>
    </w:p>
    <w:p w14:paraId="405E2F33" w14:textId="5474383F" w:rsidR="004D0785" w:rsidRPr="00D770A9" w:rsidRDefault="004D0785" w:rsidP="00D770A9"/>
    <w:sectPr w:rsidR="004D0785" w:rsidRPr="00D77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37A7"/>
    <w:multiLevelType w:val="multilevel"/>
    <w:tmpl w:val="92FC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C5570"/>
    <w:multiLevelType w:val="multilevel"/>
    <w:tmpl w:val="C208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3641AF"/>
    <w:multiLevelType w:val="multilevel"/>
    <w:tmpl w:val="0C48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90987">
    <w:abstractNumId w:val="1"/>
  </w:num>
  <w:num w:numId="2" w16cid:durableId="285357545">
    <w:abstractNumId w:val="0"/>
  </w:num>
  <w:num w:numId="3" w16cid:durableId="1368337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785"/>
    <w:rsid w:val="00095778"/>
    <w:rsid w:val="000C4B61"/>
    <w:rsid w:val="00114ED1"/>
    <w:rsid w:val="003A02AB"/>
    <w:rsid w:val="004D0785"/>
    <w:rsid w:val="00832102"/>
    <w:rsid w:val="008C67CD"/>
    <w:rsid w:val="009F3593"/>
    <w:rsid w:val="00A30100"/>
    <w:rsid w:val="00A87D2D"/>
    <w:rsid w:val="00AE2762"/>
    <w:rsid w:val="00C16395"/>
    <w:rsid w:val="00D770A9"/>
    <w:rsid w:val="00DD1585"/>
    <w:rsid w:val="00F55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916F0"/>
  <w15:chartTrackingRefBased/>
  <w15:docId w15:val="{02214221-5BA3-464F-A0B2-82C838D6A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785"/>
    <w:rPr>
      <w:rFonts w:eastAsiaTheme="majorEastAsia" w:cstheme="majorBidi"/>
      <w:color w:val="272727" w:themeColor="text1" w:themeTint="D8"/>
    </w:rPr>
  </w:style>
  <w:style w:type="paragraph" w:styleId="Title">
    <w:name w:val="Title"/>
    <w:basedOn w:val="Normal"/>
    <w:next w:val="Normal"/>
    <w:link w:val="TitleChar"/>
    <w:uiPriority w:val="10"/>
    <w:qFormat/>
    <w:rsid w:val="004D0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785"/>
    <w:pPr>
      <w:spacing w:before="160"/>
      <w:jc w:val="center"/>
    </w:pPr>
    <w:rPr>
      <w:i/>
      <w:iCs/>
      <w:color w:val="404040" w:themeColor="text1" w:themeTint="BF"/>
    </w:rPr>
  </w:style>
  <w:style w:type="character" w:customStyle="1" w:styleId="QuoteChar">
    <w:name w:val="Quote Char"/>
    <w:basedOn w:val="DefaultParagraphFont"/>
    <w:link w:val="Quote"/>
    <w:uiPriority w:val="29"/>
    <w:rsid w:val="004D0785"/>
    <w:rPr>
      <w:i/>
      <w:iCs/>
      <w:color w:val="404040" w:themeColor="text1" w:themeTint="BF"/>
    </w:rPr>
  </w:style>
  <w:style w:type="paragraph" w:styleId="ListParagraph">
    <w:name w:val="List Paragraph"/>
    <w:basedOn w:val="Normal"/>
    <w:uiPriority w:val="34"/>
    <w:qFormat/>
    <w:rsid w:val="004D0785"/>
    <w:pPr>
      <w:ind w:left="720"/>
      <w:contextualSpacing/>
    </w:pPr>
  </w:style>
  <w:style w:type="character" w:styleId="IntenseEmphasis">
    <w:name w:val="Intense Emphasis"/>
    <w:basedOn w:val="DefaultParagraphFont"/>
    <w:uiPriority w:val="21"/>
    <w:qFormat/>
    <w:rsid w:val="004D0785"/>
    <w:rPr>
      <w:i/>
      <w:iCs/>
      <w:color w:val="0F4761" w:themeColor="accent1" w:themeShade="BF"/>
    </w:rPr>
  </w:style>
  <w:style w:type="paragraph" w:styleId="IntenseQuote">
    <w:name w:val="Intense Quote"/>
    <w:basedOn w:val="Normal"/>
    <w:next w:val="Normal"/>
    <w:link w:val="IntenseQuoteChar"/>
    <w:uiPriority w:val="30"/>
    <w:qFormat/>
    <w:rsid w:val="004D0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785"/>
    <w:rPr>
      <w:i/>
      <w:iCs/>
      <w:color w:val="0F4761" w:themeColor="accent1" w:themeShade="BF"/>
    </w:rPr>
  </w:style>
  <w:style w:type="character" w:styleId="IntenseReference">
    <w:name w:val="Intense Reference"/>
    <w:basedOn w:val="DefaultParagraphFont"/>
    <w:uiPriority w:val="32"/>
    <w:qFormat/>
    <w:rsid w:val="004D07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sreekanth krishnan</dc:creator>
  <cp:keywords/>
  <dc:description/>
  <cp:lastModifiedBy>sreekanth krishnan</cp:lastModifiedBy>
  <cp:revision>2</cp:revision>
  <dcterms:created xsi:type="dcterms:W3CDTF">2026-08-17T17:29:00Z</dcterms:created>
  <dcterms:modified xsi:type="dcterms:W3CDTF">2026-08-17T17:29:00Z</dcterms:modified>
</cp:coreProperties>
</file>