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3D9" w:rsidRDefault="006563D9" w:rsidP="006563D9">
      <w:pPr>
        <w:autoSpaceDE w:val="0"/>
        <w:autoSpaceDN w:val="0"/>
        <w:adjustRightInd w:val="0"/>
        <w:spacing w:after="0" w:line="240" w:lineRule="auto"/>
        <w:jc w:val="center"/>
        <w:rPr>
          <w:rFonts w:ascii="Roboto-Bold" w:hAnsi="Roboto-Bold" w:cs="Roboto-Bold"/>
          <w:b/>
          <w:bCs/>
          <w:sz w:val="48"/>
          <w:szCs w:val="48"/>
        </w:rPr>
      </w:pPr>
      <w:r>
        <w:rPr>
          <w:rFonts w:ascii="Roboto-Bold" w:hAnsi="Roboto-Bold" w:cs="Roboto-Bold"/>
          <w:b/>
          <w:bCs/>
          <w:sz w:val="48"/>
          <w:szCs w:val="48"/>
        </w:rPr>
        <w:t>Assignment 8</w:t>
      </w:r>
    </w:p>
    <w:p w:rsidR="006563D9" w:rsidRDefault="006563D9" w:rsidP="006563D9">
      <w:pPr>
        <w:autoSpaceDE w:val="0"/>
        <w:autoSpaceDN w:val="0"/>
        <w:adjustRightInd w:val="0"/>
        <w:spacing w:after="0" w:line="240" w:lineRule="auto"/>
        <w:jc w:val="center"/>
        <w:rPr>
          <w:rFonts w:ascii="Roboto-Bold" w:hAnsi="Roboto-Bold" w:cs="Roboto-Bold"/>
          <w:b/>
          <w:bCs/>
          <w:sz w:val="48"/>
          <w:szCs w:val="4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1. What are some benefits of feature selection? How do you use the F-test to select</w:t>
      </w:r>
      <w:r>
        <w:rPr>
          <w:rFonts w:ascii="Roboto-Regular" w:hAnsi="Roboto-Regular" w:cs="Roboto-Regular"/>
          <w:sz w:val="28"/>
          <w:szCs w:val="28"/>
        </w:rPr>
        <w:t xml:space="preserve"> </w:t>
      </w:r>
      <w:r>
        <w:rPr>
          <w:rFonts w:ascii="Roboto-Regular" w:hAnsi="Roboto-Regular" w:cs="Roboto-Regular"/>
          <w:sz w:val="28"/>
          <w:szCs w:val="28"/>
        </w:rPr>
        <w:t>the features?</w:t>
      </w:r>
    </w:p>
    <w:p w:rsidR="006563D9" w:rsidRDefault="006563D9" w:rsidP="006563D9">
      <w:pPr>
        <w:autoSpaceDE w:val="0"/>
        <w:autoSpaceDN w:val="0"/>
        <w:adjustRightInd w:val="0"/>
        <w:spacing w:after="0" w:line="240" w:lineRule="auto"/>
        <w:rPr>
          <w:rFonts w:ascii="Roboto-Regular" w:hAnsi="Roboto-Regular" w:cs="Roboto-Regular"/>
          <w:sz w:val="28"/>
          <w:szCs w:val="28"/>
        </w:rPr>
      </w:pPr>
      <w:proofErr w:type="spellStart"/>
      <w:r>
        <w:rPr>
          <w:rFonts w:ascii="Roboto-Regular" w:hAnsi="Roboto-Regular" w:cs="Roboto-Regular"/>
          <w:sz w:val="28"/>
          <w:szCs w:val="28"/>
        </w:rPr>
        <w:t>Ans</w:t>
      </w:r>
      <w:proofErr w:type="spellEnd"/>
      <w:r>
        <w:rPr>
          <w:rFonts w:ascii="Roboto-Regular" w:hAnsi="Roboto-Regular" w:cs="Roboto-Regular"/>
          <w:sz w:val="28"/>
          <w:szCs w:val="28"/>
        </w:rPr>
        <w:t>:</w:t>
      </w:r>
    </w:p>
    <w:p w:rsidR="006563D9" w:rsidRDefault="006563D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By using feature selection only certain features which are most important predictors of the target variable are used. This way eliminating some irrelevant, unimportant features while building model.</w:t>
      </w:r>
    </w:p>
    <w:p w:rsidR="006563D9" w:rsidRDefault="006563D9" w:rsidP="006563D9">
      <w:pPr>
        <w:autoSpaceDE w:val="0"/>
        <w:autoSpaceDN w:val="0"/>
        <w:adjustRightInd w:val="0"/>
        <w:spacing w:after="0" w:line="240" w:lineRule="auto"/>
        <w:rPr>
          <w:rFonts w:ascii="Roboto-Regular" w:hAnsi="Roboto-Regular" w:cs="Roboto-Regular"/>
          <w:sz w:val="28"/>
          <w:szCs w:val="28"/>
        </w:rPr>
      </w:pPr>
    </w:p>
    <w:p w:rsidR="006563D9" w:rsidRPr="006563D9" w:rsidRDefault="006563D9" w:rsidP="006563D9">
      <w:pPr>
        <w:autoSpaceDE w:val="0"/>
        <w:autoSpaceDN w:val="0"/>
        <w:adjustRightInd w:val="0"/>
        <w:spacing w:after="0" w:line="240" w:lineRule="auto"/>
        <w:rPr>
          <w:rFonts w:ascii="Roboto-Regular" w:hAnsi="Roboto-Regular" w:cs="Roboto-Regular"/>
          <w:sz w:val="28"/>
          <w:szCs w:val="28"/>
        </w:rPr>
      </w:pPr>
      <w:r w:rsidRPr="006563D9">
        <w:rPr>
          <w:rFonts w:ascii="Roboto-Regular" w:hAnsi="Roboto-Regular" w:cs="Roboto-Regular"/>
          <w:sz w:val="28"/>
          <w:szCs w:val="28"/>
        </w:rPr>
        <w:t>F Test is a statistical test used to compare between models and check if the difference is significant between the model</w:t>
      </w:r>
      <w:r>
        <w:rPr>
          <w:rFonts w:ascii="Roboto-Regular" w:hAnsi="Roboto-Regular" w:cs="Roboto-Regular"/>
          <w:sz w:val="28"/>
          <w:szCs w:val="28"/>
        </w:rPr>
        <w:t>s</w:t>
      </w:r>
      <w:r w:rsidRPr="006563D9">
        <w:rPr>
          <w:rFonts w:ascii="Roboto-Regular" w:hAnsi="Roboto-Regular" w:cs="Roboto-Regular"/>
          <w:sz w:val="28"/>
          <w:szCs w:val="28"/>
        </w:rPr>
        <w:t>.</w:t>
      </w:r>
    </w:p>
    <w:p w:rsidR="006563D9" w:rsidRPr="006563D9" w:rsidRDefault="006563D9" w:rsidP="006563D9">
      <w:pPr>
        <w:autoSpaceDE w:val="0"/>
        <w:autoSpaceDN w:val="0"/>
        <w:adjustRightInd w:val="0"/>
        <w:spacing w:after="0" w:line="240" w:lineRule="auto"/>
        <w:rPr>
          <w:rFonts w:ascii="Roboto-Regular" w:hAnsi="Roboto-Regular" w:cs="Roboto-Regular"/>
          <w:sz w:val="28"/>
          <w:szCs w:val="28"/>
        </w:rPr>
      </w:pPr>
      <w:r w:rsidRPr="006563D9">
        <w:rPr>
          <w:rFonts w:ascii="Roboto-Regular" w:hAnsi="Roboto-Regular" w:cs="Roboto-Regular"/>
          <w:sz w:val="28"/>
          <w:szCs w:val="28"/>
        </w:rPr>
        <w:t>F-Test does a hypothesis testing model X and Y where X is a model created by just a constant and Y is the model created by a constant and a feature.</w:t>
      </w:r>
    </w:p>
    <w:p w:rsidR="006563D9" w:rsidRDefault="006563D9" w:rsidP="006563D9">
      <w:pPr>
        <w:autoSpaceDE w:val="0"/>
        <w:autoSpaceDN w:val="0"/>
        <w:adjustRightInd w:val="0"/>
        <w:spacing w:after="0" w:line="240" w:lineRule="auto"/>
        <w:rPr>
          <w:rFonts w:ascii="Roboto-Regular" w:hAnsi="Roboto-Regular" w:cs="Roboto-Regular"/>
          <w:sz w:val="28"/>
          <w:szCs w:val="28"/>
        </w:rPr>
      </w:pPr>
      <w:r w:rsidRPr="006563D9">
        <w:rPr>
          <w:rFonts w:ascii="Roboto-Regular" w:hAnsi="Roboto-Regular" w:cs="Roboto-Regular"/>
          <w:sz w:val="28"/>
          <w:szCs w:val="28"/>
        </w:rPr>
        <w:t>The least square errors in both the models are compared and checks if the difference in errors between model X and Y are significant or introduced by chance.</w:t>
      </w:r>
    </w:p>
    <w:p w:rsidR="006563D9" w:rsidRDefault="006563D9" w:rsidP="006563D9">
      <w:pPr>
        <w:autoSpaceDE w:val="0"/>
        <w:autoSpaceDN w:val="0"/>
        <w:adjustRightInd w:val="0"/>
        <w:spacing w:after="0" w:line="240" w:lineRule="auto"/>
        <w:rPr>
          <w:rFonts w:ascii="Roboto-Regular" w:hAnsi="Roboto-Regular" w:cs="Roboto-Regular"/>
          <w:sz w:val="28"/>
          <w:szCs w:val="2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2. Can we use PCA for feature selection? If yes, then why?</w:t>
      </w:r>
    </w:p>
    <w:p w:rsidR="006563D9" w:rsidRDefault="004720C9" w:rsidP="006563D9">
      <w:pPr>
        <w:autoSpaceDE w:val="0"/>
        <w:autoSpaceDN w:val="0"/>
        <w:adjustRightInd w:val="0"/>
        <w:spacing w:after="0" w:line="240" w:lineRule="auto"/>
        <w:rPr>
          <w:rFonts w:ascii="Roboto-Regular" w:hAnsi="Roboto-Regular" w:cs="Roboto-Regular"/>
          <w:sz w:val="28"/>
          <w:szCs w:val="28"/>
        </w:rPr>
      </w:pPr>
      <w:proofErr w:type="spellStart"/>
      <w:r>
        <w:rPr>
          <w:rFonts w:ascii="Roboto-Regular" w:hAnsi="Roboto-Regular" w:cs="Roboto-Regular"/>
          <w:sz w:val="28"/>
          <w:szCs w:val="28"/>
        </w:rPr>
        <w:t>Ans</w:t>
      </w:r>
      <w:proofErr w:type="spellEnd"/>
      <w:r>
        <w:rPr>
          <w:rFonts w:ascii="Roboto-Regular" w:hAnsi="Roboto-Regular" w:cs="Roboto-Regular"/>
          <w:sz w:val="28"/>
          <w:szCs w:val="28"/>
        </w:rPr>
        <w:t>:</w:t>
      </w:r>
    </w:p>
    <w:p w:rsidR="004720C9" w:rsidRDefault="004720C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PCA is a dimensionality reduction technique. PCA constructs relevant features/variables through linear /non-linear combinations of Original features.</w:t>
      </w:r>
    </w:p>
    <w:p w:rsidR="000735C0" w:rsidRPr="000735C0" w:rsidRDefault="000735C0" w:rsidP="000735C0">
      <w:pPr>
        <w:autoSpaceDE w:val="0"/>
        <w:autoSpaceDN w:val="0"/>
        <w:adjustRightInd w:val="0"/>
        <w:spacing w:after="0" w:line="240" w:lineRule="auto"/>
        <w:rPr>
          <w:rFonts w:ascii="Roboto-Regular" w:hAnsi="Roboto-Regular" w:cs="Roboto-Regular"/>
          <w:sz w:val="28"/>
          <w:szCs w:val="28"/>
        </w:rPr>
      </w:pPr>
      <w:r w:rsidRPr="000735C0">
        <w:rPr>
          <w:rFonts w:ascii="Roboto-Regular" w:hAnsi="Roboto-Regular" w:cs="Roboto-Regular"/>
          <w:sz w:val="28"/>
          <w:szCs w:val="28"/>
        </w:rPr>
        <w:t>PCA technique is particularly useful in processing data where multi-</w:t>
      </w:r>
      <w:r w:rsidRPr="000735C0">
        <w:rPr>
          <w:rFonts w:ascii="Roboto-Regular" w:hAnsi="Roboto-Regular" w:cs="Roboto-Regular"/>
          <w:sz w:val="28"/>
          <w:szCs w:val="28"/>
        </w:rPr>
        <w:t>collinearity</w:t>
      </w:r>
      <w:r w:rsidRPr="000735C0">
        <w:rPr>
          <w:rFonts w:ascii="Roboto-Regular" w:hAnsi="Roboto-Regular" w:cs="Roboto-Regular"/>
          <w:sz w:val="28"/>
          <w:szCs w:val="28"/>
        </w:rPr>
        <w:t xml:space="preserve"> exists between the features/variables.</w:t>
      </w:r>
    </w:p>
    <w:p w:rsidR="000735C0" w:rsidRPr="000735C0" w:rsidRDefault="000735C0" w:rsidP="000735C0">
      <w:pPr>
        <w:autoSpaceDE w:val="0"/>
        <w:autoSpaceDN w:val="0"/>
        <w:adjustRightInd w:val="0"/>
        <w:spacing w:after="0" w:line="240" w:lineRule="auto"/>
        <w:rPr>
          <w:rFonts w:ascii="Roboto-Regular" w:hAnsi="Roboto-Regular" w:cs="Roboto-Regular"/>
          <w:sz w:val="28"/>
          <w:szCs w:val="28"/>
        </w:rPr>
      </w:pPr>
      <w:r w:rsidRPr="000735C0">
        <w:rPr>
          <w:rFonts w:ascii="Roboto-Regular" w:hAnsi="Roboto-Regular" w:cs="Roboto-Regular"/>
          <w:sz w:val="28"/>
          <w:szCs w:val="28"/>
        </w:rPr>
        <w:t>PCA can be used when the dimensions of the input features are high (e.g. a lot of variables).</w:t>
      </w:r>
    </w:p>
    <w:p w:rsidR="000735C0" w:rsidRDefault="000735C0" w:rsidP="000735C0">
      <w:pPr>
        <w:autoSpaceDE w:val="0"/>
        <w:autoSpaceDN w:val="0"/>
        <w:adjustRightInd w:val="0"/>
        <w:spacing w:after="0" w:line="240" w:lineRule="auto"/>
        <w:rPr>
          <w:rFonts w:ascii="Roboto-Regular" w:hAnsi="Roboto-Regular" w:cs="Roboto-Regular"/>
          <w:sz w:val="28"/>
          <w:szCs w:val="28"/>
        </w:rPr>
      </w:pPr>
      <w:r w:rsidRPr="000735C0">
        <w:rPr>
          <w:rFonts w:ascii="Roboto-Regular" w:hAnsi="Roboto-Regular" w:cs="Roboto-Regular"/>
          <w:sz w:val="28"/>
          <w:szCs w:val="28"/>
        </w:rPr>
        <w:t>PCA can be also used for denoising and data compression.</w:t>
      </w:r>
    </w:p>
    <w:p w:rsidR="000735C0" w:rsidRDefault="000735C0" w:rsidP="000735C0">
      <w:pPr>
        <w:autoSpaceDE w:val="0"/>
        <w:autoSpaceDN w:val="0"/>
        <w:adjustRightInd w:val="0"/>
        <w:spacing w:after="0" w:line="240" w:lineRule="auto"/>
        <w:rPr>
          <w:rFonts w:ascii="Roboto-Regular" w:hAnsi="Roboto-Regular" w:cs="Roboto-Regular"/>
          <w:sz w:val="28"/>
          <w:szCs w:val="28"/>
        </w:rPr>
      </w:pPr>
    </w:p>
    <w:p w:rsidR="000735C0" w:rsidRDefault="000735C0" w:rsidP="000735C0">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So, yes PCA can be used as a feature selection technique.</w:t>
      </w:r>
    </w:p>
    <w:p w:rsidR="004720C9" w:rsidRDefault="004720C9" w:rsidP="006563D9">
      <w:pPr>
        <w:autoSpaceDE w:val="0"/>
        <w:autoSpaceDN w:val="0"/>
        <w:adjustRightInd w:val="0"/>
        <w:spacing w:after="0" w:line="240" w:lineRule="auto"/>
        <w:rPr>
          <w:rFonts w:ascii="Roboto-Regular" w:hAnsi="Roboto-Regular" w:cs="Roboto-Regular"/>
          <w:sz w:val="28"/>
          <w:szCs w:val="28"/>
        </w:rPr>
      </w:pPr>
    </w:p>
    <w:p w:rsidR="004720C9" w:rsidRDefault="004720C9" w:rsidP="006563D9">
      <w:pPr>
        <w:autoSpaceDE w:val="0"/>
        <w:autoSpaceDN w:val="0"/>
        <w:adjustRightInd w:val="0"/>
        <w:spacing w:after="0" w:line="240" w:lineRule="auto"/>
        <w:rPr>
          <w:rFonts w:ascii="Roboto-Regular" w:hAnsi="Roboto-Regular" w:cs="Roboto-Regular"/>
          <w:sz w:val="28"/>
          <w:szCs w:val="2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3. What’s the difference between forwarding Feature Selection and Backward</w:t>
      </w:r>
      <w:r>
        <w:rPr>
          <w:rFonts w:ascii="Roboto-Regular" w:hAnsi="Roboto-Regular" w:cs="Roboto-Regular"/>
          <w:sz w:val="28"/>
          <w:szCs w:val="28"/>
        </w:rPr>
        <w:t xml:space="preserve"> </w:t>
      </w:r>
      <w:r>
        <w:rPr>
          <w:rFonts w:ascii="Roboto-Regular" w:hAnsi="Roboto-Regular" w:cs="Roboto-Regular"/>
          <w:sz w:val="28"/>
          <w:szCs w:val="28"/>
        </w:rPr>
        <w:t>Feature Selection?</w:t>
      </w:r>
    </w:p>
    <w:p w:rsidR="006563D9" w:rsidRDefault="006563D9" w:rsidP="006563D9">
      <w:pPr>
        <w:autoSpaceDE w:val="0"/>
        <w:autoSpaceDN w:val="0"/>
        <w:adjustRightInd w:val="0"/>
        <w:spacing w:after="0" w:line="240" w:lineRule="auto"/>
        <w:rPr>
          <w:rFonts w:ascii="Roboto-Regular" w:hAnsi="Roboto-Regular" w:cs="Roboto-Regular"/>
          <w:sz w:val="28"/>
          <w:szCs w:val="28"/>
        </w:rPr>
      </w:pPr>
    </w:p>
    <w:p w:rsidR="006563D9" w:rsidRDefault="00562DA1" w:rsidP="006563D9">
      <w:pPr>
        <w:autoSpaceDE w:val="0"/>
        <w:autoSpaceDN w:val="0"/>
        <w:adjustRightInd w:val="0"/>
        <w:spacing w:after="0" w:line="240" w:lineRule="auto"/>
        <w:rPr>
          <w:rFonts w:ascii="Roboto-Regular" w:hAnsi="Roboto-Regular" w:cs="Roboto-Regular"/>
          <w:sz w:val="28"/>
          <w:szCs w:val="28"/>
        </w:rPr>
      </w:pPr>
      <w:proofErr w:type="spellStart"/>
      <w:r>
        <w:rPr>
          <w:rFonts w:ascii="Roboto-Regular" w:hAnsi="Roboto-Regular" w:cs="Roboto-Regular"/>
          <w:sz w:val="28"/>
          <w:szCs w:val="28"/>
        </w:rPr>
        <w:t>Ans</w:t>
      </w:r>
      <w:proofErr w:type="spellEnd"/>
      <w:r>
        <w:rPr>
          <w:rFonts w:ascii="Roboto-Regular" w:hAnsi="Roboto-Regular" w:cs="Roboto-Regular"/>
          <w:sz w:val="28"/>
          <w:szCs w:val="28"/>
        </w:rPr>
        <w:t>:</w:t>
      </w:r>
    </w:p>
    <w:p w:rsidR="00562DA1" w:rsidRDefault="00562DA1" w:rsidP="00562DA1">
      <w:pPr>
        <w:autoSpaceDE w:val="0"/>
        <w:autoSpaceDN w:val="0"/>
        <w:adjustRightInd w:val="0"/>
        <w:spacing w:after="0" w:line="240" w:lineRule="auto"/>
        <w:rPr>
          <w:rFonts w:ascii="Roboto-Regular" w:hAnsi="Roboto-Regular" w:cs="Roboto-Regular"/>
          <w:sz w:val="28"/>
          <w:szCs w:val="28"/>
        </w:rPr>
      </w:pPr>
      <w:r w:rsidRPr="00562DA1">
        <w:rPr>
          <w:rFonts w:ascii="Roboto-Regular" w:hAnsi="Roboto-Regular" w:cs="Roboto-Regular"/>
          <w:sz w:val="28"/>
          <w:szCs w:val="28"/>
          <w:u w:val="single"/>
        </w:rPr>
        <w:lastRenderedPageBreak/>
        <w:t>Forward Selection:</w:t>
      </w:r>
      <w:r w:rsidRPr="00562DA1">
        <w:rPr>
          <w:rFonts w:ascii="Roboto-Regular" w:hAnsi="Roboto-Regular" w:cs="Roboto-Regular"/>
          <w:sz w:val="28"/>
          <w:szCs w:val="28"/>
        </w:rPr>
        <w:t xml:space="preserve"> Forward selection is an iterative method in which we start with having no feature in the model. In each iteration, we keep adding the feature which best improves our model till an addition of a new variable does not improve the performance of the model.</w:t>
      </w:r>
    </w:p>
    <w:p w:rsidR="00562DA1" w:rsidRPr="00562DA1" w:rsidRDefault="00562DA1" w:rsidP="00562DA1">
      <w:pPr>
        <w:autoSpaceDE w:val="0"/>
        <w:autoSpaceDN w:val="0"/>
        <w:adjustRightInd w:val="0"/>
        <w:spacing w:after="0" w:line="240" w:lineRule="auto"/>
        <w:rPr>
          <w:rFonts w:ascii="Roboto-Regular" w:hAnsi="Roboto-Regular" w:cs="Roboto-Regular"/>
          <w:sz w:val="28"/>
          <w:szCs w:val="28"/>
        </w:rPr>
      </w:pPr>
    </w:p>
    <w:p w:rsidR="00562DA1" w:rsidRDefault="00562DA1" w:rsidP="00562DA1">
      <w:pPr>
        <w:autoSpaceDE w:val="0"/>
        <w:autoSpaceDN w:val="0"/>
        <w:adjustRightInd w:val="0"/>
        <w:spacing w:after="0" w:line="240" w:lineRule="auto"/>
        <w:rPr>
          <w:rFonts w:ascii="Roboto-Regular" w:hAnsi="Roboto-Regular" w:cs="Roboto-Regular"/>
          <w:sz w:val="28"/>
          <w:szCs w:val="28"/>
        </w:rPr>
      </w:pPr>
      <w:r w:rsidRPr="00562DA1">
        <w:rPr>
          <w:rFonts w:ascii="Roboto-Regular" w:hAnsi="Roboto-Regular" w:cs="Roboto-Regular"/>
          <w:sz w:val="28"/>
          <w:szCs w:val="28"/>
          <w:u w:val="single"/>
        </w:rPr>
        <w:t>Backward Elimination:</w:t>
      </w:r>
      <w:r w:rsidRPr="00562DA1">
        <w:rPr>
          <w:rFonts w:ascii="Roboto-Regular" w:hAnsi="Roboto-Regular" w:cs="Roboto-Regular"/>
          <w:sz w:val="28"/>
          <w:szCs w:val="28"/>
        </w:rPr>
        <w:t xml:space="preserve"> In backward elimination, we start with all the features and removes the least significant feature at each iteration which improves the performance of the model. We repeat this until no improvement is observed on removal of features.</w:t>
      </w:r>
    </w:p>
    <w:p w:rsidR="00562DA1" w:rsidRDefault="00562DA1" w:rsidP="00562DA1">
      <w:pPr>
        <w:autoSpaceDE w:val="0"/>
        <w:autoSpaceDN w:val="0"/>
        <w:adjustRightInd w:val="0"/>
        <w:spacing w:after="0" w:line="240" w:lineRule="auto"/>
        <w:rPr>
          <w:rFonts w:ascii="Roboto-Regular" w:hAnsi="Roboto-Regular" w:cs="Roboto-Regular"/>
          <w:sz w:val="28"/>
          <w:szCs w:val="28"/>
        </w:rPr>
      </w:pPr>
    </w:p>
    <w:p w:rsidR="006563D9" w:rsidRDefault="006563D9" w:rsidP="006563D9">
      <w:pPr>
        <w:autoSpaceDE w:val="0"/>
        <w:autoSpaceDN w:val="0"/>
        <w:adjustRightInd w:val="0"/>
        <w:spacing w:after="0" w:line="240" w:lineRule="auto"/>
        <w:rPr>
          <w:rFonts w:ascii="Roboto-Regular" w:hAnsi="Roboto-Regular" w:cs="Roboto-Regular"/>
          <w:sz w:val="28"/>
          <w:szCs w:val="28"/>
        </w:rPr>
      </w:pPr>
      <w:r>
        <w:rPr>
          <w:rFonts w:ascii="Roboto-Regular" w:hAnsi="Roboto-Regular" w:cs="Roboto-Regular"/>
          <w:sz w:val="28"/>
          <w:szCs w:val="28"/>
        </w:rPr>
        <w:t>4. How do you transform a skewed distribution into a Normal Distribution? Name</w:t>
      </w:r>
      <w:r>
        <w:rPr>
          <w:rFonts w:ascii="Roboto-Regular" w:hAnsi="Roboto-Regular" w:cs="Roboto-Regular"/>
          <w:sz w:val="28"/>
          <w:szCs w:val="28"/>
        </w:rPr>
        <w:t xml:space="preserve"> </w:t>
      </w:r>
      <w:r>
        <w:rPr>
          <w:rFonts w:ascii="Roboto-Regular" w:hAnsi="Roboto-Regular" w:cs="Roboto-Regular"/>
          <w:sz w:val="28"/>
          <w:szCs w:val="28"/>
        </w:rPr>
        <w:t>some techniques?</w:t>
      </w:r>
    </w:p>
    <w:p w:rsidR="006563D9" w:rsidRDefault="00D9519F" w:rsidP="006563D9">
      <w:pPr>
        <w:rPr>
          <w:rFonts w:ascii="Roboto-Regular" w:hAnsi="Roboto-Regular" w:cs="Roboto-Regular"/>
          <w:sz w:val="28"/>
          <w:szCs w:val="28"/>
        </w:rPr>
      </w:pPr>
      <w:proofErr w:type="spellStart"/>
      <w:r>
        <w:rPr>
          <w:rFonts w:ascii="Roboto-Regular" w:hAnsi="Roboto-Regular" w:cs="Roboto-Regular"/>
          <w:sz w:val="28"/>
          <w:szCs w:val="28"/>
        </w:rPr>
        <w:t>Ans</w:t>
      </w:r>
      <w:proofErr w:type="spellEnd"/>
      <w:r>
        <w:rPr>
          <w:rFonts w:ascii="Roboto-Regular" w:hAnsi="Roboto-Regular" w:cs="Roboto-Regular"/>
          <w:sz w:val="28"/>
          <w:szCs w:val="28"/>
        </w:rPr>
        <w:t>: Following are the techniques for Transforming skewed to Normal Distribution,</w:t>
      </w:r>
    </w:p>
    <w:p w:rsidR="00D9519F" w:rsidRPr="00D9519F" w:rsidRDefault="00D9519F" w:rsidP="00D9519F">
      <w:pPr>
        <w:rPr>
          <w:rFonts w:ascii="Roboto-Regular" w:hAnsi="Roboto-Regular" w:cs="Roboto-Regular"/>
          <w:sz w:val="28"/>
          <w:szCs w:val="28"/>
          <w:u w:val="single"/>
        </w:rPr>
      </w:pPr>
      <w:r w:rsidRPr="00D9519F">
        <w:rPr>
          <w:rFonts w:ascii="Roboto-Regular" w:hAnsi="Roboto-Regular" w:cs="Roboto-Regular"/>
          <w:sz w:val="28"/>
          <w:szCs w:val="28"/>
          <w:u w:val="single"/>
        </w:rPr>
        <w:t>Log Transformation</w:t>
      </w:r>
      <w:r w:rsidRPr="00D9519F">
        <w:rPr>
          <w:rFonts w:ascii="Roboto-Regular" w:hAnsi="Roboto-Regular" w:cs="Roboto-Regular"/>
          <w:sz w:val="28"/>
          <w:szCs w:val="28"/>
          <w:u w:val="single"/>
        </w:rPr>
        <w:t>:</w:t>
      </w:r>
    </w:p>
    <w:p w:rsidR="00D9519F" w:rsidRPr="00D9519F" w:rsidRDefault="00D9519F" w:rsidP="00D9519F">
      <w:pPr>
        <w:rPr>
          <w:rFonts w:ascii="Roboto-Regular" w:hAnsi="Roboto-Regular" w:cs="Roboto-Regular"/>
          <w:sz w:val="28"/>
          <w:szCs w:val="28"/>
        </w:rPr>
      </w:pPr>
      <w:r w:rsidRPr="00D9519F">
        <w:rPr>
          <w:rFonts w:ascii="Roboto-Regular" w:hAnsi="Roboto-Regular" w:cs="Roboto-Regular"/>
          <w:sz w:val="28"/>
          <w:szCs w:val="28"/>
        </w:rPr>
        <w:t xml:space="preserve">Numerical variables may have high skewed and non-normal distribution (Gaussian </w:t>
      </w:r>
      <w:proofErr w:type="gramStart"/>
      <w:r w:rsidRPr="00D9519F">
        <w:rPr>
          <w:rFonts w:ascii="Roboto-Regular" w:hAnsi="Roboto-Regular" w:cs="Roboto-Regular"/>
          <w:sz w:val="28"/>
          <w:szCs w:val="28"/>
        </w:rPr>
        <w:t>Distribution</w:t>
      </w:r>
      <w:proofErr w:type="gramEnd"/>
      <w:r w:rsidRPr="00D9519F">
        <w:rPr>
          <w:rFonts w:ascii="Roboto-Regular" w:hAnsi="Roboto-Regular" w:cs="Roboto-Regular"/>
          <w:sz w:val="28"/>
          <w:szCs w:val="28"/>
        </w:rPr>
        <w:t>) caused by outliers, highly exponential distributions, etc. Therefore we go for data transformation.</w:t>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rPr>
        <w:t>In Log transformation each variable of x will be replaced by log(x) with base 10, base 2, or natural log.</w:t>
      </w:r>
    </w:p>
    <w:p w:rsidR="00D9519F" w:rsidRPr="00D9519F" w:rsidRDefault="00D9519F" w:rsidP="00D9519F">
      <w:pPr>
        <w:rPr>
          <w:rFonts w:ascii="Roboto-Regular" w:hAnsi="Roboto-Regular" w:cs="Roboto-Regular"/>
          <w:sz w:val="28"/>
          <w:szCs w:val="28"/>
          <w:u w:val="single"/>
        </w:rPr>
      </w:pPr>
      <w:r w:rsidRPr="00D9519F">
        <w:rPr>
          <w:rFonts w:ascii="Roboto-Regular" w:hAnsi="Roboto-Regular" w:cs="Roboto-Regular"/>
          <w:sz w:val="28"/>
          <w:szCs w:val="28"/>
          <w:u w:val="single"/>
        </w:rPr>
        <w:t xml:space="preserve">Square-Root </w:t>
      </w:r>
      <w:r w:rsidRPr="00D9519F">
        <w:rPr>
          <w:rFonts w:ascii="Roboto-Regular" w:hAnsi="Roboto-Regular" w:cs="Roboto-Regular"/>
          <w:sz w:val="28"/>
          <w:szCs w:val="28"/>
          <w:u w:val="single"/>
        </w:rPr>
        <w:t>Transformation:</w:t>
      </w:r>
    </w:p>
    <w:p w:rsidR="00D9519F" w:rsidRPr="00D9519F" w:rsidRDefault="00D9519F" w:rsidP="00D9519F">
      <w:pPr>
        <w:rPr>
          <w:rFonts w:ascii="Roboto-Regular" w:hAnsi="Roboto-Regular" w:cs="Roboto-Regular"/>
          <w:sz w:val="28"/>
          <w:szCs w:val="28"/>
        </w:rPr>
      </w:pPr>
      <w:r w:rsidRPr="00D9519F">
        <w:rPr>
          <w:rFonts w:ascii="Roboto-Regular" w:hAnsi="Roboto-Regular" w:cs="Roboto-Regular"/>
          <w:sz w:val="28"/>
          <w:szCs w:val="28"/>
        </w:rPr>
        <w:t>This transformation will give a moderate effect on distribution. The main advantage of square root transformation is, it can be applied to zero values.</w:t>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rPr>
        <w:t>Here the x will replace by the square root(x). It is weaker than the Log Transformation.</w:t>
      </w:r>
    </w:p>
    <w:p w:rsidR="00D9519F" w:rsidRPr="00D9519F" w:rsidRDefault="00D9519F" w:rsidP="00D9519F">
      <w:pPr>
        <w:rPr>
          <w:rFonts w:ascii="Roboto-Regular" w:hAnsi="Roboto-Regular" w:cs="Roboto-Regular"/>
          <w:sz w:val="28"/>
          <w:szCs w:val="28"/>
          <w:u w:val="single"/>
        </w:rPr>
      </w:pPr>
      <w:r w:rsidRPr="00D9519F">
        <w:rPr>
          <w:rFonts w:ascii="Roboto-Regular" w:hAnsi="Roboto-Regular" w:cs="Roboto-Regular"/>
          <w:sz w:val="28"/>
          <w:szCs w:val="28"/>
          <w:u w:val="single"/>
        </w:rPr>
        <w:t xml:space="preserve">Reciprocal </w:t>
      </w:r>
      <w:r w:rsidRPr="00D9519F">
        <w:rPr>
          <w:rFonts w:ascii="Roboto-Regular" w:hAnsi="Roboto-Regular" w:cs="Roboto-Regular"/>
          <w:sz w:val="28"/>
          <w:szCs w:val="28"/>
          <w:u w:val="single"/>
        </w:rPr>
        <w:t>Transformation:</w:t>
      </w:r>
    </w:p>
    <w:p w:rsidR="00D9519F" w:rsidRPr="00D9519F" w:rsidRDefault="00D9519F" w:rsidP="00D9519F">
      <w:pPr>
        <w:rPr>
          <w:rFonts w:ascii="Roboto-Regular" w:hAnsi="Roboto-Regular" w:cs="Roboto-Regular"/>
          <w:sz w:val="28"/>
          <w:szCs w:val="28"/>
        </w:rPr>
      </w:pPr>
      <w:r w:rsidRPr="00D9519F">
        <w:rPr>
          <w:rFonts w:ascii="Roboto-Regular" w:hAnsi="Roboto-Regular" w:cs="Roboto-Regular"/>
          <w:sz w:val="28"/>
          <w:szCs w:val="28"/>
        </w:rPr>
        <w:t>In this transformation, x will replace by the inverse of x (1/x).</w:t>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rPr>
        <w:t>The reciprocal transformation will give little effect on the shape of the distribution. This transformation can be only used for non-zero values.</w:t>
      </w:r>
    </w:p>
    <w:p w:rsidR="00D9519F" w:rsidRDefault="00D9519F" w:rsidP="00D9519F">
      <w:pPr>
        <w:rPr>
          <w:rFonts w:ascii="Roboto-Regular" w:hAnsi="Roboto-Regular" w:cs="Roboto-Regular"/>
          <w:sz w:val="28"/>
          <w:szCs w:val="28"/>
          <w:u w:val="single"/>
        </w:rPr>
      </w:pPr>
      <w:r w:rsidRPr="00D9519F">
        <w:rPr>
          <w:rFonts w:ascii="Roboto-Regular" w:hAnsi="Roboto-Regular" w:cs="Roboto-Regular"/>
          <w:sz w:val="28"/>
          <w:szCs w:val="28"/>
          <w:u w:val="single"/>
        </w:rPr>
        <w:t>Box-Cox Transformation:</w:t>
      </w:r>
    </w:p>
    <w:p w:rsidR="00D9519F" w:rsidRPr="00D9519F" w:rsidRDefault="00D9519F" w:rsidP="00D9519F">
      <w:pPr>
        <w:rPr>
          <w:rFonts w:ascii="Roboto-Regular" w:hAnsi="Roboto-Regular" w:cs="Roboto-Regular"/>
          <w:sz w:val="28"/>
          <w:szCs w:val="28"/>
        </w:rPr>
      </w:pPr>
      <w:r w:rsidRPr="00D9519F">
        <w:rPr>
          <w:rFonts w:ascii="Roboto-Regular" w:hAnsi="Roboto-Regular" w:cs="Roboto-Regular"/>
          <w:sz w:val="28"/>
          <w:szCs w:val="28"/>
        </w:rPr>
        <w:lastRenderedPageBreak/>
        <w:t>Box-cox transformation works pretty well for many data natures. The below image is the mathematical formula for Box-cox transformation.</w:t>
      </w:r>
    </w:p>
    <w:p w:rsidR="00D9519F" w:rsidRPr="00D9519F" w:rsidRDefault="00D9519F" w:rsidP="00D9519F">
      <w:pPr>
        <w:ind w:left="2160" w:firstLine="720"/>
        <w:rPr>
          <w:rFonts w:ascii="Roboto-Regular" w:hAnsi="Roboto-Regular" w:cs="Roboto-Regular"/>
          <w:sz w:val="28"/>
          <w:szCs w:val="28"/>
        </w:rPr>
      </w:pPr>
      <w:r w:rsidRPr="00D9519F">
        <w:rPr>
          <w:rFonts w:ascii="Roboto-Regular" w:hAnsi="Roboto-Regular" w:cs="Roboto-Regular"/>
          <w:sz w:val="28"/>
          <w:szCs w:val="28"/>
        </w:rPr>
        <w:drawing>
          <wp:inline distT="0" distB="0" distL="0" distR="0" wp14:anchorId="5C5D2EB8" wp14:editId="2EAE423A">
            <wp:extent cx="2562583" cy="924054"/>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583" cy="924054"/>
                    </a:xfrm>
                    <a:prstGeom prst="rect">
                      <a:avLst/>
                    </a:prstGeom>
                    <a:ln w="12700">
                      <a:solidFill>
                        <a:schemeClr val="tx1"/>
                      </a:solidFill>
                    </a:ln>
                  </pic:spPr>
                </pic:pic>
              </a:graphicData>
            </a:graphic>
          </wp:inline>
        </w:drawing>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rPr>
        <w:t>All the values of lambda vary from -5 to 5 are considered and the best value for the data is selected. The “Best” value is one that results in the best skewness of the distribution. Log transformation will take place when we have lambda is zero.</w:t>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u w:val="single"/>
        </w:rPr>
        <w:t xml:space="preserve">Exponential Transformation: </w:t>
      </w:r>
    </w:p>
    <w:p w:rsidR="00D9519F" w:rsidRDefault="00D9519F" w:rsidP="00D9519F">
      <w:pPr>
        <w:rPr>
          <w:rFonts w:ascii="Roboto-Regular" w:hAnsi="Roboto-Regular" w:cs="Roboto-Regular"/>
          <w:sz w:val="28"/>
          <w:szCs w:val="28"/>
        </w:rPr>
      </w:pPr>
      <w:r w:rsidRPr="00D9519F">
        <w:rPr>
          <w:rFonts w:ascii="Roboto-Regular" w:hAnsi="Roboto-Regular" w:cs="Roboto-Regular"/>
          <w:sz w:val="28"/>
          <w:szCs w:val="28"/>
        </w:rPr>
        <w:t>The exponential value of the Price variable will be taken.</w:t>
      </w:r>
    </w:p>
    <w:p w:rsidR="006563D9" w:rsidRDefault="006563D9" w:rsidP="006563D9">
      <w:pPr>
        <w:rPr>
          <w:rFonts w:ascii="Roboto-Regular" w:hAnsi="Roboto-Regular" w:cs="Roboto-Regular"/>
          <w:sz w:val="28"/>
          <w:szCs w:val="28"/>
        </w:rPr>
      </w:pPr>
    </w:p>
    <w:p w:rsidR="00F92B4D" w:rsidRDefault="006563D9" w:rsidP="006563D9">
      <w:pPr>
        <w:rPr>
          <w:rFonts w:ascii="Roboto-Regular" w:hAnsi="Roboto-Regular" w:cs="Roboto-Regular"/>
          <w:sz w:val="28"/>
          <w:szCs w:val="28"/>
        </w:rPr>
      </w:pPr>
      <w:r>
        <w:rPr>
          <w:rFonts w:ascii="Roboto-Regular" w:hAnsi="Roboto-Regular" w:cs="Roboto-Regular"/>
          <w:sz w:val="28"/>
          <w:szCs w:val="28"/>
        </w:rPr>
        <w:t>5. How to perform Feature Engineering on Unknown features?</w:t>
      </w:r>
    </w:p>
    <w:p w:rsidR="0025018E" w:rsidRDefault="0025018E" w:rsidP="006563D9">
      <w:pPr>
        <w:rPr>
          <w:rFonts w:ascii="Roboto-Regular" w:hAnsi="Roboto-Regular" w:cs="Roboto-Regular"/>
          <w:sz w:val="28"/>
          <w:szCs w:val="28"/>
        </w:rPr>
      </w:pPr>
      <w:proofErr w:type="spellStart"/>
      <w:r>
        <w:rPr>
          <w:rFonts w:ascii="Roboto-Regular" w:hAnsi="Roboto-Regular" w:cs="Roboto-Regular"/>
          <w:sz w:val="28"/>
          <w:szCs w:val="28"/>
        </w:rPr>
        <w:t>Ans</w:t>
      </w:r>
      <w:proofErr w:type="spellEnd"/>
      <w:r>
        <w:rPr>
          <w:rFonts w:ascii="Roboto-Regular" w:hAnsi="Roboto-Regular" w:cs="Roboto-Regular"/>
          <w:sz w:val="28"/>
          <w:szCs w:val="28"/>
        </w:rPr>
        <w:t>:</w:t>
      </w:r>
    </w:p>
    <w:p w:rsidR="003C5382" w:rsidRDefault="003C5382" w:rsidP="006563D9">
      <w:pPr>
        <w:rPr>
          <w:rFonts w:ascii="Roboto-Regular" w:hAnsi="Roboto-Regular" w:cs="Roboto-Regular"/>
          <w:sz w:val="28"/>
          <w:szCs w:val="28"/>
        </w:rPr>
      </w:pPr>
      <w:r>
        <w:rPr>
          <w:rFonts w:ascii="Roboto-Regular" w:hAnsi="Roboto-Regular" w:cs="Roboto-Regular"/>
          <w:sz w:val="28"/>
          <w:szCs w:val="28"/>
        </w:rPr>
        <w:t xml:space="preserve">Various Automated Feature engineering techniques can be used which required minimal domain knowledge. Few Automated Feature engineering techniques, </w:t>
      </w:r>
    </w:p>
    <w:p w:rsidR="003C5382" w:rsidRPr="003C5382" w:rsidRDefault="003C5382" w:rsidP="003C5382">
      <w:pPr>
        <w:pStyle w:val="ListParagraph"/>
        <w:numPr>
          <w:ilvl w:val="0"/>
          <w:numId w:val="1"/>
        </w:numPr>
        <w:rPr>
          <w:rFonts w:ascii="Roboto-Regular" w:hAnsi="Roboto-Regular" w:cs="Roboto-Regular"/>
          <w:sz w:val="28"/>
          <w:szCs w:val="28"/>
        </w:rPr>
      </w:pPr>
      <w:r w:rsidRPr="003C5382">
        <w:rPr>
          <w:rFonts w:ascii="Roboto-Regular" w:hAnsi="Roboto-Regular" w:cs="Roboto-Regular"/>
          <w:sz w:val="28"/>
          <w:szCs w:val="28"/>
        </w:rPr>
        <w:t>Principal component analysis (PCA) and independent component analysis (ICA) map existing data to another feature space</w:t>
      </w:r>
    </w:p>
    <w:p w:rsidR="003C5382" w:rsidRDefault="003C5382" w:rsidP="003C5382">
      <w:pPr>
        <w:pStyle w:val="ListParagraph"/>
        <w:numPr>
          <w:ilvl w:val="0"/>
          <w:numId w:val="1"/>
        </w:numPr>
        <w:rPr>
          <w:rFonts w:ascii="Roboto-Regular" w:hAnsi="Roboto-Regular" w:cs="Roboto-Regular"/>
          <w:sz w:val="28"/>
          <w:szCs w:val="28"/>
        </w:rPr>
      </w:pPr>
      <w:r w:rsidRPr="003C5382">
        <w:rPr>
          <w:rFonts w:ascii="Roboto-Regular" w:hAnsi="Roboto-Regular" w:cs="Roboto-Regular"/>
          <w:sz w:val="28"/>
          <w:szCs w:val="28"/>
        </w:rPr>
        <w:t>Deep feature synthesis (DFS) allows for transfer of intermediate learnings from middle layers in the neural networks</w:t>
      </w:r>
      <w:r w:rsidRPr="003C5382">
        <w:rPr>
          <w:rFonts w:ascii="Roboto-Regular" w:hAnsi="Roboto-Regular" w:cs="Roboto-Regular"/>
          <w:sz w:val="28"/>
          <w:szCs w:val="28"/>
        </w:rPr>
        <w:t>.</w:t>
      </w:r>
    </w:p>
    <w:p w:rsidR="003C5382" w:rsidRPr="003C5382" w:rsidRDefault="003C5382" w:rsidP="003C5382">
      <w:pPr>
        <w:rPr>
          <w:rFonts w:ascii="Roboto-Regular" w:hAnsi="Roboto-Regular" w:cs="Roboto-Regular"/>
          <w:sz w:val="28"/>
          <w:szCs w:val="28"/>
        </w:rPr>
      </w:pPr>
      <w:bookmarkStart w:id="0" w:name="_GoBack"/>
      <w:bookmarkEnd w:id="0"/>
    </w:p>
    <w:p w:rsidR="0025018E" w:rsidRDefault="0025018E" w:rsidP="006563D9"/>
    <w:sectPr w:rsidR="0025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F7846"/>
    <w:multiLevelType w:val="hybridMultilevel"/>
    <w:tmpl w:val="F54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9F4"/>
    <w:rsid w:val="000735C0"/>
    <w:rsid w:val="0025018E"/>
    <w:rsid w:val="003C5382"/>
    <w:rsid w:val="004720C9"/>
    <w:rsid w:val="00562DA1"/>
    <w:rsid w:val="006563D9"/>
    <w:rsid w:val="00AF65CC"/>
    <w:rsid w:val="00B009F4"/>
    <w:rsid w:val="00D9519F"/>
    <w:rsid w:val="00F92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3A4"/>
  <w15:chartTrackingRefBased/>
  <w15:docId w15:val="{24ACFC68-1EAE-4BB3-A58D-A6BA300D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104582">
      <w:bodyDiv w:val="1"/>
      <w:marLeft w:val="0"/>
      <w:marRight w:val="0"/>
      <w:marTop w:val="0"/>
      <w:marBottom w:val="0"/>
      <w:divBdr>
        <w:top w:val="none" w:sz="0" w:space="0" w:color="auto"/>
        <w:left w:val="none" w:sz="0" w:space="0" w:color="auto"/>
        <w:bottom w:val="none" w:sz="0" w:space="0" w:color="auto"/>
        <w:right w:val="none" w:sz="0" w:space="0" w:color="auto"/>
      </w:divBdr>
      <w:divsChild>
        <w:div w:id="219706624">
          <w:marLeft w:val="0"/>
          <w:marRight w:val="0"/>
          <w:marTop w:val="0"/>
          <w:marBottom w:val="0"/>
          <w:divBdr>
            <w:top w:val="none" w:sz="0" w:space="0" w:color="auto"/>
            <w:left w:val="none" w:sz="0" w:space="0" w:color="auto"/>
            <w:bottom w:val="none" w:sz="0" w:space="0" w:color="auto"/>
            <w:right w:val="none" w:sz="0" w:space="0" w:color="auto"/>
          </w:divBdr>
        </w:div>
      </w:divsChild>
    </w:div>
    <w:div w:id="1029525629">
      <w:bodyDiv w:val="1"/>
      <w:marLeft w:val="0"/>
      <w:marRight w:val="0"/>
      <w:marTop w:val="0"/>
      <w:marBottom w:val="0"/>
      <w:divBdr>
        <w:top w:val="none" w:sz="0" w:space="0" w:color="auto"/>
        <w:left w:val="none" w:sz="0" w:space="0" w:color="auto"/>
        <w:bottom w:val="none" w:sz="0" w:space="0" w:color="auto"/>
        <w:right w:val="none" w:sz="0" w:space="0" w:color="auto"/>
      </w:divBdr>
    </w:div>
    <w:div w:id="1223519220">
      <w:bodyDiv w:val="1"/>
      <w:marLeft w:val="0"/>
      <w:marRight w:val="0"/>
      <w:marTop w:val="0"/>
      <w:marBottom w:val="0"/>
      <w:divBdr>
        <w:top w:val="none" w:sz="0" w:space="0" w:color="auto"/>
        <w:left w:val="none" w:sz="0" w:space="0" w:color="auto"/>
        <w:bottom w:val="none" w:sz="0" w:space="0" w:color="auto"/>
        <w:right w:val="none" w:sz="0" w:space="0" w:color="auto"/>
      </w:divBdr>
    </w:div>
    <w:div w:id="1254321689">
      <w:bodyDiv w:val="1"/>
      <w:marLeft w:val="0"/>
      <w:marRight w:val="0"/>
      <w:marTop w:val="0"/>
      <w:marBottom w:val="0"/>
      <w:divBdr>
        <w:top w:val="none" w:sz="0" w:space="0" w:color="auto"/>
        <w:left w:val="none" w:sz="0" w:space="0" w:color="auto"/>
        <w:bottom w:val="none" w:sz="0" w:space="0" w:color="auto"/>
        <w:right w:val="none" w:sz="0" w:space="0" w:color="auto"/>
      </w:divBdr>
    </w:div>
    <w:div w:id="1355306127">
      <w:bodyDiv w:val="1"/>
      <w:marLeft w:val="0"/>
      <w:marRight w:val="0"/>
      <w:marTop w:val="0"/>
      <w:marBottom w:val="0"/>
      <w:divBdr>
        <w:top w:val="none" w:sz="0" w:space="0" w:color="auto"/>
        <w:left w:val="none" w:sz="0" w:space="0" w:color="auto"/>
        <w:bottom w:val="none" w:sz="0" w:space="0" w:color="auto"/>
        <w:right w:val="none" w:sz="0" w:space="0" w:color="auto"/>
      </w:divBdr>
    </w:div>
    <w:div w:id="1788498546">
      <w:bodyDiv w:val="1"/>
      <w:marLeft w:val="0"/>
      <w:marRight w:val="0"/>
      <w:marTop w:val="0"/>
      <w:marBottom w:val="0"/>
      <w:divBdr>
        <w:top w:val="none" w:sz="0" w:space="0" w:color="auto"/>
        <w:left w:val="none" w:sz="0" w:space="0" w:color="auto"/>
        <w:bottom w:val="none" w:sz="0" w:space="0" w:color="auto"/>
        <w:right w:val="none" w:sz="0" w:space="0" w:color="auto"/>
      </w:divBdr>
    </w:div>
    <w:div w:id="1825000834">
      <w:bodyDiv w:val="1"/>
      <w:marLeft w:val="0"/>
      <w:marRight w:val="0"/>
      <w:marTop w:val="0"/>
      <w:marBottom w:val="0"/>
      <w:divBdr>
        <w:top w:val="none" w:sz="0" w:space="0" w:color="auto"/>
        <w:left w:val="none" w:sz="0" w:space="0" w:color="auto"/>
        <w:bottom w:val="none" w:sz="0" w:space="0" w:color="auto"/>
        <w:right w:val="none" w:sz="0" w:space="0" w:color="auto"/>
      </w:divBdr>
    </w:div>
    <w:div w:id="2044478842">
      <w:bodyDiv w:val="1"/>
      <w:marLeft w:val="0"/>
      <w:marRight w:val="0"/>
      <w:marTop w:val="0"/>
      <w:marBottom w:val="0"/>
      <w:divBdr>
        <w:top w:val="none" w:sz="0" w:space="0" w:color="auto"/>
        <w:left w:val="none" w:sz="0" w:space="0" w:color="auto"/>
        <w:bottom w:val="none" w:sz="0" w:space="0" w:color="auto"/>
        <w:right w:val="none" w:sz="0" w:space="0" w:color="auto"/>
      </w:divBdr>
    </w:div>
    <w:div w:id="209862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dc:creator>
  <cp:keywords/>
  <dc:description/>
  <cp:lastModifiedBy>SREEKANTH</cp:lastModifiedBy>
  <cp:revision>4</cp:revision>
  <dcterms:created xsi:type="dcterms:W3CDTF">2022-04-16T07:34:00Z</dcterms:created>
  <dcterms:modified xsi:type="dcterms:W3CDTF">2022-04-16T08:44:00Z</dcterms:modified>
</cp:coreProperties>
</file>