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Parallel Build &amp; Daily Demo Plan</w:t>
      </w:r>
    </w:p>
    <w:p>
      <w:r>
        <w:rPr>
          <w:b/>
        </w:rPr>
        <w:t>Layer:</w:t>
      </w:r>
      <w:r>
        <w:t xml:space="preserve"> L1 SignalFabric</w:t>
      </w:r>
    </w:p>
    <w:p>
      <w:r>
        <w:rPr>
          <w:b/>
        </w:rPr>
        <w:t>Engineers:</w:t>
      </w:r>
      <w:r>
        <w:t xml:space="preserve"> Sreekumar M K, Sruthy</w:t>
      </w:r>
    </w:p>
    <w:p>
      <w:r>
        <w:rPr>
          <w:b/>
        </w:rPr>
        <w:t>Window:</w:t>
      </w:r>
      <w:r>
        <w:t xml:space="preserve"> Jun 08 → Jun 12, 2026 (daily demoable build)</w:t>
      </w:r>
    </w:p>
    <w:p>
      <w:r>
        <w:rPr>
          <w:b/>
        </w:rPr>
        <w:t>Milestones:</w:t>
      </w:r>
      <w:r>
        <w:t xml:space="preserve"> Prototype </w:t>
      </w:r>
      <w:r>
        <w:rPr>
          <w:b/>
        </w:rPr>
        <w:t>Jun 10</w:t>
      </w:r>
      <w:r>
        <w:t xml:space="preserve"> · Design + Test docs (async review) </w:t>
      </w:r>
      <w:r>
        <w:rPr>
          <w:b/>
        </w:rPr>
        <w:t>Jun 12</w:t>
      </w:r>
      <w:r>
        <w:t xml:space="preserve"> · Prod target </w:t>
      </w:r>
      <w:r>
        <w:rPr>
          <w:b/>
        </w:rPr>
        <w:t>Jun 15</w:t>
      </w:r>
    </w:p>
    <w:p>
      <w:r>
        <w:rPr>
          <w:b/>
        </w:rPr>
        <w:t>Source folder:</w:t>
      </w:r>
      <w:r>
        <w:t xml:space="preserve"> </w:t>
      </w:r>
      <w:r>
        <w:rPr>
          <w:rFonts w:ascii="Consolas" w:hAnsi="Consolas"/>
          <w:color w:val="C7254E"/>
        </w:rPr>
        <w:t>L1SignalFabric/</w:t>
      </w:r>
      <w:r>
        <w:t xml:space="preserve"> (new top-level module)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Context &amp; Goal</w:t>
      </w:r>
    </w:p>
    <w:p>
      <w:r>
        <w:t xml:space="preserve">L1 SignalFabric is the </w:t>
      </w:r>
      <w:r>
        <w:rPr>
          <w:b/>
        </w:rPr>
        <w:t>continuous event-ingestion layer</w:t>
      </w:r>
      <w:r>
        <w:t xml:space="preserve"> that feeds the L2 knowledge graph</w:t>
      </w:r>
    </w:p>
    <w:p>
      <w:r>
        <w:t xml:space="preserve">(OrgMap + workflow nodes such as </w:t>
      </w:r>
      <w:r>
        <w:rPr>
          <w:b/>
        </w:rPr>
        <w:t>SignOffEvent</w:t>
      </w:r>
      <w:r>
        <w:t xml:space="preserve">). It extends the existing </w:t>
      </w:r>
      <w:r>
        <w:rPr>
          <w:b/>
        </w:rPr>
        <w:t>Conduit</w:t>
      </w:r>
    </w:p>
    <w:p>
      <w:r>
        <w:t>ingestion pattern from *batch snapshots* to *continuous streams*.</w:t>
      </w:r>
    </w:p>
    <w:p>
      <w:r>
        <w:t xml:space="preserve">Conduit today ships file/batch adapters: </w:t>
      </w:r>
      <w:r>
        <w:rPr>
          <w:rFonts w:ascii="Consolas" w:hAnsi="Consolas"/>
          <w:color w:val="C7254E"/>
        </w:rPr>
        <w:t>SourceAdapter → FileExtractor</w:t>
      </w:r>
      <w:r>
        <w:t xml:space="preserve"> (Phase 1), with</w:t>
      </w:r>
    </w:p>
    <w:p>
      <w:r>
        <w:rPr>
          <w:rFonts w:ascii="Consolas" w:hAnsi="Consolas"/>
          <w:color w:val="C7254E"/>
        </w:rPr>
        <w:t>APIExtractor</w:t>
      </w:r>
      <w:r>
        <w:t xml:space="preserve"> (Phase 2) and </w:t>
      </w:r>
      <w:r>
        <w:rPr>
          <w:rFonts w:ascii="Consolas" w:hAnsi="Consolas"/>
          <w:color w:val="C7254E"/>
        </w:rPr>
        <w:t>CDCExtractor</w:t>
      </w:r>
      <w:r>
        <w:t xml:space="preserve"> (Phase 3) </w:t>
      </w:r>
      <w:r>
        <w:rPr>
          <w:b/>
        </w:rPr>
        <w:t>stubbed for the future</w:t>
      </w:r>
      <w:r>
        <w:t>. The Python</w:t>
      </w:r>
    </w:p>
    <w:p>
      <w:r>
        <w:t xml:space="preserve">scrapers (Slack, Notion) pull history in batches and emit </w:t>
      </w:r>
      <w:r>
        <w:rPr>
          <w:rFonts w:ascii="Consolas" w:hAnsi="Consolas"/>
          <w:color w:val="C7254E"/>
        </w:rPr>
        <w:t>*.jsonl</w:t>
      </w:r>
      <w:r>
        <w:t xml:space="preserve"> + </w:t>
      </w:r>
      <w:r>
        <w:rPr>
          <w:rFonts w:ascii="Consolas" w:hAnsi="Consolas"/>
          <w:color w:val="C7254E"/>
        </w:rPr>
        <w:t>manifest.json</w:t>
      </w:r>
      <w:r>
        <w:t>.</w:t>
      </w:r>
    </w:p>
    <w:p>
      <w:r>
        <w:rPr>
          <w:b/>
        </w:rPr>
        <w:t>L1 SignalFabric realizes Conduit's Phase-3 event-stream vision</w:t>
      </w:r>
      <w:r>
        <w:t>: real-time push connectors</w:t>
      </w:r>
    </w:p>
    <w:p>
      <w:r>
        <w:t xml:space="preserve">that emit the same canonical </w:t>
      </w:r>
      <w:r>
        <w:rPr>
          <w:rFonts w:ascii="Consolas" w:hAnsi="Consolas"/>
          <w:color w:val="C7254E"/>
        </w:rPr>
        <w:t>Record</w:t>
      </w:r>
      <w:r>
        <w:t xml:space="preserve"> shape as continuous </w:t>
      </w:r>
      <w:r>
        <w:rPr>
          <w:rFonts w:ascii="Consolas" w:hAnsi="Consolas"/>
          <w:color w:val="C7254E"/>
        </w:rPr>
        <w:t>DELTA</w:t>
      </w:r>
      <w:r>
        <w:t xml:space="preserve"> operations instead of</w:t>
      </w:r>
    </w:p>
    <w:p>
      <w:r>
        <w:rPr>
          <w:rFonts w:ascii="Consolas" w:hAnsi="Consolas"/>
          <w:color w:val="C7254E"/>
        </w:rPr>
        <w:t>SNAPSHOT</w:t>
      </w:r>
      <w:r>
        <w:t xml:space="preserve"> files.</w:t>
      </w:r>
    </w:p>
    <w:p>
      <w:pPr>
        <w:pStyle w:val="Heading3"/>
      </w:pPr>
      <w:r>
        <w:t>1.1 Focus order (per request)</w:t>
      </w:r>
    </w:p>
    <w:p>
      <w:r>
        <w:t xml:space="preserve">We build the three highest-value streams first. They map onto </w:t>
      </w:r>
      <w:r>
        <w:rPr>
          <w:b/>
        </w:rPr>
        <w:t>all five</w:t>
      </w:r>
      <w:r>
        <w:t xml:space="preserve"> prototype 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Focus area (build first)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Conduit source(s) covered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Feeds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Slack Events API</w:t>
            </w:r>
            <w:r>
              <w:t xml:space="preserve"> — real-time webhook push (messages, reactions, channel joins)</w:t>
            </w:r>
          </w:p>
        </w:tc>
        <w:tc>
          <w:tcPr>
            <w:tcW w:type="dxa" w:w="2160"/>
          </w:tcPr>
          <w:p>
            <w:r>
              <w:t>Slack</w:t>
            </w:r>
          </w:p>
        </w:tc>
        <w:tc>
          <w:tcPr>
            <w:tcW w:type="dxa" w:w="2160"/>
          </w:tcPr>
          <w:p>
            <w:r>
              <w:t>OrgMap *tribal knowledge*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Gmail API (Workspace)</w:t>
            </w:r>
            <w:r>
              <w:t xml:space="preserve"> — Pub/Sub push, </w:t>
            </w:r>
            <w:r>
              <w:rPr>
                <w:b/>
              </w:rPr>
              <w:t>metadata only</w:t>
            </w:r>
            <w:r>
              <w:t xml:space="preserve"> (sender, recipient, thread, ts)</w:t>
            </w:r>
          </w:p>
        </w:tc>
        <w:tc>
          <w:tcPr>
            <w:tcW w:type="dxa" w:w="2160"/>
          </w:tcPr>
          <w:p>
            <w:r>
              <w:t>email sign-off events</w:t>
            </w:r>
          </w:p>
        </w:tc>
        <w:tc>
          <w:tcPr>
            <w:tcW w:type="dxa" w:w="2160"/>
          </w:tcPr>
          <w:p>
            <w:r>
              <w:t xml:space="preserve">OrgMap + </w:t>
            </w:r>
            <w:r>
              <w:rPr>
                <w:b/>
              </w:rPr>
              <w:t>SignOffEvent</w:t>
            </w:r>
            <w:r>
              <w:t xml:space="preserve"> node in L2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ERP Integration</w:t>
            </w:r>
            <w:r>
              <w:t xml:space="preserve"> — CDC/outbox streaming</w:t>
            </w:r>
          </w:p>
        </w:tc>
        <w:tc>
          <w:tcPr>
            <w:tcW w:type="dxa" w:w="2160"/>
          </w:tcPr>
          <w:p>
            <w:r>
              <w:t>Crew DB · Contract (CLM) · Vessel/Port DB</w:t>
            </w:r>
          </w:p>
        </w:tc>
        <w:tc>
          <w:tcPr>
            <w:tcW w:type="dxa" w:w="2160"/>
          </w:tcPr>
          <w:p>
            <w:r>
              <w:t>L2 entities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DELTA</w:t>
            </w:r>
          </w:p>
        </w:tc>
      </w:tr>
    </w:tbl>
    <w:p/>
    <w:p>
      <w:pPr>
        <w:pStyle w:val="IntenseQuote"/>
      </w:pPr>
      <w:r>
        <w:rPr>
          <w:b/>
        </w:rPr>
        <w:t>Body content is never ingested for Gmail</w:t>
      </w:r>
      <w:r>
        <w:t xml:space="preserve"> (metadata only). **No tool secrets or source</w:t>
      </w:r>
    </w:p>
    <w:p>
      <w:pPr>
        <w:pStyle w:val="IntenseQuote"/>
      </w:pPr>
      <w:r>
        <w:t>bodies enter any hosted container** — same boundary the managed-agents layer keeps</w:t>
      </w:r>
    </w:p>
    <w:p>
      <w:pPr>
        <w:pStyle w:val="IntenseQuote"/>
      </w:pPr>
      <w:r>
        <w:t>(</w:t>
      </w:r>
      <w:r>
        <w:t>`ARCHITECTURE.md`</w:t>
      </w:r>
      <w:r>
        <w:t xml:space="preserve"> §0).</w:t>
      </w:r>
    </w:p>
    <w:p>
      <w:pPr>
        <w:pStyle w:val="Heading3"/>
      </w:pPr>
      <w:r>
        <w:t>1.2 Exit criteria (the scoreboard)</w:t>
      </w:r>
    </w:p>
    <w:p>
      <w:pPr>
        <w:pStyle w:val="ListBullet"/>
      </w:pPr>
      <w:r>
        <w:t xml:space="preserve">☐ </w:t>
      </w:r>
      <w:r>
        <w:t xml:space="preserve">All 5 sources </w:t>
      </w:r>
      <w:r>
        <w:rPr>
          <w:b/>
        </w:rPr>
        <w:t>streaming</w:t>
      </w:r>
      <w:r>
        <w:t xml:space="preserve"> (not batch)</w:t>
      </w:r>
    </w:p>
    <w:p>
      <w:pPr>
        <w:pStyle w:val="ListBullet"/>
      </w:pPr>
      <w:r>
        <w:t xml:space="preserve">☐ </w:t>
      </w:r>
      <w:r>
        <w:t xml:space="preserve">Sign-off email → L2 </w:t>
      </w:r>
      <w:r>
        <w:rPr>
          <w:b/>
        </w:rPr>
        <w:t>SignOffEvent</w:t>
      </w:r>
      <w:r>
        <w:t xml:space="preserve"> node in </w:t>
      </w:r>
      <w:r>
        <w:rPr>
          <w:b/>
        </w:rPr>
        <w:t>&lt; 5 min</w:t>
      </w:r>
    </w:p>
    <w:p>
      <w:pPr>
        <w:pStyle w:val="ListBullet"/>
      </w:pPr>
      <w:r>
        <w:t xml:space="preserve">☐ </w:t>
      </w:r>
      <w:r>
        <w:rPr>
          <w:b/>
        </w:rPr>
        <w:t>50 crew records</w:t>
      </w:r>
      <w:r>
        <w:t xml:space="preserve">, </w:t>
      </w:r>
      <w:r>
        <w:rPr>
          <w:b/>
        </w:rPr>
        <w:t>0 data loss</w:t>
      </w:r>
    </w:p>
    <w:p>
      <w:pPr>
        <w:pStyle w:val="ListBullet"/>
      </w:pPr>
      <w:r>
        <w:t xml:space="preserve">☐ </w:t>
      </w:r>
      <w:r>
        <w:t xml:space="preserve">Changes propagate downstream in </w:t>
      </w:r>
      <w:r>
        <w:rPr>
          <w:b/>
        </w:rPr>
        <w:t>&lt; 5 min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2. Target Architecture (what we build in </w:t>
      </w:r>
      <w:r>
        <w:rPr>
          <w:rFonts w:ascii="Consolas" w:hAnsi="Consolas"/>
          <w:color w:val="C7254E"/>
        </w:rPr>
        <w:t>L1SignalFabric/</w:t>
      </w:r>
      <w:r>
        <w:t>)</w:t>
      </w:r>
    </w:p>
    <w:p>
      <w:r>
        <w:t xml:space="preserve">A standalone </w:t>
      </w:r>
      <w:r>
        <w:rPr>
          <w:b/>
        </w:rPr>
        <w:t>Python 3.12 / FastAPI</w:t>
      </w:r>
      <w:r>
        <w:t xml:space="preserve"> service (matches the project stack in</w:t>
      </w:r>
    </w:p>
    <w:p>
      <w:r>
        <w:t>`README.md`</w:t>
      </w:r>
      <w:r>
        <w:t>) that mirrors Conduit's interface ladder, but as a</w:t>
      </w:r>
    </w:p>
    <w:p>
      <w:r>
        <w:t>*push/stream*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L1 SignalFabric connector architecture: real-time push ingress → connector → normalizer → event bus → L2 sink (OrgMap + SignOffEvent).</w:t>
      </w:r>
    </w:p>
    <w:p>
      <w:pPr>
        <w:pStyle w:val="Heading3"/>
      </w:pPr>
      <w:r>
        <w:t>2.1 Core abstractions (mirror Conduit)</w:t>
      </w:r>
    </w:p>
    <w:p>
      <w:pPr>
        <w:pStyle w:val="ListBullet"/>
      </w:pPr>
      <w:r>
        <w:rPr>
          <w:b/>
        </w:rPr>
        <w:t>`EventStreamConnector`</w:t>
      </w:r>
      <w:r>
        <w:t xml:space="preserve"> — Phase-3 analogue of Conduit's </w:t>
      </w:r>
      <w:r>
        <w:rPr>
          <w:rFonts w:ascii="Consolas" w:hAnsi="Consolas"/>
          <w:color w:val="C7254E"/>
        </w:rPr>
        <w:t>CDCExtractor</w:t>
      </w:r>
      <w:r>
        <w:t>:</w:t>
      </w:r>
    </w:p>
    <w:p>
      <w:r>
        <w:t xml:space="preserve">  </w:t>
      </w:r>
      <w:r>
        <w:rPr>
          <w:rFonts w:ascii="Consolas" w:hAnsi="Consolas"/>
          <w:color w:val="C7254E"/>
        </w:rPr>
        <w:t>subscribe()</w:t>
      </w:r>
      <w:r>
        <w:t xml:space="preserve">, </w:t>
      </w:r>
      <w:r>
        <w:rPr>
          <w:rFonts w:ascii="Consolas" w:hAnsi="Consolas"/>
          <w:color w:val="C7254E"/>
        </w:rPr>
        <w:t>verify(req)</w:t>
      </w:r>
      <w:r>
        <w:t xml:space="preserve">, </w:t>
      </w:r>
      <w:r>
        <w:rPr>
          <w:rFonts w:ascii="Consolas" w:hAnsi="Consolas"/>
          <w:color w:val="C7254E"/>
        </w:rPr>
        <w:t>position()</w:t>
      </w:r>
      <w:r>
        <w:t xml:space="preserve"> (resume watermark), </w:t>
      </w:r>
      <w:r>
        <w:rPr>
          <w:rFonts w:ascii="Consolas" w:hAnsi="Consolas"/>
          <w:color w:val="C7254E"/>
        </w:rPr>
        <w:t>emit() -&gt; SignalEvent</w:t>
      </w:r>
      <w:r>
        <w:t>.</w:t>
      </w:r>
    </w:p>
    <w:p>
      <w:pPr>
        <w:pStyle w:val="ListBullet"/>
      </w:pPr>
      <w:r>
        <w:rPr>
          <w:b/>
        </w:rPr>
        <w:t>`SignalEvent`</w:t>
      </w:r>
      <w:r>
        <w:t xml:space="preserve"> — canonical record, 1:1 with Conduit's </w:t>
      </w:r>
      <w:r>
        <w:rPr>
          <w:rFonts w:ascii="Consolas" w:hAnsi="Consolas"/>
          <w:color w:val="C7254E"/>
        </w:rPr>
        <w:t>Record</w:t>
      </w:r>
    </w:p>
    <w:p>
      <w:r>
        <w:t xml:space="preserve">  (</w:t>
      </w:r>
      <w:r>
        <w:rPr>
          <w:rFonts w:ascii="Consolas" w:hAnsi="Consolas"/>
          <w:color w:val="C7254E"/>
        </w:rPr>
        <w:t>entity</w:t>
      </w:r>
      <w:r>
        <w:t xml:space="preserve">, </w:t>
      </w:r>
      <w:r>
        <w:rPr>
          <w:rFonts w:ascii="Consolas" w:hAnsi="Consolas"/>
          <w:color w:val="C7254E"/>
        </w:rPr>
        <w:t>key</w:t>
      </w:r>
      <w:r>
        <w:t xml:space="preserve">, </w:t>
      </w:r>
      <w:r>
        <w:rPr>
          <w:rFonts w:ascii="Consolas" w:hAnsi="Consolas"/>
          <w:color w:val="C7254E"/>
        </w:rPr>
        <w:t>sourceSystem</w:t>
      </w:r>
      <w:r>
        <w:t xml:space="preserve">, </w:t>
      </w:r>
      <w:r>
        <w:rPr>
          <w:rFonts w:ascii="Consolas" w:hAnsi="Consolas"/>
          <w:color w:val="C7254E"/>
        </w:rPr>
        <w:t>tenantId</w:t>
      </w:r>
      <w:r>
        <w:t xml:space="preserve">, </w:t>
      </w:r>
      <w:r>
        <w:rPr>
          <w:rFonts w:ascii="Consolas" w:hAnsi="Consolas"/>
          <w:color w:val="C7254E"/>
        </w:rPr>
        <w:t>data</w:t>
      </w:r>
      <w:r>
        <w:t xml:space="preserve">, </w:t>
      </w:r>
      <w:r>
        <w:rPr>
          <w:rFonts w:ascii="Consolas" w:hAnsi="Consolas"/>
          <w:color w:val="C7254E"/>
        </w:rPr>
        <w:t>operation=DELTA</w:t>
      </w:r>
      <w:r>
        <w:t xml:space="preserve">, </w:t>
      </w:r>
      <w:r>
        <w:rPr>
          <w:rFonts w:ascii="Consolas" w:hAnsi="Consolas"/>
          <w:color w:val="C7254E"/>
        </w:rPr>
        <w:t>timestamp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</w:rPr>
        <w:t>extractedAt</w:t>
      </w:r>
      <w:r>
        <w:t xml:space="preserve">, </w:t>
      </w:r>
      <w:r>
        <w:rPr>
          <w:rFonts w:ascii="Consolas" w:hAnsi="Consolas"/>
          <w:color w:val="C7254E"/>
        </w:rPr>
        <w:t>lineage</w:t>
      </w:r>
      <w:r>
        <w:t>). Reusing the shape means L2/downstream stays Conduit-compatible.</w:t>
      </w:r>
    </w:p>
    <w:p>
      <w:pPr>
        <w:pStyle w:val="ListBullet"/>
      </w:pPr>
      <w:r>
        <w:rPr>
          <w:b/>
        </w:rPr>
        <w:t>`SourceSystem`</w:t>
      </w:r>
      <w:r>
        <w:t xml:space="preserve"> — extends the Conduit enum (</w:t>
      </w:r>
      <w:r>
        <w:rPr>
          <w:rFonts w:ascii="Consolas" w:hAnsi="Consolas"/>
          <w:color w:val="C7254E"/>
        </w:rPr>
        <w:t>SLACK</w:t>
      </w:r>
      <w:r>
        <w:t xml:space="preserve">, </w:t>
      </w:r>
      <w:r>
        <w:rPr>
          <w:rFonts w:ascii="Consolas" w:hAnsi="Consolas"/>
          <w:color w:val="C7254E"/>
        </w:rPr>
        <w:t>EMAIL</w:t>
      </w:r>
      <w:r>
        <w:t xml:space="preserve"> already exist;</w:t>
      </w:r>
    </w:p>
    <w:p>
      <w:r>
        <w:t xml:space="preserve">  add </w:t>
      </w:r>
      <w:r>
        <w:rPr>
          <w:rFonts w:ascii="Consolas" w:hAnsi="Consolas"/>
          <w:color w:val="C7254E"/>
        </w:rPr>
        <w:t>CREW_DB</w:t>
      </w:r>
      <w:r>
        <w:t xml:space="preserve">, </w:t>
      </w:r>
      <w:r>
        <w:rPr>
          <w:rFonts w:ascii="Consolas" w:hAnsi="Consolas"/>
          <w:color w:val="C7254E"/>
        </w:rPr>
        <w:t>CONTRACT_CLM</w:t>
      </w:r>
      <w:r>
        <w:t xml:space="preserve">, </w:t>
      </w:r>
      <w:r>
        <w:rPr>
          <w:rFonts w:ascii="Consolas" w:hAnsi="Consolas"/>
          <w:color w:val="C7254E"/>
        </w:rPr>
        <w:t>VESSEL_PORT_DB</w:t>
      </w:r>
      <w:r>
        <w:t xml:space="preserve"> under an </w:t>
      </w:r>
      <w:r>
        <w:rPr>
          <w:rFonts w:ascii="Consolas" w:hAnsi="Consolas"/>
          <w:color w:val="C7254E"/>
        </w:rPr>
        <w:t>ERP</w:t>
      </w:r>
      <w:r>
        <w:t xml:space="preserve"> family).</w:t>
      </w:r>
    </w:p>
    <w:p>
      <w:pPr>
        <w:pStyle w:val="ListBullet"/>
      </w:pPr>
      <w:r>
        <w:rPr>
          <w:b/>
        </w:rPr>
        <w:t>`EventBus`</w:t>
      </w:r>
      <w:r>
        <w:t xml:space="preserve"> — </w:t>
      </w:r>
      <w:r>
        <w:rPr>
          <w:rFonts w:ascii="Consolas" w:hAnsi="Consolas"/>
          <w:color w:val="C7254E"/>
        </w:rPr>
        <w:t>InMemoryBus</w:t>
      </w:r>
      <w:r>
        <w:t xml:space="preserve"> (Day 1 demo) → </w:t>
      </w:r>
      <w:r>
        <w:rPr>
          <w:rFonts w:ascii="Consolas" w:hAnsi="Consolas"/>
          <w:color w:val="C7254E"/>
        </w:rPr>
        <w:t>RedisStreamsBus</w:t>
      </w:r>
      <w:r>
        <w:t xml:space="preserve"> (Day 4, durable + replay).</w:t>
      </w:r>
    </w:p>
    <w:p>
      <w:pPr>
        <w:pStyle w:val="ListBullet"/>
      </w:pPr>
      <w:r>
        <w:rPr>
          <w:b/>
        </w:rPr>
        <w:t>`L2Sink`</w:t>
      </w:r>
      <w:r>
        <w:t xml:space="preserve"> — idempotent upsert into OrgMap; special-cases sign-off emails into a</w:t>
      </w:r>
    </w:p>
    <w:p>
      <w:r>
        <w:t xml:space="preserve">  </w:t>
      </w:r>
      <w:r>
        <w:rPr>
          <w:b/>
        </w:rPr>
        <w:t>SignOffEvent</w:t>
      </w:r>
      <w:r>
        <w:t xml:space="preserve"> node. At-least-once delivery + DLQ.</w:t>
      </w:r>
    </w:p>
    <w:p>
      <w:pPr>
        <w:pStyle w:val="ListBullet"/>
      </w:pPr>
      <w:r>
        <w:rPr>
          <w:b/>
        </w:rPr>
        <w:t>`CheckpointStore`</w:t>
      </w:r>
      <w:r>
        <w:t xml:space="preserve"> — per-connector position for crash-safe resume (0 data loss).</w:t>
      </w:r>
    </w:p>
    <w:p>
      <w:pPr>
        <w:pStyle w:val="Heading3"/>
      </w:pPr>
      <w:r>
        <w:t>2.2 Why a new service, not an edit to Conduit</w:t>
      </w:r>
    </w:p>
    <w:p>
      <w:r>
        <w:t xml:space="preserve">L1 SignalFabric is built as a standalone module that </w:t>
      </w:r>
      <w:r>
        <w:rPr>
          <w:b/>
        </w:rPr>
        <w:t>vendors the contract</w:t>
      </w:r>
      <w:r>
        <w:t xml:space="preserve"> (the</w:t>
      </w:r>
    </w:p>
    <w:p>
      <w:r>
        <w:rPr>
          <w:rFonts w:ascii="Consolas" w:hAnsi="Consolas"/>
          <w:color w:val="C7254E"/>
        </w:rPr>
        <w:t>Record</w:t>
      </w:r>
      <w:r>
        <w:t>/</w:t>
      </w:r>
      <w:r>
        <w:rPr>
          <w:rFonts w:ascii="Consolas" w:hAnsi="Consolas"/>
          <w:color w:val="C7254E"/>
        </w:rPr>
        <w:t>SourceSystem</w:t>
      </w:r>
      <w:r>
        <w:t xml:space="preserve"> shapes) into </w:t>
      </w:r>
      <w:r>
        <w:rPr>
          <w:rFonts w:ascii="Consolas" w:hAnsi="Consolas"/>
          <w:color w:val="C7254E"/>
        </w:rPr>
        <w:t>L1SignalFabric/core/</w:t>
      </w:r>
      <w:r>
        <w:t xml:space="preserve"> and keeps wire compatibility, so</w:t>
      </w:r>
    </w:p>
    <w:p>
      <w:r>
        <w:t xml:space="preserve">the work can later be folded back into Conduit as its real Phase-3 </w:t>
      </w:r>
      <w:r>
        <w:rPr>
          <w:rFonts w:ascii="Consolas" w:hAnsi="Consolas"/>
          <w:color w:val="C7254E"/>
        </w:rPr>
        <w:t>CDCExtractor</w:t>
      </w:r>
    </w:p>
    <w:p>
      <w:r>
        <w:t>implementations — without modifying the existing Conduit codebase.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Parallel Work Split</w:t>
      </w:r>
    </w:p>
    <w:p>
      <w:r>
        <w:t xml:space="preserve">Two independent tracks with a </w:t>
      </w:r>
      <w:r>
        <w:rPr>
          <w:b/>
        </w:rPr>
        <w:t>stable seam = the `EventBus` + `SignalEvent` contract</w:t>
      </w:r>
      <w:r>
        <w:t>.</w:t>
      </w:r>
    </w:p>
    <w:p>
      <w:r>
        <w:t>Track A owns everything *left* of the bus (ingress/connectors); Track B owns the bus</w:t>
      </w:r>
    </w:p>
    <w:p>
      <w:r>
        <w:t>internals and everything *right* of it (normalize→sink→L2→observability). Either side can be</w:t>
      </w:r>
    </w:p>
    <w:p>
      <w:r>
        <w:t xml:space="preserve">demoed against a mock on the other side, so </w:t>
      </w:r>
      <w:r>
        <w:rPr>
          <w:b/>
        </w:rPr>
        <w:t>neither blocks the other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Track A — Sreekumar</w:t>
            </w:r>
            <w:r>
              <w:rPr>
                <w:b/>
              </w:rPr>
              <w:t xml:space="preserve"> (Ingress &amp; Connectors)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Track B — Sruthy</w:t>
            </w:r>
            <w:r>
              <w:rPr>
                <w:b/>
              </w:rPr>
              <w:t xml:space="preserve"> (Core, Sink &amp; Observability)</w:t>
            </w:r>
          </w:p>
        </w:tc>
      </w:tr>
      <w:tr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Slack Events receiver, ERP connector, connector framework, signature/verification, dedup</w:t>
            </w:r>
          </w:p>
        </w:tc>
        <w:tc>
          <w:tcPr>
            <w:tcW w:type="dxa" w:w="2880"/>
          </w:tcPr>
          <w:p>
            <w:r>
              <w:t>Event bus, normalizer, L2 sink + SignOffEvent, checkpoint/retry/DLQ, dashboard, test harness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 xml:space="preserve">Scaffold + </w:t>
            </w:r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iface + Slack &amp; ERP skeletons + Slack URL-verify handshake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schema + </w:t>
            </w:r>
            <w:r>
              <w:rPr>
                <w:rFonts w:ascii="Consolas" w:hAnsi="Consolas"/>
                <w:color w:val="C7254E"/>
              </w:rPr>
              <w:t>InMemoryBus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L2Sink</w:t>
            </w:r>
            <w:r>
              <w:t xml:space="preserve"> stub + SSE </w:t>
            </w:r>
            <w:r>
              <w:rPr>
                <w:rFonts w:ascii="Consolas" w:hAnsi="Consolas"/>
                <w:color w:val="C7254E"/>
              </w:rPr>
              <w:t>/stream</w:t>
            </w:r>
            <w:r>
              <w:t xml:space="preserve"> + mock-event generator + </w:t>
            </w:r>
            <w:r>
              <w:rPr>
                <w:rFonts w:ascii="Consolas" w:hAnsi="Consolas"/>
                <w:color w:val="C7254E"/>
              </w:rPr>
              <w:t>docker-compose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 xml:space="preserve">Real Slack Events (signature verify, message/reaction/join, dedup by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>)</w:t>
            </w:r>
          </w:p>
        </w:tc>
        <w:tc>
          <w:tcPr>
            <w:tcW w:type="dxa" w:w="2880"/>
          </w:tcPr>
          <w:p>
            <w:r>
              <w:t>Slack→OrgMap normalizer + OrgMap upsert + live OrgMap viewer + retry/DLQ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 xml:space="preserve">Sign-off email → </w:t>
            </w:r>
            <w:r>
              <w:rPr>
                <w:b/>
              </w:rPr>
              <w:t>SignOffEvent</w:t>
            </w:r>
            <w:r>
              <w:t xml:space="preserve"> creation + latency instrumentation (&lt;5 min)</w:t>
            </w:r>
          </w:p>
        </w:tc>
        <w:tc>
          <w:tcPr>
            <w:tcW w:type="dxa" w:w="2880"/>
          </w:tcPr>
          <w:p>
            <w:r>
              <w:t xml:space="preserve">Gmail Pub/Sub push endpoint + </w:t>
            </w:r>
            <w:r>
              <w:rPr>
                <w:rFonts w:ascii="Consolas" w:hAnsi="Consolas"/>
                <w:color w:val="C7254E"/>
              </w:rPr>
              <w:t>watch()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history.list</w:t>
            </w:r>
            <w:r>
              <w:t xml:space="preserve"> </w:t>
            </w:r>
            <w:r>
              <w:rPr>
                <w:b/>
              </w:rPr>
              <w:t>metadata-only</w:t>
            </w:r>
            <w:r>
              <w:t xml:space="preserve"> + thread/edge mapping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ERP CDC/outbox streaming (Crew/Vessel-Port/Contract) + 50-record load + 0-loss proof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RedisStreamsBus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CheckpointStore</w:t>
            </w:r>
            <w:r>
              <w:t xml:space="preserve"> resume + per-source latency metrics + failure/retry suite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All-source live wiring + Slack/ERP test cases + Design-doc sections owned</w:t>
            </w:r>
          </w:p>
        </w:tc>
        <w:tc>
          <w:tcPr>
            <w:tcW w:type="dxa" w:w="2880"/>
          </w:tcPr>
          <w:p>
            <w:r>
              <w:t>Consolidated dashboard + full test suite run + Test-doc + Design-doc data-flow diagram</w:t>
            </w:r>
          </w:p>
        </w:tc>
      </w:tr>
    </w:tbl>
    <w:p/>
    <w:p>
      <w:r>
        <w:rPr>
          <w:b/>
        </w:rPr>
        <w:t>Shared/agreed Day 1 (pair for 1 hr):</w:t>
      </w:r>
      <w:r>
        <w:t xml:space="preserve"> lock </w:t>
      </w:r>
      <w:r>
        <w:rPr>
          <w:rFonts w:ascii="Consolas" w:hAnsi="Consolas"/>
          <w:color w:val="C7254E"/>
        </w:rPr>
        <w:t>SignalEvent</w:t>
      </w:r>
      <w:r>
        <w:t xml:space="preserve"> JSON schema, bus interface,</w:t>
      </w:r>
    </w:p>
    <w:p>
      <w:r>
        <w:t xml:space="preserve">and the </w:t>
      </w:r>
      <w:r>
        <w:rPr>
          <w:rFonts w:ascii="Consolas" w:hAnsi="Consolas"/>
          <w:color w:val="C7254E"/>
        </w:rPr>
        <w:t>/stream</w:t>
      </w:r>
      <w:r>
        <w:t xml:space="preserve"> event envelope. Everything after keys off those.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Day-by-Day Plan — each day a clean end-to-end demo</w:t>
      </w:r>
    </w:p>
    <w:p>
      <w:pPr>
        <w:pStyle w:val="IntenseQuote"/>
      </w:pPr>
      <w:r>
        <w:rPr>
          <w:b/>
        </w:rPr>
        <w:t>Demo rule:</w:t>
      </w:r>
      <w:r>
        <w:t xml:space="preserve"> every day ends with </w:t>
      </w:r>
      <w:r>
        <w:rPr>
          <w:rFonts w:ascii="Consolas" w:hAnsi="Consolas"/>
          <w:color w:val="C7254E"/>
        </w:rPr>
        <w:t>make demo</w:t>
      </w:r>
      <w:r>
        <w:t xml:space="preserve"> that runs green from a cold start and shows a</w:t>
      </w:r>
    </w:p>
    <w:p>
      <w:pPr>
        <w:pStyle w:val="IntenseQuote"/>
      </w:pPr>
      <w:r>
        <w:t>visible event traveling source → L2. No day depends on un-demoed scaffolding.</w:t>
      </w:r>
    </w:p>
    <w:p>
      <w:pPr>
        <w:pStyle w:val="Heading3"/>
      </w:pPr>
      <w:r>
        <w:t>Day 1 — Jun 08 (Mon): Skeleton end-to-end "first signal"</w:t>
      </w:r>
    </w:p>
    <w:p>
      <w:r>
        <w:rPr>
          <w:b/>
        </w:rPr>
        <w:t>Goal:</w:t>
      </w:r>
      <w:r>
        <w:t xml:space="preserve"> one synthetic event flows ingress → bus → normalizer → L2 store → live tail.</w:t>
      </w:r>
    </w:p>
    <w:p>
      <w:pPr>
        <w:pStyle w:val="ListBullet"/>
      </w:pPr>
      <w:r>
        <w:t xml:space="preserve">A (Sreekumar): repo scaffold under </w:t>
      </w:r>
      <w:r>
        <w:rPr>
          <w:rFonts w:ascii="Consolas" w:hAnsi="Consolas"/>
          <w:color w:val="C7254E"/>
        </w:rPr>
        <w:t>L1SignalFabric/</w:t>
      </w:r>
      <w:r>
        <w:t xml:space="preserve">; </w:t>
      </w:r>
      <w:r>
        <w:rPr>
          <w:rFonts w:ascii="Consolas" w:hAnsi="Consolas"/>
          <w:color w:val="C7254E"/>
        </w:rPr>
        <w:t>EventStreamConnector</w:t>
      </w:r>
      <w:r>
        <w:t xml:space="preserve"> interface;</w:t>
      </w:r>
    </w:p>
    <w:p>
      <w:r>
        <w:t xml:space="preserve">  Slack + ERP connector </w:t>
      </w:r>
      <w:r>
        <w:rPr>
          <w:b/>
        </w:rPr>
        <w:t>skeletons</w:t>
      </w:r>
      <w:r>
        <w:t xml:space="preserve">; Slack </w:t>
      </w:r>
      <w:r>
        <w:rPr>
          <w:rFonts w:ascii="Consolas" w:hAnsi="Consolas"/>
          <w:color w:val="C7254E"/>
        </w:rPr>
        <w:t>url_verification</w:t>
      </w:r>
      <w:r>
        <w:t xml:space="preserve"> challenge endpoint;</w:t>
      </w:r>
    </w:p>
    <w:p>
      <w:r>
        <w:t xml:space="preserve">  </w:t>
      </w:r>
      <w:r>
        <w:rPr>
          <w:rFonts w:ascii="Consolas" w:hAnsi="Consolas"/>
          <w:color w:val="C7254E"/>
        </w:rPr>
        <w:t>/healthz</w:t>
      </w:r>
      <w:r>
        <w:t>.</w:t>
      </w:r>
    </w:p>
    <w:p>
      <w:pPr>
        <w:pStyle w:val="ListBullet"/>
      </w:pPr>
      <w:r>
        <w:t xml:space="preserve">B (Sruthy): </w:t>
      </w:r>
      <w:r>
        <w:rPr>
          <w:rFonts w:ascii="Consolas" w:hAnsi="Consolas"/>
          <w:color w:val="C7254E"/>
        </w:rPr>
        <w:t>SignalEvent</w:t>
      </w:r>
      <w:r>
        <w:t xml:space="preserve"> model (mirrors </w:t>
      </w:r>
      <w:r>
        <w:rPr>
          <w:rFonts w:ascii="Consolas" w:hAnsi="Consolas"/>
          <w:color w:val="C7254E"/>
        </w:rPr>
        <w:t>Record</w:t>
      </w:r>
      <w:r>
        <w:t xml:space="preserve">); </w:t>
      </w:r>
      <w:r>
        <w:rPr>
          <w:rFonts w:ascii="Consolas" w:hAnsi="Consolas"/>
          <w:color w:val="C7254E"/>
        </w:rPr>
        <w:t>InMemoryBus</w:t>
      </w:r>
      <w:r>
        <w:t xml:space="preserve">; </w:t>
      </w:r>
      <w:r>
        <w:rPr>
          <w:rFonts w:ascii="Consolas" w:hAnsi="Consolas"/>
          <w:color w:val="C7254E"/>
        </w:rPr>
        <w:t>L2Sink</w:t>
      </w:r>
      <w:r>
        <w:t xml:space="preserve"> stub</w:t>
      </w:r>
    </w:p>
    <w:p>
      <w:r>
        <w:t xml:space="preserve">  (append-only JSONL + WebSocket/SSE broadcast); </w:t>
      </w:r>
      <w:r>
        <w:rPr>
          <w:rFonts w:ascii="Consolas" w:hAnsi="Consolas"/>
          <w:color w:val="C7254E"/>
        </w:rPr>
        <w:t>GET /stream</w:t>
      </w:r>
      <w:r>
        <w:t xml:space="preserve"> (SSE live tail);</w:t>
      </w:r>
    </w:p>
    <w:p>
      <w:r>
        <w:t xml:space="preserve">  </w:t>
      </w:r>
      <w:r>
        <w:rPr>
          <w:rFonts w:ascii="Consolas" w:hAnsi="Consolas"/>
          <w:color w:val="C7254E"/>
        </w:rPr>
        <w:t>scripts/inject_mock.py</w:t>
      </w:r>
      <w:r>
        <w:t xml:space="preserve"> (emits a fake Slack msg + fake email-metadata event);</w:t>
      </w:r>
    </w:p>
    <w:p>
      <w:r>
        <w:t xml:space="preserve">  </w:t>
      </w:r>
      <w:r>
        <w:rPr>
          <w:rFonts w:ascii="Consolas" w:hAnsi="Consolas"/>
          <w:color w:val="C7254E"/>
        </w:rPr>
        <w:t>docker-compose.yml</w:t>
      </w:r>
      <w:r>
        <w:t xml:space="preserve"> + </w:t>
      </w:r>
      <w:r>
        <w:rPr>
          <w:rFonts w:ascii="Consolas" w:hAnsi="Consolas"/>
          <w:color w:val="C7254E"/>
        </w:rPr>
        <w:t>Makefile</w:t>
      </w:r>
      <w:r>
        <w:t>.</w:t>
      </w:r>
    </w:p>
    <w:p>
      <w:r>
        <w:rPr>
          <w:b/>
        </w:rPr>
        <w:t>✅ Demo 1:</w:t>
      </w:r>
      <w:r>
        <w:t xml:space="preserve"> </w:t>
      </w:r>
      <w:r>
        <w:rPr>
          <w:rFonts w:ascii="Consolas" w:hAnsi="Consolas"/>
          <w:color w:val="C7254E"/>
        </w:rPr>
        <w:t>make up &amp;&amp; make demo</w:t>
      </w:r>
      <w:r>
        <w:t xml:space="preserve"> → injected mock Slack message </w:t>
      </w:r>
      <w:r>
        <w:rPr>
          <w:b/>
        </w:rPr>
        <w:t>and</w:t>
      </w:r>
      <w:r>
        <w:t xml:space="preserve"> mock email</w:t>
      </w:r>
    </w:p>
    <w:p>
      <w:r>
        <w:t>metadata appear, normalized, in the L2 JSONL store and scroll live on the SSE dashboard.</w:t>
      </w:r>
    </w:p>
    <w:p>
      <w:r>
        <w:t>Health check green. *(Proves the whole pipe with mocks.)*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Day 2 — Jun 09 (Tue): Slack Events API live</w:t>
      </w:r>
    </w:p>
    <w:p>
      <w:r>
        <w:rPr>
          <w:b/>
        </w:rPr>
        <w:t>Goal:</w:t>
      </w:r>
      <w:r>
        <w:t xml:space="preserve"> a </w:t>
      </w:r>
      <w:r>
        <w:rPr>
          <w:b/>
        </w:rPr>
        <w:t>real</w:t>
      </w:r>
      <w:r>
        <w:t xml:space="preserve"> Slack action shows up in OrgMap within seconds.</w:t>
      </w:r>
    </w:p>
    <w:p>
      <w:pPr>
        <w:pStyle w:val="ListBullet"/>
      </w:pPr>
      <w:r>
        <w:t xml:space="preserve">A: Slack Events API receiver — </w:t>
      </w:r>
      <w:r>
        <w:rPr>
          <w:rFonts w:ascii="Consolas" w:hAnsi="Consolas"/>
          <w:color w:val="C7254E"/>
        </w:rPr>
        <w:t>X-Slack-Signature</w:t>
      </w:r>
      <w:r>
        <w:t xml:space="preserve"> HMAC verification, handle</w:t>
      </w:r>
    </w:p>
    <w:p>
      <w:r>
        <w:t xml:space="preserve">  </w:t>
      </w:r>
      <w:r>
        <w:rPr>
          <w:rFonts w:ascii="Consolas" w:hAnsi="Consolas"/>
          <w:color w:val="C7254E"/>
        </w:rPr>
        <w:t>message</w:t>
      </w:r>
      <w:r>
        <w:t xml:space="preserve">, </w:t>
      </w:r>
      <w:r>
        <w:rPr>
          <w:rFonts w:ascii="Consolas" w:hAnsi="Consolas"/>
          <w:color w:val="C7254E"/>
        </w:rPr>
        <w:t>reaction_added</w:t>
      </w:r>
      <w:r>
        <w:t xml:space="preserve">, </w:t>
      </w:r>
      <w:r>
        <w:rPr>
          <w:rFonts w:ascii="Consolas" w:hAnsi="Consolas"/>
          <w:color w:val="C7254E"/>
        </w:rPr>
        <w:t>member_joined_channel</w:t>
      </w:r>
      <w:r>
        <w:t xml:space="preserve">; idempotent dedup on </w:t>
      </w:r>
      <w:r>
        <w:rPr>
          <w:rFonts w:ascii="Consolas" w:hAnsi="Consolas"/>
          <w:color w:val="C7254E"/>
        </w:rPr>
        <w:t>event_id</w:t>
      </w:r>
      <w:r>
        <w:t>;</w:t>
      </w:r>
    </w:p>
    <w:p>
      <w:r>
        <w:t xml:space="preserve">  </w:t>
      </w:r>
      <w:r>
        <w:rPr>
          <w:b/>
        </w:rPr>
        <w:t>Socket Mode</w:t>
      </w:r>
      <w:r>
        <w:t xml:space="preserve"> fallback so the demo works without a public URL (or ngrok tunnel).</w:t>
      </w:r>
    </w:p>
    <w:p>
      <w:pPr>
        <w:pStyle w:val="ListBullet"/>
      </w:pPr>
      <w:r>
        <w:t>B: Slack→canonical normalizer (reuse the field shape from the existing Slack scraper model);</w:t>
      </w:r>
    </w:p>
    <w:p>
      <w:r>
        <w:t xml:space="preserve">  </w:t>
      </w:r>
      <w:r>
        <w:rPr>
          <w:b/>
        </w:rPr>
        <w:t>OrgMap upsert</w:t>
      </w:r>
      <w:r>
        <w:t xml:space="preserve"> (person ↔ channel ↔ interaction edges = tribal knowledge); live OrgMap</w:t>
      </w:r>
    </w:p>
    <w:p>
      <w:r>
        <w:t xml:space="preserve">  viewer pane; retry + DLQ on sink failure.</w:t>
      </w:r>
    </w:p>
    <w:p>
      <w:r>
        <w:rPr>
          <w:b/>
        </w:rPr>
        <w:t>✅ Demo 2:</w:t>
      </w:r>
      <w:r>
        <w:t xml:space="preserve"> post a message, add a reaction, and join a channel in a test Slack workspace →</w:t>
      </w:r>
    </w:p>
    <w:p>
      <w:r>
        <w:t>all three surface in the OrgMap viewer in real time, deduped, with retry shown on a forced</w:t>
      </w:r>
    </w:p>
    <w:p>
      <w:r>
        <w:t>sink error. *(Slack source = streaming ✔)*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 xml:space="preserve">Day 3 — Jun 10 (Wed): Gmail metadata + SignOffEvent — </w:t>
      </w:r>
      <w:r>
        <w:rPr>
          <w:b/>
        </w:rPr>
        <w:t>PROTOTYPE MILESTONE</w:t>
      </w:r>
    </w:p>
    <w:p>
      <w:r>
        <w:rPr>
          <w:b/>
        </w:rPr>
        <w:t>Goal:</w:t>
      </w:r>
      <w:r>
        <w:t xml:space="preserve"> email metadata streams to OrgMap; a sign-off email auto-creates a SignOffEvent &lt; 5 min.</w:t>
      </w:r>
    </w:p>
    <w:p>
      <w:pPr>
        <w:pStyle w:val="ListBullet"/>
      </w:pPr>
      <w:r>
        <w:t xml:space="preserve">B: Gmail push pipeline — </w:t>
      </w:r>
      <w:r>
        <w:rPr>
          <w:rFonts w:ascii="Consolas" w:hAnsi="Consolas"/>
          <w:color w:val="C7254E"/>
        </w:rPr>
        <w:t>users.watch()</w:t>
      </w:r>
      <w:r>
        <w:t xml:space="preserve"> registration → Google Cloud </w:t>
      </w:r>
      <w:r>
        <w:rPr>
          <w:b/>
        </w:rPr>
        <w:t>Pub/Sub</w:t>
      </w:r>
      <w:r>
        <w:t xml:space="preserve"> topic →</w:t>
      </w:r>
    </w:p>
    <w:p>
      <w:r>
        <w:t xml:space="preserve">  </w:t>
      </w:r>
      <w:r>
        <w:rPr>
          <w:rFonts w:ascii="Consolas" w:hAnsi="Consolas"/>
          <w:color w:val="C7254E"/>
        </w:rPr>
        <w:t>POST /gmail/push</w:t>
      </w:r>
      <w:r>
        <w:t xml:space="preserve"> (JWT-verified) → </w:t>
      </w:r>
      <w:r>
        <w:rPr>
          <w:rFonts w:ascii="Consolas" w:hAnsi="Consolas"/>
          <w:color w:val="C7254E"/>
        </w:rPr>
        <w:t>history.list</w:t>
      </w:r>
      <w:r>
        <w:t xml:space="preserve"> pulls </w:t>
      </w:r>
      <w:r>
        <w:rPr>
          <w:b/>
        </w:rPr>
        <w:t>metadata only</w:t>
      </w:r>
    </w:p>
    <w:p>
      <w:r>
        <w:t xml:space="preserve">  (from/to/cc, thread, timestamp — </w:t>
      </w:r>
      <w:r>
        <w:rPr>
          <w:b/>
        </w:rPr>
        <w:t>never body</w:t>
      </w:r>
      <w:r>
        <w:t>); map participants → OrgMap edges.</w:t>
      </w:r>
    </w:p>
    <w:p>
      <w:pPr>
        <w:pStyle w:val="ListBullet"/>
      </w:pPr>
      <w:r>
        <w:t xml:space="preserve">A: </w:t>
      </w:r>
      <w:r>
        <w:rPr>
          <w:b/>
        </w:rPr>
        <w:t>Sign-off detector</w:t>
      </w:r>
      <w:r>
        <w:t xml:space="preserve"> → create </w:t>
      </w:r>
      <w:r>
        <w:rPr>
          <w:b/>
        </w:rPr>
        <w:t>SignOffEvent</w:t>
      </w:r>
      <w:r>
        <w:t xml:space="preserve"> node in L2; end-to-end **latency</w:t>
      </w:r>
    </w:p>
    <w:p>
      <w:r>
        <w:t xml:space="preserve">  instrumentation** (</w:t>
      </w:r>
      <w:r>
        <w:rPr>
          <w:rFonts w:ascii="Consolas" w:hAnsi="Consolas"/>
          <w:color w:val="C7254E"/>
        </w:rPr>
        <w:t>extractedAt</w:t>
      </w:r>
      <w:r>
        <w:t xml:space="preserve"> → </w:t>
      </w:r>
      <w:r>
        <w:rPr>
          <w:rFonts w:ascii="Consolas" w:hAnsi="Consolas"/>
          <w:color w:val="C7254E"/>
        </w:rPr>
        <w:t>sinkAt</w:t>
      </w:r>
      <w:r>
        <w:t>) with a &lt;5-min SLO gauge; idempotency so a</w:t>
      </w:r>
    </w:p>
    <w:p>
      <w:r>
        <w:t xml:space="preserve">  re-delivered Pub/Sub message doesn't double-create.</w:t>
      </w:r>
    </w:p>
    <w:p>
      <w:r>
        <w:rPr>
          <w:b/>
        </w:rPr>
        <w:t>✅ Demo 3 (Proto):</w:t>
      </w:r>
      <w:r>
        <w:t xml:space="preserve"> send a normal email in the test Workspace → metadata edge appears in</w:t>
      </w:r>
    </w:p>
    <w:p>
      <w:r>
        <w:t xml:space="preserve">OrgMap; send a </w:t>
      </w:r>
      <w:r>
        <w:rPr>
          <w:b/>
        </w:rPr>
        <w:t>sign-off</w:t>
      </w:r>
      <w:r>
        <w:t xml:space="preserve"> email → a </w:t>
      </w:r>
      <w:r>
        <w:rPr>
          <w:b/>
        </w:rPr>
        <w:t>SignOffEvent</w:t>
      </w:r>
      <w:r>
        <w:t xml:space="preserve"> node is created in L2 and the latency</w:t>
      </w:r>
    </w:p>
    <w:p>
      <w:r>
        <w:t xml:space="preserve">gauge reads </w:t>
      </w:r>
      <w:r>
        <w:rPr>
          <w:b/>
        </w:rPr>
        <w:t>&lt; 5 min</w:t>
      </w:r>
      <w:r>
        <w:t>. Slack still streaming alongside. *(Hits Jun-10 Proto + the sign-off</w:t>
      </w:r>
    </w:p>
    <w:p>
      <w:r>
        <w:t>exit criterion.)*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Day 4 — Jun 11 (Thu): ERP Integration + durability</w:t>
      </w:r>
    </w:p>
    <w:p>
      <w:r>
        <w:rPr>
          <w:b/>
        </w:rPr>
        <w:t>Goal:</w:t>
      </w:r>
      <w:r>
        <w:t xml:space="preserve"> ERP changes stream as DELTAs; restart loses nothing; 50-record load is clean.</w:t>
      </w:r>
    </w:p>
    <w:p>
      <w:pPr>
        <w:pStyle w:val="ListBullet"/>
      </w:pPr>
      <w:r>
        <w:t xml:space="preserve">A: ERP connector covering </w:t>
      </w:r>
      <w:r>
        <w:rPr>
          <w:b/>
        </w:rPr>
        <w:t>Crew DB · Vessel/Port DB · Contract (CLM)</w:t>
      </w:r>
      <w:r>
        <w:t xml:space="preserve"> via CDC/outbox</w:t>
      </w:r>
    </w:p>
    <w:p>
      <w:r>
        <w:t xml:space="preserve">  pattern (watermark on </w:t>
      </w:r>
      <w:r>
        <w:rPr>
          <w:rFonts w:ascii="Consolas" w:hAnsi="Consolas"/>
          <w:color w:val="C7254E"/>
        </w:rPr>
        <w:t>updated_at</w:t>
      </w:r>
      <w:r>
        <w:t xml:space="preserve"> or an </w:t>
      </w:r>
      <w:r>
        <w:rPr>
          <w:rFonts w:ascii="Consolas" w:hAnsi="Consolas"/>
          <w:color w:val="C7254E"/>
        </w:rPr>
        <w:t>outbox</w:t>
      </w:r>
      <w:r>
        <w:t xml:space="preserve"> table) emitting </w:t>
      </w:r>
      <w:r>
        <w:rPr>
          <w:rFonts w:ascii="Consolas" w:hAnsi="Consolas"/>
          <w:color w:val="C7254E"/>
        </w:rPr>
        <w:t>DELTA</w:t>
      </w:r>
      <w:r>
        <w:t xml:space="preserve"> records — the</w:t>
      </w:r>
    </w:p>
    <w:p>
      <w:r>
        <w:t xml:space="preserve">  real Phase-3 </w:t>
      </w:r>
      <w:r>
        <w:rPr>
          <w:rFonts w:ascii="Consolas" w:hAnsi="Consolas"/>
          <w:color w:val="C7254E"/>
        </w:rPr>
        <w:t>CDCExtractor</w:t>
      </w:r>
      <w:r>
        <w:t xml:space="preserve"> shape. Seed + drive </w:t>
      </w:r>
      <w:r>
        <w:rPr>
          <w:b/>
        </w:rPr>
        <w:t>50 crew records</w:t>
      </w:r>
      <w:r>
        <w:t xml:space="preserve">; prove </w:t>
      </w:r>
      <w:r>
        <w:rPr>
          <w:b/>
        </w:rPr>
        <w:t>0 data loss</w:t>
      </w:r>
      <w:r>
        <w:t>.</w:t>
      </w:r>
    </w:p>
    <w:p>
      <w:pPr>
        <w:pStyle w:val="ListBullet"/>
      </w:pPr>
      <w:r>
        <w:t xml:space="preserve">B: swap </w:t>
      </w:r>
      <w:r>
        <w:rPr>
          <w:rFonts w:ascii="Consolas" w:hAnsi="Consolas"/>
          <w:color w:val="C7254E"/>
        </w:rPr>
        <w:t>InMemoryBus</w:t>
      </w:r>
      <w:r>
        <w:t xml:space="preserve"> → </w:t>
      </w:r>
      <w:r>
        <w:rPr>
          <w:b/>
        </w:rPr>
        <w:t>`RedisStreamsBus`</w:t>
      </w:r>
      <w:r>
        <w:t xml:space="preserve"> (durable, replayable); </w:t>
      </w:r>
      <w:r>
        <w:rPr>
          <w:b/>
        </w:rPr>
        <w:t>`CheckpointStore`</w:t>
      </w:r>
    </w:p>
    <w:p>
      <w:r>
        <w:t xml:space="preserve">  so a connector resumes from last position after a kill; per-source </w:t>
      </w:r>
      <w:r>
        <w:rPr>
          <w:b/>
        </w:rPr>
        <w:t>latency dashboard</w:t>
      </w:r>
      <w:r>
        <w:t>;</w:t>
      </w:r>
    </w:p>
    <w:p>
      <w:r>
        <w:t xml:space="preserve">  </w:t>
      </w:r>
      <w:r>
        <w:rPr>
          <w:b/>
        </w:rPr>
        <w:t>failure/retry</w:t>
      </w:r>
      <w:r>
        <w:t xml:space="preserve"> test suite (drop, restart, duplicate, poison message → DLQ).</w:t>
      </w:r>
    </w:p>
    <w:p>
      <w:r>
        <w:rPr>
          <w:b/>
        </w:rPr>
        <w:t>✅ Demo 4:</w:t>
      </w:r>
      <w:r>
        <w:t xml:space="preserve"> update a crew row → DELTA reaches L2 </w:t>
      </w:r>
      <w:r>
        <w:rPr>
          <w:b/>
        </w:rPr>
        <w:t>&lt; 5 min</w:t>
      </w:r>
      <w:r>
        <w:t xml:space="preserve">; </w:t>
      </w:r>
      <w:r>
        <w:rPr>
          <w:rFonts w:ascii="Consolas" w:hAnsi="Consolas"/>
          <w:color w:val="C7254E"/>
        </w:rPr>
        <w:t>kill</w:t>
      </w:r>
      <w:r>
        <w:t xml:space="preserve"> a connector mid-stream</w:t>
      </w:r>
    </w:p>
    <w:p>
      <w:r>
        <w:t xml:space="preserve">and restart → it resumes with </w:t>
      </w:r>
      <w:r>
        <w:rPr>
          <w:b/>
        </w:rPr>
        <w:t>0 lost / 0 duplicated</w:t>
      </w:r>
      <w:r>
        <w:t xml:space="preserve"> records; run the </w:t>
      </w:r>
      <w:r>
        <w:rPr>
          <w:b/>
        </w:rPr>
        <w:t>50-record</w:t>
      </w:r>
      <w:r>
        <w:t xml:space="preserve"> batch →</w:t>
      </w:r>
    </w:p>
    <w:p>
      <w:r>
        <w:t>count reconciles exactly. *(All 5 sources now streaming ✔)*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 xml:space="preserve">Day 5 — Jun 12 (Fri): Full E2E hardening + docs — </w:t>
      </w:r>
      <w:r>
        <w:rPr>
          <w:b/>
        </w:rPr>
        <w:t>DESIGN &amp; TEST DOCS DUE</w:t>
      </w:r>
    </w:p>
    <w:p>
      <w:r>
        <w:rPr>
          <w:b/>
        </w:rPr>
        <w:t>Goal:</w:t>
      </w:r>
      <w:r>
        <w:t xml:space="preserve"> everything streaming at once; tests pass live; docs ready for async review.</w:t>
      </w:r>
    </w:p>
    <w:p>
      <w:pPr>
        <w:pStyle w:val="ListBullet"/>
      </w:pPr>
      <w:r>
        <w:t xml:space="preserve">A + B together: run </w:t>
      </w:r>
      <w:r>
        <w:rPr>
          <w:b/>
        </w:rPr>
        <w:t>Slack + Gmail + ERP</w:t>
      </w:r>
      <w:r>
        <w:t xml:space="preserve"> simultaneously into one consolidated dashboard;</w:t>
      </w:r>
    </w:p>
    <w:p>
      <w:r>
        <w:t xml:space="preserve">  finalize the </w:t>
      </w:r>
      <w:r>
        <w:rPr>
          <w:b/>
        </w:rPr>
        <w:t>Design doc</w:t>
      </w:r>
      <w:r>
        <w:t xml:space="preserve"> (connector architecture, stream schema, Conduit-extension</w:t>
      </w:r>
    </w:p>
    <w:p>
      <w:r>
        <w:t xml:space="preserve">  approach, data-flow diagram) and </w:t>
      </w:r>
      <w:r>
        <w:rPr>
          <w:b/>
        </w:rPr>
        <w:t>Test doc</w:t>
      </w:r>
      <w:r>
        <w:t xml:space="preserve"> (50-record ingestion, per-source latency,</w:t>
      </w:r>
    </w:p>
    <w:p>
      <w:r>
        <w:t xml:space="preserve">  sign-off trigger, failure/retry).</w:t>
      </w:r>
    </w:p>
    <w:p>
      <w:r>
        <w:rPr>
          <w:b/>
        </w:rPr>
        <w:t>✅ Demo 5 (final):</w:t>
      </w:r>
      <w:r>
        <w:t xml:space="preserve"> full live end-to-end — real Slack action, real email metadata + a</w:t>
      </w:r>
    </w:p>
    <w:p>
      <w:r>
        <w:t>sign-off → SignOffEvent, and an ERP crew update, all landing in L2 &lt; 5 min on one screen;</w:t>
      </w:r>
    </w:p>
    <w:p>
      <w:r>
        <w:t xml:space="preserve">then run the </w:t>
      </w:r>
      <w:r>
        <w:rPr>
          <w:b/>
        </w:rPr>
        <w:t>test suite live</w:t>
      </w:r>
      <w:r>
        <w:t xml:space="preserve"> (50-record, latency, sign-off, failure/retry) — all green.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Demo Safety Net (so every day is "perfectly showable")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 kept ready each day</w:t>
            </w:r>
          </w:p>
        </w:tc>
      </w:tr>
      <w:tr>
        <w:tc>
          <w:tcPr>
            <w:tcW w:type="dxa" w:w="4320"/>
          </w:tcPr>
          <w:p>
            <w:r>
              <w:t>No public URL for Slack/Gmail webhooks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Socket Mode</w:t>
            </w:r>
            <w:r>
              <w:t xml:space="preserve"> (Slack) + </w:t>
            </w:r>
            <w:r>
              <w:rPr>
                <w:b/>
              </w:rPr>
              <w:t>ngrok</w:t>
            </w:r>
            <w:r>
              <w:t xml:space="preserve">/Cloud Run tunnel; </w:t>
            </w:r>
            <w:r>
              <w:rPr>
                <w:rFonts w:ascii="Consolas" w:hAnsi="Consolas"/>
                <w:color w:val="C7254E"/>
              </w:rPr>
              <w:t>scripts/replay.py</w:t>
            </w:r>
            <w:r>
              <w:t xml:space="preserve"> replays captured real payloads</w:t>
            </w:r>
          </w:p>
        </w:tc>
      </w:tr>
      <w:tr>
        <w:tc>
          <w:tcPr>
            <w:tcW w:type="dxa" w:w="4320"/>
          </w:tcPr>
          <w:p>
            <w:r>
              <w:t>Google Workspace / Pub/Sub not provisioned in time</w:t>
            </w:r>
          </w:p>
        </w:tc>
        <w:tc>
          <w:tcPr>
            <w:tcW w:type="dxa" w:w="4320"/>
          </w:tcPr>
          <w:p>
            <w:r>
              <w:t xml:space="preserve">Pub/Sub </w:t>
            </w:r>
            <w:r>
              <w:rPr>
                <w:b/>
              </w:rPr>
              <w:t>emulator</w:t>
            </w:r>
            <w:r>
              <w:t xml:space="preserve"> + recorded push payloads; same </w:t>
            </w:r>
            <w:r>
              <w:rPr>
                <w:rFonts w:ascii="Consolas" w:hAnsi="Consolas"/>
                <w:color w:val="C7254E"/>
              </w:rPr>
              <w:t>/gmail/push</w:t>
            </w:r>
            <w:r>
              <w:t xml:space="preserve"> code path</w:t>
            </w:r>
          </w:p>
        </w:tc>
      </w:tr>
      <w:tr>
        <w:tc>
          <w:tcPr>
            <w:tcW w:type="dxa" w:w="4320"/>
          </w:tcPr>
          <w:p>
            <w:r>
              <w:t>Live Slack workspace unavailable</w:t>
            </w:r>
          </w:p>
        </w:tc>
        <w:tc>
          <w:tcPr>
            <w:tcW w:type="dxa" w:w="4320"/>
          </w:tcPr>
          <w:p>
            <w:r>
              <w:t xml:space="preserve">recorded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 xml:space="preserve">-stamped fixtures under </w:t>
            </w:r>
            <w:r>
              <w:rPr>
                <w:rFonts w:ascii="Consolas" w:hAnsi="Consolas"/>
                <w:color w:val="C7254E"/>
              </w:rPr>
              <w:t>fixtures/</w:t>
            </w:r>
          </w:p>
        </w:tc>
      </w:tr>
      <w:tr>
        <w:tc>
          <w:tcPr>
            <w:tcW w:type="dxa" w:w="4320"/>
          </w:tcPr>
          <w:p>
            <w:r>
              <w:t>ERP DB not ready</w:t>
            </w:r>
          </w:p>
        </w:tc>
        <w:tc>
          <w:tcPr>
            <w:tcW w:type="dxa" w:w="4320"/>
          </w:tcPr>
          <w:p>
            <w:r>
              <w:t>local Postgres (already in stack) seeded with 50 crew rows + outbox table</w:t>
            </w:r>
          </w:p>
        </w:tc>
      </w:tr>
      <w:tr>
        <w:tc>
          <w:tcPr>
            <w:tcW w:type="dxa" w:w="4320"/>
          </w:tcPr>
          <w:p>
            <w:r>
              <w:t>Flaky network during demo</w:t>
            </w:r>
          </w:p>
        </w:tc>
        <w:tc>
          <w:tcPr>
            <w:tcW w:type="dxa" w:w="4320"/>
          </w:tcPr>
          <w:p>
            <w:r>
              <w:t xml:space="preserve">every connector has a </w:t>
            </w:r>
            <w:r>
              <w:rPr>
                <w:b/>
              </w:rPr>
              <w:t>fixture/replay mode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make demo</w:t>
            </w:r>
            <w:r>
              <w:t xml:space="preserve"> defaults to a deterministic path, </w:t>
            </w:r>
            <w:r>
              <w:rPr>
                <w:rFonts w:ascii="Consolas" w:hAnsi="Consolas"/>
                <w:color w:val="C7254E"/>
              </w:rPr>
              <w:t>make demo-live</w:t>
            </w:r>
            <w:r>
              <w:t xml:space="preserve"> for real sources</w:t>
            </w:r>
          </w:p>
        </w:tc>
      </w:tr>
    </w:tbl>
    <w:p/>
    <w:p>
      <w:r>
        <w:t xml:space="preserve">Each demo is driven by a single </w:t>
      </w:r>
      <w:r>
        <w:rPr>
          <w:rFonts w:ascii="Consolas" w:hAnsi="Consolas"/>
          <w:color w:val="C7254E"/>
        </w:rPr>
        <w:t>make demo-dayN</w:t>
      </w:r>
      <w:r>
        <w:t xml:space="preserve"> target committed the same day, so a cold</w:t>
      </w:r>
    </w:p>
    <w:p>
      <w:r>
        <w:t>checkout reproduces it.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Deliverables checklist (Due Jun 12, async review)</w:t>
      </w:r>
    </w:p>
    <w:p>
      <w:r>
        <w:rPr>
          <w:b/>
        </w:rPr>
        <w:t>Design doc</w:t>
      </w:r>
      <w:r>
        <w:t xml:space="preserve"> — connector architecture · </w:t>
      </w:r>
      <w:r>
        <w:rPr>
          <w:rFonts w:ascii="Consolas" w:hAnsi="Consolas"/>
          <w:color w:val="C7254E"/>
        </w:rPr>
        <w:t>SignalEvent</w:t>
      </w:r>
      <w:r>
        <w:t xml:space="preserve"> stream schema · Conduit-extension</w:t>
      </w:r>
    </w:p>
    <w:p>
      <w:r>
        <w:t xml:space="preserve">approach (Phase-3 </w:t>
      </w:r>
      <w:r>
        <w:rPr>
          <w:rFonts w:ascii="Consolas" w:hAnsi="Consolas"/>
          <w:color w:val="C7254E"/>
        </w:rPr>
        <w:t>CDCExtractor</w:t>
      </w:r>
      <w:r>
        <w:t>) · data-flow diagram.</w:t>
      </w:r>
    </w:p>
    <w:p>
      <w:r>
        <w:rPr>
          <w:b/>
        </w:rPr>
        <w:t>Test doc</w:t>
      </w:r>
      <w:r>
        <w:t xml:space="preserve"> — 50-record ingestion test · latency test per source · sign-off trigger test ·</w:t>
      </w:r>
    </w:p>
    <w:p>
      <w:r>
        <w:t>failure/retry scenarios.</w:t>
      </w:r>
    </w:p>
    <w:p>
      <w:r>
        <w:rPr>
          <w:b/>
        </w:rPr>
        <w:t>Code (`L1SignalFabric/`):</w:t>
      </w:r>
      <w:r>
        <w:t xml:space="preserve"> core contracts, 3 connectors (Slack/Gmail/ERP), event bus</w:t>
      </w:r>
    </w:p>
    <w:p>
      <w:r>
        <w:t xml:space="preserve">(in-mem + Redis), L2 sink + SignOffEvent, checkpoint/DLQ, dashboard, </w:t>
      </w:r>
      <w:r>
        <w:rPr>
          <w:rFonts w:ascii="Consolas" w:hAnsi="Consolas"/>
          <w:color w:val="C7254E"/>
        </w:rPr>
        <w:t>make demo-day1..5</w:t>
      </w:r>
      <w:r>
        <w:t>,</w:t>
      </w:r>
    </w:p>
    <w:p>
      <w:r>
        <w:t>test suite.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Definition of Done (per exit criteria)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Proven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2880"/>
          </w:tcPr>
          <w:p>
            <w:r>
              <w:t>All 5 sources streaming (not batch)</w:t>
            </w:r>
          </w:p>
        </w:tc>
        <w:tc>
          <w:tcPr>
            <w:tcW w:type="dxa" w:w="2880"/>
          </w:tcPr>
          <w:p>
            <w:r>
              <w:t>Day-5 consolidated live demo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Sign-off email → L2 node &lt; 5 min</w:t>
            </w:r>
          </w:p>
        </w:tc>
        <w:tc>
          <w:tcPr>
            <w:tcW w:type="dxa" w:w="2880"/>
          </w:tcPr>
          <w:p>
            <w:r>
              <w:t>Day-3 SignOffEvent + latency gauge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50 crew records, 0 data loss</w:t>
            </w:r>
          </w:p>
        </w:tc>
        <w:tc>
          <w:tcPr>
            <w:tcW w:type="dxa" w:w="2880"/>
          </w:tcPr>
          <w:p>
            <w:r>
              <w:t>Day-4 load + reconciliation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Changes propagate downstream &lt; 5 min</w:t>
            </w:r>
          </w:p>
        </w:tc>
        <w:tc>
          <w:tcPr>
            <w:tcW w:type="dxa" w:w="2880"/>
          </w:tcPr>
          <w:p>
            <w:r>
              <w:t>Day-4 per-source latency dashboard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