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001A0DB3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  <w:r w:rsidR="00F05135">
        <w:rPr>
          <w:sz w:val="32"/>
          <w:szCs w:val="36"/>
          <w:lang w:val="en-US"/>
        </w:rPr>
        <w:t xml:space="preserve"> for COVID-19 Predictions</w:t>
      </w:r>
    </w:p>
    <w:p w14:paraId="1BCFCF13" w14:textId="77777777" w:rsidR="00B76749" w:rsidRPr="005A35B1" w:rsidRDefault="00B7674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US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2071388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2728F3E" w14:textId="77777777" w:rsidR="004224A2" w:rsidRDefault="004224A2" w:rsidP="00B02A47">
      <w:pPr>
        <w:rPr>
          <w:lang w:val="en-US" w:eastAsia="en-GB"/>
        </w:rPr>
      </w:pPr>
    </w:p>
    <w:p w14:paraId="52C7C424" w14:textId="1BEB6AC0" w:rsidR="00985385" w:rsidRPr="00C30D05" w:rsidRDefault="00985385" w:rsidP="00B02A47">
      <w:pPr>
        <w:rPr>
          <w:b/>
          <w:lang w:val="en-US" w:eastAsia="en-GB"/>
        </w:rPr>
      </w:pPr>
      <w:r w:rsidRPr="00C30D05">
        <w:rPr>
          <w:b/>
          <w:lang w:val="en-US" w:eastAsia="en-GB"/>
        </w:rPr>
        <w:t xml:space="preserve">John Hopkins University </w:t>
      </w:r>
      <w:r w:rsidR="00C30D05">
        <w:rPr>
          <w:b/>
          <w:lang w:val="en-US" w:eastAsia="en-GB"/>
        </w:rPr>
        <w:t xml:space="preserve">time series COVID19 </w:t>
      </w:r>
      <w:r w:rsidRPr="00C30D05">
        <w:rPr>
          <w:b/>
          <w:lang w:val="en-US" w:eastAsia="en-GB"/>
        </w:rPr>
        <w:t xml:space="preserve">Data Set from Github </w:t>
      </w:r>
      <w:r w:rsidR="004468A7">
        <w:rPr>
          <w:b/>
          <w:lang w:val="en-US" w:eastAsia="en-GB"/>
        </w:rPr>
        <w:t xml:space="preserve">CSV </w:t>
      </w:r>
      <w:r w:rsidRPr="00C30D05">
        <w:rPr>
          <w:b/>
          <w:lang w:val="en-US" w:eastAsia="en-GB"/>
        </w:rPr>
        <w:t>Files</w:t>
      </w:r>
    </w:p>
    <w:p w14:paraId="6074064B" w14:textId="77777777" w:rsidR="00985385" w:rsidRPr="005A35B1" w:rsidRDefault="00985385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5275A31" w14:textId="77777777" w:rsidR="00985385" w:rsidRDefault="00985385" w:rsidP="00726748">
      <w:pPr>
        <w:rPr>
          <w:lang w:val="en-US" w:eastAsia="en-GB"/>
        </w:rPr>
      </w:pPr>
    </w:p>
    <w:p w14:paraId="32F1D5DA" w14:textId="77777777" w:rsidR="00985385" w:rsidRPr="009C4261" w:rsidRDefault="00985385" w:rsidP="00985385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pacing w:val="2"/>
        </w:rPr>
      </w:pPr>
      <w:r w:rsidRPr="009C4261">
        <w:rPr>
          <w:rFonts w:ascii="Arial" w:eastAsia="Times New Roman" w:hAnsi="Arial" w:cs="Arial"/>
          <w:b/>
          <w:color w:val="000000"/>
          <w:spacing w:val="2"/>
        </w:rPr>
        <w:t>IBM Watson Studio Jupyter Notebooks, scikit-learn, pandas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390E324" w14:textId="77777777" w:rsidR="00DE3AEB" w:rsidRPr="00DE3AEB" w:rsidRDefault="00DE3AEB" w:rsidP="00DE3AEB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pacing w:val="2"/>
          <w:sz w:val="28"/>
          <w:szCs w:val="28"/>
        </w:rPr>
      </w:pPr>
      <w:r w:rsidRPr="00DE3AEB">
        <w:rPr>
          <w:rFonts w:ascii="Arial" w:eastAsia="Times New Roman" w:hAnsi="Arial" w:cs="Arial"/>
          <w:b/>
          <w:color w:val="000000"/>
          <w:spacing w:val="2"/>
          <w:sz w:val="28"/>
          <w:szCs w:val="28"/>
        </w:rPr>
        <w:t>IBM Watson Studio Jupyter Notebooks, scikit-learn, pandas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Default="00A82C62" w:rsidP="00A82C62">
      <w:pPr>
        <w:rPr>
          <w:lang w:val="en-US" w:eastAsia="en-GB"/>
        </w:rPr>
      </w:pPr>
    </w:p>
    <w:p w14:paraId="6629D8E1" w14:textId="77777777" w:rsidR="009751F8" w:rsidRDefault="009751F8" w:rsidP="00A82C62">
      <w:pPr>
        <w:rPr>
          <w:lang w:val="en-US" w:eastAsia="en-GB"/>
        </w:rPr>
      </w:pPr>
    </w:p>
    <w:p w14:paraId="6E720C0C" w14:textId="77777777" w:rsidR="009751F8" w:rsidRDefault="009751F8" w:rsidP="00A82C62">
      <w:pPr>
        <w:rPr>
          <w:lang w:val="en-US" w:eastAsia="en-GB"/>
        </w:rPr>
      </w:pPr>
    </w:p>
    <w:p w14:paraId="2845202C" w14:textId="77777777" w:rsidR="009751F8" w:rsidRDefault="009751F8" w:rsidP="00A82C62">
      <w:pPr>
        <w:rPr>
          <w:lang w:val="en-US" w:eastAsia="en-GB"/>
        </w:rPr>
      </w:pPr>
    </w:p>
    <w:p w14:paraId="7EEFFC8A" w14:textId="77777777" w:rsidR="009751F8" w:rsidRDefault="009751F8" w:rsidP="00A82C62">
      <w:pPr>
        <w:rPr>
          <w:lang w:val="en-US" w:eastAsia="en-GB"/>
        </w:rPr>
      </w:pPr>
    </w:p>
    <w:p w14:paraId="57B8420D" w14:textId="77777777" w:rsidR="009751F8" w:rsidRPr="00A82C62" w:rsidRDefault="009751F8" w:rsidP="00A82C62">
      <w:pPr>
        <w:rPr>
          <w:lang w:val="en-US" w:eastAsia="en-GB"/>
        </w:rPr>
      </w:pPr>
      <w:bookmarkStart w:id="5" w:name="_GoBack"/>
      <w:bookmarkEnd w:id="5"/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6" w:name="_Toc521456008"/>
      <w:r>
        <w:rPr>
          <w:lang w:val="en-US" w:eastAsia="en-GB"/>
        </w:rPr>
        <w:lastRenderedPageBreak/>
        <w:t>D</w:t>
      </w:r>
      <w:r w:rsidR="00557D0C">
        <w:rPr>
          <w:lang w:val="en-US" w:eastAsia="en-GB"/>
        </w:rPr>
        <w:t>ata Repository</w:t>
      </w:r>
      <w:bookmarkEnd w:id="6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176A9AB4" w14:textId="2C656F71" w:rsidR="0052626F" w:rsidRPr="0052626F" w:rsidRDefault="0052626F" w:rsidP="009751F8">
      <w:pPr>
        <w:ind w:firstLine="720"/>
        <w:rPr>
          <w:b/>
          <w:sz w:val="28"/>
          <w:szCs w:val="28"/>
          <w:lang w:val="en-US" w:eastAsia="en-GB"/>
        </w:rPr>
      </w:pPr>
      <w:r w:rsidRPr="0052626F">
        <w:rPr>
          <w:b/>
          <w:sz w:val="28"/>
          <w:szCs w:val="28"/>
          <w:lang w:eastAsia="en-GB"/>
        </w:rPr>
        <w:t>IBM Watson Studio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1F7AA39" w14:textId="77777777" w:rsidR="006A4E97" w:rsidRDefault="006A4E97" w:rsidP="00A82C62">
      <w:pPr>
        <w:rPr>
          <w:b/>
          <w:sz w:val="28"/>
          <w:szCs w:val="28"/>
          <w:lang w:eastAsia="en-GB"/>
        </w:rPr>
      </w:pPr>
    </w:p>
    <w:p w14:paraId="3C83E3A0" w14:textId="3A88D5C1" w:rsidR="00A82C62" w:rsidRPr="006A4E97" w:rsidRDefault="006A4E97" w:rsidP="006162C6">
      <w:pPr>
        <w:ind w:firstLine="720"/>
        <w:rPr>
          <w:b/>
          <w:sz w:val="28"/>
          <w:szCs w:val="28"/>
          <w:lang w:eastAsia="en-GB"/>
        </w:rPr>
      </w:pPr>
      <w:r w:rsidRPr="006A4E97">
        <w:rPr>
          <w:b/>
          <w:sz w:val="28"/>
          <w:szCs w:val="28"/>
          <w:lang w:eastAsia="en-GB"/>
        </w:rPr>
        <w:t>Jupyter notebook</w:t>
      </w:r>
    </w:p>
    <w:p w14:paraId="121B5284" w14:textId="77777777" w:rsidR="006A4E97" w:rsidRPr="005A35B1" w:rsidRDefault="006A4E97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57C794D1" w14:textId="77777777" w:rsidR="004C66B6" w:rsidRPr="004C66B6" w:rsidRDefault="002912D7" w:rsidP="002912D7">
      <w:pPr>
        <w:pStyle w:val="Heading2"/>
        <w:rPr>
          <w:rFonts w:asciiTheme="minorHAnsi" w:hAnsiTheme="minorHAnsi" w:cstheme="minorHAnsi"/>
          <w:b/>
          <w:sz w:val="28"/>
          <w:szCs w:val="28"/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  <w:r w:rsidR="004C66B6">
        <w:rPr>
          <w:lang w:val="en-US" w:eastAsia="en-GB"/>
        </w:rPr>
        <w:t xml:space="preserve"> : </w:t>
      </w:r>
    </w:p>
    <w:p w14:paraId="204EC1C9" w14:textId="1EA4F024" w:rsidR="002912D7" w:rsidRPr="004C66B6" w:rsidRDefault="004C66B6" w:rsidP="004C66B6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b/>
          <w:sz w:val="28"/>
          <w:szCs w:val="28"/>
          <w:lang w:val="en-US" w:eastAsia="en-GB"/>
        </w:rPr>
      </w:pPr>
      <w:r w:rsidRPr="004C66B6">
        <w:rPr>
          <w:rFonts w:asciiTheme="minorHAnsi" w:hAnsiTheme="minorHAnsi" w:cstheme="minorHAnsi"/>
          <w:b/>
          <w:sz w:val="28"/>
          <w:szCs w:val="28"/>
          <w:lang w:val="en-US" w:eastAsia="en-GB"/>
        </w:rPr>
        <w:t>Predict COVID-19 Confirmed cases and display graphs by World, US</w:t>
      </w:r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C68F7D0" w14:textId="77777777" w:rsidR="006A4E97" w:rsidRDefault="006A4E97" w:rsidP="00A82C62">
      <w:pPr>
        <w:rPr>
          <w:rFonts w:ascii="Arial" w:eastAsia="Times New Roman" w:hAnsi="Arial" w:cs="Arial"/>
          <w:b/>
          <w:color w:val="000000"/>
          <w:spacing w:val="2"/>
        </w:rPr>
      </w:pPr>
    </w:p>
    <w:p w14:paraId="061F37B0" w14:textId="16A7D2E9" w:rsidR="00A82C62" w:rsidRDefault="00F05135" w:rsidP="006162C6">
      <w:pPr>
        <w:ind w:firstLine="720"/>
        <w:rPr>
          <w:rFonts w:ascii="Arial" w:eastAsia="Times New Roman" w:hAnsi="Arial" w:cs="Arial"/>
          <w:b/>
          <w:color w:val="000000"/>
          <w:spacing w:val="2"/>
        </w:rPr>
      </w:pPr>
      <w:r w:rsidRPr="006A4E97">
        <w:rPr>
          <w:rFonts w:ascii="Arial" w:eastAsia="Times New Roman" w:hAnsi="Arial" w:cs="Arial"/>
          <w:b/>
          <w:color w:val="000000"/>
          <w:spacing w:val="2"/>
        </w:rPr>
        <w:t>Jupyter Notebook</w:t>
      </w:r>
    </w:p>
    <w:p w14:paraId="063EA5BD" w14:textId="77777777" w:rsidR="006A4E97" w:rsidRPr="006A4E97" w:rsidRDefault="006A4E97" w:rsidP="00A82C62">
      <w:pPr>
        <w:rPr>
          <w:b/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23DA731" w14:textId="13842B64" w:rsidR="00A82C62" w:rsidRDefault="006162C6" w:rsidP="00985385">
      <w:pPr>
        <w:ind w:firstLine="720"/>
        <w:rPr>
          <w:rFonts w:ascii="Arial" w:eastAsia="Times New Roman" w:hAnsi="Arial" w:cs="Arial"/>
          <w:color w:val="000000"/>
          <w:spacing w:val="2"/>
        </w:rPr>
      </w:pPr>
      <w:r w:rsidRPr="0031471C">
        <w:rPr>
          <w:rFonts w:ascii="Arial" w:eastAsia="Times New Roman" w:hAnsi="Arial" w:cs="Arial"/>
          <w:color w:val="000000"/>
          <w:spacing w:val="2"/>
        </w:rPr>
        <w:t>Jupiter</w:t>
      </w:r>
      <w:r w:rsidR="00985385" w:rsidRPr="0031471C">
        <w:rPr>
          <w:rFonts w:ascii="Arial" w:eastAsia="Times New Roman" w:hAnsi="Arial" w:cs="Arial"/>
          <w:color w:val="000000"/>
          <w:spacing w:val="2"/>
        </w:rPr>
        <w:t xml:space="preserve"> Notebook</w:t>
      </w:r>
      <w:r w:rsidR="00F05135">
        <w:rPr>
          <w:rFonts w:ascii="Arial" w:eastAsia="Times New Roman" w:hAnsi="Arial" w:cs="Arial"/>
          <w:color w:val="000000"/>
          <w:spacing w:val="2"/>
        </w:rPr>
        <w:t>, PowerPoint</w:t>
      </w:r>
    </w:p>
    <w:p w14:paraId="1B71C6DC" w14:textId="77777777" w:rsidR="00985385" w:rsidRPr="005A35B1" w:rsidRDefault="00985385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2190751" w14:textId="05C42846" w:rsidR="00373AAB" w:rsidRPr="005A35B1" w:rsidRDefault="00A82C62" w:rsidP="00301B8B">
      <w:pPr>
        <w:rPr>
          <w:lang w:val="en-US"/>
        </w:rPr>
      </w:pPr>
      <w:r>
        <w:rPr>
          <w:lang w:val="en-US" w:eastAsia="en-GB"/>
        </w:rPr>
        <w:t>Please justify your technology choices here.</w:t>
      </w: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BA9A8" w14:textId="77777777" w:rsidR="009B5909" w:rsidRDefault="009B5909" w:rsidP="002D1633">
      <w:r>
        <w:separator/>
      </w:r>
    </w:p>
  </w:endnote>
  <w:endnote w:type="continuationSeparator" w:id="0">
    <w:p w14:paraId="1391EB01" w14:textId="77777777" w:rsidR="009B5909" w:rsidRDefault="009B590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593DA" w14:textId="77777777" w:rsidR="009B5909" w:rsidRDefault="009B5909" w:rsidP="002D1633">
      <w:r>
        <w:separator/>
      </w:r>
    </w:p>
  </w:footnote>
  <w:footnote w:type="continuationSeparator" w:id="0">
    <w:p w14:paraId="6C10F13B" w14:textId="77777777" w:rsidR="009B5909" w:rsidRDefault="009B590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808"/>
    <w:multiLevelType w:val="multilevel"/>
    <w:tmpl w:val="EDCC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F3DD6"/>
    <w:multiLevelType w:val="multilevel"/>
    <w:tmpl w:val="EB8E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B7028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468A7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C66B6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626F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162C6"/>
    <w:rsid w:val="0062159E"/>
    <w:rsid w:val="00622071"/>
    <w:rsid w:val="006223B9"/>
    <w:rsid w:val="0063009C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A4E97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17667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751F8"/>
    <w:rsid w:val="00985385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B5909"/>
    <w:rsid w:val="009C0CAD"/>
    <w:rsid w:val="009C1D33"/>
    <w:rsid w:val="009C4261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0D05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6DD0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E3AEB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1348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135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C28E3F-F1B4-4C74-B925-53A7E285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Sree Chilukoori</cp:lastModifiedBy>
  <cp:revision>16</cp:revision>
  <dcterms:created xsi:type="dcterms:W3CDTF">2020-03-28T22:10:00Z</dcterms:created>
  <dcterms:modified xsi:type="dcterms:W3CDTF">2020-04-20T03:52:00Z</dcterms:modified>
</cp:coreProperties>
</file>