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582DDDFF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37304F3F" w:rsidR="00F90E7C" w:rsidRPr="00850266" w:rsidRDefault="0093666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 Sreelatha</w:t>
            </w:r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375149A9" w:rsidR="00F90E7C" w:rsidRPr="00850266" w:rsidRDefault="0093666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192425248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4FC213AF" w:rsidR="00F90E7C" w:rsidRPr="00850266" w:rsidRDefault="0093666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&amp; ML</w:t>
            </w: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66A902D8" w:rsidR="00F90E7C" w:rsidRPr="00850266" w:rsidRDefault="0093666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27/08/2026</w:t>
            </w:r>
          </w:p>
        </w:tc>
      </w:tr>
    </w:tbl>
    <w:p w14:paraId="7ED7244F" w14:textId="6155FC05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5E444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5E444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5E444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7CAB326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5E444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5E444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5E444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5E444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5E444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5E444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5E444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 w14:textId="77777777" w:rsidR="00436455" w:rsidRPr="00436455" w:rsidRDefault="004E371A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4B6F732D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</w:t>
      </w:r>
      <w:r w:rsidR="0093666D">
        <w:rPr>
          <w:sz w:val="24"/>
          <w:szCs w:val="24"/>
        </w:rPr>
        <w:t xml:space="preserve">K </w:t>
      </w:r>
      <w:proofErr w:type="gramStart"/>
      <w:r w:rsidR="0093666D">
        <w:rPr>
          <w:sz w:val="24"/>
          <w:szCs w:val="24"/>
        </w:rPr>
        <w:t>Sreelatha(192425248)</w:t>
      </w:r>
      <w:r w:rsidRPr="00436455">
        <w:rPr>
          <w:sz w:val="24"/>
          <w:szCs w:val="24"/>
        </w:rPr>
        <w:t>_</w:t>
      </w:r>
      <w:proofErr w:type="gramEnd"/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2CFA7FF3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  <w:r w:rsidR="0093666D">
        <w:rPr>
          <w:b/>
          <w:bCs/>
          <w:sz w:val="24"/>
          <w:szCs w:val="24"/>
        </w:rPr>
        <w:t xml:space="preserve"> Sree K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388DEA09" w14:textId="77777777" w:rsidR="0093666D" w:rsidRDefault="0093666D" w:rsidP="00436455"/>
    <w:p w14:paraId="4F955259" w14:textId="77777777" w:rsidR="0093666D" w:rsidRDefault="0093666D" w:rsidP="00436455"/>
    <w:p w14:paraId="4218F225" w14:textId="77777777" w:rsidR="0093666D" w:rsidRDefault="0093666D" w:rsidP="00436455"/>
    <w:p w14:paraId="072D0F8D" w14:textId="77777777" w:rsidR="0093666D" w:rsidRDefault="0093666D" w:rsidP="00436455"/>
    <w:p w14:paraId="7ACB6E7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1. I/O Communication Mechanism for Real-Time Embedded System</w:t>
      </w:r>
    </w:p>
    <w:p w14:paraId="695A712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DB4950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an I/O communication mechanism for a real-time embedded system that supports multiple sensors with low CPU utilization and fast interrupt response.</w:t>
      </w:r>
    </w:p>
    <w:p w14:paraId="23C5100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Constraints</w:t>
      </w:r>
    </w:p>
    <w:p w14:paraId="5A05572D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utilization &lt; 15% </w:t>
      </w:r>
    </w:p>
    <w:p w14:paraId="19EE49BE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Sensors generate interrupts every 1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ms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58FC32E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Vectored interrupts required </w:t>
      </w:r>
    </w:p>
    <w:p w14:paraId="573FAEA6" w14:textId="77777777" w:rsidR="0093666D" w:rsidRPr="0093666D" w:rsidRDefault="0093666D" w:rsidP="0093666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Low-latency I/O required </w:t>
      </w:r>
    </w:p>
    <w:p w14:paraId="411C089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6B81A2F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Sensors</w:t>
      </w:r>
    </w:p>
    <w:p w14:paraId="6755434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│</w:t>
      </w:r>
    </w:p>
    <w:p w14:paraId="4D02F68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▼</w:t>
      </w:r>
    </w:p>
    <w:p w14:paraId="05B7621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┌──────────────────┐</w:t>
      </w:r>
    </w:p>
    <w:p w14:paraId="673A10A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│ Interrupt        │</w:t>
      </w:r>
    </w:p>
    <w:p w14:paraId="399D8E6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│ Controller       │</w:t>
      </w:r>
    </w:p>
    <w:p w14:paraId="6C6D57B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└────────┬─────────┘</w:t>
      </w:r>
    </w:p>
    <w:p w14:paraId="39CBE8B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5EAAB20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557CADA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CPU</w:t>
      </w:r>
    </w:p>
    <w:p w14:paraId="2B1FBEB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7BE3FF1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System Bus</w:t>
      </w:r>
    </w:p>
    <w:p w14:paraId="74BD1CC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16068E1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1484A81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DMA</w:t>
      </w:r>
    </w:p>
    <w:p w14:paraId="403187F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473A1A7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1B16649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RAM</w:t>
      </w:r>
    </w:p>
    <w:p w14:paraId="3B395B50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B7BA83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65EAA5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1D6CB0" w14:textId="037B0B1C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Working</w:t>
      </w:r>
    </w:p>
    <w:p w14:paraId="14DF7D7F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Sensors generate interrupts whenever new data is available. </w:t>
      </w:r>
    </w:p>
    <w:p w14:paraId="5CDE37A5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vectored interrupt controller identifies the sensor and sends its vector to the CPU. </w:t>
      </w:r>
    </w:p>
    <w:p w14:paraId="54098BDB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CPU executes the corresponding ISR. </w:t>
      </w:r>
    </w:p>
    <w:p w14:paraId="0D474560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transfers sensor data directly to RAM. </w:t>
      </w:r>
    </w:p>
    <w:p w14:paraId="023D2E2C" w14:textId="77777777" w:rsidR="0093666D" w:rsidRPr="0093666D" w:rsidRDefault="0093666D" w:rsidP="0093666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processes the data after receiving a DMA completion notification. </w:t>
      </w:r>
    </w:p>
    <w:p w14:paraId="00210D9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I/O Selection</w:t>
      </w:r>
    </w:p>
    <w:p w14:paraId="0F13889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Memory-Mapped I/O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is selected because device registers can be accessed using normal load/store instructions and provide simple and efficient communication.</w:t>
      </w:r>
    </w:p>
    <w:p w14:paraId="7B6BE9C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75F5756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MMIO + vectored interrupts + DMA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reduces CPU workload and provides fast sensor communication while maintaining CPU utilization below 15%.</w:t>
      </w:r>
    </w:p>
    <w:p w14:paraId="64A6BE85" w14:textId="3AE77BA2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BE7F21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2. High-Speed I/O Subsystem Using </w:t>
      </w:r>
      <w:proofErr w:type="spellStart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over PCIe</w:t>
      </w:r>
    </w:p>
    <w:p w14:paraId="3C40682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0DE77DF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 high-speed storage subsystem with throughput greater than 3 GB/s while minimizing CPU involvement.</w:t>
      </w:r>
    </w:p>
    <w:p w14:paraId="04D7A37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Constraints</w:t>
      </w:r>
    </w:p>
    <w:p w14:paraId="5FA65A40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Throughput &gt; 3 GB/s </w:t>
      </w:r>
    </w:p>
    <w:p w14:paraId="0BE14389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over PCIe </w:t>
      </w:r>
    </w:p>
    <w:p w14:paraId="5BE8A307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DMA-based transfer </w:t>
      </w:r>
    </w:p>
    <w:p w14:paraId="06C32F98" w14:textId="77777777" w:rsidR="0093666D" w:rsidRPr="0093666D" w:rsidRDefault="0093666D" w:rsidP="0093666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Interrupt notification </w:t>
      </w:r>
    </w:p>
    <w:p w14:paraId="09058AD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34AC7C4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CPU</w:t>
      </w:r>
    </w:p>
    <w:p w14:paraId="58277FC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7E5E285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7D3FA2F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PCIe Controller</w:t>
      </w:r>
    </w:p>
    <w:p w14:paraId="0D5CEC6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40E6D8B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731459B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SSD</w:t>
      </w:r>
    </w:p>
    <w:p w14:paraId="6EC1AF2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│</w:t>
      </w:r>
    </w:p>
    <w:p w14:paraId="1769022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328522D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DMA</w:t>
      </w:r>
    </w:p>
    <w:p w14:paraId="38961ED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│</w:t>
      </w:r>
    </w:p>
    <w:p w14:paraId="722A19A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▼</w:t>
      </w:r>
    </w:p>
    <w:p w14:paraId="5427566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RAM</w:t>
      </w:r>
    </w:p>
    <w:p w14:paraId="042A06A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5B4F1E9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places a read/write command in the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submission queue. </w:t>
      </w:r>
    </w:p>
    <w:p w14:paraId="0554AD5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controller processes the command. </w:t>
      </w:r>
    </w:p>
    <w:p w14:paraId="1C89D3F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Data is transferred through PCIe. </w:t>
      </w:r>
    </w:p>
    <w:p w14:paraId="6E94A462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transfers data directly between the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device and RAM. </w:t>
      </w:r>
    </w:p>
    <w:p w14:paraId="577329A7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After completion, an interrupt notifies the CPU. </w:t>
      </w:r>
    </w:p>
    <w:p w14:paraId="7811D4CA" w14:textId="77777777" w:rsidR="0093666D" w:rsidRPr="0093666D" w:rsidRDefault="0093666D" w:rsidP="0093666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processes the completion information. </w:t>
      </w:r>
    </w:p>
    <w:p w14:paraId="5F1D438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00B3FBCB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High storage throughput </w:t>
      </w:r>
    </w:p>
    <w:p w14:paraId="13CF503F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Low CPU utilization </w:t>
      </w:r>
    </w:p>
    <w:p w14:paraId="13464EE4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Efficient large-data transfer </w:t>
      </w:r>
    </w:p>
    <w:p w14:paraId="0B4D432E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Fast communication using PCIe </w:t>
      </w:r>
    </w:p>
    <w:p w14:paraId="2E16FC57" w14:textId="77777777" w:rsidR="0093666D" w:rsidRPr="0093666D" w:rsidRDefault="0093666D" w:rsidP="0093666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avoids unnecessary CPU data copying </w:t>
      </w:r>
    </w:p>
    <w:p w14:paraId="42DB4F6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7282615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proofErr w:type="spellStart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+ PCIe + DMA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architecture provides high-speed storage communication and can achieve the required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&gt;3 GB/s throughput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when sufficient PCIe bandwidth and suitable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hardware are used.</w:t>
      </w:r>
    </w:p>
    <w:p w14:paraId="0EDE632A" w14:textId="5D7EB876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E8611BE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A4748D0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DC970A6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D165548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807C579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6C2E2A2" w14:textId="77777777" w:rsid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1E3934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48EFA3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 Multi-Device Communication Architecture</w:t>
      </w:r>
    </w:p>
    <w:p w14:paraId="7C22773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1441AE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 communication system for six USB peripherals and two high-speed Thunderbolt devices without interrupt starvation.</w:t>
      </w:r>
    </w:p>
    <w:p w14:paraId="3CC9B48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211EEB3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CPU</w:t>
      </w:r>
    </w:p>
    <w:p w14:paraId="3A319C5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│</w:t>
      </w:r>
    </w:p>
    <w:p w14:paraId="1C47211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┌────────▼────────┐</w:t>
      </w:r>
    </w:p>
    <w:p w14:paraId="6FCCB89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Interrupt       │</w:t>
      </w:r>
    </w:p>
    <w:p w14:paraId="1BD20E7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Controller      │</w:t>
      </w:r>
    </w:p>
    <w:p w14:paraId="64809E2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└───────┬─────────┘</w:t>
      </w:r>
    </w:p>
    <w:p w14:paraId="3540123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    │</w:t>
      </w:r>
    </w:p>
    <w:p w14:paraId="7608805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┌───────┴────────┐</w:t>
      </w:r>
    </w:p>
    <w:p w14:paraId="3F3106D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               │</w:t>
      </w:r>
    </w:p>
    <w:p w14:paraId="56E1240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USB Controller   Thunderbolt</w:t>
      </w:r>
    </w:p>
    <w:p w14:paraId="162FEEE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             Controller</w:t>
      </w:r>
    </w:p>
    <w:p w14:paraId="47ED870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┌────┼────┐          │</w:t>
      </w:r>
    </w:p>
    <w:p w14:paraId="7E63348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USB1 USB2 ... USB6   TB</w:t>
      </w:r>
      <w:proofErr w:type="gramStart"/>
      <w:r w:rsidRPr="0093666D">
        <w:rPr>
          <w:rFonts w:ascii="Times New Roman" w:hAnsi="Times New Roman" w:cs="Times New Roman"/>
          <w:sz w:val="28"/>
          <w:szCs w:val="28"/>
          <w:lang w:val="en-IN"/>
        </w:rPr>
        <w:t>1  TB</w:t>
      </w:r>
      <w:proofErr w:type="gramEnd"/>
      <w:r w:rsidRPr="0093666D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3EE3C07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425C6F53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USB devices communicate through the USB controller. </w:t>
      </w:r>
    </w:p>
    <w:p w14:paraId="6F279CEA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Thunderbolt devices use the Thunderbolt controller. </w:t>
      </w:r>
    </w:p>
    <w:p w14:paraId="5DBBAE13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Hardware interrupts are used for immediate events. </w:t>
      </w:r>
    </w:p>
    <w:p w14:paraId="0411EC7E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Software interrupts handle deferred/background processing. </w:t>
      </w:r>
    </w:p>
    <w:p w14:paraId="3EAA4C3B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 priority mechanism handles urgent devices first. </w:t>
      </w:r>
    </w:p>
    <w:p w14:paraId="263B3E97" w14:textId="77777777" w:rsidR="0093666D" w:rsidRPr="0093666D" w:rsidRDefault="0093666D" w:rsidP="0093666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Round-robin arbitration provides fair bus access. </w:t>
      </w:r>
    </w:p>
    <w:p w14:paraId="49DCE17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Avoiding Starvation</w:t>
      </w:r>
    </w:p>
    <w:p w14:paraId="39C1D44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USB1 → USB2 → USB3 → USB4</w:t>
      </w:r>
    </w:p>
    <w:p w14:paraId="5BF9063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→ USB5 → USB6 → TB1 → TB2</w:t>
      </w:r>
    </w:p>
    <w:p w14:paraId="7B70AA8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→ Repeat</w:t>
      </w:r>
    </w:p>
    <w:p w14:paraId="2C4AAD2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Each device gets an opportunity to use the communication bus.</w:t>
      </w:r>
    </w:p>
    <w:p w14:paraId="47E155F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AAB78F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Using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hardware interrupts, software interrupts, priority handling, and round-robin arbitration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ensures efficient communication and prevents interrupt starvation.</w:t>
      </w:r>
    </w:p>
    <w:p w14:paraId="0F4C50DC" w14:textId="7F816731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DC6B31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4. Data Acquisition System</w:t>
      </w:r>
    </w:p>
    <w:p w14:paraId="4AD0F81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DCA142C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To design a data acquisition system capable of continuously handling a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500 MB/s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data stream with minimum CPU intervention.</w:t>
      </w:r>
    </w:p>
    <w:p w14:paraId="5C74ADF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03425EE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Data Acquisition Device</w:t>
      </w:r>
    </w:p>
    <w:p w14:paraId="243FA80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391DBB6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44AC663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MMIO Registers</w:t>
      </w:r>
    </w:p>
    <w:p w14:paraId="24DA447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6481661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5335760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DMA</w:t>
      </w:r>
    </w:p>
    <w:p w14:paraId="44FE2BA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65DCC30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6134152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Circular Buffer</w:t>
      </w:r>
    </w:p>
    <w:p w14:paraId="261C58E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(RAM)</w:t>
      </w:r>
    </w:p>
    <w:p w14:paraId="288C5B2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│</w:t>
      </w:r>
    </w:p>
    <w:p w14:paraId="2B92E0CF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▼</w:t>
      </w:r>
    </w:p>
    <w:p w14:paraId="3CC72AA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CPU</w:t>
      </w:r>
    </w:p>
    <w:p w14:paraId="3FBC577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3774EB77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configures the acquisition device using memory-mapped registers. </w:t>
      </w:r>
    </w:p>
    <w:p w14:paraId="1B7A0FA5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is configured with the memory address and transfer size. </w:t>
      </w:r>
    </w:p>
    <w:p w14:paraId="34B6F77F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Data is continuously transferred from the device to RAM. </w:t>
      </w:r>
    </w:p>
    <w:p w14:paraId="6A4192B5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DMA generates an interrupt after transferring a block. </w:t>
      </w:r>
    </w:p>
    <w:p w14:paraId="70A62635" w14:textId="77777777" w:rsidR="0093666D" w:rsidRPr="0093666D" w:rsidRDefault="0093666D" w:rsidP="0093666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CPU processes the completed buffer while DMA continues receiving data. </w:t>
      </w:r>
    </w:p>
    <w:p w14:paraId="3114B42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118"/>
        <w:gridCol w:w="1685"/>
      </w:tblGrid>
      <w:tr w:rsidR="0093666D" w:rsidRPr="0093666D" w14:paraId="438DB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FB0B5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3ACB3F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58941245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Interrupt I/O</w:t>
            </w:r>
          </w:p>
        </w:tc>
      </w:tr>
      <w:tr w:rsidR="0093666D" w:rsidRPr="0093666D" w14:paraId="1C65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21BF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2B656FC9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7E2BDD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93666D" w:rsidRPr="0093666D" w14:paraId="2740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E960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Large data transfer</w:t>
            </w:r>
          </w:p>
        </w:tc>
        <w:tc>
          <w:tcPr>
            <w:tcW w:w="0" w:type="auto"/>
            <w:vAlign w:val="center"/>
            <w:hideMark/>
          </w:tcPr>
          <w:p w14:paraId="7AF5B02F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E74F0A4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suitable</w:t>
            </w:r>
          </w:p>
        </w:tc>
      </w:tr>
      <w:tr w:rsidR="0093666D" w:rsidRPr="0093666D" w14:paraId="339E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FE71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500 MB/s stream</w:t>
            </w:r>
          </w:p>
        </w:tc>
        <w:tc>
          <w:tcPr>
            <w:tcW w:w="0" w:type="auto"/>
            <w:vAlign w:val="center"/>
            <w:hideMark/>
          </w:tcPr>
          <w:p w14:paraId="4C671BA1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Suitable</w:t>
            </w:r>
          </w:p>
        </w:tc>
        <w:tc>
          <w:tcPr>
            <w:tcW w:w="0" w:type="auto"/>
            <w:vAlign w:val="center"/>
            <w:hideMark/>
          </w:tcPr>
          <w:p w14:paraId="2A9BBC97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ideal</w:t>
            </w:r>
          </w:p>
        </w:tc>
      </w:tr>
      <w:tr w:rsidR="0093666D" w:rsidRPr="0093666D" w14:paraId="4EA4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5269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101087C6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3573B2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93666D" w:rsidRPr="0093666D" w14:paraId="162C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2AFA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0868C6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A8575C" w14:textId="77777777" w:rsidR="0093666D" w:rsidRPr="0093666D" w:rsidRDefault="0093666D" w:rsidP="009366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3666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</w:t>
            </w:r>
          </w:p>
        </w:tc>
      </w:tr>
    </w:tbl>
    <w:p w14:paraId="3A93FF8E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5ABFC26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DMA with memory-mapped I/O and a circular/double buffer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is the best choice for a continuous 500 MB/s data stream because it reduces CPU intervention and maintains high throughput.</w:t>
      </w:r>
    </w:p>
    <w:p w14:paraId="0991BEC4" w14:textId="2260B345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750146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5. Interrupt Handling Mechanism</w:t>
      </w:r>
    </w:p>
    <w:p w14:paraId="162BC44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2814CFB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To design an interrupt handling mechanism supporting nested interrupts and low interrupt latency.</w:t>
      </w:r>
    </w:p>
    <w:p w14:paraId="4171CB7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Constraints</w:t>
      </w:r>
    </w:p>
    <w:p w14:paraId="459682B8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Nested interrupts </w:t>
      </w:r>
    </w:p>
    <w:p w14:paraId="3A21B06D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Latency &lt; 10 µs </w:t>
      </w:r>
    </w:p>
    <w:p w14:paraId="397A086F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Vectored interrupts for high-priority devices </w:t>
      </w:r>
    </w:p>
    <w:p w14:paraId="19A26511" w14:textId="77777777" w:rsidR="0093666D" w:rsidRPr="0093666D" w:rsidRDefault="0093666D" w:rsidP="0093666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Software interrupts for background tasks </w:t>
      </w:r>
    </w:p>
    <w:p w14:paraId="060BEF62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</w:t>
      </w:r>
    </w:p>
    <w:p w14:paraId="12EB2A8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CPU</w:t>
      </w:r>
    </w:p>
    <w:p w14:paraId="62CBC2D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│</w:t>
      </w:r>
    </w:p>
    <w:p w14:paraId="3DFF136A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┌───────▼────────┐</w:t>
      </w:r>
    </w:p>
    <w:p w14:paraId="7D98AAC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│ Interrupt      │</w:t>
      </w:r>
    </w:p>
    <w:p w14:paraId="64DBF23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│ Controller     │</w:t>
      </w:r>
    </w:p>
    <w:p w14:paraId="64E7760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└───────┬────────┘</w:t>
      </w:r>
    </w:p>
    <w:p w14:paraId="1EA6D84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       │</w:t>
      </w:r>
    </w:p>
    <w:p w14:paraId="01C42CC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┌──────┼──────┐</w:t>
      </w:r>
    </w:p>
    <w:p w14:paraId="5DF6BA5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      │      │</w:t>
      </w:r>
    </w:p>
    <w:p w14:paraId="5D57729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High   Medium   Low</w:t>
      </w:r>
    </w:p>
    <w:p w14:paraId="7ED4440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Priority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Priority</w:t>
      </w:r>
      <w:proofErr w:type="spellEnd"/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3666D">
        <w:rPr>
          <w:rFonts w:ascii="Times New Roman" w:hAnsi="Times New Roman" w:cs="Times New Roman"/>
          <w:sz w:val="28"/>
          <w:szCs w:val="28"/>
          <w:lang w:val="en-IN"/>
        </w:rPr>
        <w:t>Priority</w:t>
      </w:r>
      <w:proofErr w:type="spellEnd"/>
    </w:p>
    <w:p w14:paraId="3041ADD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</w:t>
      </w:r>
    </w:p>
    <w:p w14:paraId="62B6ABB4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▼</w:t>
      </w:r>
    </w:p>
    <w:p w14:paraId="14E604BD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Vectored ISR</w:t>
      </w:r>
    </w:p>
    <w:p w14:paraId="57509329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</w:t>
      </w:r>
    </w:p>
    <w:p w14:paraId="492A773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▼</w:t>
      </w:r>
    </w:p>
    <w:p w14:paraId="7D2B70D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Software Interrupt</w:t>
      </w:r>
    </w:p>
    <w:p w14:paraId="06949A03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│</w:t>
      </w:r>
    </w:p>
    <w:p w14:paraId="0DE517AB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      ▼</w:t>
      </w:r>
    </w:p>
    <w:p w14:paraId="28C9C5E7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>Background Tasks</w:t>
      </w:r>
    </w:p>
    <w:p w14:paraId="5FB9ED08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7AC73BFF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interrupt controller receives interrupt requests. </w:t>
      </w:r>
    </w:p>
    <w:p w14:paraId="48559BA6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High-priority devices are assigned specific interrupt vectors. </w:t>
      </w:r>
    </w:p>
    <w:p w14:paraId="17410C72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The CPU directly jumps to the corresponding ISR. </w:t>
      </w:r>
    </w:p>
    <w:p w14:paraId="35871C6D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If a higher-priority interrupt occurs during a lower-priority ISR, it can interrupt the current ISR. </w:t>
      </w:r>
    </w:p>
    <w:p w14:paraId="1B5A3F1E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After the high-priority ISR finishes, the previous ISR resumes. </w:t>
      </w:r>
    </w:p>
    <w:p w14:paraId="70341A3E" w14:textId="77777777" w:rsidR="0093666D" w:rsidRPr="0093666D" w:rsidRDefault="0093666D" w:rsidP="0093666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Software interrupts are used for non-critical background processing. </w:t>
      </w:r>
    </w:p>
    <w:p w14:paraId="19DFAD25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Reducing Latency</w:t>
      </w:r>
    </w:p>
    <w:p w14:paraId="35021838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Use vectored interrupts. </w:t>
      </w:r>
    </w:p>
    <w:p w14:paraId="2C67E387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Keep ISRs short. </w:t>
      </w:r>
    </w:p>
    <w:p w14:paraId="28907AF3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Assign high priority to critical devices. </w:t>
      </w:r>
    </w:p>
    <w:p w14:paraId="49C98C00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Support nested interrupts. </w:t>
      </w:r>
    </w:p>
    <w:p w14:paraId="540CC007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Use DMA for large data transfers. </w:t>
      </w:r>
    </w:p>
    <w:p w14:paraId="082FB931" w14:textId="77777777" w:rsidR="0093666D" w:rsidRPr="0093666D" w:rsidRDefault="0093666D" w:rsidP="0093666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Move lengthy operations to software interrupts. </w:t>
      </w:r>
    </w:p>
    <w:p w14:paraId="29E04ED0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1D3C5C61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priority-based vectored interrupt system with nested and software interrupts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 xml:space="preserve"> provides fast interrupt handling and is designed to meet the </w:t>
      </w:r>
      <w:r w:rsidRPr="0093666D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&lt;10 µs latency requirement</w:t>
      </w:r>
      <w:r w:rsidRPr="0093666D">
        <w:rPr>
          <w:rFonts w:ascii="Times New Roman" w:hAnsi="Times New Roman" w:cs="Times New Roman"/>
          <w:sz w:val="28"/>
          <w:szCs w:val="28"/>
          <w:lang w:val="en-IN"/>
        </w:rPr>
        <w:t>, subject to the actual processor and hardware implementation.</w:t>
      </w:r>
    </w:p>
    <w:p w14:paraId="1451C4B6" w14:textId="77777777" w:rsidR="0093666D" w:rsidRPr="0093666D" w:rsidRDefault="0093666D" w:rsidP="009366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3666D" w:rsidRPr="0093666D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9E0E0E8-0FFE-45C0-81A6-86784959D951}"/>
    <w:embedBold r:id="rId2" w:fontKey="{41888938-C946-4835-8AA2-79B45B223F6F}"/>
    <w:embedItalic r:id="rId3" w:fontKey="{5B4A7AC0-AE4B-4E8C-8E69-B9C8351A4C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F79F97-AB98-4E4C-8C74-EE8356F7EE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5635B"/>
    <w:multiLevelType w:val="multilevel"/>
    <w:tmpl w:val="A98A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078CA"/>
    <w:multiLevelType w:val="multilevel"/>
    <w:tmpl w:val="8474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022899"/>
    <w:multiLevelType w:val="multilevel"/>
    <w:tmpl w:val="706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047383"/>
    <w:multiLevelType w:val="multilevel"/>
    <w:tmpl w:val="8C2E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2478F"/>
    <w:multiLevelType w:val="multilevel"/>
    <w:tmpl w:val="E14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DB4037"/>
    <w:multiLevelType w:val="multilevel"/>
    <w:tmpl w:val="83D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B3586"/>
    <w:multiLevelType w:val="multilevel"/>
    <w:tmpl w:val="02B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755E0"/>
    <w:multiLevelType w:val="multilevel"/>
    <w:tmpl w:val="97B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D06E8"/>
    <w:multiLevelType w:val="multilevel"/>
    <w:tmpl w:val="345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05014"/>
    <w:multiLevelType w:val="multilevel"/>
    <w:tmpl w:val="A5F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030184">
    <w:abstractNumId w:val="0"/>
  </w:num>
  <w:num w:numId="2" w16cid:durableId="11079429">
    <w:abstractNumId w:val="5"/>
  </w:num>
  <w:num w:numId="3" w16cid:durableId="1022824826">
    <w:abstractNumId w:val="8"/>
  </w:num>
  <w:num w:numId="4" w16cid:durableId="1792362052">
    <w:abstractNumId w:val="14"/>
  </w:num>
  <w:num w:numId="5" w16cid:durableId="1265846291">
    <w:abstractNumId w:val="3"/>
  </w:num>
  <w:num w:numId="6" w16cid:durableId="708801160">
    <w:abstractNumId w:val="11"/>
  </w:num>
  <w:num w:numId="7" w16cid:durableId="1139879918">
    <w:abstractNumId w:val="2"/>
  </w:num>
  <w:num w:numId="8" w16cid:durableId="213734476">
    <w:abstractNumId w:val="13"/>
  </w:num>
  <w:num w:numId="9" w16cid:durableId="1233588361">
    <w:abstractNumId w:val="7"/>
  </w:num>
  <w:num w:numId="10" w16cid:durableId="1658655776">
    <w:abstractNumId w:val="4"/>
  </w:num>
  <w:num w:numId="11" w16cid:durableId="1876499390">
    <w:abstractNumId w:val="10"/>
  </w:num>
  <w:num w:numId="12" w16cid:durableId="1197498003">
    <w:abstractNumId w:val="1"/>
  </w:num>
  <w:num w:numId="13" w16cid:durableId="816995144">
    <w:abstractNumId w:val="12"/>
  </w:num>
  <w:num w:numId="14" w16cid:durableId="1020283646">
    <w:abstractNumId w:val="6"/>
  </w:num>
  <w:num w:numId="15" w16cid:durableId="1295332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75B28"/>
    <w:rsid w:val="00436455"/>
    <w:rsid w:val="00557219"/>
    <w:rsid w:val="005A3535"/>
    <w:rsid w:val="005E4443"/>
    <w:rsid w:val="008F6FB9"/>
    <w:rsid w:val="0093666D"/>
    <w:rsid w:val="00B4673A"/>
    <w:rsid w:val="00C53D42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sree latha</cp:lastModifiedBy>
  <cp:revision>2</cp:revision>
  <dcterms:created xsi:type="dcterms:W3CDTF">2026-08-29T08:12:00Z</dcterms:created>
  <dcterms:modified xsi:type="dcterms:W3CDTF">2026-08-29T08:12:00Z</dcterms:modified>
</cp:coreProperties>
</file>