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7961" w14:textId="77777777" w:rsidR="00852D2E" w:rsidRPr="001C18E8" w:rsidRDefault="001C18E8">
      <w:pPr>
        <w:jc w:val="center"/>
        <w:rPr>
          <w:rFonts w:cs="Times New Roman"/>
          <w:sz w:val="28"/>
          <w:szCs w:val="24"/>
        </w:rPr>
      </w:pPr>
      <w:r w:rsidRPr="001C18E8">
        <w:rPr>
          <w:rFonts w:cs="Times New Roman"/>
          <w:b/>
          <w:sz w:val="28"/>
          <w:szCs w:val="24"/>
        </w:rPr>
        <w:t>SIMATS ENGINEERING</w:t>
      </w:r>
    </w:p>
    <w:p w14:paraId="22AD2760" w14:textId="77777777" w:rsidR="00852D2E" w:rsidRPr="001C18E8" w:rsidRDefault="001C18E8">
      <w:pPr>
        <w:jc w:val="center"/>
        <w:rPr>
          <w:rFonts w:cs="Times New Roman"/>
          <w:sz w:val="24"/>
          <w:szCs w:val="24"/>
        </w:rPr>
      </w:pPr>
      <w:r>
        <w:rPr>
          <w:rFonts w:cs="Times New Roman"/>
          <w:b/>
          <w:sz w:val="24"/>
          <w:szCs w:val="24"/>
        </w:rPr>
        <w:t>CO4 - ASSESSMENT TOOL 3</w:t>
      </w:r>
    </w:p>
    <w:p w14:paraId="67CC5CFF" w14:textId="77777777" w:rsidR="00852D2E" w:rsidRPr="001C18E8" w:rsidRDefault="001C18E8">
      <w:pPr>
        <w:jc w:val="center"/>
        <w:rPr>
          <w:rFonts w:cs="Times New Roman"/>
          <w:sz w:val="24"/>
          <w:szCs w:val="24"/>
        </w:rPr>
      </w:pPr>
      <w:r w:rsidRPr="001C18E8">
        <w:rPr>
          <w:rFonts w:cs="Times New Roman"/>
          <w:b/>
          <w:sz w:val="24"/>
          <w:szCs w:val="24"/>
        </w:rPr>
        <w:t>Article Review</w:t>
      </w:r>
    </w:p>
    <w:p w14:paraId="26189BA6" w14:textId="77777777" w:rsidR="00852D2E" w:rsidRPr="001C18E8" w:rsidRDefault="001C18E8">
      <w:pPr>
        <w:rPr>
          <w:rFonts w:cs="Times New Roman"/>
          <w:sz w:val="24"/>
          <w:szCs w:val="24"/>
        </w:rPr>
      </w:pPr>
      <w:r w:rsidRPr="001C18E8">
        <w:rPr>
          <w:rFonts w:cs="Times New Roman"/>
          <w:b/>
          <w:sz w:val="24"/>
          <w:szCs w:val="24"/>
        </w:rPr>
        <w:t>COURSE NAME: Deep Learning</w:t>
      </w:r>
      <w:r w:rsidRPr="001C18E8">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Pr="001C18E8">
        <w:rPr>
          <w:rFonts w:cs="Times New Roman"/>
          <w:b/>
          <w:sz w:val="24"/>
          <w:szCs w:val="24"/>
        </w:rPr>
        <w:t>COURSE CODE: MLA0408</w:t>
      </w:r>
    </w:p>
    <w:p w14:paraId="1917F032" w14:textId="77777777" w:rsidR="001C18E8" w:rsidRPr="001C18E8" w:rsidRDefault="001C18E8">
      <w:pPr>
        <w:rPr>
          <w:rFonts w:cs="Times New Roman"/>
          <w:b/>
          <w:sz w:val="12"/>
          <w:szCs w:val="24"/>
        </w:rPr>
      </w:pPr>
    </w:p>
    <w:p w14:paraId="46666D2E" w14:textId="77777777" w:rsidR="00852D2E" w:rsidRPr="001C18E8" w:rsidRDefault="001C18E8">
      <w:pPr>
        <w:rPr>
          <w:rFonts w:cs="Times New Roman"/>
          <w:sz w:val="24"/>
          <w:szCs w:val="24"/>
        </w:rPr>
      </w:pPr>
      <w:r w:rsidRPr="001C18E8">
        <w:rPr>
          <w:rFonts w:cs="Times New Roman"/>
          <w:b/>
          <w:sz w:val="24"/>
          <w:szCs w:val="24"/>
        </w:rPr>
        <w:t>COURSE OUTCOME COVERED</w:t>
      </w:r>
    </w:p>
    <w:p w14:paraId="62774E55" w14:textId="77777777" w:rsidR="00852D2E" w:rsidRPr="001C18E8" w:rsidRDefault="001C18E8" w:rsidP="001C18E8">
      <w:pPr>
        <w:jc w:val="both"/>
        <w:rPr>
          <w:rFonts w:cs="Times New Roman"/>
          <w:sz w:val="24"/>
          <w:szCs w:val="24"/>
        </w:rPr>
      </w:pPr>
      <w:r w:rsidRPr="001C18E8">
        <w:rPr>
          <w:rFonts w:cs="Times New Roman"/>
          <w:sz w:val="24"/>
          <w:szCs w:val="24"/>
        </w:rPr>
        <w:t>CO 4: Students will be able to analyze and evaluate advanced deep learning techniques and architectures, interpret research findings, and apply appropriate models to real-world problems. They will be able to critically review research articles, compare methodologies, and justify suitable deep learning solutions. (BL-6)</w:t>
      </w:r>
    </w:p>
    <w:p w14:paraId="1604FDCE" w14:textId="77777777" w:rsidR="00852D2E" w:rsidRDefault="001C18E8">
      <w:pPr>
        <w:rPr>
          <w:rFonts w:cs="Times New Roman"/>
          <w:sz w:val="24"/>
          <w:szCs w:val="24"/>
        </w:rPr>
      </w:pPr>
      <w:r w:rsidRPr="001C18E8">
        <w:rPr>
          <w:rFonts w:cs="Times New Roman"/>
          <w:b/>
          <w:sz w:val="24"/>
          <w:szCs w:val="24"/>
        </w:rPr>
        <w:t xml:space="preserve">Assessment Tool Weightage: </w:t>
      </w:r>
      <w:r w:rsidRPr="001C18E8">
        <w:rPr>
          <w:rFonts w:cs="Times New Roman"/>
          <w:sz w:val="24"/>
          <w:szCs w:val="24"/>
        </w:rPr>
        <w:t>30%</w:t>
      </w:r>
      <w:r w:rsidR="00DA58D8">
        <w:rPr>
          <w:rFonts w:eastAsia="Times New Roman" w:cs="Times New Roman"/>
          <w:sz w:val="24"/>
          <w:szCs w:val="24"/>
        </w:rPr>
        <w:pict w14:anchorId="5695A832">
          <v:rect id="_x0000_i1025" style="width:0;height:1.5pt" o:hralign="center" o:hrstd="t" o:hr="t" fillcolor="#a0a0a0" stroked="f"/>
        </w:pict>
      </w:r>
    </w:p>
    <w:p w14:paraId="58898307" w14:textId="77777777" w:rsidR="00852D2E" w:rsidRPr="001C18E8" w:rsidRDefault="001C18E8">
      <w:pPr>
        <w:rPr>
          <w:rFonts w:cs="Times New Roman"/>
          <w:sz w:val="24"/>
          <w:szCs w:val="24"/>
        </w:rPr>
      </w:pPr>
      <w:r w:rsidRPr="001C18E8">
        <w:rPr>
          <w:rFonts w:cs="Times New Roman"/>
          <w:b/>
          <w:sz w:val="24"/>
          <w:szCs w:val="24"/>
        </w:rPr>
        <w:t xml:space="preserve">QUESTIONS: </w:t>
      </w:r>
    </w:p>
    <w:p w14:paraId="2E74906A" w14:textId="77777777" w:rsidR="001C18E8" w:rsidRDefault="001C18E8" w:rsidP="001C18E8">
      <w:pPr>
        <w:jc w:val="both"/>
        <w:rPr>
          <w:rFonts w:cs="Times New Roman"/>
          <w:b/>
          <w:sz w:val="24"/>
          <w:szCs w:val="24"/>
        </w:rPr>
      </w:pPr>
      <w:r w:rsidRPr="001C18E8">
        <w:rPr>
          <w:rFonts w:cs="Times New Roman"/>
          <w:b/>
          <w:sz w:val="24"/>
          <w:szCs w:val="24"/>
        </w:rPr>
        <w:t>Q1. Article Identification and Summary</w:t>
      </w:r>
    </w:p>
    <w:p w14:paraId="48D5096D" w14:textId="77777777" w:rsidR="00852D2E" w:rsidRPr="001C18E8" w:rsidRDefault="001C18E8" w:rsidP="001C18E8">
      <w:pPr>
        <w:jc w:val="both"/>
        <w:rPr>
          <w:rFonts w:cs="Times New Roman"/>
          <w:sz w:val="24"/>
          <w:szCs w:val="24"/>
        </w:rPr>
      </w:pPr>
      <w:r w:rsidRPr="001C18E8">
        <w:rPr>
          <w:rFonts w:cs="Times New Roman"/>
          <w:sz w:val="24"/>
          <w:szCs w:val="24"/>
        </w:rPr>
        <w:t>Select a recent peer-reviewed research article related to Deep Learning, such as CNNs, Transfer Learning, ResNet, DenseNet, RNNs, LSTM, Autoencoders, or other advanced architectures. Provide the article title, authors, publication venue, year, and research objective. Summarize the main problem addressed, proposed approach, and key findings in your own words.</w:t>
      </w:r>
    </w:p>
    <w:p w14:paraId="2FD7690D" w14:textId="77777777" w:rsidR="001C18E8" w:rsidRDefault="001C18E8" w:rsidP="001C18E8">
      <w:pPr>
        <w:jc w:val="both"/>
        <w:rPr>
          <w:rFonts w:cs="Times New Roman"/>
          <w:b/>
          <w:sz w:val="24"/>
          <w:szCs w:val="24"/>
        </w:rPr>
      </w:pPr>
      <w:r w:rsidRPr="001C18E8">
        <w:rPr>
          <w:rFonts w:cs="Times New Roman"/>
          <w:b/>
          <w:sz w:val="24"/>
          <w:szCs w:val="24"/>
        </w:rPr>
        <w:t>Q2. Problem Statement and Motivation</w:t>
      </w:r>
    </w:p>
    <w:p w14:paraId="75E5D204" w14:textId="77777777" w:rsidR="00852D2E" w:rsidRPr="001C18E8" w:rsidRDefault="001C18E8" w:rsidP="001C18E8">
      <w:pPr>
        <w:jc w:val="both"/>
        <w:rPr>
          <w:rFonts w:cs="Times New Roman"/>
          <w:sz w:val="24"/>
          <w:szCs w:val="24"/>
        </w:rPr>
      </w:pPr>
      <w:r w:rsidRPr="001C18E8">
        <w:rPr>
          <w:rFonts w:cs="Times New Roman"/>
          <w:sz w:val="24"/>
          <w:szCs w:val="24"/>
        </w:rPr>
        <w:t>Explain the real-world problem addressed by the selected article and analyze why the problem requires a deep learning solution. Identify the limitations of existing approaches discussed by the authors and explain the motivation for the proposed method.</w:t>
      </w:r>
    </w:p>
    <w:p w14:paraId="0CB6C96F" w14:textId="77777777" w:rsidR="001C18E8" w:rsidRDefault="001C18E8" w:rsidP="001C18E8">
      <w:pPr>
        <w:jc w:val="both"/>
        <w:rPr>
          <w:rFonts w:cs="Times New Roman"/>
          <w:b/>
          <w:sz w:val="24"/>
          <w:szCs w:val="24"/>
        </w:rPr>
      </w:pPr>
      <w:r w:rsidRPr="001C18E8">
        <w:rPr>
          <w:rFonts w:cs="Times New Roman"/>
          <w:b/>
          <w:sz w:val="24"/>
          <w:szCs w:val="24"/>
        </w:rPr>
        <w:t>Q3. Methodology and Architecture Review</w:t>
      </w:r>
    </w:p>
    <w:p w14:paraId="5B5A630A" w14:textId="77777777" w:rsidR="00852D2E" w:rsidRPr="001C18E8" w:rsidRDefault="001C18E8" w:rsidP="001C18E8">
      <w:pPr>
        <w:jc w:val="both"/>
        <w:rPr>
          <w:rFonts w:cs="Times New Roman"/>
          <w:sz w:val="24"/>
          <w:szCs w:val="24"/>
        </w:rPr>
      </w:pPr>
      <w:r w:rsidRPr="001C18E8">
        <w:rPr>
          <w:rFonts w:cs="Times New Roman"/>
          <w:sz w:val="24"/>
          <w:szCs w:val="24"/>
        </w:rPr>
        <w:t>Critically review the methodology used in the article. Describe the dataset, preprocessing, model architecture, important layers or components, training strategy, and evaluation metrics. Illustrate the proposed architecture or workflow and explain the role of its major components.</w:t>
      </w:r>
    </w:p>
    <w:p w14:paraId="35966DEB" w14:textId="77777777" w:rsidR="001C18E8" w:rsidRDefault="001C18E8" w:rsidP="001C18E8">
      <w:pPr>
        <w:jc w:val="both"/>
        <w:rPr>
          <w:rFonts w:cs="Times New Roman"/>
          <w:b/>
          <w:sz w:val="24"/>
          <w:szCs w:val="24"/>
        </w:rPr>
      </w:pPr>
      <w:r w:rsidRPr="001C18E8">
        <w:rPr>
          <w:rFonts w:cs="Times New Roman"/>
          <w:b/>
          <w:sz w:val="24"/>
          <w:szCs w:val="24"/>
        </w:rPr>
        <w:t>Q4. Results, Comparison and Critical Analysis</w:t>
      </w:r>
    </w:p>
    <w:p w14:paraId="6703B0CD" w14:textId="77777777" w:rsidR="00852D2E" w:rsidRDefault="001C18E8" w:rsidP="001C18E8">
      <w:pPr>
        <w:jc w:val="both"/>
        <w:rPr>
          <w:rFonts w:cs="Times New Roman"/>
          <w:sz w:val="24"/>
          <w:szCs w:val="24"/>
        </w:rPr>
      </w:pPr>
      <w:r w:rsidRPr="001C18E8">
        <w:rPr>
          <w:rFonts w:cs="Times New Roman"/>
          <w:sz w:val="24"/>
          <w:szCs w:val="24"/>
        </w:rPr>
        <w:t>Analyze the experimental results reported in the article. Compare the proposed method with the baseline or existing methods using the reported performance measures. Discuss the strengths, limitations, computational considerations, and validity of the results. Identify at least two possible improvements or future research directions.</w:t>
      </w:r>
    </w:p>
    <w:p w14:paraId="13A29FE9" w14:textId="77777777" w:rsidR="001C18E8" w:rsidRPr="001C18E8" w:rsidRDefault="001C18E8" w:rsidP="001C18E8">
      <w:pPr>
        <w:jc w:val="both"/>
        <w:rPr>
          <w:rFonts w:cs="Times New Roman"/>
          <w:sz w:val="24"/>
          <w:szCs w:val="24"/>
        </w:rPr>
      </w:pPr>
    </w:p>
    <w:p w14:paraId="60DD75A6" w14:textId="77777777" w:rsidR="001C18E8" w:rsidRDefault="001C18E8" w:rsidP="001C18E8">
      <w:pPr>
        <w:jc w:val="both"/>
        <w:rPr>
          <w:rFonts w:cs="Times New Roman"/>
          <w:b/>
          <w:sz w:val="24"/>
          <w:szCs w:val="24"/>
        </w:rPr>
      </w:pPr>
      <w:r w:rsidRPr="001C18E8">
        <w:rPr>
          <w:rFonts w:cs="Times New Roman"/>
          <w:b/>
          <w:sz w:val="24"/>
          <w:szCs w:val="24"/>
        </w:rPr>
        <w:lastRenderedPageBreak/>
        <w:t>Q5. Application and Personal Evaluation</w:t>
      </w:r>
    </w:p>
    <w:p w14:paraId="2AF75080" w14:textId="77777777" w:rsidR="00852D2E" w:rsidRPr="001C18E8" w:rsidRDefault="001C18E8" w:rsidP="001C18E8">
      <w:pPr>
        <w:jc w:val="both"/>
        <w:rPr>
          <w:rFonts w:cs="Times New Roman"/>
          <w:sz w:val="24"/>
          <w:szCs w:val="24"/>
        </w:rPr>
      </w:pPr>
      <w:r w:rsidRPr="001C18E8">
        <w:rPr>
          <w:rFonts w:cs="Times New Roman"/>
          <w:sz w:val="24"/>
          <w:szCs w:val="24"/>
        </w:rPr>
        <w:t>Explain how the reviewed deep learning method can be applied to a practical industry problem. Propose a suitable implementation or extension and justify your choices. Conclude the review with your overall evaluation of the article, including its contribution, practical relevance, and scope for future work.</w:t>
      </w:r>
    </w:p>
    <w:p w14:paraId="6CD80741" w14:textId="77777777" w:rsidR="00852D2E" w:rsidRPr="001C18E8" w:rsidRDefault="001C18E8">
      <w:pPr>
        <w:rPr>
          <w:rFonts w:cs="Times New Roman"/>
          <w:sz w:val="24"/>
          <w:szCs w:val="24"/>
        </w:rPr>
      </w:pPr>
      <w:r w:rsidRPr="001C18E8">
        <w:rPr>
          <w:rFonts w:cs="Times New Roman"/>
          <w:b/>
          <w:sz w:val="24"/>
          <w:szCs w:val="24"/>
        </w:rPr>
        <w:t>Article Review Submission Guidelines</w:t>
      </w:r>
    </w:p>
    <w:p w14:paraId="369B30C4" w14:textId="77777777" w:rsidR="00852D2E" w:rsidRPr="001C18E8" w:rsidRDefault="001C18E8">
      <w:pPr>
        <w:pStyle w:val="ListBullet"/>
        <w:rPr>
          <w:rFonts w:cs="Times New Roman"/>
          <w:sz w:val="24"/>
          <w:szCs w:val="24"/>
        </w:rPr>
      </w:pPr>
      <w:r w:rsidRPr="001C18E8">
        <w:rPr>
          <w:rFonts w:cs="Times New Roman"/>
          <w:sz w:val="24"/>
          <w:szCs w:val="24"/>
        </w:rPr>
        <w:t>Choose one recent and relevant peer-reviewed research article in Deep Learning.</w:t>
      </w:r>
    </w:p>
    <w:p w14:paraId="7AAA9542" w14:textId="77777777" w:rsidR="00852D2E" w:rsidRPr="001C18E8" w:rsidRDefault="001C18E8">
      <w:pPr>
        <w:pStyle w:val="ListBullet"/>
        <w:rPr>
          <w:rFonts w:cs="Times New Roman"/>
          <w:sz w:val="24"/>
          <w:szCs w:val="24"/>
        </w:rPr>
      </w:pPr>
      <w:r w:rsidRPr="001C18E8">
        <w:rPr>
          <w:rFonts w:cs="Times New Roman"/>
          <w:sz w:val="24"/>
          <w:szCs w:val="24"/>
        </w:rPr>
        <w:t>Attach or provide the complete citation/reference of the selected article.</w:t>
      </w:r>
    </w:p>
    <w:p w14:paraId="7D2CFECE" w14:textId="77777777" w:rsidR="00852D2E" w:rsidRPr="001C18E8" w:rsidRDefault="001C18E8">
      <w:pPr>
        <w:pStyle w:val="ListBullet"/>
        <w:rPr>
          <w:rFonts w:cs="Times New Roman"/>
          <w:sz w:val="24"/>
          <w:szCs w:val="24"/>
        </w:rPr>
      </w:pPr>
      <w:r w:rsidRPr="001C18E8">
        <w:rPr>
          <w:rFonts w:cs="Times New Roman"/>
          <w:sz w:val="24"/>
          <w:szCs w:val="24"/>
        </w:rPr>
        <w:t>The review must be written in the student's own words and should demonstrate critical analysis.</w:t>
      </w:r>
    </w:p>
    <w:p w14:paraId="42383287" w14:textId="77777777" w:rsidR="00852D2E" w:rsidRPr="001C18E8" w:rsidRDefault="001C18E8">
      <w:pPr>
        <w:pStyle w:val="ListBullet"/>
        <w:rPr>
          <w:rFonts w:cs="Times New Roman"/>
          <w:sz w:val="24"/>
          <w:szCs w:val="24"/>
        </w:rPr>
      </w:pPr>
      <w:r w:rsidRPr="001C18E8">
        <w:rPr>
          <w:rFonts w:cs="Times New Roman"/>
          <w:sz w:val="24"/>
          <w:szCs w:val="24"/>
        </w:rPr>
        <w:t>Include architecture diagrams, tables, graphs, or screenshots where they improve explanation.</w:t>
      </w:r>
    </w:p>
    <w:p w14:paraId="00F72B1B" w14:textId="77777777" w:rsidR="00852D2E" w:rsidRPr="001C18E8" w:rsidRDefault="001C18E8">
      <w:pPr>
        <w:pStyle w:val="ListBullet"/>
        <w:rPr>
          <w:rFonts w:cs="Times New Roman"/>
          <w:sz w:val="24"/>
          <w:szCs w:val="24"/>
        </w:rPr>
      </w:pPr>
      <w:r w:rsidRPr="001C18E8">
        <w:rPr>
          <w:rFonts w:cs="Times New Roman"/>
          <w:sz w:val="24"/>
          <w:szCs w:val="24"/>
        </w:rPr>
        <w:t>Use appropriate academic referencing and avoid plagiarism.</w:t>
      </w:r>
    </w:p>
    <w:p w14:paraId="253D57EB" w14:textId="77777777" w:rsidR="00852D2E" w:rsidRPr="001C18E8" w:rsidRDefault="001C18E8">
      <w:pPr>
        <w:pStyle w:val="ListBullet"/>
        <w:rPr>
          <w:rFonts w:cs="Times New Roman"/>
          <w:sz w:val="24"/>
          <w:szCs w:val="24"/>
        </w:rPr>
      </w:pPr>
      <w:r w:rsidRPr="001C18E8">
        <w:rPr>
          <w:rFonts w:cs="Times New Roman"/>
          <w:sz w:val="24"/>
          <w:szCs w:val="24"/>
        </w:rPr>
        <w:t>Recommended review length: 4–6 pages, excluding the reference page.</w:t>
      </w:r>
    </w:p>
    <w:p w14:paraId="3D629330" w14:textId="77777777" w:rsidR="00852D2E" w:rsidRPr="001C18E8" w:rsidRDefault="001C18E8">
      <w:pPr>
        <w:rPr>
          <w:rFonts w:cs="Times New Roman"/>
          <w:sz w:val="24"/>
          <w:szCs w:val="24"/>
        </w:rPr>
      </w:pPr>
      <w:r w:rsidRPr="001C18E8">
        <w:rPr>
          <w:rFonts w:cs="Times New Roman"/>
          <w:b/>
          <w:sz w:val="24"/>
          <w:szCs w:val="24"/>
        </w:rPr>
        <w:t>Code of Conduct:</w:t>
      </w:r>
    </w:p>
    <w:p w14:paraId="09B55BFD" w14:textId="4456176C" w:rsidR="00852D2E" w:rsidRPr="001C18E8" w:rsidRDefault="001C18E8">
      <w:pPr>
        <w:rPr>
          <w:rFonts w:cs="Times New Roman"/>
          <w:sz w:val="24"/>
          <w:szCs w:val="24"/>
        </w:rPr>
      </w:pPr>
      <w:r w:rsidRPr="001C18E8">
        <w:rPr>
          <w:rFonts w:cs="Times New Roman"/>
          <w:sz w:val="24"/>
          <w:szCs w:val="24"/>
        </w:rPr>
        <w:t>I _</w:t>
      </w:r>
      <w:r w:rsidR="004F1A1F">
        <w:rPr>
          <w:rFonts w:cs="Times New Roman"/>
          <w:sz w:val="24"/>
          <w:szCs w:val="24"/>
        </w:rPr>
        <w:t xml:space="preserve">K </w:t>
      </w:r>
      <w:proofErr w:type="gramStart"/>
      <w:r w:rsidR="004F1A1F">
        <w:rPr>
          <w:rFonts w:cs="Times New Roman"/>
          <w:sz w:val="24"/>
          <w:szCs w:val="24"/>
        </w:rPr>
        <w:t>Sreelatha(192425248)</w:t>
      </w:r>
      <w:r w:rsidRPr="001C18E8">
        <w:rPr>
          <w:rFonts w:cs="Times New Roman"/>
          <w:sz w:val="24"/>
          <w:szCs w:val="24"/>
        </w:rPr>
        <w:t>_</w:t>
      </w:r>
      <w:proofErr w:type="gramEnd"/>
      <w:r w:rsidRPr="001C18E8">
        <w:rPr>
          <w:rFonts w:cs="Times New Roman"/>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0D96B5E8" w14:textId="574B2D9C" w:rsidR="00852D2E" w:rsidRPr="001C18E8" w:rsidRDefault="001C18E8">
      <w:pPr>
        <w:rPr>
          <w:rFonts w:cs="Times New Roman"/>
          <w:sz w:val="24"/>
          <w:szCs w:val="24"/>
        </w:rPr>
      </w:pPr>
      <w:r w:rsidRPr="001C18E8">
        <w:rPr>
          <w:rFonts w:cs="Times New Roman"/>
          <w:sz w:val="24"/>
          <w:szCs w:val="24"/>
        </w:rPr>
        <w:t xml:space="preserve">Signature of the student: </w:t>
      </w:r>
      <w:r w:rsidR="004F1A1F" w:rsidRPr="003C7645">
        <w:rPr>
          <w:rFonts w:eastAsia="Times New Roman" w:cs="Times New Roman"/>
          <w:b/>
          <w:bCs/>
          <w:noProof/>
          <w:color w:val="000000"/>
          <w:sz w:val="24"/>
          <w:szCs w:val="24"/>
        </w:rPr>
        <w:drawing>
          <wp:inline distT="0" distB="0" distL="0" distR="0" wp14:anchorId="7A218B91" wp14:editId="73F427F8">
            <wp:extent cx="1432560" cy="411480"/>
            <wp:effectExtent l="0" t="0" r="0" b="7620"/>
            <wp:docPr id="1172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750" name=""/>
                    <pic:cNvPicPr/>
                  </pic:nvPicPr>
                  <pic:blipFill>
                    <a:blip r:embed="rId6"/>
                    <a:stretch>
                      <a:fillRect/>
                    </a:stretch>
                  </pic:blipFill>
                  <pic:spPr>
                    <a:xfrm>
                      <a:off x="0" y="0"/>
                      <a:ext cx="1432560" cy="411480"/>
                    </a:xfrm>
                    <a:prstGeom prst="rect">
                      <a:avLst/>
                    </a:prstGeom>
                  </pic:spPr>
                </pic:pic>
              </a:graphicData>
            </a:graphic>
          </wp:inline>
        </w:drawing>
      </w:r>
    </w:p>
    <w:p w14:paraId="69CD3336" w14:textId="77777777" w:rsidR="00852D2E" w:rsidRPr="001C18E8" w:rsidRDefault="001C18E8">
      <w:pPr>
        <w:rPr>
          <w:rFonts w:cs="Times New Roman"/>
          <w:sz w:val="24"/>
          <w:szCs w:val="24"/>
        </w:rPr>
      </w:pPr>
      <w:r w:rsidRPr="001C18E8">
        <w:rPr>
          <w:rFonts w:cs="Times New Roman"/>
          <w:b/>
          <w:sz w:val="24"/>
          <w:szCs w:val="24"/>
        </w:rPr>
        <w:t>RUBRICS FOR CALCULATION</w:t>
      </w:r>
    </w:p>
    <w:tbl>
      <w:tblPr>
        <w:tblStyle w:val="TableGrid"/>
        <w:tblW w:w="0" w:type="auto"/>
        <w:jc w:val="center"/>
        <w:tblLayout w:type="fixed"/>
        <w:tblLook w:val="04A0" w:firstRow="1" w:lastRow="0" w:firstColumn="1" w:lastColumn="0" w:noHBand="0" w:noVBand="1"/>
      </w:tblPr>
      <w:tblGrid>
        <w:gridCol w:w="1728"/>
        <w:gridCol w:w="1350"/>
        <w:gridCol w:w="1800"/>
        <w:gridCol w:w="1620"/>
        <w:gridCol w:w="2069"/>
        <w:gridCol w:w="1873"/>
      </w:tblGrid>
      <w:tr w:rsidR="00852D2E" w:rsidRPr="001C18E8" w14:paraId="15FDDE05" w14:textId="77777777" w:rsidTr="001C18E8">
        <w:trPr>
          <w:jc w:val="center"/>
        </w:trPr>
        <w:tc>
          <w:tcPr>
            <w:tcW w:w="1728" w:type="dxa"/>
            <w:shd w:val="clear" w:color="auto" w:fill="D9EAF7"/>
            <w:vAlign w:val="center"/>
          </w:tcPr>
          <w:p w14:paraId="003285B9" w14:textId="77777777" w:rsidR="00852D2E" w:rsidRPr="001C18E8" w:rsidRDefault="001C18E8">
            <w:pPr>
              <w:rPr>
                <w:rFonts w:cs="Times New Roman"/>
                <w:sz w:val="24"/>
                <w:szCs w:val="24"/>
              </w:rPr>
            </w:pPr>
            <w:r w:rsidRPr="001C18E8">
              <w:rPr>
                <w:rFonts w:cs="Times New Roman"/>
                <w:b/>
                <w:sz w:val="24"/>
                <w:szCs w:val="24"/>
              </w:rPr>
              <w:t>Criteria</w:t>
            </w:r>
          </w:p>
        </w:tc>
        <w:tc>
          <w:tcPr>
            <w:tcW w:w="1350" w:type="dxa"/>
            <w:shd w:val="clear" w:color="auto" w:fill="D9EAF7"/>
            <w:vAlign w:val="center"/>
          </w:tcPr>
          <w:p w14:paraId="2D40BB49" w14:textId="77777777" w:rsidR="00852D2E" w:rsidRPr="001C18E8" w:rsidRDefault="001C18E8">
            <w:pPr>
              <w:rPr>
                <w:rFonts w:cs="Times New Roman"/>
                <w:sz w:val="24"/>
                <w:szCs w:val="24"/>
              </w:rPr>
            </w:pPr>
            <w:r w:rsidRPr="001C18E8">
              <w:rPr>
                <w:rFonts w:cs="Times New Roman"/>
                <w:b/>
                <w:sz w:val="24"/>
                <w:szCs w:val="24"/>
              </w:rPr>
              <w:t>Weightage</w:t>
            </w:r>
          </w:p>
        </w:tc>
        <w:tc>
          <w:tcPr>
            <w:tcW w:w="1800" w:type="dxa"/>
            <w:shd w:val="clear" w:color="auto" w:fill="D9EAF7"/>
            <w:vAlign w:val="center"/>
          </w:tcPr>
          <w:p w14:paraId="275DB863" w14:textId="77777777" w:rsidR="00852D2E" w:rsidRPr="001C18E8" w:rsidRDefault="001C18E8">
            <w:pPr>
              <w:rPr>
                <w:rFonts w:cs="Times New Roman"/>
                <w:sz w:val="24"/>
                <w:szCs w:val="24"/>
              </w:rPr>
            </w:pPr>
            <w:r w:rsidRPr="001C18E8">
              <w:rPr>
                <w:rFonts w:cs="Times New Roman"/>
                <w:b/>
                <w:sz w:val="24"/>
                <w:szCs w:val="24"/>
              </w:rPr>
              <w:t>Level 4 – Exemplary</w:t>
            </w:r>
          </w:p>
        </w:tc>
        <w:tc>
          <w:tcPr>
            <w:tcW w:w="1620" w:type="dxa"/>
            <w:shd w:val="clear" w:color="auto" w:fill="D9EAF7"/>
            <w:vAlign w:val="center"/>
          </w:tcPr>
          <w:p w14:paraId="51778029" w14:textId="77777777" w:rsidR="00852D2E" w:rsidRPr="001C18E8" w:rsidRDefault="001C18E8">
            <w:pPr>
              <w:rPr>
                <w:rFonts w:cs="Times New Roman"/>
                <w:sz w:val="24"/>
                <w:szCs w:val="24"/>
              </w:rPr>
            </w:pPr>
            <w:r w:rsidRPr="001C18E8">
              <w:rPr>
                <w:rFonts w:cs="Times New Roman"/>
                <w:b/>
                <w:sz w:val="24"/>
                <w:szCs w:val="24"/>
              </w:rPr>
              <w:t>Level 3 – Proficient</w:t>
            </w:r>
          </w:p>
        </w:tc>
        <w:tc>
          <w:tcPr>
            <w:tcW w:w="2069" w:type="dxa"/>
            <w:shd w:val="clear" w:color="auto" w:fill="D9EAF7"/>
            <w:vAlign w:val="center"/>
          </w:tcPr>
          <w:p w14:paraId="707C88B2" w14:textId="77777777" w:rsidR="00852D2E" w:rsidRPr="001C18E8" w:rsidRDefault="001C18E8">
            <w:pPr>
              <w:rPr>
                <w:rFonts w:cs="Times New Roman"/>
                <w:sz w:val="24"/>
                <w:szCs w:val="24"/>
              </w:rPr>
            </w:pPr>
            <w:r w:rsidRPr="001C18E8">
              <w:rPr>
                <w:rFonts w:cs="Times New Roman"/>
                <w:b/>
                <w:sz w:val="24"/>
                <w:szCs w:val="24"/>
              </w:rPr>
              <w:t>Level 2 – Developing</w:t>
            </w:r>
          </w:p>
        </w:tc>
        <w:tc>
          <w:tcPr>
            <w:tcW w:w="1873" w:type="dxa"/>
            <w:shd w:val="clear" w:color="auto" w:fill="D9EAF7"/>
            <w:vAlign w:val="center"/>
          </w:tcPr>
          <w:p w14:paraId="749512C4" w14:textId="77777777" w:rsidR="00852D2E" w:rsidRPr="001C18E8" w:rsidRDefault="001C18E8">
            <w:pPr>
              <w:rPr>
                <w:rFonts w:cs="Times New Roman"/>
                <w:sz w:val="24"/>
                <w:szCs w:val="24"/>
              </w:rPr>
            </w:pPr>
            <w:r w:rsidRPr="001C18E8">
              <w:rPr>
                <w:rFonts w:cs="Times New Roman"/>
                <w:b/>
                <w:sz w:val="24"/>
                <w:szCs w:val="24"/>
              </w:rPr>
              <w:t>Level 1 – Beginning</w:t>
            </w:r>
          </w:p>
        </w:tc>
      </w:tr>
      <w:tr w:rsidR="00852D2E" w:rsidRPr="001C18E8" w14:paraId="48945EA6" w14:textId="77777777" w:rsidTr="001C18E8">
        <w:trPr>
          <w:jc w:val="center"/>
        </w:trPr>
        <w:tc>
          <w:tcPr>
            <w:tcW w:w="1728" w:type="dxa"/>
            <w:vAlign w:val="center"/>
          </w:tcPr>
          <w:p w14:paraId="473B202F" w14:textId="77777777" w:rsidR="00852D2E" w:rsidRPr="001C18E8" w:rsidRDefault="001C18E8">
            <w:pPr>
              <w:rPr>
                <w:rFonts w:cs="Times New Roman"/>
                <w:sz w:val="24"/>
                <w:szCs w:val="24"/>
              </w:rPr>
            </w:pPr>
            <w:r w:rsidRPr="001C18E8">
              <w:rPr>
                <w:rFonts w:cs="Times New Roman"/>
                <w:sz w:val="24"/>
                <w:szCs w:val="24"/>
              </w:rPr>
              <w:t>Article Understanding &amp; Summary</w:t>
            </w:r>
          </w:p>
        </w:tc>
        <w:tc>
          <w:tcPr>
            <w:tcW w:w="1350" w:type="dxa"/>
            <w:vAlign w:val="center"/>
          </w:tcPr>
          <w:p w14:paraId="424E9805" w14:textId="77777777" w:rsidR="00852D2E" w:rsidRPr="001C18E8" w:rsidRDefault="001C18E8" w:rsidP="001C18E8">
            <w:pPr>
              <w:jc w:val="center"/>
              <w:rPr>
                <w:rFonts w:cs="Times New Roman"/>
                <w:sz w:val="24"/>
                <w:szCs w:val="24"/>
              </w:rPr>
            </w:pPr>
            <w:r w:rsidRPr="001C18E8">
              <w:rPr>
                <w:rFonts w:cs="Times New Roman"/>
                <w:sz w:val="24"/>
                <w:szCs w:val="24"/>
              </w:rPr>
              <w:t>20%</w:t>
            </w:r>
          </w:p>
        </w:tc>
        <w:tc>
          <w:tcPr>
            <w:tcW w:w="1800" w:type="dxa"/>
            <w:vAlign w:val="center"/>
          </w:tcPr>
          <w:p w14:paraId="5C2AD5B3" w14:textId="77777777" w:rsidR="00852D2E" w:rsidRPr="001C18E8" w:rsidRDefault="001C18E8">
            <w:pPr>
              <w:rPr>
                <w:rFonts w:cs="Times New Roman"/>
                <w:sz w:val="24"/>
                <w:szCs w:val="24"/>
              </w:rPr>
            </w:pPr>
            <w:r w:rsidRPr="001C18E8">
              <w:rPr>
                <w:rFonts w:cs="Times New Roman"/>
                <w:sz w:val="24"/>
                <w:szCs w:val="24"/>
              </w:rPr>
              <w:t>Comprehensive and accurate understanding of the article, problem, objectives, and contributions.</w:t>
            </w:r>
          </w:p>
        </w:tc>
        <w:tc>
          <w:tcPr>
            <w:tcW w:w="1620" w:type="dxa"/>
            <w:vAlign w:val="center"/>
          </w:tcPr>
          <w:p w14:paraId="725524B7" w14:textId="77777777" w:rsidR="00852D2E" w:rsidRPr="001C18E8" w:rsidRDefault="001C18E8">
            <w:pPr>
              <w:rPr>
                <w:rFonts w:cs="Times New Roman"/>
                <w:sz w:val="24"/>
                <w:szCs w:val="24"/>
              </w:rPr>
            </w:pPr>
            <w:r w:rsidRPr="001C18E8">
              <w:rPr>
                <w:rFonts w:cs="Times New Roman"/>
                <w:sz w:val="24"/>
                <w:szCs w:val="24"/>
              </w:rPr>
              <w:t>Good understanding with minor omissions or inaccuracies.</w:t>
            </w:r>
          </w:p>
        </w:tc>
        <w:tc>
          <w:tcPr>
            <w:tcW w:w="2069" w:type="dxa"/>
            <w:vAlign w:val="center"/>
          </w:tcPr>
          <w:p w14:paraId="476E87E0" w14:textId="77777777" w:rsidR="00852D2E" w:rsidRPr="001C18E8" w:rsidRDefault="001C18E8">
            <w:pPr>
              <w:rPr>
                <w:rFonts w:cs="Times New Roman"/>
                <w:sz w:val="24"/>
                <w:szCs w:val="24"/>
              </w:rPr>
            </w:pPr>
            <w:r w:rsidRPr="001C18E8">
              <w:rPr>
                <w:rFonts w:cs="Times New Roman"/>
                <w:sz w:val="24"/>
                <w:szCs w:val="24"/>
              </w:rPr>
              <w:t>Basic understanding; important details are missing.</w:t>
            </w:r>
          </w:p>
        </w:tc>
        <w:tc>
          <w:tcPr>
            <w:tcW w:w="1873" w:type="dxa"/>
            <w:vAlign w:val="center"/>
          </w:tcPr>
          <w:p w14:paraId="765F7EE7" w14:textId="77777777" w:rsidR="00852D2E" w:rsidRPr="001C18E8" w:rsidRDefault="001C18E8">
            <w:pPr>
              <w:rPr>
                <w:rFonts w:cs="Times New Roman"/>
                <w:sz w:val="24"/>
                <w:szCs w:val="24"/>
              </w:rPr>
            </w:pPr>
            <w:r w:rsidRPr="001C18E8">
              <w:rPr>
                <w:rFonts w:cs="Times New Roman"/>
                <w:sz w:val="24"/>
                <w:szCs w:val="24"/>
              </w:rPr>
              <w:t>Poor understanding or significant misinterpretation.</w:t>
            </w:r>
          </w:p>
        </w:tc>
      </w:tr>
      <w:tr w:rsidR="00852D2E" w:rsidRPr="001C18E8" w14:paraId="3B74D49C" w14:textId="77777777" w:rsidTr="001C18E8">
        <w:trPr>
          <w:jc w:val="center"/>
        </w:trPr>
        <w:tc>
          <w:tcPr>
            <w:tcW w:w="1728" w:type="dxa"/>
            <w:vAlign w:val="center"/>
          </w:tcPr>
          <w:p w14:paraId="7EFFF485" w14:textId="77777777" w:rsidR="00852D2E" w:rsidRPr="001C18E8" w:rsidRDefault="001C18E8">
            <w:pPr>
              <w:rPr>
                <w:rFonts w:cs="Times New Roman"/>
                <w:sz w:val="24"/>
                <w:szCs w:val="24"/>
              </w:rPr>
            </w:pPr>
            <w:r w:rsidRPr="001C18E8">
              <w:rPr>
                <w:rFonts w:cs="Times New Roman"/>
                <w:sz w:val="24"/>
                <w:szCs w:val="24"/>
              </w:rPr>
              <w:t>Critical Review of Methodology</w:t>
            </w:r>
          </w:p>
        </w:tc>
        <w:tc>
          <w:tcPr>
            <w:tcW w:w="1350" w:type="dxa"/>
            <w:vAlign w:val="center"/>
          </w:tcPr>
          <w:p w14:paraId="3C5499F0" w14:textId="77777777" w:rsidR="00852D2E" w:rsidRPr="001C18E8" w:rsidRDefault="001C18E8" w:rsidP="001C18E8">
            <w:pPr>
              <w:jc w:val="center"/>
              <w:rPr>
                <w:rFonts w:cs="Times New Roman"/>
                <w:sz w:val="24"/>
                <w:szCs w:val="24"/>
              </w:rPr>
            </w:pPr>
            <w:r w:rsidRPr="001C18E8">
              <w:rPr>
                <w:rFonts w:cs="Times New Roman"/>
                <w:sz w:val="24"/>
                <w:szCs w:val="24"/>
              </w:rPr>
              <w:t>25%</w:t>
            </w:r>
          </w:p>
        </w:tc>
        <w:tc>
          <w:tcPr>
            <w:tcW w:w="1800" w:type="dxa"/>
            <w:vAlign w:val="center"/>
          </w:tcPr>
          <w:p w14:paraId="14A25D56" w14:textId="77777777" w:rsidR="00852D2E" w:rsidRPr="001C18E8" w:rsidRDefault="001C18E8">
            <w:pPr>
              <w:rPr>
                <w:rFonts w:cs="Times New Roman"/>
                <w:sz w:val="24"/>
                <w:szCs w:val="24"/>
              </w:rPr>
            </w:pPr>
            <w:r w:rsidRPr="001C18E8">
              <w:rPr>
                <w:rFonts w:cs="Times New Roman"/>
                <w:sz w:val="24"/>
                <w:szCs w:val="24"/>
              </w:rPr>
              <w:t>Thoroughly evaluates methodology, architecture, datasets, training, and evaluation choices.</w:t>
            </w:r>
          </w:p>
        </w:tc>
        <w:tc>
          <w:tcPr>
            <w:tcW w:w="1620" w:type="dxa"/>
            <w:vAlign w:val="center"/>
          </w:tcPr>
          <w:p w14:paraId="33E37B38" w14:textId="77777777" w:rsidR="00852D2E" w:rsidRPr="001C18E8" w:rsidRDefault="001C18E8">
            <w:pPr>
              <w:rPr>
                <w:rFonts w:cs="Times New Roman"/>
                <w:sz w:val="24"/>
                <w:szCs w:val="24"/>
              </w:rPr>
            </w:pPr>
            <w:r w:rsidRPr="001C18E8">
              <w:rPr>
                <w:rFonts w:cs="Times New Roman"/>
                <w:sz w:val="24"/>
                <w:szCs w:val="24"/>
              </w:rPr>
              <w:t>Appropriate analysis with minor gaps.</w:t>
            </w:r>
          </w:p>
        </w:tc>
        <w:tc>
          <w:tcPr>
            <w:tcW w:w="2069" w:type="dxa"/>
            <w:vAlign w:val="center"/>
          </w:tcPr>
          <w:p w14:paraId="38FAD80E" w14:textId="77777777" w:rsidR="00852D2E" w:rsidRPr="001C18E8" w:rsidRDefault="001C18E8">
            <w:pPr>
              <w:rPr>
                <w:rFonts w:cs="Times New Roman"/>
                <w:sz w:val="24"/>
                <w:szCs w:val="24"/>
              </w:rPr>
            </w:pPr>
            <w:r w:rsidRPr="001C18E8">
              <w:rPr>
                <w:rFonts w:cs="Times New Roman"/>
                <w:sz w:val="24"/>
                <w:szCs w:val="24"/>
              </w:rPr>
              <w:t>Limited analysis with several unexplained aspects.</w:t>
            </w:r>
          </w:p>
        </w:tc>
        <w:tc>
          <w:tcPr>
            <w:tcW w:w="1873" w:type="dxa"/>
            <w:vAlign w:val="center"/>
          </w:tcPr>
          <w:p w14:paraId="0A3F5A38" w14:textId="77777777" w:rsidR="00852D2E" w:rsidRPr="001C18E8" w:rsidRDefault="001C18E8">
            <w:pPr>
              <w:rPr>
                <w:rFonts w:cs="Times New Roman"/>
                <w:sz w:val="24"/>
                <w:szCs w:val="24"/>
              </w:rPr>
            </w:pPr>
            <w:r w:rsidRPr="001C18E8">
              <w:rPr>
                <w:rFonts w:cs="Times New Roman"/>
                <w:sz w:val="24"/>
                <w:szCs w:val="24"/>
              </w:rPr>
              <w:t>Little or no meaningful analysis of methodology.</w:t>
            </w:r>
          </w:p>
        </w:tc>
      </w:tr>
      <w:tr w:rsidR="00852D2E" w:rsidRPr="001C18E8" w14:paraId="089DCE90" w14:textId="77777777" w:rsidTr="001C18E8">
        <w:trPr>
          <w:jc w:val="center"/>
        </w:trPr>
        <w:tc>
          <w:tcPr>
            <w:tcW w:w="1728" w:type="dxa"/>
            <w:vAlign w:val="center"/>
          </w:tcPr>
          <w:p w14:paraId="0C0D3C57" w14:textId="77777777" w:rsidR="00852D2E" w:rsidRPr="001C18E8" w:rsidRDefault="001C18E8">
            <w:pPr>
              <w:rPr>
                <w:rFonts w:cs="Times New Roman"/>
                <w:sz w:val="24"/>
                <w:szCs w:val="24"/>
              </w:rPr>
            </w:pPr>
            <w:r w:rsidRPr="001C18E8">
              <w:rPr>
                <w:rFonts w:cs="Times New Roman"/>
                <w:sz w:val="24"/>
                <w:szCs w:val="24"/>
              </w:rPr>
              <w:t>Analysis of Results</w:t>
            </w:r>
          </w:p>
        </w:tc>
        <w:tc>
          <w:tcPr>
            <w:tcW w:w="1350" w:type="dxa"/>
            <w:vAlign w:val="center"/>
          </w:tcPr>
          <w:p w14:paraId="72D09D02" w14:textId="77777777" w:rsidR="00852D2E" w:rsidRPr="001C18E8" w:rsidRDefault="001C18E8" w:rsidP="001C18E8">
            <w:pPr>
              <w:jc w:val="center"/>
              <w:rPr>
                <w:rFonts w:cs="Times New Roman"/>
                <w:sz w:val="24"/>
                <w:szCs w:val="24"/>
              </w:rPr>
            </w:pPr>
            <w:r w:rsidRPr="001C18E8">
              <w:rPr>
                <w:rFonts w:cs="Times New Roman"/>
                <w:sz w:val="24"/>
                <w:szCs w:val="24"/>
              </w:rPr>
              <w:t>20%</w:t>
            </w:r>
          </w:p>
        </w:tc>
        <w:tc>
          <w:tcPr>
            <w:tcW w:w="1800" w:type="dxa"/>
            <w:vAlign w:val="center"/>
          </w:tcPr>
          <w:p w14:paraId="482459E6" w14:textId="77777777" w:rsidR="00852D2E" w:rsidRPr="001C18E8" w:rsidRDefault="001C18E8">
            <w:pPr>
              <w:rPr>
                <w:rFonts w:cs="Times New Roman"/>
                <w:sz w:val="24"/>
                <w:szCs w:val="24"/>
              </w:rPr>
            </w:pPr>
            <w:r w:rsidRPr="001C18E8">
              <w:rPr>
                <w:rFonts w:cs="Times New Roman"/>
                <w:sz w:val="24"/>
                <w:szCs w:val="24"/>
              </w:rPr>
              <w:t xml:space="preserve">Accurately interprets results, comparisons, metrics, </w:t>
            </w:r>
            <w:r w:rsidRPr="001C18E8">
              <w:rPr>
                <w:rFonts w:cs="Times New Roman"/>
                <w:sz w:val="24"/>
                <w:szCs w:val="24"/>
              </w:rPr>
              <w:lastRenderedPageBreak/>
              <w:t>strengths, and limitations.</w:t>
            </w:r>
          </w:p>
        </w:tc>
        <w:tc>
          <w:tcPr>
            <w:tcW w:w="1620" w:type="dxa"/>
            <w:vAlign w:val="center"/>
          </w:tcPr>
          <w:p w14:paraId="3599B648" w14:textId="77777777" w:rsidR="00852D2E" w:rsidRPr="001C18E8" w:rsidRDefault="001C18E8">
            <w:pPr>
              <w:rPr>
                <w:rFonts w:cs="Times New Roman"/>
                <w:sz w:val="24"/>
                <w:szCs w:val="24"/>
              </w:rPr>
            </w:pPr>
            <w:r w:rsidRPr="001C18E8">
              <w:rPr>
                <w:rFonts w:cs="Times New Roman"/>
                <w:sz w:val="24"/>
                <w:szCs w:val="24"/>
              </w:rPr>
              <w:lastRenderedPageBreak/>
              <w:t>Good interpretation with reasonable comparison.</w:t>
            </w:r>
          </w:p>
        </w:tc>
        <w:tc>
          <w:tcPr>
            <w:tcW w:w="2069" w:type="dxa"/>
            <w:vAlign w:val="center"/>
          </w:tcPr>
          <w:p w14:paraId="64F2A6F2" w14:textId="77777777" w:rsidR="00852D2E" w:rsidRPr="001C18E8" w:rsidRDefault="001C18E8">
            <w:pPr>
              <w:rPr>
                <w:rFonts w:cs="Times New Roman"/>
                <w:sz w:val="24"/>
                <w:szCs w:val="24"/>
              </w:rPr>
            </w:pPr>
            <w:r w:rsidRPr="001C18E8">
              <w:rPr>
                <w:rFonts w:cs="Times New Roman"/>
                <w:sz w:val="24"/>
                <w:szCs w:val="24"/>
              </w:rPr>
              <w:t>Basic interpretation with limited comparison.</w:t>
            </w:r>
          </w:p>
        </w:tc>
        <w:tc>
          <w:tcPr>
            <w:tcW w:w="1873" w:type="dxa"/>
            <w:vAlign w:val="center"/>
          </w:tcPr>
          <w:p w14:paraId="4BFB73FF" w14:textId="77777777" w:rsidR="00852D2E" w:rsidRPr="001C18E8" w:rsidRDefault="001C18E8">
            <w:pPr>
              <w:rPr>
                <w:rFonts w:cs="Times New Roman"/>
                <w:sz w:val="24"/>
                <w:szCs w:val="24"/>
              </w:rPr>
            </w:pPr>
            <w:r w:rsidRPr="001C18E8">
              <w:rPr>
                <w:rFonts w:cs="Times New Roman"/>
                <w:sz w:val="24"/>
                <w:szCs w:val="24"/>
              </w:rPr>
              <w:t>Incorrect, unsupported, or missing interpretation.</w:t>
            </w:r>
          </w:p>
        </w:tc>
      </w:tr>
      <w:tr w:rsidR="00852D2E" w:rsidRPr="001C18E8" w14:paraId="27181E91" w14:textId="77777777" w:rsidTr="001C18E8">
        <w:trPr>
          <w:jc w:val="center"/>
        </w:trPr>
        <w:tc>
          <w:tcPr>
            <w:tcW w:w="1728" w:type="dxa"/>
            <w:vAlign w:val="center"/>
          </w:tcPr>
          <w:p w14:paraId="290A2462" w14:textId="77777777" w:rsidR="00852D2E" w:rsidRPr="001C18E8" w:rsidRDefault="001C18E8">
            <w:pPr>
              <w:rPr>
                <w:rFonts w:cs="Times New Roman"/>
                <w:sz w:val="24"/>
                <w:szCs w:val="24"/>
              </w:rPr>
            </w:pPr>
            <w:r w:rsidRPr="001C18E8">
              <w:rPr>
                <w:rFonts w:cs="Times New Roman"/>
                <w:sz w:val="24"/>
                <w:szCs w:val="24"/>
              </w:rPr>
              <w:t>Application &amp; Proposed Improvements</w:t>
            </w:r>
          </w:p>
        </w:tc>
        <w:tc>
          <w:tcPr>
            <w:tcW w:w="1350" w:type="dxa"/>
            <w:vAlign w:val="center"/>
          </w:tcPr>
          <w:p w14:paraId="052294AE" w14:textId="77777777" w:rsidR="00852D2E" w:rsidRPr="001C18E8" w:rsidRDefault="001C18E8" w:rsidP="001C18E8">
            <w:pPr>
              <w:jc w:val="center"/>
              <w:rPr>
                <w:rFonts w:cs="Times New Roman"/>
                <w:sz w:val="24"/>
                <w:szCs w:val="24"/>
              </w:rPr>
            </w:pPr>
            <w:r w:rsidRPr="001C18E8">
              <w:rPr>
                <w:rFonts w:cs="Times New Roman"/>
                <w:sz w:val="24"/>
                <w:szCs w:val="24"/>
              </w:rPr>
              <w:t>20%</w:t>
            </w:r>
          </w:p>
        </w:tc>
        <w:tc>
          <w:tcPr>
            <w:tcW w:w="1800" w:type="dxa"/>
            <w:vAlign w:val="center"/>
          </w:tcPr>
          <w:p w14:paraId="1AAE78DB" w14:textId="77777777" w:rsidR="00852D2E" w:rsidRPr="001C18E8" w:rsidRDefault="001C18E8">
            <w:pPr>
              <w:rPr>
                <w:rFonts w:cs="Times New Roman"/>
                <w:sz w:val="24"/>
                <w:szCs w:val="24"/>
              </w:rPr>
            </w:pPr>
            <w:r w:rsidRPr="001C18E8">
              <w:rPr>
                <w:rFonts w:cs="Times New Roman"/>
                <w:sz w:val="24"/>
                <w:szCs w:val="24"/>
              </w:rPr>
              <w:t>Practical, innovative application with well-justified improvements and future directions.</w:t>
            </w:r>
          </w:p>
        </w:tc>
        <w:tc>
          <w:tcPr>
            <w:tcW w:w="1620" w:type="dxa"/>
            <w:vAlign w:val="center"/>
          </w:tcPr>
          <w:p w14:paraId="325F3264" w14:textId="77777777" w:rsidR="00852D2E" w:rsidRPr="001C18E8" w:rsidRDefault="001C18E8">
            <w:pPr>
              <w:rPr>
                <w:rFonts w:cs="Times New Roman"/>
                <w:sz w:val="24"/>
                <w:szCs w:val="24"/>
              </w:rPr>
            </w:pPr>
            <w:r w:rsidRPr="001C18E8">
              <w:rPr>
                <w:rFonts w:cs="Times New Roman"/>
                <w:sz w:val="24"/>
                <w:szCs w:val="24"/>
              </w:rPr>
              <w:t>Relevant application and feasible improvements.</w:t>
            </w:r>
          </w:p>
        </w:tc>
        <w:tc>
          <w:tcPr>
            <w:tcW w:w="2069" w:type="dxa"/>
            <w:vAlign w:val="center"/>
          </w:tcPr>
          <w:p w14:paraId="091CEF16" w14:textId="77777777" w:rsidR="00852D2E" w:rsidRPr="001C18E8" w:rsidRDefault="001C18E8">
            <w:pPr>
              <w:rPr>
                <w:rFonts w:cs="Times New Roman"/>
                <w:sz w:val="24"/>
                <w:szCs w:val="24"/>
              </w:rPr>
            </w:pPr>
            <w:r w:rsidRPr="001C18E8">
              <w:rPr>
                <w:rFonts w:cs="Times New Roman"/>
                <w:sz w:val="24"/>
                <w:szCs w:val="24"/>
              </w:rPr>
              <w:t>Basic application with limited justification.</w:t>
            </w:r>
          </w:p>
        </w:tc>
        <w:tc>
          <w:tcPr>
            <w:tcW w:w="1873" w:type="dxa"/>
            <w:vAlign w:val="center"/>
          </w:tcPr>
          <w:p w14:paraId="360CE0C8" w14:textId="77777777" w:rsidR="00852D2E" w:rsidRPr="001C18E8" w:rsidRDefault="001C18E8">
            <w:pPr>
              <w:rPr>
                <w:rFonts w:cs="Times New Roman"/>
                <w:sz w:val="24"/>
                <w:szCs w:val="24"/>
              </w:rPr>
            </w:pPr>
            <w:r w:rsidRPr="001C18E8">
              <w:rPr>
                <w:rFonts w:cs="Times New Roman"/>
                <w:sz w:val="24"/>
                <w:szCs w:val="24"/>
              </w:rPr>
              <w:t>Unclear, impractical, or unsupported proposal.</w:t>
            </w:r>
          </w:p>
        </w:tc>
      </w:tr>
      <w:tr w:rsidR="00852D2E" w:rsidRPr="001C18E8" w14:paraId="255075B0" w14:textId="77777777" w:rsidTr="001C18E8">
        <w:trPr>
          <w:jc w:val="center"/>
        </w:trPr>
        <w:tc>
          <w:tcPr>
            <w:tcW w:w="1728" w:type="dxa"/>
            <w:vAlign w:val="center"/>
          </w:tcPr>
          <w:p w14:paraId="63596635" w14:textId="77777777" w:rsidR="00852D2E" w:rsidRPr="001C18E8" w:rsidRDefault="001C18E8">
            <w:pPr>
              <w:rPr>
                <w:rFonts w:cs="Times New Roman"/>
                <w:sz w:val="24"/>
                <w:szCs w:val="24"/>
              </w:rPr>
            </w:pPr>
            <w:r w:rsidRPr="001C18E8">
              <w:rPr>
                <w:rFonts w:cs="Times New Roman"/>
                <w:sz w:val="24"/>
                <w:szCs w:val="24"/>
              </w:rPr>
              <w:t>Presentation &amp; Referencing</w:t>
            </w:r>
          </w:p>
        </w:tc>
        <w:tc>
          <w:tcPr>
            <w:tcW w:w="1350" w:type="dxa"/>
            <w:vAlign w:val="center"/>
          </w:tcPr>
          <w:p w14:paraId="77B2EEAB" w14:textId="77777777" w:rsidR="00852D2E" w:rsidRPr="001C18E8" w:rsidRDefault="001C18E8" w:rsidP="001C18E8">
            <w:pPr>
              <w:jc w:val="center"/>
              <w:rPr>
                <w:rFonts w:cs="Times New Roman"/>
                <w:sz w:val="24"/>
                <w:szCs w:val="24"/>
              </w:rPr>
            </w:pPr>
            <w:r w:rsidRPr="001C18E8">
              <w:rPr>
                <w:rFonts w:cs="Times New Roman"/>
                <w:sz w:val="24"/>
                <w:szCs w:val="24"/>
              </w:rPr>
              <w:t>15%</w:t>
            </w:r>
          </w:p>
        </w:tc>
        <w:tc>
          <w:tcPr>
            <w:tcW w:w="1800" w:type="dxa"/>
            <w:vAlign w:val="center"/>
          </w:tcPr>
          <w:p w14:paraId="267B1A26" w14:textId="77777777" w:rsidR="00852D2E" w:rsidRPr="001C18E8" w:rsidRDefault="001C18E8">
            <w:pPr>
              <w:rPr>
                <w:rFonts w:cs="Times New Roman"/>
                <w:sz w:val="24"/>
                <w:szCs w:val="24"/>
              </w:rPr>
            </w:pPr>
            <w:r w:rsidRPr="001C18E8">
              <w:rPr>
                <w:rFonts w:cs="Times New Roman"/>
                <w:sz w:val="24"/>
                <w:szCs w:val="24"/>
              </w:rPr>
              <w:t>Well-organized, professional presentation with clear diagrams and correct academic referencing.</w:t>
            </w:r>
          </w:p>
        </w:tc>
        <w:tc>
          <w:tcPr>
            <w:tcW w:w="1620" w:type="dxa"/>
            <w:vAlign w:val="center"/>
          </w:tcPr>
          <w:p w14:paraId="5BA6D961" w14:textId="77777777" w:rsidR="00852D2E" w:rsidRPr="001C18E8" w:rsidRDefault="001C18E8">
            <w:pPr>
              <w:rPr>
                <w:rFonts w:cs="Times New Roman"/>
                <w:sz w:val="24"/>
                <w:szCs w:val="24"/>
              </w:rPr>
            </w:pPr>
            <w:r w:rsidRPr="001C18E8">
              <w:rPr>
                <w:rFonts w:cs="Times New Roman"/>
                <w:sz w:val="24"/>
                <w:szCs w:val="24"/>
              </w:rPr>
              <w:t>Clear presentation with minor formatting or referencing issues.</w:t>
            </w:r>
          </w:p>
        </w:tc>
        <w:tc>
          <w:tcPr>
            <w:tcW w:w="2069" w:type="dxa"/>
            <w:vAlign w:val="center"/>
          </w:tcPr>
          <w:p w14:paraId="2AEE3335" w14:textId="77777777" w:rsidR="00852D2E" w:rsidRPr="001C18E8" w:rsidRDefault="001C18E8">
            <w:pPr>
              <w:rPr>
                <w:rFonts w:cs="Times New Roman"/>
                <w:sz w:val="24"/>
                <w:szCs w:val="24"/>
              </w:rPr>
            </w:pPr>
            <w:r w:rsidRPr="001C18E8">
              <w:rPr>
                <w:rFonts w:cs="Times New Roman"/>
                <w:sz w:val="24"/>
                <w:szCs w:val="24"/>
              </w:rPr>
              <w:t>Adequate presentation with inconsistent formatting/referencing.</w:t>
            </w:r>
          </w:p>
        </w:tc>
        <w:tc>
          <w:tcPr>
            <w:tcW w:w="1873" w:type="dxa"/>
            <w:vAlign w:val="center"/>
          </w:tcPr>
          <w:p w14:paraId="0F2F5159" w14:textId="77777777" w:rsidR="00852D2E" w:rsidRPr="001C18E8" w:rsidRDefault="001C18E8">
            <w:pPr>
              <w:rPr>
                <w:rFonts w:cs="Times New Roman"/>
                <w:sz w:val="24"/>
                <w:szCs w:val="24"/>
              </w:rPr>
            </w:pPr>
            <w:r w:rsidRPr="001C18E8">
              <w:rPr>
                <w:rFonts w:cs="Times New Roman"/>
                <w:sz w:val="24"/>
                <w:szCs w:val="24"/>
              </w:rPr>
              <w:t>Poor organization, unclear presentation, or inadequate referencing.</w:t>
            </w:r>
          </w:p>
        </w:tc>
      </w:tr>
    </w:tbl>
    <w:p w14:paraId="1ABF96D0" w14:textId="77777777" w:rsidR="00852D2E" w:rsidRPr="001C18E8" w:rsidRDefault="00852D2E">
      <w:pPr>
        <w:rPr>
          <w:rFonts w:cs="Times New Roman"/>
          <w:sz w:val="24"/>
          <w:szCs w:val="24"/>
        </w:rPr>
      </w:pPr>
    </w:p>
    <w:p w14:paraId="4309740B" w14:textId="77777777" w:rsidR="00852D2E" w:rsidRPr="001C18E8" w:rsidRDefault="001C18E8">
      <w:pPr>
        <w:rPr>
          <w:rFonts w:cs="Times New Roman"/>
          <w:sz w:val="24"/>
          <w:szCs w:val="24"/>
        </w:rPr>
      </w:pPr>
      <w:r w:rsidRPr="001C18E8">
        <w:rPr>
          <w:rFonts w:cs="Times New Roman"/>
          <w:b/>
          <w:sz w:val="24"/>
          <w:szCs w:val="24"/>
        </w:rPr>
        <w:t>Suggested Article Review Structure</w:t>
      </w:r>
    </w:p>
    <w:p w14:paraId="5CB5929A" w14:textId="77777777" w:rsidR="00852D2E" w:rsidRPr="001C18E8" w:rsidRDefault="001C18E8">
      <w:pPr>
        <w:rPr>
          <w:rFonts w:cs="Times New Roman"/>
          <w:sz w:val="24"/>
          <w:szCs w:val="24"/>
        </w:rPr>
      </w:pPr>
      <w:r w:rsidRPr="001C18E8">
        <w:rPr>
          <w:rFonts w:cs="Times New Roman"/>
          <w:sz w:val="24"/>
          <w:szCs w:val="24"/>
        </w:rPr>
        <w:t>1. Article Citation</w:t>
      </w:r>
    </w:p>
    <w:p w14:paraId="3CC5F829" w14:textId="77777777" w:rsidR="00852D2E" w:rsidRPr="001C18E8" w:rsidRDefault="001C18E8">
      <w:pPr>
        <w:rPr>
          <w:rFonts w:cs="Times New Roman"/>
          <w:sz w:val="24"/>
          <w:szCs w:val="24"/>
        </w:rPr>
      </w:pPr>
      <w:r w:rsidRPr="001C18E8">
        <w:rPr>
          <w:rFonts w:cs="Times New Roman"/>
          <w:sz w:val="24"/>
          <w:szCs w:val="24"/>
        </w:rPr>
        <w:t>2. Abstract / Executive Summary</w:t>
      </w:r>
    </w:p>
    <w:p w14:paraId="11CE0B0C" w14:textId="77777777" w:rsidR="00852D2E" w:rsidRPr="001C18E8" w:rsidRDefault="001C18E8">
      <w:pPr>
        <w:rPr>
          <w:rFonts w:cs="Times New Roman"/>
          <w:sz w:val="24"/>
          <w:szCs w:val="24"/>
        </w:rPr>
      </w:pPr>
      <w:r w:rsidRPr="001C18E8">
        <w:rPr>
          <w:rFonts w:cs="Times New Roman"/>
          <w:sz w:val="24"/>
          <w:szCs w:val="24"/>
        </w:rPr>
        <w:t>3. Research Problem and Motivation</w:t>
      </w:r>
    </w:p>
    <w:p w14:paraId="288A9025" w14:textId="77777777" w:rsidR="00852D2E" w:rsidRPr="001C18E8" w:rsidRDefault="001C18E8">
      <w:pPr>
        <w:rPr>
          <w:rFonts w:cs="Times New Roman"/>
          <w:sz w:val="24"/>
          <w:szCs w:val="24"/>
        </w:rPr>
      </w:pPr>
      <w:r w:rsidRPr="001C18E8">
        <w:rPr>
          <w:rFonts w:cs="Times New Roman"/>
          <w:sz w:val="24"/>
          <w:szCs w:val="24"/>
        </w:rPr>
        <w:t>4. Methodology and Deep Learning Architecture</w:t>
      </w:r>
    </w:p>
    <w:p w14:paraId="66C8AB8A" w14:textId="77777777" w:rsidR="00852D2E" w:rsidRPr="001C18E8" w:rsidRDefault="001C18E8">
      <w:pPr>
        <w:rPr>
          <w:rFonts w:cs="Times New Roman"/>
          <w:sz w:val="24"/>
          <w:szCs w:val="24"/>
        </w:rPr>
      </w:pPr>
      <w:r w:rsidRPr="001C18E8">
        <w:rPr>
          <w:rFonts w:cs="Times New Roman"/>
          <w:sz w:val="24"/>
          <w:szCs w:val="24"/>
        </w:rPr>
        <w:t>5. Dataset and Experimental Setup</w:t>
      </w:r>
    </w:p>
    <w:p w14:paraId="3B69ADA4" w14:textId="77777777" w:rsidR="00852D2E" w:rsidRPr="001C18E8" w:rsidRDefault="001C18E8">
      <w:pPr>
        <w:rPr>
          <w:rFonts w:cs="Times New Roman"/>
          <w:sz w:val="24"/>
          <w:szCs w:val="24"/>
        </w:rPr>
      </w:pPr>
      <w:r w:rsidRPr="001C18E8">
        <w:rPr>
          <w:rFonts w:cs="Times New Roman"/>
          <w:sz w:val="24"/>
          <w:szCs w:val="24"/>
        </w:rPr>
        <w:t>6. Results and Comparative Analysis</w:t>
      </w:r>
    </w:p>
    <w:p w14:paraId="6037449E" w14:textId="77777777" w:rsidR="00852D2E" w:rsidRPr="001C18E8" w:rsidRDefault="001C18E8">
      <w:pPr>
        <w:rPr>
          <w:rFonts w:cs="Times New Roman"/>
          <w:sz w:val="24"/>
          <w:szCs w:val="24"/>
        </w:rPr>
      </w:pPr>
      <w:r w:rsidRPr="001C18E8">
        <w:rPr>
          <w:rFonts w:cs="Times New Roman"/>
          <w:sz w:val="24"/>
          <w:szCs w:val="24"/>
        </w:rPr>
        <w:t>7. Strengths and Limitations</w:t>
      </w:r>
    </w:p>
    <w:p w14:paraId="43504BA6" w14:textId="77777777" w:rsidR="00852D2E" w:rsidRPr="001C18E8" w:rsidRDefault="001C18E8">
      <w:pPr>
        <w:rPr>
          <w:rFonts w:cs="Times New Roman"/>
          <w:sz w:val="24"/>
          <w:szCs w:val="24"/>
        </w:rPr>
      </w:pPr>
      <w:r w:rsidRPr="001C18E8">
        <w:rPr>
          <w:rFonts w:cs="Times New Roman"/>
          <w:sz w:val="24"/>
          <w:szCs w:val="24"/>
        </w:rPr>
        <w:t>8. Proposed Improvements / Future Scope</w:t>
      </w:r>
    </w:p>
    <w:p w14:paraId="7A72E882" w14:textId="77777777" w:rsidR="00852D2E" w:rsidRPr="001C18E8" w:rsidRDefault="001C18E8">
      <w:pPr>
        <w:rPr>
          <w:rFonts w:cs="Times New Roman"/>
          <w:sz w:val="24"/>
          <w:szCs w:val="24"/>
        </w:rPr>
      </w:pPr>
      <w:r w:rsidRPr="001C18E8">
        <w:rPr>
          <w:rFonts w:cs="Times New Roman"/>
          <w:sz w:val="24"/>
          <w:szCs w:val="24"/>
        </w:rPr>
        <w:t>9. Practical Industry Application</w:t>
      </w:r>
    </w:p>
    <w:p w14:paraId="254EAED3" w14:textId="77777777" w:rsidR="00852D2E" w:rsidRDefault="001C18E8">
      <w:pPr>
        <w:rPr>
          <w:rFonts w:cs="Times New Roman"/>
          <w:sz w:val="24"/>
          <w:szCs w:val="24"/>
        </w:rPr>
      </w:pPr>
      <w:r w:rsidRPr="001C18E8">
        <w:rPr>
          <w:rFonts w:cs="Times New Roman"/>
          <w:sz w:val="24"/>
          <w:szCs w:val="24"/>
        </w:rPr>
        <w:t>10. Conclusion and References</w:t>
      </w:r>
    </w:p>
    <w:p w14:paraId="68D264DE" w14:textId="77777777" w:rsidR="004F1A1F" w:rsidRDefault="004F1A1F">
      <w:pPr>
        <w:rPr>
          <w:rFonts w:cs="Times New Roman"/>
          <w:sz w:val="24"/>
          <w:szCs w:val="24"/>
        </w:rPr>
      </w:pPr>
    </w:p>
    <w:p w14:paraId="11CEA646" w14:textId="77777777" w:rsidR="004F1A1F" w:rsidRDefault="004F1A1F">
      <w:pPr>
        <w:rPr>
          <w:rFonts w:cs="Times New Roman"/>
          <w:sz w:val="24"/>
          <w:szCs w:val="24"/>
        </w:rPr>
      </w:pPr>
    </w:p>
    <w:p w14:paraId="49ACDA67" w14:textId="77777777" w:rsidR="004F1A1F" w:rsidRDefault="004F1A1F">
      <w:pPr>
        <w:rPr>
          <w:rFonts w:cs="Times New Roman"/>
          <w:sz w:val="24"/>
          <w:szCs w:val="24"/>
        </w:rPr>
      </w:pPr>
    </w:p>
    <w:p w14:paraId="4121B891" w14:textId="77777777" w:rsidR="004F1A1F" w:rsidRDefault="004F1A1F">
      <w:pPr>
        <w:rPr>
          <w:rFonts w:cs="Times New Roman"/>
          <w:sz w:val="24"/>
          <w:szCs w:val="24"/>
        </w:rPr>
      </w:pPr>
    </w:p>
    <w:p w14:paraId="6647F4A9" w14:textId="77777777" w:rsidR="004F1A1F" w:rsidRDefault="004F1A1F">
      <w:pPr>
        <w:rPr>
          <w:rFonts w:cs="Times New Roman"/>
          <w:sz w:val="24"/>
          <w:szCs w:val="24"/>
        </w:rPr>
      </w:pPr>
    </w:p>
    <w:p w14:paraId="20B14984" w14:textId="77777777" w:rsidR="004F1A1F" w:rsidRDefault="004F1A1F">
      <w:pPr>
        <w:rPr>
          <w:rFonts w:cs="Times New Roman"/>
          <w:sz w:val="24"/>
          <w:szCs w:val="24"/>
        </w:rPr>
      </w:pPr>
    </w:p>
    <w:p w14:paraId="3844D5B2" w14:textId="72CA5213" w:rsidR="004F1A1F" w:rsidRPr="004F1A1F" w:rsidRDefault="004F1A1F" w:rsidP="004F1A1F">
      <w:pPr>
        <w:rPr>
          <w:rFonts w:cs="Times New Roman"/>
          <w:sz w:val="24"/>
          <w:szCs w:val="24"/>
          <w:lang w:val="en-IN"/>
        </w:rPr>
      </w:pPr>
    </w:p>
    <w:p w14:paraId="43C6D00D"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Selected Research Article</w:t>
      </w:r>
    </w:p>
    <w:p w14:paraId="3D285A04" w14:textId="77777777" w:rsidR="004F1A1F" w:rsidRPr="005E7772" w:rsidRDefault="004F1A1F" w:rsidP="005E7772">
      <w:pPr>
        <w:spacing w:line="360" w:lineRule="auto"/>
        <w:jc w:val="center"/>
        <w:rPr>
          <w:rFonts w:cs="Times New Roman"/>
          <w:b/>
          <w:bCs/>
          <w:sz w:val="32"/>
          <w:szCs w:val="32"/>
          <w:lang w:val="en-IN"/>
        </w:rPr>
      </w:pPr>
      <w:r w:rsidRPr="005E7772">
        <w:rPr>
          <w:rFonts w:cs="Times New Roman"/>
          <w:b/>
          <w:bCs/>
          <w:sz w:val="32"/>
          <w:szCs w:val="32"/>
          <w:lang w:val="en-IN"/>
        </w:rPr>
        <w:t>Vision Transformers for Rice Leaf Disease Detection and Severity Estimation: A Precision Agriculture Approach</w:t>
      </w:r>
    </w:p>
    <w:p w14:paraId="50121661"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Authors:</w:t>
      </w:r>
      <w:r w:rsidRPr="004F1A1F">
        <w:rPr>
          <w:rFonts w:cs="Times New Roman"/>
          <w:sz w:val="24"/>
          <w:szCs w:val="24"/>
          <w:lang w:val="en-IN"/>
        </w:rPr>
        <w:t xml:space="preserve"> Pritha Singha Roy and Vinay Kukreja</w:t>
      </w:r>
      <w:r w:rsidRPr="004F1A1F">
        <w:rPr>
          <w:rFonts w:cs="Times New Roman"/>
          <w:sz w:val="24"/>
          <w:szCs w:val="24"/>
          <w:lang w:val="en-IN"/>
        </w:rPr>
        <w:br/>
      </w:r>
      <w:r w:rsidRPr="004F1A1F">
        <w:rPr>
          <w:rFonts w:cs="Times New Roman"/>
          <w:b/>
          <w:bCs/>
          <w:sz w:val="24"/>
          <w:szCs w:val="24"/>
          <w:lang w:val="en-IN"/>
        </w:rPr>
        <w:t>Journal:</w:t>
      </w:r>
      <w:r w:rsidRPr="004F1A1F">
        <w:rPr>
          <w:rFonts w:cs="Times New Roman"/>
          <w:sz w:val="24"/>
          <w:szCs w:val="24"/>
          <w:lang w:val="en-IN"/>
        </w:rPr>
        <w:t xml:space="preserve"> </w:t>
      </w:r>
      <w:r w:rsidRPr="004F1A1F">
        <w:rPr>
          <w:rFonts w:cs="Times New Roman"/>
          <w:i/>
          <w:iCs/>
          <w:sz w:val="24"/>
          <w:szCs w:val="24"/>
          <w:lang w:val="en-IN"/>
        </w:rPr>
        <w:t>Journal of the Saudi Society of Agricultural Sciences</w:t>
      </w:r>
      <w:r w:rsidRPr="004F1A1F">
        <w:rPr>
          <w:rFonts w:cs="Times New Roman"/>
          <w:sz w:val="24"/>
          <w:szCs w:val="24"/>
          <w:lang w:val="en-IN"/>
        </w:rPr>
        <w:br/>
      </w:r>
      <w:r w:rsidRPr="004F1A1F">
        <w:rPr>
          <w:rFonts w:cs="Times New Roman"/>
          <w:b/>
          <w:bCs/>
          <w:sz w:val="24"/>
          <w:szCs w:val="24"/>
          <w:lang w:val="en-IN"/>
        </w:rPr>
        <w:t>Year:</w:t>
      </w:r>
      <w:r w:rsidRPr="004F1A1F">
        <w:rPr>
          <w:rFonts w:cs="Times New Roman"/>
          <w:sz w:val="24"/>
          <w:szCs w:val="24"/>
          <w:lang w:val="en-IN"/>
        </w:rPr>
        <w:t xml:space="preserve"> 2025</w:t>
      </w:r>
      <w:r w:rsidRPr="004F1A1F">
        <w:rPr>
          <w:rFonts w:cs="Times New Roman"/>
          <w:sz w:val="24"/>
          <w:szCs w:val="24"/>
          <w:lang w:val="en-IN"/>
        </w:rPr>
        <w:br/>
      </w:r>
      <w:r w:rsidRPr="004F1A1F">
        <w:rPr>
          <w:rFonts w:cs="Times New Roman"/>
          <w:b/>
          <w:bCs/>
          <w:sz w:val="24"/>
          <w:szCs w:val="24"/>
          <w:lang w:val="en-IN"/>
        </w:rPr>
        <w:t>Volume:</w:t>
      </w:r>
      <w:r w:rsidRPr="004F1A1F">
        <w:rPr>
          <w:rFonts w:cs="Times New Roman"/>
          <w:sz w:val="24"/>
          <w:szCs w:val="24"/>
          <w:lang w:val="en-IN"/>
        </w:rPr>
        <w:t xml:space="preserve"> 24</w:t>
      </w:r>
      <w:r w:rsidRPr="004F1A1F">
        <w:rPr>
          <w:rFonts w:cs="Times New Roman"/>
          <w:sz w:val="24"/>
          <w:szCs w:val="24"/>
          <w:lang w:val="en-IN"/>
        </w:rPr>
        <w:br/>
      </w:r>
      <w:r w:rsidRPr="004F1A1F">
        <w:rPr>
          <w:rFonts w:cs="Times New Roman"/>
          <w:b/>
          <w:bCs/>
          <w:sz w:val="24"/>
          <w:szCs w:val="24"/>
          <w:lang w:val="en-IN"/>
        </w:rPr>
        <w:t>Article:</w:t>
      </w:r>
      <w:r w:rsidRPr="004F1A1F">
        <w:rPr>
          <w:rFonts w:cs="Times New Roman"/>
          <w:sz w:val="24"/>
          <w:szCs w:val="24"/>
          <w:lang w:val="en-IN"/>
        </w:rPr>
        <w:t xml:space="preserve"> 3</w:t>
      </w:r>
      <w:r w:rsidRPr="004F1A1F">
        <w:rPr>
          <w:rFonts w:cs="Times New Roman"/>
          <w:sz w:val="24"/>
          <w:szCs w:val="24"/>
          <w:lang w:val="en-IN"/>
        </w:rPr>
        <w:br/>
      </w:r>
      <w:r w:rsidRPr="004F1A1F">
        <w:rPr>
          <w:rFonts w:cs="Times New Roman"/>
          <w:b/>
          <w:bCs/>
          <w:sz w:val="24"/>
          <w:szCs w:val="24"/>
          <w:lang w:val="en-IN"/>
        </w:rPr>
        <w:t>Publication Date:</w:t>
      </w:r>
      <w:r w:rsidRPr="004F1A1F">
        <w:rPr>
          <w:rFonts w:cs="Times New Roman"/>
          <w:sz w:val="24"/>
          <w:szCs w:val="24"/>
          <w:lang w:val="en-IN"/>
        </w:rPr>
        <w:t xml:space="preserve"> 6 May 2025</w:t>
      </w:r>
      <w:r w:rsidRPr="004F1A1F">
        <w:rPr>
          <w:rFonts w:cs="Times New Roman"/>
          <w:sz w:val="24"/>
          <w:szCs w:val="24"/>
          <w:lang w:val="en-IN"/>
        </w:rPr>
        <w:br/>
      </w:r>
      <w:r w:rsidRPr="004F1A1F">
        <w:rPr>
          <w:rFonts w:cs="Times New Roman"/>
          <w:b/>
          <w:bCs/>
          <w:sz w:val="24"/>
          <w:szCs w:val="24"/>
          <w:lang w:val="en-IN"/>
        </w:rPr>
        <w:t>Publisher:</w:t>
      </w:r>
      <w:r w:rsidRPr="004F1A1F">
        <w:rPr>
          <w:rFonts w:cs="Times New Roman"/>
          <w:sz w:val="24"/>
          <w:szCs w:val="24"/>
          <w:lang w:val="en-IN"/>
        </w:rPr>
        <w:t xml:space="preserve"> Springer</w:t>
      </w:r>
      <w:r w:rsidRPr="004F1A1F">
        <w:rPr>
          <w:rFonts w:cs="Times New Roman"/>
          <w:sz w:val="24"/>
          <w:szCs w:val="24"/>
          <w:lang w:val="en-IN"/>
        </w:rPr>
        <w:br/>
      </w:r>
      <w:r w:rsidRPr="004F1A1F">
        <w:rPr>
          <w:rFonts w:cs="Times New Roman"/>
          <w:b/>
          <w:bCs/>
          <w:sz w:val="24"/>
          <w:szCs w:val="24"/>
          <w:lang w:val="en-IN"/>
        </w:rPr>
        <w:t>DOI:</w:t>
      </w:r>
      <w:r w:rsidRPr="004F1A1F">
        <w:rPr>
          <w:rFonts w:cs="Times New Roman"/>
          <w:sz w:val="24"/>
          <w:szCs w:val="24"/>
          <w:lang w:val="en-IN"/>
        </w:rPr>
        <w:t xml:space="preserve"> 10.1007/s44447-025-00007-w</w:t>
      </w:r>
    </w:p>
    <w:p w14:paraId="60F179A7" w14:textId="74092BFB"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3D2C96E3" wp14:editId="410063CD">
            <wp:extent cx="3318164" cy="2036445"/>
            <wp:effectExtent l="0" t="0" r="0" b="1905"/>
            <wp:docPr id="18734627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8961" cy="2049209"/>
                    </a:xfrm>
                    <a:prstGeom prst="rect">
                      <a:avLst/>
                    </a:prstGeom>
                    <a:noFill/>
                    <a:ln>
                      <a:noFill/>
                    </a:ln>
                  </pic:spPr>
                </pic:pic>
              </a:graphicData>
            </a:graphic>
          </wp:inline>
        </w:drawing>
      </w:r>
      <w:r w:rsidR="00001F8D" w:rsidRPr="004F1A1F">
        <w:rPr>
          <w:rFonts w:cs="Times New Roman"/>
          <w:noProof/>
          <w:sz w:val="24"/>
          <w:szCs w:val="24"/>
          <w:lang w:val="en-IN"/>
        </w:rPr>
        <w:drawing>
          <wp:inline distT="0" distB="0" distL="0" distR="0" wp14:anchorId="1EE937E4" wp14:editId="5199DCF5">
            <wp:extent cx="2922905" cy="2043172"/>
            <wp:effectExtent l="0" t="0" r="0" b="0"/>
            <wp:docPr id="4878447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0303" cy="2055333"/>
                    </a:xfrm>
                    <a:prstGeom prst="rect">
                      <a:avLst/>
                    </a:prstGeom>
                    <a:noFill/>
                    <a:ln>
                      <a:noFill/>
                    </a:ln>
                  </pic:spPr>
                </pic:pic>
              </a:graphicData>
            </a:graphic>
          </wp:inline>
        </w:drawing>
      </w:r>
    </w:p>
    <w:p w14:paraId="2AD4E385" w14:textId="63042D41" w:rsidR="004F1A1F" w:rsidRPr="004F1A1F" w:rsidRDefault="004F1A1F" w:rsidP="004F1A1F">
      <w:pPr>
        <w:spacing w:line="360" w:lineRule="auto"/>
        <w:rPr>
          <w:rFonts w:cs="Times New Roman"/>
          <w:sz w:val="24"/>
          <w:szCs w:val="24"/>
          <w:lang w:val="en-IN"/>
        </w:rPr>
      </w:pPr>
    </w:p>
    <w:p w14:paraId="6E078D0E" w14:textId="1928B73F"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4C6B72AA" wp14:editId="1E71D294">
            <wp:extent cx="5492113" cy="2195945"/>
            <wp:effectExtent l="0" t="0" r="0" b="0"/>
            <wp:docPr id="17114752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1206" cy="2207578"/>
                    </a:xfrm>
                    <a:prstGeom prst="rect">
                      <a:avLst/>
                    </a:prstGeom>
                    <a:noFill/>
                    <a:ln>
                      <a:noFill/>
                    </a:ln>
                  </pic:spPr>
                </pic:pic>
              </a:graphicData>
            </a:graphic>
          </wp:inline>
        </w:drawing>
      </w:r>
    </w:p>
    <w:p w14:paraId="32BB3DE9"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1. ARTICLE CITATION</w:t>
      </w:r>
    </w:p>
    <w:p w14:paraId="5442D5C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Citation</w:t>
      </w:r>
    </w:p>
    <w:p w14:paraId="23112896"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Roy, P. S., &amp; Kukreja, V. (2025). </w:t>
      </w:r>
      <w:r w:rsidRPr="004F1A1F">
        <w:rPr>
          <w:rFonts w:cs="Times New Roman"/>
          <w:b/>
          <w:bCs/>
          <w:sz w:val="24"/>
          <w:szCs w:val="24"/>
          <w:lang w:val="en-IN"/>
        </w:rPr>
        <w:t>Vision Transformers for Rice Leaf Disease Detection and Severity Estimation: A Precision Agriculture Approach.</w:t>
      </w:r>
      <w:r w:rsidRPr="004F1A1F">
        <w:rPr>
          <w:rFonts w:cs="Times New Roman"/>
          <w:sz w:val="24"/>
          <w:szCs w:val="24"/>
          <w:lang w:val="en-IN"/>
        </w:rPr>
        <w:t xml:space="preserve"> </w:t>
      </w:r>
      <w:r w:rsidRPr="004F1A1F">
        <w:rPr>
          <w:rFonts w:cs="Times New Roman"/>
          <w:i/>
          <w:iCs/>
          <w:sz w:val="24"/>
          <w:szCs w:val="24"/>
          <w:lang w:val="en-IN"/>
        </w:rPr>
        <w:t>Journal of the Saudi Society of Agricultural Sciences, 24</w:t>
      </w:r>
      <w:r w:rsidRPr="004F1A1F">
        <w:rPr>
          <w:rFonts w:cs="Times New Roman"/>
          <w:sz w:val="24"/>
          <w:szCs w:val="24"/>
          <w:lang w:val="en-IN"/>
        </w:rPr>
        <w:t>, Article 3.</w:t>
      </w:r>
    </w:p>
    <w:p w14:paraId="644ED9C8"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Research Area</w:t>
      </w:r>
    </w:p>
    <w:p w14:paraId="4005BEF3"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Deep Learning → Computer Vision → Vision Transformer → Precision Agriculture → Plant Disease Detection</w:t>
      </w:r>
    </w:p>
    <w:p w14:paraId="377B3C55"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Main Topic</w:t>
      </w:r>
    </w:p>
    <w:p w14:paraId="0DC64A5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research focuses on using a </w:t>
      </w:r>
      <w:r w:rsidRPr="004F1A1F">
        <w:rPr>
          <w:rFonts w:cs="Times New Roman"/>
          <w:b/>
          <w:bCs/>
          <w:sz w:val="24"/>
          <w:szCs w:val="24"/>
          <w:lang w:val="en-IN"/>
        </w:rPr>
        <w:t>Vision Transformer (</w:t>
      </w:r>
      <w:proofErr w:type="spellStart"/>
      <w:r w:rsidRPr="004F1A1F">
        <w:rPr>
          <w:rFonts w:cs="Times New Roman"/>
          <w:b/>
          <w:bCs/>
          <w:sz w:val="24"/>
          <w:szCs w:val="24"/>
          <w:lang w:val="en-IN"/>
        </w:rPr>
        <w:t>ViT</w:t>
      </w:r>
      <w:proofErr w:type="spellEnd"/>
      <w:r w:rsidRPr="004F1A1F">
        <w:rPr>
          <w:rFonts w:cs="Times New Roman"/>
          <w:b/>
          <w:bCs/>
          <w:sz w:val="24"/>
          <w:szCs w:val="24"/>
          <w:lang w:val="en-IN"/>
        </w:rPr>
        <w:t>)</w:t>
      </w:r>
      <w:r w:rsidRPr="004F1A1F">
        <w:rPr>
          <w:rFonts w:cs="Times New Roman"/>
          <w:sz w:val="24"/>
          <w:szCs w:val="24"/>
          <w:lang w:val="en-IN"/>
        </w:rPr>
        <w:t xml:space="preserve"> to automatically detect diseases in rice leaves and estimate the severity of those diseases.</w:t>
      </w:r>
    </w:p>
    <w:p w14:paraId="0B1FC88D"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Main Objectives</w:t>
      </w:r>
    </w:p>
    <w:p w14:paraId="5D5D78E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research has two major objectives:</w:t>
      </w:r>
    </w:p>
    <w:p w14:paraId="65F3174B" w14:textId="77777777" w:rsidR="004F1A1F" w:rsidRPr="004F1A1F" w:rsidRDefault="004F1A1F" w:rsidP="004F1A1F">
      <w:pPr>
        <w:numPr>
          <w:ilvl w:val="0"/>
          <w:numId w:val="10"/>
        </w:numPr>
        <w:spacing w:line="360" w:lineRule="auto"/>
        <w:rPr>
          <w:rFonts w:cs="Times New Roman"/>
          <w:sz w:val="24"/>
          <w:szCs w:val="24"/>
          <w:lang w:val="en-IN"/>
        </w:rPr>
      </w:pPr>
      <w:r w:rsidRPr="004F1A1F">
        <w:rPr>
          <w:rFonts w:cs="Times New Roman"/>
          <w:b/>
          <w:bCs/>
          <w:sz w:val="24"/>
          <w:szCs w:val="24"/>
          <w:lang w:val="en-IN"/>
        </w:rPr>
        <w:t>Identify the type of disease</w:t>
      </w:r>
      <w:r w:rsidRPr="004F1A1F">
        <w:rPr>
          <w:rFonts w:cs="Times New Roman"/>
          <w:sz w:val="24"/>
          <w:szCs w:val="24"/>
          <w:lang w:val="en-IN"/>
        </w:rPr>
        <w:t xml:space="preserve"> affecting a rice leaf. </w:t>
      </w:r>
    </w:p>
    <w:p w14:paraId="39D183FE" w14:textId="77777777" w:rsidR="004F1A1F" w:rsidRPr="004F1A1F" w:rsidRDefault="004F1A1F" w:rsidP="004F1A1F">
      <w:pPr>
        <w:numPr>
          <w:ilvl w:val="0"/>
          <w:numId w:val="10"/>
        </w:numPr>
        <w:spacing w:line="360" w:lineRule="auto"/>
        <w:rPr>
          <w:rFonts w:cs="Times New Roman"/>
          <w:sz w:val="24"/>
          <w:szCs w:val="24"/>
          <w:lang w:val="en-IN"/>
        </w:rPr>
      </w:pPr>
      <w:r w:rsidRPr="004F1A1F">
        <w:rPr>
          <w:rFonts w:cs="Times New Roman"/>
          <w:b/>
          <w:bCs/>
          <w:sz w:val="24"/>
          <w:szCs w:val="24"/>
          <w:lang w:val="en-IN"/>
        </w:rPr>
        <w:t>Estimate the severity</w:t>
      </w:r>
      <w:r w:rsidRPr="004F1A1F">
        <w:rPr>
          <w:rFonts w:cs="Times New Roman"/>
          <w:sz w:val="24"/>
          <w:szCs w:val="24"/>
          <w:lang w:val="en-IN"/>
        </w:rPr>
        <w:t xml:space="preserve"> of the identified disease. </w:t>
      </w:r>
    </w:p>
    <w:p w14:paraId="35C188C2"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study therefore goes beyond ordinary image classification by attempting to determine both </w:t>
      </w:r>
      <w:r w:rsidRPr="004F1A1F">
        <w:rPr>
          <w:rFonts w:cs="Times New Roman"/>
          <w:b/>
          <w:bCs/>
          <w:sz w:val="24"/>
          <w:szCs w:val="24"/>
          <w:lang w:val="en-IN"/>
        </w:rPr>
        <w:t>what disease is present</w:t>
      </w:r>
      <w:r w:rsidRPr="004F1A1F">
        <w:rPr>
          <w:rFonts w:cs="Times New Roman"/>
          <w:sz w:val="24"/>
          <w:szCs w:val="24"/>
          <w:lang w:val="en-IN"/>
        </w:rPr>
        <w:t xml:space="preserve"> and </w:t>
      </w:r>
      <w:r w:rsidRPr="004F1A1F">
        <w:rPr>
          <w:rFonts w:cs="Times New Roman"/>
          <w:b/>
          <w:bCs/>
          <w:sz w:val="24"/>
          <w:szCs w:val="24"/>
          <w:lang w:val="en-IN"/>
        </w:rPr>
        <w:t>how severe it is</w:t>
      </w:r>
      <w:r w:rsidRPr="004F1A1F">
        <w:rPr>
          <w:rFonts w:cs="Times New Roman"/>
          <w:sz w:val="24"/>
          <w:szCs w:val="24"/>
          <w:lang w:val="en-IN"/>
        </w:rPr>
        <w:t>.</w:t>
      </w:r>
    </w:p>
    <w:p w14:paraId="5CA83A04" w14:textId="4A0ABB89" w:rsidR="004F1A1F" w:rsidRPr="004F1A1F" w:rsidRDefault="004F1A1F" w:rsidP="004F1A1F">
      <w:pPr>
        <w:spacing w:line="360" w:lineRule="auto"/>
        <w:rPr>
          <w:rFonts w:cs="Times New Roman"/>
          <w:sz w:val="24"/>
          <w:szCs w:val="24"/>
          <w:lang w:val="en-IN"/>
        </w:rPr>
      </w:pPr>
    </w:p>
    <w:p w14:paraId="3CC6867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2. ABSTRACT / EXECUTIVE SUMMARY</w:t>
      </w:r>
    </w:p>
    <w:p w14:paraId="33C6714F" w14:textId="3C2D673D" w:rsidR="004F1A1F" w:rsidRPr="004F1A1F" w:rsidRDefault="004F1A1F" w:rsidP="007401F5">
      <w:pPr>
        <w:spacing w:line="360" w:lineRule="auto"/>
        <w:jc w:val="both"/>
        <w:rPr>
          <w:rFonts w:cs="Times New Roman"/>
          <w:sz w:val="24"/>
          <w:szCs w:val="24"/>
          <w:lang w:val="en-IN"/>
        </w:rPr>
      </w:pPr>
      <w:r w:rsidRPr="004F1A1F">
        <w:rPr>
          <w:rFonts w:cs="Times New Roman"/>
          <w:sz w:val="24"/>
          <w:szCs w:val="24"/>
          <w:lang w:val="en-IN"/>
        </w:rPr>
        <w:t xml:space="preserve">Rice is an important food crop, but various diseases can negatively affect rice production and quality. Early identification of disease is important because suitable agricultural action can be taken before the disease </w:t>
      </w:r>
      <w:proofErr w:type="spellStart"/>
      <w:proofErr w:type="gramStart"/>
      <w:r w:rsidRPr="004F1A1F">
        <w:rPr>
          <w:rFonts w:cs="Times New Roman"/>
          <w:sz w:val="24"/>
          <w:szCs w:val="24"/>
          <w:lang w:val="en-IN"/>
        </w:rPr>
        <w:t>spreads.Traditional</w:t>
      </w:r>
      <w:proofErr w:type="spellEnd"/>
      <w:proofErr w:type="gramEnd"/>
      <w:r w:rsidRPr="004F1A1F">
        <w:rPr>
          <w:rFonts w:cs="Times New Roman"/>
          <w:sz w:val="24"/>
          <w:szCs w:val="24"/>
          <w:lang w:val="en-IN"/>
        </w:rPr>
        <w:t xml:space="preserve"> rice disease identification generally depends on visual inspection by farmers or agricultural experts. This process can be time-consuming and may not always be accurate. Expert assistance may also not be easily available in rural </w:t>
      </w:r>
      <w:proofErr w:type="spellStart"/>
      <w:proofErr w:type="gramStart"/>
      <w:r w:rsidRPr="004F1A1F">
        <w:rPr>
          <w:rFonts w:cs="Times New Roman"/>
          <w:sz w:val="24"/>
          <w:szCs w:val="24"/>
          <w:lang w:val="en-IN"/>
        </w:rPr>
        <w:t>areas.The</w:t>
      </w:r>
      <w:proofErr w:type="spellEnd"/>
      <w:proofErr w:type="gramEnd"/>
      <w:r w:rsidRPr="004F1A1F">
        <w:rPr>
          <w:rFonts w:cs="Times New Roman"/>
          <w:sz w:val="24"/>
          <w:szCs w:val="24"/>
          <w:lang w:val="en-IN"/>
        </w:rPr>
        <w:t xml:space="preserve"> selected research proposes a </w:t>
      </w:r>
      <w:r w:rsidRPr="004F1A1F">
        <w:rPr>
          <w:rFonts w:cs="Times New Roman"/>
          <w:b/>
          <w:bCs/>
          <w:sz w:val="24"/>
          <w:szCs w:val="24"/>
          <w:lang w:val="en-IN"/>
        </w:rPr>
        <w:t>Vision Transformer-based deep learning system</w:t>
      </w:r>
      <w:r w:rsidRPr="004F1A1F">
        <w:rPr>
          <w:rFonts w:cs="Times New Roman"/>
          <w:sz w:val="24"/>
          <w:szCs w:val="24"/>
          <w:lang w:val="en-IN"/>
        </w:rPr>
        <w:t xml:space="preserve"> for automated rice leaf disease detection and severity estimation.</w:t>
      </w:r>
    </w:p>
    <w:p w14:paraId="5D67B9FA" w14:textId="4A7E0151" w:rsidR="004F1A1F" w:rsidRPr="004F1A1F" w:rsidRDefault="004F1A1F" w:rsidP="007401F5">
      <w:pPr>
        <w:spacing w:line="360" w:lineRule="auto"/>
        <w:jc w:val="both"/>
        <w:rPr>
          <w:rFonts w:cs="Times New Roman"/>
          <w:sz w:val="24"/>
          <w:szCs w:val="24"/>
          <w:lang w:val="en-IN"/>
        </w:rPr>
      </w:pPr>
      <w:r w:rsidRPr="004F1A1F">
        <w:rPr>
          <w:rFonts w:cs="Times New Roman"/>
          <w:sz w:val="24"/>
          <w:szCs w:val="24"/>
          <w:lang w:val="en-IN"/>
        </w:rPr>
        <w:lastRenderedPageBreak/>
        <w:t xml:space="preserve">The researchers created a custom dataset containing </w:t>
      </w:r>
      <w:r w:rsidRPr="004F1A1F">
        <w:rPr>
          <w:rFonts w:cs="Times New Roman"/>
          <w:b/>
          <w:bCs/>
          <w:sz w:val="24"/>
          <w:szCs w:val="24"/>
          <w:lang w:val="en-IN"/>
        </w:rPr>
        <w:t>3,345 annotated rice-leaf images</w:t>
      </w:r>
      <w:r w:rsidRPr="004F1A1F">
        <w:rPr>
          <w:rFonts w:cs="Times New Roman"/>
          <w:sz w:val="24"/>
          <w:szCs w:val="24"/>
          <w:lang w:val="en-IN"/>
        </w:rPr>
        <w:t xml:space="preserve">. The dataset covers </w:t>
      </w:r>
      <w:r w:rsidRPr="004F1A1F">
        <w:rPr>
          <w:rFonts w:cs="Times New Roman"/>
          <w:b/>
          <w:bCs/>
          <w:sz w:val="24"/>
          <w:szCs w:val="24"/>
          <w:lang w:val="en-IN"/>
        </w:rPr>
        <w:t>10 disease types</w:t>
      </w:r>
      <w:r w:rsidRPr="004F1A1F">
        <w:rPr>
          <w:rFonts w:cs="Times New Roman"/>
          <w:sz w:val="24"/>
          <w:szCs w:val="24"/>
          <w:lang w:val="en-IN"/>
        </w:rPr>
        <w:t xml:space="preserve"> and </w:t>
      </w:r>
      <w:r w:rsidRPr="004F1A1F">
        <w:rPr>
          <w:rFonts w:cs="Times New Roman"/>
          <w:b/>
          <w:bCs/>
          <w:sz w:val="24"/>
          <w:szCs w:val="24"/>
          <w:lang w:val="en-IN"/>
        </w:rPr>
        <w:t xml:space="preserve">three severity categories: mild, moderate and </w:t>
      </w:r>
      <w:proofErr w:type="spellStart"/>
      <w:proofErr w:type="gramStart"/>
      <w:r w:rsidRPr="004F1A1F">
        <w:rPr>
          <w:rFonts w:cs="Times New Roman"/>
          <w:b/>
          <w:bCs/>
          <w:sz w:val="24"/>
          <w:szCs w:val="24"/>
          <w:lang w:val="en-IN"/>
        </w:rPr>
        <w:t>severe</w:t>
      </w:r>
      <w:r w:rsidRPr="004F1A1F">
        <w:rPr>
          <w:rFonts w:cs="Times New Roman"/>
          <w:sz w:val="24"/>
          <w:szCs w:val="24"/>
          <w:lang w:val="en-IN"/>
        </w:rPr>
        <w:t>.The</w:t>
      </w:r>
      <w:proofErr w:type="spellEnd"/>
      <w:proofErr w:type="gramEnd"/>
      <w:r w:rsidRPr="004F1A1F">
        <w:rPr>
          <w:rFonts w:cs="Times New Roman"/>
          <w:sz w:val="24"/>
          <w:szCs w:val="24"/>
          <w:lang w:val="en-IN"/>
        </w:rPr>
        <w:t xml:space="preserve"> proposed approach performs image preprocessing, Otsu's thresholding, patch extraction, patch embedding and Transformer-based feature extraction. A shared feature backbone is then connected to two classification heads:</w:t>
      </w:r>
      <w:proofErr w:type="gramStart"/>
      <w:r w:rsidR="007401F5">
        <w:rPr>
          <w:rFonts w:cs="Times New Roman"/>
          <w:sz w:val="24"/>
          <w:szCs w:val="24"/>
          <w:lang w:val="en-IN"/>
        </w:rPr>
        <w:t>1)</w:t>
      </w:r>
      <w:r w:rsidRPr="004F1A1F">
        <w:rPr>
          <w:rFonts w:cs="Times New Roman"/>
          <w:b/>
          <w:bCs/>
          <w:sz w:val="24"/>
          <w:szCs w:val="24"/>
          <w:lang w:val="en-IN"/>
        </w:rPr>
        <w:t>Disease</w:t>
      </w:r>
      <w:proofErr w:type="gramEnd"/>
      <w:r w:rsidRPr="004F1A1F">
        <w:rPr>
          <w:rFonts w:cs="Times New Roman"/>
          <w:b/>
          <w:bCs/>
          <w:sz w:val="24"/>
          <w:szCs w:val="24"/>
          <w:lang w:val="en-IN"/>
        </w:rPr>
        <w:t xml:space="preserve"> classification head</w:t>
      </w:r>
      <w:r w:rsidRPr="004F1A1F">
        <w:rPr>
          <w:rFonts w:cs="Times New Roman"/>
          <w:sz w:val="24"/>
          <w:szCs w:val="24"/>
          <w:lang w:val="en-IN"/>
        </w:rPr>
        <w:t xml:space="preserve"> </w:t>
      </w:r>
      <w:r w:rsidR="007401F5">
        <w:rPr>
          <w:rFonts w:cs="Times New Roman"/>
          <w:sz w:val="24"/>
          <w:szCs w:val="24"/>
          <w:lang w:val="en-IN"/>
        </w:rPr>
        <w:t>,</w:t>
      </w:r>
      <w:proofErr w:type="gramStart"/>
      <w:r w:rsidR="007401F5">
        <w:rPr>
          <w:rFonts w:cs="Times New Roman"/>
          <w:sz w:val="24"/>
          <w:szCs w:val="24"/>
          <w:lang w:val="en-IN"/>
        </w:rPr>
        <w:t>2)</w:t>
      </w:r>
      <w:r w:rsidRPr="004F1A1F">
        <w:rPr>
          <w:rFonts w:cs="Times New Roman"/>
          <w:b/>
          <w:bCs/>
          <w:sz w:val="24"/>
          <w:szCs w:val="24"/>
          <w:lang w:val="en-IN"/>
        </w:rPr>
        <w:t>Severity</w:t>
      </w:r>
      <w:proofErr w:type="gramEnd"/>
      <w:r w:rsidRPr="004F1A1F">
        <w:rPr>
          <w:rFonts w:cs="Times New Roman"/>
          <w:b/>
          <w:bCs/>
          <w:sz w:val="24"/>
          <w:szCs w:val="24"/>
          <w:lang w:val="en-IN"/>
        </w:rPr>
        <w:t xml:space="preserve"> classification </w:t>
      </w:r>
      <w:proofErr w:type="gramStart"/>
      <w:r w:rsidRPr="004F1A1F">
        <w:rPr>
          <w:rFonts w:cs="Times New Roman"/>
          <w:b/>
          <w:bCs/>
          <w:sz w:val="24"/>
          <w:szCs w:val="24"/>
          <w:lang w:val="en-IN"/>
        </w:rPr>
        <w:t>head</w:t>
      </w:r>
      <w:proofErr w:type="gramEnd"/>
      <w:r w:rsidRPr="004F1A1F">
        <w:rPr>
          <w:rFonts w:cs="Times New Roman"/>
          <w:sz w:val="24"/>
          <w:szCs w:val="24"/>
          <w:lang w:val="en-IN"/>
        </w:rPr>
        <w:t xml:space="preserve"> </w:t>
      </w:r>
      <w:proofErr w:type="gramStart"/>
      <w:r w:rsidRPr="004F1A1F">
        <w:rPr>
          <w:rFonts w:cs="Times New Roman"/>
          <w:sz w:val="24"/>
          <w:szCs w:val="24"/>
          <w:lang w:val="en-IN"/>
        </w:rPr>
        <w:t>The</w:t>
      </w:r>
      <w:proofErr w:type="gramEnd"/>
      <w:r w:rsidRPr="004F1A1F">
        <w:rPr>
          <w:rFonts w:cs="Times New Roman"/>
          <w:sz w:val="24"/>
          <w:szCs w:val="24"/>
          <w:lang w:val="en-IN"/>
        </w:rPr>
        <w:t xml:space="preserve"> reported weighted F1-score for disease classification is </w:t>
      </w:r>
      <w:r w:rsidRPr="004F1A1F">
        <w:rPr>
          <w:rFonts w:cs="Times New Roman"/>
          <w:b/>
          <w:bCs/>
          <w:sz w:val="24"/>
          <w:szCs w:val="24"/>
          <w:lang w:val="en-IN"/>
        </w:rPr>
        <w:t>54.17%</w:t>
      </w:r>
      <w:r w:rsidRPr="004F1A1F">
        <w:rPr>
          <w:rFonts w:cs="Times New Roman"/>
          <w:sz w:val="24"/>
          <w:szCs w:val="24"/>
          <w:lang w:val="en-IN"/>
        </w:rPr>
        <w:t xml:space="preserve">, while severity classification achieves a weighted F1-score of </w:t>
      </w:r>
      <w:r w:rsidRPr="004F1A1F">
        <w:rPr>
          <w:rFonts w:cs="Times New Roman"/>
          <w:b/>
          <w:bCs/>
          <w:sz w:val="24"/>
          <w:szCs w:val="24"/>
          <w:lang w:val="en-IN"/>
        </w:rPr>
        <w:t>77.94%</w:t>
      </w:r>
      <w:r w:rsidRPr="004F1A1F">
        <w:rPr>
          <w:rFonts w:cs="Times New Roman"/>
          <w:sz w:val="24"/>
          <w:szCs w:val="24"/>
          <w:lang w:val="en-IN"/>
        </w:rPr>
        <w:t xml:space="preserve">. The reported AUC-ROC is </w:t>
      </w:r>
      <w:r w:rsidRPr="004F1A1F">
        <w:rPr>
          <w:rFonts w:cs="Times New Roman"/>
          <w:b/>
          <w:bCs/>
          <w:sz w:val="24"/>
          <w:szCs w:val="24"/>
          <w:lang w:val="en-IN"/>
        </w:rPr>
        <w:t>0.</w:t>
      </w:r>
      <w:proofErr w:type="gramStart"/>
      <w:r w:rsidRPr="004F1A1F">
        <w:rPr>
          <w:rFonts w:cs="Times New Roman"/>
          <w:b/>
          <w:bCs/>
          <w:sz w:val="24"/>
          <w:szCs w:val="24"/>
          <w:lang w:val="en-IN"/>
        </w:rPr>
        <w:t>86</w:t>
      </w:r>
      <w:r w:rsidRPr="004F1A1F">
        <w:rPr>
          <w:rFonts w:cs="Times New Roman"/>
          <w:sz w:val="24"/>
          <w:szCs w:val="24"/>
          <w:lang w:val="en-IN"/>
        </w:rPr>
        <w:t>.The</w:t>
      </w:r>
      <w:proofErr w:type="gramEnd"/>
      <w:r w:rsidRPr="004F1A1F">
        <w:rPr>
          <w:rFonts w:cs="Times New Roman"/>
          <w:sz w:val="24"/>
          <w:szCs w:val="24"/>
          <w:lang w:val="en-IN"/>
        </w:rPr>
        <w:t xml:space="preserve"> results indicate that the model performs better at estimating disease severity than distinguishing between the different disease types.</w:t>
      </w:r>
    </w:p>
    <w:p w14:paraId="6F569791" w14:textId="2923B921"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302696E0" wp14:editId="12001B4B">
            <wp:extent cx="6492240" cy="3233420"/>
            <wp:effectExtent l="0" t="0" r="3810" b="5080"/>
            <wp:docPr id="18936100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233420"/>
                    </a:xfrm>
                    <a:prstGeom prst="rect">
                      <a:avLst/>
                    </a:prstGeom>
                    <a:noFill/>
                    <a:ln>
                      <a:noFill/>
                    </a:ln>
                  </pic:spPr>
                </pic:pic>
              </a:graphicData>
            </a:graphic>
          </wp:inline>
        </w:drawing>
      </w:r>
    </w:p>
    <w:p w14:paraId="68017728" w14:textId="371410C9"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5376E8FD" wp14:editId="6BAF170C">
            <wp:extent cx="6492240" cy="2369185"/>
            <wp:effectExtent l="0" t="0" r="3810" b="0"/>
            <wp:docPr id="10684141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2369185"/>
                    </a:xfrm>
                    <a:prstGeom prst="rect">
                      <a:avLst/>
                    </a:prstGeom>
                    <a:noFill/>
                    <a:ln>
                      <a:noFill/>
                    </a:ln>
                  </pic:spPr>
                </pic:pic>
              </a:graphicData>
            </a:graphic>
          </wp:inline>
        </w:drawing>
      </w:r>
    </w:p>
    <w:p w14:paraId="1B451F83" w14:textId="50B30064"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13D5150B" wp14:editId="0478B3A9">
            <wp:extent cx="6492240" cy="5737860"/>
            <wp:effectExtent l="0" t="0" r="3810" b="0"/>
            <wp:docPr id="16444883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5737860"/>
                    </a:xfrm>
                    <a:prstGeom prst="rect">
                      <a:avLst/>
                    </a:prstGeom>
                    <a:noFill/>
                    <a:ln>
                      <a:noFill/>
                    </a:ln>
                  </pic:spPr>
                </pic:pic>
              </a:graphicData>
            </a:graphic>
          </wp:inline>
        </w:drawing>
      </w:r>
    </w:p>
    <w:p w14:paraId="45D6A03C" w14:textId="2BE830E3" w:rsidR="004F1A1F" w:rsidRPr="004F1A1F" w:rsidRDefault="004F1A1F" w:rsidP="004F1A1F">
      <w:pPr>
        <w:spacing w:line="360" w:lineRule="auto"/>
        <w:rPr>
          <w:rFonts w:cs="Times New Roman"/>
          <w:sz w:val="24"/>
          <w:szCs w:val="24"/>
          <w:lang w:val="en-IN"/>
        </w:rPr>
      </w:pPr>
    </w:p>
    <w:p w14:paraId="55CDE7C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 RESEARCH PROBLEM AND MOTIVATION</w:t>
      </w:r>
    </w:p>
    <w:p w14:paraId="5740954D"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3.1 Research Problem</w:t>
      </w:r>
    </w:p>
    <w:p w14:paraId="63ACA20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Rice plants are affected by several diseases that can reduce crop yield and quality.</w:t>
      </w:r>
    </w:p>
    <w:p w14:paraId="0514EFCF" w14:textId="29FBA656" w:rsidR="004F1A1F" w:rsidRDefault="004F1A1F" w:rsidP="00736E71">
      <w:pPr>
        <w:spacing w:line="360" w:lineRule="auto"/>
        <w:jc w:val="both"/>
        <w:rPr>
          <w:rFonts w:cs="Times New Roman"/>
          <w:sz w:val="24"/>
          <w:szCs w:val="24"/>
          <w:lang w:val="en-IN"/>
        </w:rPr>
      </w:pPr>
      <w:r w:rsidRPr="004F1A1F">
        <w:rPr>
          <w:rFonts w:cs="Times New Roman"/>
          <w:sz w:val="24"/>
          <w:szCs w:val="24"/>
          <w:lang w:val="en-IN"/>
        </w:rPr>
        <w:t xml:space="preserve">Some common problems associated with disease identification </w:t>
      </w:r>
      <w:proofErr w:type="spellStart"/>
      <w:proofErr w:type="gramStart"/>
      <w:r w:rsidRPr="004F1A1F">
        <w:rPr>
          <w:rFonts w:cs="Times New Roman"/>
          <w:sz w:val="24"/>
          <w:szCs w:val="24"/>
          <w:lang w:val="en-IN"/>
        </w:rPr>
        <w:t>are:Diseases</w:t>
      </w:r>
      <w:proofErr w:type="spellEnd"/>
      <w:proofErr w:type="gramEnd"/>
      <w:r w:rsidRPr="004F1A1F">
        <w:rPr>
          <w:rFonts w:cs="Times New Roman"/>
          <w:sz w:val="24"/>
          <w:szCs w:val="24"/>
          <w:lang w:val="en-IN"/>
        </w:rPr>
        <w:t xml:space="preserve"> can spread rapidly. Early symptoms may be difficult to recognize. Different diseases can have similar visual symptoms. Manual inspection requires agricultural expertise. Large farms are difficult to inspect manually. Disease severity is difficult to estimate consistently. Therefore, there is a need for an automated system capable of </w:t>
      </w:r>
      <w:proofErr w:type="spellStart"/>
      <w:r w:rsidRPr="004F1A1F">
        <w:rPr>
          <w:rFonts w:cs="Times New Roman"/>
          <w:sz w:val="24"/>
          <w:szCs w:val="24"/>
          <w:lang w:val="en-IN"/>
        </w:rPr>
        <w:t>analyzing</w:t>
      </w:r>
      <w:proofErr w:type="spellEnd"/>
      <w:r w:rsidRPr="004F1A1F">
        <w:rPr>
          <w:rFonts w:cs="Times New Roman"/>
          <w:sz w:val="24"/>
          <w:szCs w:val="24"/>
          <w:lang w:val="en-IN"/>
        </w:rPr>
        <w:t xml:space="preserve"> rice-leaf images and identifying diseases quickly.</w:t>
      </w:r>
    </w:p>
    <w:p w14:paraId="44A1A6BF" w14:textId="77777777" w:rsidR="004F1A1F" w:rsidRPr="004F1A1F" w:rsidRDefault="004F1A1F" w:rsidP="004F1A1F">
      <w:pPr>
        <w:spacing w:line="360" w:lineRule="auto"/>
        <w:rPr>
          <w:rFonts w:cs="Times New Roman"/>
          <w:sz w:val="24"/>
          <w:szCs w:val="24"/>
          <w:lang w:val="en-IN"/>
        </w:rPr>
      </w:pPr>
    </w:p>
    <w:p w14:paraId="0F40798C"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3.2 Traditional Disease Detection</w:t>
      </w:r>
    </w:p>
    <w:p w14:paraId="37839CD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Traditional disease detection mainly depends on:</w:t>
      </w:r>
    </w:p>
    <w:p w14:paraId="2AA9384D" w14:textId="69F930D3" w:rsidR="004F1A1F" w:rsidRPr="004F1A1F" w:rsidRDefault="004F1A1F" w:rsidP="00736E71">
      <w:pPr>
        <w:spacing w:line="360" w:lineRule="auto"/>
        <w:jc w:val="both"/>
        <w:rPr>
          <w:rFonts w:cs="Times New Roman"/>
          <w:sz w:val="24"/>
          <w:szCs w:val="24"/>
          <w:lang w:val="en-IN"/>
        </w:rPr>
      </w:pPr>
      <w:r w:rsidRPr="004F1A1F">
        <w:rPr>
          <w:rFonts w:cs="Times New Roman"/>
          <w:sz w:val="24"/>
          <w:szCs w:val="24"/>
          <w:lang w:val="en-IN"/>
        </w:rPr>
        <w:t>Rice Lea</w:t>
      </w:r>
      <w:r w:rsidR="0027339C">
        <w:rPr>
          <w:rFonts w:cs="Times New Roman"/>
          <w:sz w:val="24"/>
          <w:szCs w:val="24"/>
          <w:lang w:val="en-IN"/>
        </w:rPr>
        <w:t xml:space="preserve">f </w:t>
      </w:r>
      <w:r w:rsidR="00FF68AD">
        <w:rPr>
          <w:rFonts w:cs="Times New Roman"/>
          <w:sz w:val="24"/>
          <w:szCs w:val="24"/>
          <w:lang w:val="en-IN"/>
        </w:rPr>
        <w:t>-</w:t>
      </w:r>
      <w:r w:rsidRPr="004F1A1F">
        <w:rPr>
          <w:rFonts w:cs="Times New Roman"/>
          <w:sz w:val="24"/>
          <w:szCs w:val="24"/>
          <w:lang w:val="en-IN"/>
        </w:rPr>
        <w:t>Human Observation</w:t>
      </w:r>
      <w:r w:rsidR="00FF68AD">
        <w:rPr>
          <w:rFonts w:cs="Times New Roman"/>
          <w:sz w:val="24"/>
          <w:szCs w:val="24"/>
          <w:lang w:val="en-IN"/>
        </w:rPr>
        <w:t>-</w:t>
      </w:r>
      <w:r w:rsidRPr="004F1A1F">
        <w:rPr>
          <w:rFonts w:cs="Times New Roman"/>
          <w:sz w:val="24"/>
          <w:szCs w:val="24"/>
          <w:lang w:val="en-IN"/>
        </w:rPr>
        <w:t>Expert Analysis</w:t>
      </w:r>
      <w:r w:rsidR="00FF68AD">
        <w:rPr>
          <w:rFonts w:cs="Times New Roman"/>
          <w:sz w:val="24"/>
          <w:szCs w:val="24"/>
          <w:lang w:val="en-IN"/>
        </w:rPr>
        <w:t>-</w:t>
      </w:r>
      <w:r w:rsidRPr="004F1A1F">
        <w:rPr>
          <w:rFonts w:cs="Times New Roman"/>
          <w:sz w:val="24"/>
          <w:szCs w:val="24"/>
          <w:lang w:val="en-IN"/>
        </w:rPr>
        <w:t>Disease Identification</w:t>
      </w:r>
      <w:r w:rsidR="00FF68AD">
        <w:rPr>
          <w:rFonts w:cs="Times New Roman"/>
          <w:sz w:val="24"/>
          <w:szCs w:val="24"/>
          <w:lang w:val="en-IN"/>
        </w:rPr>
        <w:t>-</w:t>
      </w:r>
      <w:r w:rsidRPr="004F1A1F">
        <w:rPr>
          <w:rFonts w:cs="Times New Roman"/>
          <w:sz w:val="24"/>
          <w:szCs w:val="24"/>
          <w:lang w:val="en-IN"/>
        </w:rPr>
        <w:t xml:space="preserve">Severity </w:t>
      </w:r>
      <w:proofErr w:type="spellStart"/>
      <w:proofErr w:type="gramStart"/>
      <w:r w:rsidRPr="004F1A1F">
        <w:rPr>
          <w:rFonts w:cs="Times New Roman"/>
          <w:sz w:val="24"/>
          <w:szCs w:val="24"/>
          <w:lang w:val="en-IN"/>
        </w:rPr>
        <w:t>Estimation</w:t>
      </w:r>
      <w:r w:rsidR="00FF68AD">
        <w:rPr>
          <w:rFonts w:cs="Times New Roman"/>
          <w:sz w:val="24"/>
          <w:szCs w:val="24"/>
          <w:lang w:val="en-IN"/>
        </w:rPr>
        <w:t>,</w:t>
      </w:r>
      <w:r w:rsidRPr="004F1A1F">
        <w:rPr>
          <w:rFonts w:cs="Times New Roman"/>
          <w:sz w:val="24"/>
          <w:szCs w:val="24"/>
          <w:lang w:val="en-IN"/>
        </w:rPr>
        <w:t>This</w:t>
      </w:r>
      <w:proofErr w:type="spellEnd"/>
      <w:proofErr w:type="gramEnd"/>
      <w:r w:rsidRPr="004F1A1F">
        <w:rPr>
          <w:rFonts w:cs="Times New Roman"/>
          <w:sz w:val="24"/>
          <w:szCs w:val="24"/>
          <w:lang w:val="en-IN"/>
        </w:rPr>
        <w:t xml:space="preserve"> approach can be slow and depends heavily on human expertise.</w:t>
      </w:r>
    </w:p>
    <w:p w14:paraId="129183E3"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3.3 Why Deep Learning?</w:t>
      </w:r>
    </w:p>
    <w:p w14:paraId="737D46F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Deep learning is suitable for this problem because rice-leaf images contain complex patterns.</w:t>
      </w:r>
    </w:p>
    <w:p w14:paraId="565C573F" w14:textId="042AE388" w:rsidR="004F1A1F" w:rsidRPr="004F1A1F" w:rsidRDefault="004F1A1F" w:rsidP="00736E71">
      <w:pPr>
        <w:spacing w:line="360" w:lineRule="auto"/>
        <w:jc w:val="both"/>
        <w:rPr>
          <w:rFonts w:cs="Times New Roman"/>
          <w:sz w:val="24"/>
          <w:szCs w:val="24"/>
          <w:lang w:val="en-IN"/>
        </w:rPr>
      </w:pPr>
      <w:r w:rsidRPr="004F1A1F">
        <w:rPr>
          <w:rFonts w:cs="Times New Roman"/>
          <w:sz w:val="24"/>
          <w:szCs w:val="24"/>
          <w:lang w:val="en-IN"/>
        </w:rPr>
        <w:t xml:space="preserve">The model can learn features such </w:t>
      </w:r>
      <w:proofErr w:type="spellStart"/>
      <w:proofErr w:type="gramStart"/>
      <w:r w:rsidRPr="004F1A1F">
        <w:rPr>
          <w:rFonts w:cs="Times New Roman"/>
          <w:sz w:val="24"/>
          <w:szCs w:val="24"/>
          <w:lang w:val="en-IN"/>
        </w:rPr>
        <w:t>as:Leaf</w:t>
      </w:r>
      <w:proofErr w:type="spellEnd"/>
      <w:proofErr w:type="gramEnd"/>
      <w:r w:rsidRPr="004F1A1F">
        <w:rPr>
          <w:rFonts w:cs="Times New Roman"/>
          <w:sz w:val="24"/>
          <w:szCs w:val="24"/>
          <w:lang w:val="en-IN"/>
        </w:rPr>
        <w:t xml:space="preserve"> </w:t>
      </w:r>
      <w:proofErr w:type="gramStart"/>
      <w:r w:rsidRPr="004F1A1F">
        <w:rPr>
          <w:rFonts w:cs="Times New Roman"/>
          <w:sz w:val="24"/>
          <w:szCs w:val="24"/>
          <w:lang w:val="en-IN"/>
        </w:rPr>
        <w:t xml:space="preserve">colour </w:t>
      </w:r>
      <w:r w:rsidR="00FF68AD">
        <w:rPr>
          <w:rFonts w:cs="Times New Roman"/>
          <w:sz w:val="24"/>
          <w:szCs w:val="24"/>
          <w:lang w:val="en-IN"/>
        </w:rPr>
        <w:t>,</w:t>
      </w:r>
      <w:r w:rsidRPr="004F1A1F">
        <w:rPr>
          <w:rFonts w:cs="Times New Roman"/>
          <w:sz w:val="24"/>
          <w:szCs w:val="24"/>
          <w:lang w:val="en-IN"/>
        </w:rPr>
        <w:t xml:space="preserve">Texture </w:t>
      </w:r>
      <w:r w:rsidR="00FF68AD">
        <w:rPr>
          <w:rFonts w:cs="Times New Roman"/>
          <w:sz w:val="24"/>
          <w:szCs w:val="24"/>
          <w:lang w:val="en-IN"/>
        </w:rPr>
        <w:t>,</w:t>
      </w:r>
      <w:r w:rsidRPr="004F1A1F">
        <w:rPr>
          <w:rFonts w:cs="Times New Roman"/>
          <w:sz w:val="24"/>
          <w:szCs w:val="24"/>
          <w:lang w:val="en-IN"/>
        </w:rPr>
        <w:t xml:space="preserve">Spots </w:t>
      </w:r>
      <w:r w:rsidR="00FF68AD">
        <w:rPr>
          <w:rFonts w:cs="Times New Roman"/>
          <w:sz w:val="24"/>
          <w:szCs w:val="24"/>
          <w:lang w:val="en-IN"/>
        </w:rPr>
        <w:t>,</w:t>
      </w:r>
      <w:r w:rsidRPr="004F1A1F">
        <w:rPr>
          <w:rFonts w:cs="Times New Roman"/>
          <w:sz w:val="24"/>
          <w:szCs w:val="24"/>
          <w:lang w:val="en-IN"/>
        </w:rPr>
        <w:t xml:space="preserve">Lesions </w:t>
      </w:r>
      <w:r w:rsidR="00FF68AD">
        <w:rPr>
          <w:rFonts w:cs="Times New Roman"/>
          <w:sz w:val="24"/>
          <w:szCs w:val="24"/>
          <w:lang w:val="en-IN"/>
        </w:rPr>
        <w:t>,</w:t>
      </w:r>
      <w:r w:rsidRPr="004F1A1F">
        <w:rPr>
          <w:rFonts w:cs="Times New Roman"/>
          <w:sz w:val="24"/>
          <w:szCs w:val="24"/>
          <w:lang w:val="en-IN"/>
        </w:rPr>
        <w:t xml:space="preserve">Shape </w:t>
      </w:r>
      <w:r w:rsidR="00FF68AD">
        <w:rPr>
          <w:rFonts w:cs="Times New Roman"/>
          <w:sz w:val="24"/>
          <w:szCs w:val="24"/>
          <w:lang w:val="en-IN"/>
        </w:rPr>
        <w:t>,</w:t>
      </w:r>
      <w:r w:rsidRPr="004F1A1F">
        <w:rPr>
          <w:rFonts w:cs="Times New Roman"/>
          <w:sz w:val="24"/>
          <w:szCs w:val="24"/>
          <w:lang w:val="en-IN"/>
        </w:rPr>
        <w:t>Infected</w:t>
      </w:r>
      <w:proofErr w:type="gramEnd"/>
      <w:r w:rsidRPr="004F1A1F">
        <w:rPr>
          <w:rFonts w:cs="Times New Roman"/>
          <w:sz w:val="24"/>
          <w:szCs w:val="24"/>
          <w:lang w:val="en-IN"/>
        </w:rPr>
        <w:t xml:space="preserve"> </w:t>
      </w:r>
      <w:proofErr w:type="gramStart"/>
      <w:r w:rsidRPr="004F1A1F">
        <w:rPr>
          <w:rFonts w:cs="Times New Roman"/>
          <w:sz w:val="24"/>
          <w:szCs w:val="24"/>
          <w:lang w:val="en-IN"/>
        </w:rPr>
        <w:t xml:space="preserve">regions </w:t>
      </w:r>
      <w:r w:rsidR="00FF68AD">
        <w:rPr>
          <w:rFonts w:cs="Times New Roman"/>
          <w:sz w:val="24"/>
          <w:szCs w:val="24"/>
          <w:lang w:val="en-IN"/>
        </w:rPr>
        <w:t>,</w:t>
      </w:r>
      <w:r w:rsidRPr="004F1A1F">
        <w:rPr>
          <w:rFonts w:cs="Times New Roman"/>
          <w:sz w:val="24"/>
          <w:szCs w:val="24"/>
          <w:lang w:val="en-IN"/>
        </w:rPr>
        <w:t>Disease</w:t>
      </w:r>
      <w:proofErr w:type="gramEnd"/>
      <w:r w:rsidRPr="004F1A1F">
        <w:rPr>
          <w:rFonts w:cs="Times New Roman"/>
          <w:sz w:val="24"/>
          <w:szCs w:val="24"/>
          <w:lang w:val="en-IN"/>
        </w:rPr>
        <w:t xml:space="preserve"> </w:t>
      </w:r>
      <w:proofErr w:type="gramStart"/>
      <w:r w:rsidRPr="004F1A1F">
        <w:rPr>
          <w:rFonts w:cs="Times New Roman"/>
          <w:sz w:val="24"/>
          <w:szCs w:val="24"/>
          <w:lang w:val="en-IN"/>
        </w:rPr>
        <w:t xml:space="preserve">patterns </w:t>
      </w:r>
      <w:r w:rsidR="00895548">
        <w:rPr>
          <w:rFonts w:cs="Times New Roman"/>
          <w:sz w:val="24"/>
          <w:szCs w:val="24"/>
          <w:lang w:val="en-IN"/>
        </w:rPr>
        <w:t>.</w:t>
      </w:r>
      <w:r w:rsidRPr="004F1A1F">
        <w:rPr>
          <w:rFonts w:cs="Times New Roman"/>
          <w:sz w:val="24"/>
          <w:szCs w:val="24"/>
          <w:lang w:val="en-IN"/>
        </w:rPr>
        <w:t>Instead</w:t>
      </w:r>
      <w:proofErr w:type="gramEnd"/>
      <w:r w:rsidRPr="004F1A1F">
        <w:rPr>
          <w:rFonts w:cs="Times New Roman"/>
          <w:sz w:val="24"/>
          <w:szCs w:val="24"/>
          <w:lang w:val="en-IN"/>
        </w:rPr>
        <w:t xml:space="preserve"> of manually defining these characteristics, a deep learning model learns useful representations automatically from training images.</w:t>
      </w:r>
    </w:p>
    <w:p w14:paraId="2F8BFDB4"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3.4 Motivation for Vision Transformer</w:t>
      </w:r>
    </w:p>
    <w:p w14:paraId="072DE16E" w14:textId="16F0E4EA" w:rsidR="004F1A1F" w:rsidRDefault="004F1A1F" w:rsidP="00736E71">
      <w:pPr>
        <w:spacing w:line="360" w:lineRule="auto"/>
        <w:jc w:val="both"/>
        <w:rPr>
          <w:rFonts w:cs="Times New Roman"/>
          <w:sz w:val="24"/>
          <w:szCs w:val="24"/>
          <w:lang w:val="en-IN"/>
        </w:rPr>
      </w:pPr>
      <w:r w:rsidRPr="004F1A1F">
        <w:rPr>
          <w:rFonts w:cs="Times New Roman"/>
          <w:sz w:val="24"/>
          <w:szCs w:val="24"/>
          <w:lang w:val="en-IN"/>
        </w:rPr>
        <w:t xml:space="preserve">Traditional CNNs process images mainly through convolutional operations and are very effective at learning local </w:t>
      </w:r>
      <w:proofErr w:type="spellStart"/>
      <w:proofErr w:type="gramStart"/>
      <w:r w:rsidRPr="004F1A1F">
        <w:rPr>
          <w:rFonts w:cs="Times New Roman"/>
          <w:sz w:val="24"/>
          <w:szCs w:val="24"/>
          <w:lang w:val="en-IN"/>
        </w:rPr>
        <w:t>patterns.However</w:t>
      </w:r>
      <w:proofErr w:type="spellEnd"/>
      <w:proofErr w:type="gramEnd"/>
      <w:r w:rsidRPr="004F1A1F">
        <w:rPr>
          <w:rFonts w:cs="Times New Roman"/>
          <w:sz w:val="24"/>
          <w:szCs w:val="24"/>
          <w:lang w:val="en-IN"/>
        </w:rPr>
        <w:t xml:space="preserve">, understanding plant disease can require relationships between </w:t>
      </w:r>
      <w:r w:rsidRPr="004F1A1F">
        <w:rPr>
          <w:rFonts w:cs="Times New Roman"/>
          <w:b/>
          <w:bCs/>
          <w:sz w:val="24"/>
          <w:szCs w:val="24"/>
          <w:lang w:val="en-IN"/>
        </w:rPr>
        <w:t xml:space="preserve">different regions of the </w:t>
      </w:r>
      <w:proofErr w:type="spellStart"/>
      <w:proofErr w:type="gramStart"/>
      <w:r w:rsidRPr="004F1A1F">
        <w:rPr>
          <w:rFonts w:cs="Times New Roman"/>
          <w:b/>
          <w:bCs/>
          <w:sz w:val="24"/>
          <w:szCs w:val="24"/>
          <w:lang w:val="en-IN"/>
        </w:rPr>
        <w:t>leaf</w:t>
      </w:r>
      <w:r w:rsidRPr="004F1A1F">
        <w:rPr>
          <w:rFonts w:cs="Times New Roman"/>
          <w:sz w:val="24"/>
          <w:szCs w:val="24"/>
          <w:lang w:val="en-IN"/>
        </w:rPr>
        <w:t>.Vision</w:t>
      </w:r>
      <w:proofErr w:type="spellEnd"/>
      <w:proofErr w:type="gramEnd"/>
      <w:r w:rsidRPr="004F1A1F">
        <w:rPr>
          <w:rFonts w:cs="Times New Roman"/>
          <w:sz w:val="24"/>
          <w:szCs w:val="24"/>
          <w:lang w:val="en-IN"/>
        </w:rPr>
        <w:t xml:space="preserve"> Transformers use </w:t>
      </w:r>
      <w:r w:rsidRPr="004F1A1F">
        <w:rPr>
          <w:rFonts w:cs="Times New Roman"/>
          <w:b/>
          <w:bCs/>
          <w:sz w:val="24"/>
          <w:szCs w:val="24"/>
          <w:lang w:val="en-IN"/>
        </w:rPr>
        <w:t>self-attention</w:t>
      </w:r>
      <w:r w:rsidRPr="004F1A1F">
        <w:rPr>
          <w:rFonts w:cs="Times New Roman"/>
          <w:sz w:val="24"/>
          <w:szCs w:val="24"/>
          <w:lang w:val="en-IN"/>
        </w:rPr>
        <w:t>, which enables the model to examine relationships between image patches.</w:t>
      </w:r>
    </w:p>
    <w:p w14:paraId="0845E7A2" w14:textId="3565384E"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For example:</w:t>
      </w:r>
    </w:p>
    <w:p w14:paraId="7CD3DC42"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Leaf Region A ─────┐</w:t>
      </w:r>
    </w:p>
    <w:p w14:paraId="66B5C8D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66E6932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Self-Attention</w:t>
      </w:r>
    </w:p>
    <w:p w14:paraId="36A74D9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4B57F28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Leaf Region B ─────┘</w:t>
      </w:r>
    </w:p>
    <w:p w14:paraId="754EB220" w14:textId="5A89F77B" w:rsidR="004F1A1F" w:rsidRPr="004F1A1F" w:rsidRDefault="004F1A1F" w:rsidP="00736E71">
      <w:pPr>
        <w:spacing w:line="360" w:lineRule="auto"/>
        <w:jc w:val="both"/>
        <w:rPr>
          <w:rFonts w:cs="Times New Roman"/>
          <w:sz w:val="24"/>
          <w:szCs w:val="24"/>
          <w:lang w:val="en-IN"/>
        </w:rPr>
      </w:pPr>
      <w:r w:rsidRPr="004F1A1F">
        <w:rPr>
          <w:rFonts w:cs="Times New Roman"/>
          <w:sz w:val="24"/>
          <w:szCs w:val="24"/>
          <w:lang w:val="en-IN"/>
        </w:rPr>
        <w:t xml:space="preserve">This helps the model understand both local and global visual </w:t>
      </w:r>
      <w:proofErr w:type="spellStart"/>
      <w:proofErr w:type="gramStart"/>
      <w:r w:rsidRPr="004F1A1F">
        <w:rPr>
          <w:rFonts w:cs="Times New Roman"/>
          <w:sz w:val="24"/>
          <w:szCs w:val="24"/>
          <w:lang w:val="en-IN"/>
        </w:rPr>
        <w:t>information.The</w:t>
      </w:r>
      <w:proofErr w:type="spellEnd"/>
      <w:proofErr w:type="gramEnd"/>
      <w:r w:rsidRPr="004F1A1F">
        <w:rPr>
          <w:rFonts w:cs="Times New Roman"/>
          <w:sz w:val="24"/>
          <w:szCs w:val="24"/>
          <w:lang w:val="en-IN"/>
        </w:rPr>
        <w:t xml:space="preserve"> article discusses limitations of existing CNN and transfer-learning approaches, including overfitting and computational requirements, motivating investigation of Transformer-based approaches.</w:t>
      </w:r>
    </w:p>
    <w:p w14:paraId="67147081" w14:textId="0886C79B" w:rsidR="004F1A1F" w:rsidRPr="004F1A1F" w:rsidRDefault="004F1A1F" w:rsidP="004F1A1F">
      <w:pPr>
        <w:spacing w:line="360" w:lineRule="auto"/>
        <w:rPr>
          <w:rFonts w:cs="Times New Roman"/>
          <w:sz w:val="24"/>
          <w:szCs w:val="24"/>
          <w:lang w:val="en-IN"/>
        </w:rPr>
      </w:pPr>
    </w:p>
    <w:p w14:paraId="162D00DF"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4. METHODOLOGY AND DEEP LEARNING ARCHITECTURE</w:t>
      </w:r>
    </w:p>
    <w:p w14:paraId="57873617"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4.1 Overall Workflow</w:t>
      </w:r>
    </w:p>
    <w:p w14:paraId="5F96DBDF" w14:textId="3451DE38" w:rsidR="002400B8" w:rsidRPr="004F1A1F" w:rsidRDefault="00A37E34" w:rsidP="00A37E34">
      <w:pPr>
        <w:spacing w:line="360" w:lineRule="auto"/>
        <w:jc w:val="both"/>
        <w:rPr>
          <w:rFonts w:cs="Times New Roman"/>
          <w:sz w:val="24"/>
          <w:szCs w:val="24"/>
          <w:lang w:val="en-IN"/>
        </w:rPr>
      </w:pPr>
      <w:r w:rsidRPr="00A37E34">
        <w:rPr>
          <w:rFonts w:cs="Times New Roman"/>
          <w:sz w:val="24"/>
          <w:szCs w:val="24"/>
        </w:rPr>
        <w:t>The proposed system follows a systematic workflow that begins with collecting and preprocessing the required input data. The collected data is cleaned, resized, and normalized to improve the quality of the input. Relevant features are then extracted using the proposed deep learning approach, and these features are passed through the different layers of the model for learning and classification. The trained model identifies the patterns in the input data and predicts the corresponding class. Finally, the model performance is evaluated using suitable metrics such as accuracy, precision, recall, and F1-score to determine the effectiveness of the proposed approach.</w:t>
      </w:r>
    </w:p>
    <w:p w14:paraId="32B1A901" w14:textId="4723CEEF" w:rsidR="004F1A1F" w:rsidRPr="00A37E34" w:rsidRDefault="004F1A1F" w:rsidP="004F1A1F">
      <w:pPr>
        <w:spacing w:line="360" w:lineRule="auto"/>
        <w:rPr>
          <w:rFonts w:cs="Times New Roman"/>
          <w:sz w:val="24"/>
          <w:szCs w:val="24"/>
          <w:lang w:val="en-IN"/>
        </w:rPr>
      </w:pPr>
      <w:r w:rsidRPr="004F1A1F">
        <w:rPr>
          <w:rFonts w:cs="Times New Roman"/>
          <w:b/>
          <w:bCs/>
          <w:sz w:val="24"/>
          <w:szCs w:val="24"/>
          <w:lang w:val="en-IN"/>
        </w:rPr>
        <w:t>Architecture Figure</w:t>
      </w:r>
    </w:p>
    <w:p w14:paraId="38C2AF40" w14:textId="16645E8D" w:rsidR="004F1A1F" w:rsidRPr="004F1A1F" w:rsidRDefault="004F1A1F" w:rsidP="004F1A1F">
      <w:pPr>
        <w:spacing w:line="360" w:lineRule="auto"/>
        <w:rPr>
          <w:rFonts w:cs="Times New Roman"/>
          <w:b/>
          <w:bCs/>
          <w:sz w:val="24"/>
          <w:szCs w:val="24"/>
          <w:lang w:val="en-IN"/>
        </w:rPr>
      </w:pPr>
      <w:r>
        <w:rPr>
          <w:rFonts w:cs="Times New Roman"/>
          <w:b/>
          <w:bCs/>
          <w:noProof/>
          <w:sz w:val="24"/>
          <w:szCs w:val="24"/>
          <w:lang w:val="en-IN"/>
        </w:rPr>
        <w:drawing>
          <wp:inline distT="0" distB="0" distL="0" distR="0" wp14:anchorId="238BF36F" wp14:editId="6C68650A">
            <wp:extent cx="6492240" cy="4328160"/>
            <wp:effectExtent l="0" t="0" r="3810" b="0"/>
            <wp:docPr id="7122783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78341" name="Picture 712278341"/>
                    <pic:cNvPicPr/>
                  </pic:nvPicPr>
                  <pic:blipFill>
                    <a:blip r:embed="rId13"/>
                    <a:stretch>
                      <a:fillRect/>
                    </a:stretch>
                  </pic:blipFill>
                  <pic:spPr>
                    <a:xfrm>
                      <a:off x="0" y="0"/>
                      <a:ext cx="6492240" cy="4328160"/>
                    </a:xfrm>
                    <a:prstGeom prst="rect">
                      <a:avLst/>
                    </a:prstGeom>
                  </pic:spPr>
                </pic:pic>
              </a:graphicData>
            </a:graphic>
          </wp:inline>
        </w:drawing>
      </w:r>
    </w:p>
    <w:p w14:paraId="6B49CAF9"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Figure 1: Vision Transformer Architecture for Rice Leaf Disease Detection and Severity Estimation</w:t>
      </w:r>
    </w:p>
    <w:p w14:paraId="08FCAC85" w14:textId="35A42D19" w:rsidR="004F1A1F" w:rsidRPr="004F1A1F" w:rsidRDefault="004F1A1F" w:rsidP="004F1A1F">
      <w:pPr>
        <w:spacing w:line="360" w:lineRule="auto"/>
        <w:rPr>
          <w:rFonts w:cs="Times New Roman"/>
          <w:sz w:val="24"/>
          <w:szCs w:val="24"/>
          <w:lang w:val="en-IN"/>
        </w:rPr>
      </w:pPr>
    </w:p>
    <w:p w14:paraId="778C73FC" w14:textId="77777777" w:rsidR="00A37E34" w:rsidRDefault="00A37E34" w:rsidP="004F1A1F">
      <w:pPr>
        <w:spacing w:line="360" w:lineRule="auto"/>
        <w:rPr>
          <w:rFonts w:cs="Times New Roman"/>
          <w:b/>
          <w:bCs/>
          <w:sz w:val="24"/>
          <w:szCs w:val="24"/>
          <w:lang w:val="en-IN"/>
        </w:rPr>
      </w:pPr>
    </w:p>
    <w:p w14:paraId="607319BF" w14:textId="028D0884"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4.2 Image Preprocessing</w:t>
      </w:r>
    </w:p>
    <w:p w14:paraId="748DA44F" w14:textId="64131A4F" w:rsidR="004F1A1F" w:rsidRPr="004F1A1F" w:rsidRDefault="001806AB" w:rsidP="001806AB">
      <w:pPr>
        <w:spacing w:line="360" w:lineRule="auto"/>
        <w:jc w:val="both"/>
        <w:rPr>
          <w:rFonts w:cs="Times New Roman"/>
          <w:sz w:val="24"/>
          <w:szCs w:val="24"/>
          <w:lang w:val="en-IN"/>
        </w:rPr>
      </w:pPr>
      <w:r w:rsidRPr="001806AB">
        <w:rPr>
          <w:rFonts w:cs="Times New Roman"/>
          <w:sz w:val="24"/>
          <w:szCs w:val="24"/>
        </w:rPr>
        <w:t>The image processing stage plays an important role in preparing the input images for further analysis and classification. Initially, the images are collected from the required dataset or input source and examined for quality, size, and consistency. Since the collected images may have different dimensions, resolutions, lighting conditions, and background variations, preprocessing is performed to bring all images into a common format. The images are resized to a fixed dimension so that they can be efficiently provided as input to the neural network. Pixel values are normalized to an appropriate range, which helps improve the stability and speed of model training. Image enhancement techniques are applied to improve important visual details and reduce the effect of unwanted noise, blur, or illumination variations. Depending on the requirement, operations such as grayscale conversion, contrast adjustment, noise removal, filtering, and image sharpening can be performed. Data augmentation techniques such as rotation, flipping, scaling, cropping, and shifting may also be used to generate additional variations of the training images and reduce overfitting. After preprocessing, the images are converted into numerical representations that can be processed by the deep learning model. These processed images are then passed to the feature extraction stage, where the model automatically learns important patterns and characteristics from the images. Thus, the image processing stage ensures that the input data is clean, standardized, and suitable for effective feature extraction and accurate classification.</w:t>
      </w:r>
    </w:p>
    <w:p w14:paraId="78E55745"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4.3 Data Augmentation</w:t>
      </w:r>
    </w:p>
    <w:p w14:paraId="3EF3932A" w14:textId="5BCD83D4" w:rsidR="004F1A1F" w:rsidRPr="0094365C" w:rsidRDefault="0094365C" w:rsidP="0094365C">
      <w:pPr>
        <w:spacing w:line="360" w:lineRule="auto"/>
        <w:jc w:val="both"/>
        <w:rPr>
          <w:rFonts w:cs="Times New Roman"/>
          <w:sz w:val="24"/>
          <w:szCs w:val="24"/>
          <w:lang w:val="en-IN"/>
        </w:rPr>
      </w:pPr>
      <w:r w:rsidRPr="0094365C">
        <w:rPr>
          <w:rFonts w:cs="Times New Roman"/>
          <w:sz w:val="24"/>
          <w:szCs w:val="24"/>
        </w:rPr>
        <w:t>Data augmentation is an important preprocessing technique used to increase the diversity and quantity of training data without collecting new images. In this stage, different transformations are applied to the existing images to generate multiple variations while preserving their important features and class information. Common augmentation techniques include image rotation, horizontal and vertical flipping, zooming, cropping, shifting, scaling, and slight changes in brightness or contrast. These transformations help the model learn the same object or pattern under different orientations, positions, sizes, and lighting conditions. Data augmentation is particularly useful when the available dataset is limited, as it provides additional training samples and reduces the possibility of overfitting. The augmented images are then combined with the original training images and provided to the deep learning model during training. By learning from a wide range of image variations, the model becomes more robust and capable of handling unseen input images. Therefore, the data augmentation process improves the generalization ability of the proposed system and helps achieve better classification performance under real-world conditions.</w:t>
      </w:r>
      <w:r w:rsidRPr="0094365C">
        <w:rPr>
          <w:rFonts w:cs="Times New Roman"/>
          <w:sz w:val="24"/>
          <w:szCs w:val="24"/>
          <w:lang w:val="en-IN"/>
        </w:rPr>
        <w:t xml:space="preserve"> </w:t>
      </w:r>
      <w:r w:rsidR="004F1A1F" w:rsidRPr="0094365C">
        <w:rPr>
          <w:rFonts w:cs="Times New Roman"/>
          <w:sz w:val="24"/>
          <w:szCs w:val="24"/>
          <w:lang w:val="en-IN"/>
        </w:rPr>
        <w:t>4.4 Patch Extraction</w:t>
      </w:r>
    </w:p>
    <w:p w14:paraId="7806BCDB" w14:textId="6BE3A6A8"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46EDBC67" wp14:editId="6A3C0E92">
            <wp:extent cx="3103418" cy="2770505"/>
            <wp:effectExtent l="0" t="0" r="1905" b="0"/>
            <wp:docPr id="16107425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8487" cy="2792885"/>
                    </a:xfrm>
                    <a:prstGeom prst="rect">
                      <a:avLst/>
                    </a:prstGeom>
                    <a:noFill/>
                    <a:ln>
                      <a:noFill/>
                    </a:ln>
                  </pic:spPr>
                </pic:pic>
              </a:graphicData>
            </a:graphic>
          </wp:inline>
        </w:drawing>
      </w:r>
      <w:r w:rsidR="00736E71">
        <w:rPr>
          <w:rFonts w:cs="Times New Roman"/>
          <w:sz w:val="24"/>
          <w:szCs w:val="24"/>
          <w:lang w:val="en-IN"/>
        </w:rPr>
        <w:t xml:space="preserve">    </w:t>
      </w:r>
      <w:r w:rsidR="00736E71" w:rsidRPr="004F1A1F">
        <w:rPr>
          <w:rFonts w:cs="Times New Roman"/>
          <w:noProof/>
          <w:sz w:val="24"/>
          <w:szCs w:val="24"/>
          <w:lang w:val="en-IN"/>
        </w:rPr>
        <w:drawing>
          <wp:inline distT="0" distB="0" distL="0" distR="0" wp14:anchorId="3EBCA7A8" wp14:editId="72336E46">
            <wp:extent cx="3102750" cy="2756708"/>
            <wp:effectExtent l="0" t="0" r="2540" b="5715"/>
            <wp:docPr id="19044986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171" cy="2775740"/>
                    </a:xfrm>
                    <a:prstGeom prst="rect">
                      <a:avLst/>
                    </a:prstGeom>
                    <a:noFill/>
                    <a:ln>
                      <a:noFill/>
                    </a:ln>
                  </pic:spPr>
                </pic:pic>
              </a:graphicData>
            </a:graphic>
          </wp:inline>
        </w:drawing>
      </w:r>
    </w:p>
    <w:p w14:paraId="35882627" w14:textId="69F9F98E" w:rsidR="004F1A1F" w:rsidRPr="004F1A1F" w:rsidRDefault="004F1A1F" w:rsidP="004F1A1F">
      <w:pPr>
        <w:spacing w:line="360" w:lineRule="auto"/>
        <w:rPr>
          <w:rFonts w:cs="Times New Roman"/>
          <w:sz w:val="24"/>
          <w:szCs w:val="24"/>
          <w:lang w:val="en-IN"/>
        </w:rPr>
      </w:pPr>
    </w:p>
    <w:p w14:paraId="5322D36C" w14:textId="6C3D7EAC"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1EE45F72" wp14:editId="0FA81437">
            <wp:extent cx="6492240" cy="3241964"/>
            <wp:effectExtent l="0" t="0" r="3810" b="0"/>
            <wp:docPr id="1854383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9274" cy="3245476"/>
                    </a:xfrm>
                    <a:prstGeom prst="rect">
                      <a:avLst/>
                    </a:prstGeom>
                    <a:noFill/>
                    <a:ln>
                      <a:noFill/>
                    </a:ln>
                  </pic:spPr>
                </pic:pic>
              </a:graphicData>
            </a:graphic>
          </wp:inline>
        </w:drawing>
      </w:r>
    </w:p>
    <w:p w14:paraId="7A15B47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4.5 Patch Embedding</w:t>
      </w:r>
    </w:p>
    <w:p w14:paraId="44415092" w14:textId="4AFFA100" w:rsidR="004F1A1F" w:rsidRPr="004F1A1F" w:rsidRDefault="005D02FC" w:rsidP="005D02FC">
      <w:pPr>
        <w:spacing w:line="360" w:lineRule="auto"/>
        <w:jc w:val="both"/>
        <w:rPr>
          <w:rFonts w:cs="Times New Roman"/>
          <w:sz w:val="24"/>
          <w:szCs w:val="24"/>
          <w:lang w:val="en-IN"/>
        </w:rPr>
      </w:pPr>
      <w:r w:rsidRPr="005D02FC">
        <w:rPr>
          <w:rFonts w:cs="Times New Roman"/>
          <w:sz w:val="24"/>
          <w:szCs w:val="24"/>
          <w:lang w:val="en-IN"/>
        </w:rPr>
        <w:t xml:space="preserve">Patch embedding is an important step in Vision Transformer-based image processing, where the input image is converted into a sequence of smaller image patches that can be processed by the transformer model. Initially, the </w:t>
      </w:r>
      <w:proofErr w:type="spellStart"/>
      <w:r w:rsidRPr="005D02FC">
        <w:rPr>
          <w:rFonts w:cs="Times New Roman"/>
          <w:sz w:val="24"/>
          <w:szCs w:val="24"/>
          <w:lang w:val="en-IN"/>
        </w:rPr>
        <w:t>preprocessed</w:t>
      </w:r>
      <w:proofErr w:type="spellEnd"/>
      <w:r w:rsidRPr="005D02FC">
        <w:rPr>
          <w:rFonts w:cs="Times New Roman"/>
          <w:sz w:val="24"/>
          <w:szCs w:val="24"/>
          <w:lang w:val="en-IN"/>
        </w:rPr>
        <w:t xml:space="preserve"> image is divided into several fixed-size, non-overlapping patches. Each patch contains a small portion of the original image and preserves important local visual information. The pixel values of each patch are then flattened into a one-dimensional vector. These flattened patch vectors are passed through a trainable linear projection layer to convert them into fixed-dimensional embedding </w:t>
      </w:r>
      <w:r w:rsidRPr="005D02FC">
        <w:rPr>
          <w:rFonts w:cs="Times New Roman"/>
          <w:sz w:val="24"/>
          <w:szCs w:val="24"/>
          <w:lang w:val="en-IN"/>
        </w:rPr>
        <w:lastRenderedPageBreak/>
        <w:t>vectors. Since transformers process sequential data, the resulting patch embeddings represent the image as a sequence of visual tokens. Positional information is also added to the embeddings so that the model can understand the original spatial position and relationship between different patches. The sequence of patch embeddings is then provided to the transformer encoder, where self-attention mechanisms learn relationships between different regions of the image. This allows the model to capture both local and global visual features effectively. Thus, patch embedding converts the raw image into a structured token representation that enables the transformer architecture to perform efficient image feature extraction and classification.</w:t>
      </w:r>
    </w:p>
    <w:p w14:paraId="18BCC09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4.6 Transformer Encoder</w:t>
      </w:r>
    </w:p>
    <w:p w14:paraId="057639A1" w14:textId="40801D1E" w:rsidR="004F1A1F" w:rsidRPr="004F1A1F" w:rsidRDefault="00C272DD" w:rsidP="00295A1A">
      <w:pPr>
        <w:spacing w:line="360" w:lineRule="auto"/>
        <w:jc w:val="both"/>
        <w:rPr>
          <w:rFonts w:cs="Times New Roman"/>
          <w:sz w:val="24"/>
          <w:szCs w:val="24"/>
          <w:lang w:val="en-IN"/>
        </w:rPr>
      </w:pPr>
      <w:r w:rsidRPr="00C272DD">
        <w:rPr>
          <w:rFonts w:cs="Times New Roman"/>
          <w:sz w:val="24"/>
          <w:szCs w:val="24"/>
          <w:lang w:val="en-IN"/>
        </w:rPr>
        <w:t xml:space="preserve">The Transformer Encoder is the core component used to process the sequence of patch embeddings and extract meaningful visual features from the input image. The sequence of patch embeddings generated during the patch embedding stage is first provided to the encoder. The encoder uses a </w:t>
      </w:r>
      <w:r w:rsidRPr="00C272DD">
        <w:rPr>
          <w:rFonts w:cs="Times New Roman"/>
          <w:b/>
          <w:bCs/>
          <w:sz w:val="24"/>
          <w:szCs w:val="24"/>
          <w:lang w:val="en-IN"/>
        </w:rPr>
        <w:t>Multi-Head Self-Attention mechanism</w:t>
      </w:r>
      <w:r w:rsidRPr="00C272DD">
        <w:rPr>
          <w:rFonts w:cs="Times New Roman"/>
          <w:sz w:val="24"/>
          <w:szCs w:val="24"/>
          <w:lang w:val="en-IN"/>
        </w:rPr>
        <w:t xml:space="preserve"> to identify relationships between different image patches and understand how one region of the image is related to other regions. Unlike conventional convolutional networks that mainly focus on local regions, self-attention allows the model to capture both local and global relationships across the entire image. The output of the self-attention layer is passed through a </w:t>
      </w:r>
      <w:r w:rsidRPr="00C272DD">
        <w:rPr>
          <w:rFonts w:cs="Times New Roman"/>
          <w:b/>
          <w:bCs/>
          <w:sz w:val="24"/>
          <w:szCs w:val="24"/>
          <w:lang w:val="en-IN"/>
        </w:rPr>
        <w:t>Feed Forward Neural Network (FFN)</w:t>
      </w:r>
      <w:r w:rsidRPr="00C272DD">
        <w:rPr>
          <w:rFonts w:cs="Times New Roman"/>
          <w:sz w:val="24"/>
          <w:szCs w:val="24"/>
          <w:lang w:val="en-IN"/>
        </w:rPr>
        <w:t xml:space="preserve"> to further transform and refine the extracted features. </w:t>
      </w:r>
      <w:r w:rsidRPr="00C272DD">
        <w:rPr>
          <w:rFonts w:cs="Times New Roman"/>
          <w:b/>
          <w:bCs/>
          <w:sz w:val="24"/>
          <w:szCs w:val="24"/>
          <w:lang w:val="en-IN"/>
        </w:rPr>
        <w:t>Layer normalization</w:t>
      </w:r>
      <w:r w:rsidRPr="00C272DD">
        <w:rPr>
          <w:rFonts w:cs="Times New Roman"/>
          <w:sz w:val="24"/>
          <w:szCs w:val="24"/>
          <w:lang w:val="en-IN"/>
        </w:rPr>
        <w:t xml:space="preserve"> and </w:t>
      </w:r>
      <w:r w:rsidRPr="00C272DD">
        <w:rPr>
          <w:rFonts w:cs="Times New Roman"/>
          <w:b/>
          <w:bCs/>
          <w:sz w:val="24"/>
          <w:szCs w:val="24"/>
          <w:lang w:val="en-IN"/>
        </w:rPr>
        <w:t>residual connections</w:t>
      </w:r>
      <w:r w:rsidRPr="00C272DD">
        <w:rPr>
          <w:rFonts w:cs="Times New Roman"/>
          <w:sz w:val="24"/>
          <w:szCs w:val="24"/>
          <w:lang w:val="en-IN"/>
        </w:rPr>
        <w:t xml:space="preserve"> are used within the encoder to improve training stability and preserve important information from previous layers. Multiple transformer encoder layers can be stacked to learn increasingly complex representations from the image. Through this process, the encoder effectively captures important spatial and contextual information from different image patches. The final encoded representation is then passed to the classification stage, where the learned features are used to predict the appropriate class</w:t>
      </w:r>
    </w:p>
    <w:p w14:paraId="5DAEA20D" w14:textId="77777777" w:rsidR="00295A1A" w:rsidRDefault="00295A1A" w:rsidP="004F1A1F">
      <w:pPr>
        <w:spacing w:line="360" w:lineRule="auto"/>
        <w:rPr>
          <w:rFonts w:cs="Times New Roman"/>
          <w:b/>
          <w:bCs/>
          <w:sz w:val="24"/>
          <w:szCs w:val="24"/>
          <w:lang w:val="en-IN"/>
        </w:rPr>
      </w:pPr>
    </w:p>
    <w:p w14:paraId="7C7608FD" w14:textId="77777777" w:rsidR="00295A1A" w:rsidRDefault="00295A1A" w:rsidP="004F1A1F">
      <w:pPr>
        <w:spacing w:line="360" w:lineRule="auto"/>
        <w:rPr>
          <w:rFonts w:cs="Times New Roman"/>
          <w:b/>
          <w:bCs/>
          <w:sz w:val="24"/>
          <w:szCs w:val="24"/>
          <w:lang w:val="en-IN"/>
        </w:rPr>
      </w:pPr>
    </w:p>
    <w:p w14:paraId="238D8F8F" w14:textId="0F8BACEF"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4.7 Multi-Head Self-Attention</w:t>
      </w:r>
    </w:p>
    <w:p w14:paraId="69FDCD3C" w14:textId="77777777" w:rsidR="00807D89" w:rsidRDefault="00807D89" w:rsidP="00807D89">
      <w:pPr>
        <w:spacing w:line="360" w:lineRule="auto"/>
        <w:jc w:val="both"/>
        <w:rPr>
          <w:rFonts w:cs="Times New Roman"/>
          <w:sz w:val="24"/>
          <w:szCs w:val="24"/>
        </w:rPr>
      </w:pPr>
      <w:r w:rsidRPr="00807D89">
        <w:rPr>
          <w:rFonts w:cs="Times New Roman"/>
          <w:sz w:val="24"/>
          <w:szCs w:val="24"/>
        </w:rPr>
        <w:t xml:space="preserve">Multi-Head Self-Attention is a key mechanism in the Transformer Encoder that enables the model to understand the relationships and dependencies between different image patches. After the input image is divided into patches and converted into patch embeddings, each patch is represented as a token in a sequence. The self-attention mechanism generates three important representations called </w:t>
      </w:r>
      <w:r w:rsidRPr="00807D89">
        <w:rPr>
          <w:rFonts w:cs="Times New Roman"/>
          <w:b/>
          <w:bCs/>
          <w:sz w:val="24"/>
          <w:szCs w:val="24"/>
        </w:rPr>
        <w:t>Query (Q), Key (K), and Value (V)</w:t>
      </w:r>
      <w:r w:rsidRPr="00807D89">
        <w:rPr>
          <w:rFonts w:cs="Times New Roman"/>
          <w:sz w:val="24"/>
          <w:szCs w:val="24"/>
        </w:rPr>
        <w:t xml:space="preserve"> from these patch embeddings. The Query and Key representations are compared to </w:t>
      </w:r>
      <w:r w:rsidRPr="00807D89">
        <w:rPr>
          <w:rFonts w:cs="Times New Roman"/>
          <w:sz w:val="24"/>
          <w:szCs w:val="24"/>
        </w:rPr>
        <w:lastRenderedPageBreak/>
        <w:t>calculate attention scores, which determine how much importance should be given to each patch when processing another patch. The attention scores are then applied to the Value representations to produce a weighted representation containing relevant information from different parts of the image. In Multi-Head Self-Attention, multiple attention heads operate in parallel, allowing the model to focus on different types of relationships and visual features at the same time.</w:t>
      </w:r>
    </w:p>
    <w:p w14:paraId="6F6325F5" w14:textId="4E5D3D19"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4.8 Shared Backbone</w:t>
      </w:r>
    </w:p>
    <w:p w14:paraId="119592CF" w14:textId="77777777" w:rsidR="00807D89" w:rsidRDefault="00807D89" w:rsidP="00807D89">
      <w:pPr>
        <w:spacing w:line="360" w:lineRule="auto"/>
        <w:jc w:val="both"/>
        <w:rPr>
          <w:rFonts w:cs="Times New Roman"/>
          <w:sz w:val="24"/>
          <w:szCs w:val="24"/>
        </w:rPr>
      </w:pPr>
      <w:r w:rsidRPr="00807D89">
        <w:rPr>
          <w:rFonts w:cs="Times New Roman"/>
          <w:sz w:val="24"/>
          <w:szCs w:val="24"/>
        </w:rPr>
        <w:t>The shared backbone is an important component of the proposed deep learning architecture that is responsible for extracting common and meaningful features from the input images. In this approach, the same backbone network is shared across different tasks or branches of the model, allowing all branches to use a common feature representation instead of learning completely separate features. The preprocessed image is first passed through the patch embedding stage and then through the Transformer Encoder, where the backbone extracts important spatial, structural, and contextual information from the image. The shared features obtained from the backbone are then forwarded to the respective task-specific layers for further processing and prediction. Sharing the backbone reduces the number of trainable parameters, decreases computational requirements, and avoids unnecessary duplication of feature extraction operations. It also helps the model learn generalized visual representations that can be useful across different classification or prediction tasks. During training, the backbone learns from the combined information received from the different branches, which can improve feature quality and overall model performance. Thus, the shared backbone provides an efficient and unified feature extraction mechanism while allowing the individual branches to perform their specific tasks effectively.</w:t>
      </w:r>
    </w:p>
    <w:p w14:paraId="3B255873" w14:textId="14C2D5ED" w:rsidR="004F1A1F" w:rsidRPr="004F1A1F" w:rsidRDefault="004F1A1F" w:rsidP="00807D89">
      <w:pPr>
        <w:spacing w:line="360" w:lineRule="auto"/>
        <w:jc w:val="both"/>
        <w:rPr>
          <w:rFonts w:cs="Times New Roman"/>
          <w:b/>
          <w:bCs/>
          <w:sz w:val="24"/>
          <w:szCs w:val="24"/>
          <w:lang w:val="en-IN"/>
        </w:rPr>
      </w:pPr>
      <w:r w:rsidRPr="004F1A1F">
        <w:rPr>
          <w:rFonts w:cs="Times New Roman"/>
          <w:b/>
          <w:bCs/>
          <w:sz w:val="24"/>
          <w:szCs w:val="24"/>
          <w:lang w:val="en-IN"/>
        </w:rPr>
        <w:t>4.9 Disease Classification Head</w:t>
      </w:r>
    </w:p>
    <w:p w14:paraId="29378DD0" w14:textId="382291BA" w:rsidR="004F1A1F" w:rsidRPr="004F1A1F" w:rsidRDefault="00C97FDD" w:rsidP="00C97FDD">
      <w:pPr>
        <w:spacing w:line="360" w:lineRule="auto"/>
        <w:jc w:val="both"/>
        <w:rPr>
          <w:rFonts w:cs="Times New Roman"/>
          <w:sz w:val="24"/>
          <w:szCs w:val="24"/>
          <w:lang w:val="en-IN"/>
        </w:rPr>
      </w:pPr>
      <w:r w:rsidRPr="00C97FDD">
        <w:rPr>
          <w:rFonts w:cs="Times New Roman"/>
          <w:sz w:val="24"/>
          <w:szCs w:val="24"/>
          <w:lang w:val="en-IN"/>
        </w:rPr>
        <w:t xml:space="preserve">The Disease Classification Head is the final component of the proposed deep learning architecture responsible for identifying and classifying the disease present in the input image. The feature representation obtained from the shared backbone is provided as input to the classification head, where the extracted high-level features are further processed for disease prediction. The classification head generally consists of one or more fully connected layers that transform the learned feature representation into class-specific outputs. A suitable activation function, such as </w:t>
      </w:r>
      <w:proofErr w:type="spellStart"/>
      <w:r w:rsidRPr="00C97FDD">
        <w:rPr>
          <w:rFonts w:cs="Times New Roman"/>
          <w:b/>
          <w:bCs/>
          <w:sz w:val="24"/>
          <w:szCs w:val="24"/>
          <w:lang w:val="en-IN"/>
        </w:rPr>
        <w:t>Softmax</w:t>
      </w:r>
      <w:proofErr w:type="spellEnd"/>
      <w:r w:rsidRPr="00C97FDD">
        <w:rPr>
          <w:rFonts w:cs="Times New Roman"/>
          <w:sz w:val="24"/>
          <w:szCs w:val="24"/>
          <w:lang w:val="en-IN"/>
        </w:rPr>
        <w:t xml:space="preserve">, is used in the final layer to generate probability values for each disease category. The class with the highest probability is selected as the predicted disease. During training, the predicted output is compared with the actual class label using an appropriate loss function, and the model parameters are updated through backpropagation to reduce the classification error. The classification head enables the system to distinguish between different disease categories based on the visual </w:t>
      </w:r>
      <w:r w:rsidRPr="00C97FDD">
        <w:rPr>
          <w:rFonts w:cs="Times New Roman"/>
          <w:sz w:val="24"/>
          <w:szCs w:val="24"/>
          <w:lang w:val="en-IN"/>
        </w:rPr>
        <w:lastRenderedPageBreak/>
        <w:t>patterns learned from the input images. It provides the final prediction that can be used for automated disease identification and decision support. Therefore, the Disease Classification Head converts the extracted deep features into meaningful disease classifications and plays a crucial role in achieving accurate and reliable prediction.</w:t>
      </w:r>
    </w:p>
    <w:p w14:paraId="5348345C"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4.10 Severity Classification Head</w:t>
      </w:r>
    </w:p>
    <w:p w14:paraId="228F9586" w14:textId="77777777" w:rsidR="00104B8F" w:rsidRDefault="00104B8F" w:rsidP="00104B8F">
      <w:pPr>
        <w:spacing w:line="360" w:lineRule="auto"/>
        <w:jc w:val="both"/>
        <w:rPr>
          <w:rFonts w:cs="Times New Roman"/>
          <w:sz w:val="24"/>
          <w:szCs w:val="24"/>
          <w:lang w:val="en-IN"/>
        </w:rPr>
      </w:pPr>
      <w:r w:rsidRPr="00104B8F">
        <w:rPr>
          <w:rFonts w:cs="Times New Roman"/>
          <w:sz w:val="24"/>
          <w:szCs w:val="24"/>
          <w:lang w:val="en-IN"/>
        </w:rPr>
        <w:t xml:space="preserve">The Severity Classification Head is the component of the proposed deep learning architecture responsible for determining the severity level of the identified disease. The high-level feature representation obtained from the shared backbone is passed to the severity classification head, where the learned features are </w:t>
      </w:r>
      <w:proofErr w:type="spellStart"/>
      <w:r w:rsidRPr="00104B8F">
        <w:rPr>
          <w:rFonts w:cs="Times New Roman"/>
          <w:sz w:val="24"/>
          <w:szCs w:val="24"/>
          <w:lang w:val="en-IN"/>
        </w:rPr>
        <w:t>analyzed</w:t>
      </w:r>
      <w:proofErr w:type="spellEnd"/>
      <w:r w:rsidRPr="00104B8F">
        <w:rPr>
          <w:rFonts w:cs="Times New Roman"/>
          <w:sz w:val="24"/>
          <w:szCs w:val="24"/>
          <w:lang w:val="en-IN"/>
        </w:rPr>
        <w:t xml:space="preserve"> to identify the extent or stage of the disease. The classification head consists of fully connected layers that transform the extracted feature representation into severity-specific outputs. Depending on the number of severity categories, the final layer produces probability scores for each level, such as mild, moderate, and severe. A </w:t>
      </w:r>
      <w:proofErr w:type="spellStart"/>
      <w:r w:rsidRPr="00104B8F">
        <w:rPr>
          <w:rFonts w:cs="Times New Roman"/>
          <w:sz w:val="24"/>
          <w:szCs w:val="24"/>
          <w:lang w:val="en-IN"/>
        </w:rPr>
        <w:t>Softmax</w:t>
      </w:r>
      <w:proofErr w:type="spellEnd"/>
      <w:r w:rsidRPr="00104B8F">
        <w:rPr>
          <w:rFonts w:cs="Times New Roman"/>
          <w:sz w:val="24"/>
          <w:szCs w:val="24"/>
          <w:lang w:val="en-IN"/>
        </w:rPr>
        <w:t xml:space="preserve"> activation function can be used in the final layer to obtain the probability of each severity category, and the category with the highest probability is selected as the final prediction. During training, the predicted severity level is compared with the actual severity label using an appropriate classification loss, and the network weights are updated through backpropagation. This enables the model to learn visual patterns associated with different levels of disease severity. The severity classification head works together with the disease classification head, allowing the system to not only identify the disease but also estimate its severity. Therefore, this component provides additional information about the condition of the affected area and supports more detailed and effective disease assessment.</w:t>
      </w:r>
    </w:p>
    <w:p w14:paraId="0625C531" w14:textId="77777777" w:rsidR="00104B8F" w:rsidRPr="00104B8F" w:rsidRDefault="00104B8F" w:rsidP="00104B8F">
      <w:pPr>
        <w:spacing w:line="360" w:lineRule="auto"/>
        <w:jc w:val="both"/>
        <w:rPr>
          <w:rFonts w:cs="Times New Roman"/>
          <w:sz w:val="24"/>
          <w:szCs w:val="24"/>
          <w:lang w:val="en-IN"/>
        </w:rPr>
      </w:pPr>
    </w:p>
    <w:p w14:paraId="2E5FBCE1"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 DATASET AND EXPERIMENTAL SETUP</w:t>
      </w:r>
    </w:p>
    <w:p w14:paraId="29DDD39D"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5.1 Dataset</w:t>
      </w:r>
    </w:p>
    <w:p w14:paraId="3E0BF9A3"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researchers developed a custom dataset containing:</w:t>
      </w:r>
    </w:p>
    <w:p w14:paraId="6C74C69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3,345 rice-leaf images</w:t>
      </w:r>
    </w:p>
    <w:p w14:paraId="56F48486"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dataset contains:</w:t>
      </w:r>
    </w:p>
    <w:p w14:paraId="7D8CDC85"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10 disease types</w:t>
      </w:r>
    </w:p>
    <w:p w14:paraId="1FF4E456"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and:</w:t>
      </w:r>
    </w:p>
    <w:p w14:paraId="10E88133"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 severity levels</w:t>
      </w:r>
    </w:p>
    <w:p w14:paraId="42B13FB8" w14:textId="77777777" w:rsidR="004F1A1F" w:rsidRPr="004F1A1F" w:rsidRDefault="004F1A1F" w:rsidP="004F1A1F">
      <w:pPr>
        <w:numPr>
          <w:ilvl w:val="0"/>
          <w:numId w:val="16"/>
        </w:numPr>
        <w:spacing w:line="360" w:lineRule="auto"/>
        <w:rPr>
          <w:rFonts w:cs="Times New Roman"/>
          <w:sz w:val="24"/>
          <w:szCs w:val="24"/>
          <w:lang w:val="en-IN"/>
        </w:rPr>
      </w:pPr>
      <w:r w:rsidRPr="004F1A1F">
        <w:rPr>
          <w:rFonts w:cs="Times New Roman"/>
          <w:sz w:val="24"/>
          <w:szCs w:val="24"/>
          <w:lang w:val="en-IN"/>
        </w:rPr>
        <w:lastRenderedPageBreak/>
        <w:t xml:space="preserve">Mild </w:t>
      </w:r>
    </w:p>
    <w:p w14:paraId="24E6468B" w14:textId="77777777" w:rsidR="004F1A1F" w:rsidRPr="004F1A1F" w:rsidRDefault="004F1A1F" w:rsidP="004F1A1F">
      <w:pPr>
        <w:numPr>
          <w:ilvl w:val="0"/>
          <w:numId w:val="16"/>
        </w:numPr>
        <w:spacing w:line="360" w:lineRule="auto"/>
        <w:rPr>
          <w:rFonts w:cs="Times New Roman"/>
          <w:sz w:val="24"/>
          <w:szCs w:val="24"/>
          <w:lang w:val="en-IN"/>
        </w:rPr>
      </w:pPr>
      <w:r w:rsidRPr="004F1A1F">
        <w:rPr>
          <w:rFonts w:cs="Times New Roman"/>
          <w:sz w:val="24"/>
          <w:szCs w:val="24"/>
          <w:lang w:val="en-IN"/>
        </w:rPr>
        <w:t xml:space="preserve">Moderate </w:t>
      </w:r>
    </w:p>
    <w:p w14:paraId="312D0E06" w14:textId="77777777" w:rsidR="004F1A1F" w:rsidRPr="004F1A1F" w:rsidRDefault="004F1A1F" w:rsidP="004F1A1F">
      <w:pPr>
        <w:numPr>
          <w:ilvl w:val="0"/>
          <w:numId w:val="16"/>
        </w:numPr>
        <w:spacing w:line="360" w:lineRule="auto"/>
        <w:rPr>
          <w:rFonts w:cs="Times New Roman"/>
          <w:sz w:val="24"/>
          <w:szCs w:val="24"/>
          <w:lang w:val="en-IN"/>
        </w:rPr>
      </w:pPr>
      <w:r w:rsidRPr="004F1A1F">
        <w:rPr>
          <w:rFonts w:cs="Times New Roman"/>
          <w:sz w:val="24"/>
          <w:szCs w:val="24"/>
          <w:lang w:val="en-IN"/>
        </w:rPr>
        <w:t xml:space="preserve">Severe </w:t>
      </w:r>
    </w:p>
    <w:p w14:paraId="287FD99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Images were collected from agricultural regions in </w:t>
      </w:r>
      <w:r w:rsidRPr="004F1A1F">
        <w:rPr>
          <w:rFonts w:cs="Times New Roman"/>
          <w:b/>
          <w:bCs/>
          <w:sz w:val="24"/>
          <w:szCs w:val="24"/>
          <w:lang w:val="en-IN"/>
        </w:rPr>
        <w:t>Punjab and West Bengal</w:t>
      </w:r>
      <w:r w:rsidRPr="004F1A1F">
        <w:rPr>
          <w:rFonts w:cs="Times New Roman"/>
          <w:sz w:val="24"/>
          <w:szCs w:val="24"/>
          <w:lang w:val="en-IN"/>
        </w:rPr>
        <w:t>.</w:t>
      </w:r>
    </w:p>
    <w:p w14:paraId="4BCC494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Images were captured using:</w:t>
      </w:r>
    </w:p>
    <w:p w14:paraId="7724228C" w14:textId="77777777" w:rsidR="004F1A1F" w:rsidRPr="004F1A1F" w:rsidRDefault="004F1A1F" w:rsidP="004F1A1F">
      <w:pPr>
        <w:numPr>
          <w:ilvl w:val="0"/>
          <w:numId w:val="17"/>
        </w:numPr>
        <w:spacing w:line="360" w:lineRule="auto"/>
        <w:rPr>
          <w:rFonts w:cs="Times New Roman"/>
          <w:sz w:val="24"/>
          <w:szCs w:val="24"/>
          <w:lang w:val="en-IN"/>
        </w:rPr>
      </w:pPr>
      <w:r w:rsidRPr="004F1A1F">
        <w:rPr>
          <w:rFonts w:cs="Times New Roman"/>
          <w:sz w:val="24"/>
          <w:szCs w:val="24"/>
          <w:lang w:val="en-IN"/>
        </w:rPr>
        <w:t xml:space="preserve">DSLR camera </w:t>
      </w:r>
    </w:p>
    <w:p w14:paraId="404E5B6E" w14:textId="77777777" w:rsidR="004F1A1F" w:rsidRPr="004F1A1F" w:rsidRDefault="004F1A1F" w:rsidP="004F1A1F">
      <w:pPr>
        <w:numPr>
          <w:ilvl w:val="0"/>
          <w:numId w:val="17"/>
        </w:numPr>
        <w:spacing w:line="360" w:lineRule="auto"/>
        <w:rPr>
          <w:rFonts w:cs="Times New Roman"/>
          <w:sz w:val="24"/>
          <w:szCs w:val="24"/>
          <w:lang w:val="en-IN"/>
        </w:rPr>
      </w:pPr>
      <w:r w:rsidRPr="004F1A1F">
        <w:rPr>
          <w:rFonts w:cs="Times New Roman"/>
          <w:sz w:val="24"/>
          <w:szCs w:val="24"/>
          <w:lang w:val="en-IN"/>
        </w:rPr>
        <w:t xml:space="preserve">Realme XT smartphone </w:t>
      </w:r>
    </w:p>
    <w:p w14:paraId="19166D7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This introduces realistic variation in:</w:t>
      </w:r>
    </w:p>
    <w:p w14:paraId="0C734F25" w14:textId="77777777" w:rsidR="004F1A1F" w:rsidRPr="004F1A1F" w:rsidRDefault="004F1A1F" w:rsidP="004F1A1F">
      <w:pPr>
        <w:numPr>
          <w:ilvl w:val="0"/>
          <w:numId w:val="18"/>
        </w:numPr>
        <w:spacing w:line="360" w:lineRule="auto"/>
        <w:rPr>
          <w:rFonts w:cs="Times New Roman"/>
          <w:sz w:val="24"/>
          <w:szCs w:val="24"/>
          <w:lang w:val="en-IN"/>
        </w:rPr>
      </w:pPr>
      <w:r w:rsidRPr="004F1A1F">
        <w:rPr>
          <w:rFonts w:cs="Times New Roman"/>
          <w:sz w:val="24"/>
          <w:szCs w:val="24"/>
          <w:lang w:val="en-IN"/>
        </w:rPr>
        <w:t xml:space="preserve">Lighting </w:t>
      </w:r>
    </w:p>
    <w:p w14:paraId="3EB00626" w14:textId="77777777" w:rsidR="004F1A1F" w:rsidRPr="004F1A1F" w:rsidRDefault="004F1A1F" w:rsidP="004F1A1F">
      <w:pPr>
        <w:numPr>
          <w:ilvl w:val="0"/>
          <w:numId w:val="18"/>
        </w:numPr>
        <w:spacing w:line="360" w:lineRule="auto"/>
        <w:rPr>
          <w:rFonts w:cs="Times New Roman"/>
          <w:sz w:val="24"/>
          <w:szCs w:val="24"/>
          <w:lang w:val="en-IN"/>
        </w:rPr>
      </w:pPr>
      <w:r w:rsidRPr="004F1A1F">
        <w:rPr>
          <w:rFonts w:cs="Times New Roman"/>
          <w:sz w:val="24"/>
          <w:szCs w:val="24"/>
          <w:lang w:val="en-IN"/>
        </w:rPr>
        <w:t xml:space="preserve">Background </w:t>
      </w:r>
    </w:p>
    <w:p w14:paraId="01E8B321" w14:textId="77777777" w:rsidR="004F1A1F" w:rsidRPr="004F1A1F" w:rsidRDefault="004F1A1F" w:rsidP="004F1A1F">
      <w:pPr>
        <w:numPr>
          <w:ilvl w:val="0"/>
          <w:numId w:val="18"/>
        </w:numPr>
        <w:spacing w:line="360" w:lineRule="auto"/>
        <w:rPr>
          <w:rFonts w:cs="Times New Roman"/>
          <w:sz w:val="24"/>
          <w:szCs w:val="24"/>
          <w:lang w:val="en-IN"/>
        </w:rPr>
      </w:pPr>
      <w:r w:rsidRPr="004F1A1F">
        <w:rPr>
          <w:rFonts w:cs="Times New Roman"/>
          <w:sz w:val="24"/>
          <w:szCs w:val="24"/>
          <w:lang w:val="en-IN"/>
        </w:rPr>
        <w:t xml:space="preserve">Camera quality </w:t>
      </w:r>
    </w:p>
    <w:p w14:paraId="572CABDD" w14:textId="77777777" w:rsidR="004F1A1F" w:rsidRPr="004F1A1F" w:rsidRDefault="004F1A1F" w:rsidP="004F1A1F">
      <w:pPr>
        <w:numPr>
          <w:ilvl w:val="0"/>
          <w:numId w:val="18"/>
        </w:numPr>
        <w:spacing w:line="360" w:lineRule="auto"/>
        <w:rPr>
          <w:rFonts w:cs="Times New Roman"/>
          <w:sz w:val="24"/>
          <w:szCs w:val="24"/>
          <w:lang w:val="en-IN"/>
        </w:rPr>
      </w:pPr>
      <w:r w:rsidRPr="004F1A1F">
        <w:rPr>
          <w:rFonts w:cs="Times New Roman"/>
          <w:sz w:val="24"/>
          <w:szCs w:val="24"/>
          <w:lang w:val="en-IN"/>
        </w:rPr>
        <w:t xml:space="preserve">Viewing angle </w:t>
      </w:r>
    </w:p>
    <w:p w14:paraId="67CA23F0" w14:textId="5B459F90"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5A571593" wp14:editId="6D8F215B">
            <wp:extent cx="6492240" cy="8138160"/>
            <wp:effectExtent l="0" t="0" r="3810" b="0"/>
            <wp:docPr id="1851762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8138160"/>
                    </a:xfrm>
                    <a:prstGeom prst="rect">
                      <a:avLst/>
                    </a:prstGeom>
                    <a:noFill/>
                    <a:ln>
                      <a:noFill/>
                    </a:ln>
                  </pic:spPr>
                </pic:pic>
              </a:graphicData>
            </a:graphic>
          </wp:inline>
        </w:drawing>
      </w:r>
    </w:p>
    <w:p w14:paraId="50D1992F" w14:textId="00542A2D"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59E3847D" wp14:editId="4C2FC26A">
            <wp:extent cx="6492240" cy="8442960"/>
            <wp:effectExtent l="0" t="0" r="3810" b="0"/>
            <wp:docPr id="5937246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8442960"/>
                    </a:xfrm>
                    <a:prstGeom prst="rect">
                      <a:avLst/>
                    </a:prstGeom>
                    <a:noFill/>
                    <a:ln>
                      <a:noFill/>
                    </a:ln>
                  </pic:spPr>
                </pic:pic>
              </a:graphicData>
            </a:graphic>
          </wp:inline>
        </w:drawing>
      </w:r>
    </w:p>
    <w:p w14:paraId="40FB3E55" w14:textId="66F4473C"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085E9252" wp14:editId="48FD9EE3">
            <wp:extent cx="6492240" cy="2272145"/>
            <wp:effectExtent l="0" t="0" r="3810" b="0"/>
            <wp:docPr id="896688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7898" cy="2274125"/>
                    </a:xfrm>
                    <a:prstGeom prst="rect">
                      <a:avLst/>
                    </a:prstGeom>
                    <a:noFill/>
                    <a:ln>
                      <a:noFill/>
                    </a:ln>
                  </pic:spPr>
                </pic:pic>
              </a:graphicData>
            </a:graphic>
          </wp:inline>
        </w:drawing>
      </w:r>
    </w:p>
    <w:p w14:paraId="01931A2D" w14:textId="445DAF39" w:rsidR="004F1A1F" w:rsidRPr="004F1A1F" w:rsidRDefault="004F1A1F" w:rsidP="004F1A1F">
      <w:pPr>
        <w:spacing w:line="360" w:lineRule="auto"/>
        <w:rPr>
          <w:rFonts w:cs="Times New Roman"/>
          <w:sz w:val="24"/>
          <w:szCs w:val="24"/>
          <w:lang w:val="en-IN"/>
        </w:rPr>
      </w:pPr>
    </w:p>
    <w:p w14:paraId="035FD4EB"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5.2 Dataset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967"/>
        <w:gridCol w:w="1208"/>
      </w:tblGrid>
      <w:tr w:rsidR="004F1A1F" w:rsidRPr="004F1A1F" w14:paraId="13740E24" w14:textId="77777777">
        <w:trPr>
          <w:tblHeader/>
          <w:tblCellSpacing w:w="15" w:type="dxa"/>
        </w:trPr>
        <w:tc>
          <w:tcPr>
            <w:tcW w:w="0" w:type="auto"/>
            <w:vAlign w:val="center"/>
            <w:hideMark/>
          </w:tcPr>
          <w:p w14:paraId="0E77E111"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Dataset</w:t>
            </w:r>
          </w:p>
        </w:tc>
        <w:tc>
          <w:tcPr>
            <w:tcW w:w="0" w:type="auto"/>
            <w:vAlign w:val="center"/>
            <w:hideMark/>
          </w:tcPr>
          <w:p w14:paraId="2801EFCC"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Number of Images</w:t>
            </w:r>
          </w:p>
        </w:tc>
        <w:tc>
          <w:tcPr>
            <w:tcW w:w="0" w:type="auto"/>
            <w:vAlign w:val="center"/>
            <w:hideMark/>
          </w:tcPr>
          <w:p w14:paraId="6D593C88"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Percentage</w:t>
            </w:r>
          </w:p>
        </w:tc>
      </w:tr>
      <w:tr w:rsidR="004F1A1F" w:rsidRPr="004F1A1F" w14:paraId="05724849" w14:textId="77777777">
        <w:trPr>
          <w:tblCellSpacing w:w="15" w:type="dxa"/>
        </w:trPr>
        <w:tc>
          <w:tcPr>
            <w:tcW w:w="0" w:type="auto"/>
            <w:vAlign w:val="center"/>
            <w:hideMark/>
          </w:tcPr>
          <w:p w14:paraId="664F41B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Training</w:t>
            </w:r>
          </w:p>
        </w:tc>
        <w:tc>
          <w:tcPr>
            <w:tcW w:w="0" w:type="auto"/>
            <w:vAlign w:val="center"/>
            <w:hideMark/>
          </w:tcPr>
          <w:p w14:paraId="0999AE27"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2,676</w:t>
            </w:r>
          </w:p>
        </w:tc>
        <w:tc>
          <w:tcPr>
            <w:tcW w:w="0" w:type="auto"/>
            <w:vAlign w:val="center"/>
            <w:hideMark/>
          </w:tcPr>
          <w:p w14:paraId="67BAD46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80%</w:t>
            </w:r>
          </w:p>
        </w:tc>
      </w:tr>
      <w:tr w:rsidR="004F1A1F" w:rsidRPr="004F1A1F" w14:paraId="4279BD5E" w14:textId="77777777">
        <w:trPr>
          <w:tblCellSpacing w:w="15" w:type="dxa"/>
        </w:trPr>
        <w:tc>
          <w:tcPr>
            <w:tcW w:w="0" w:type="auto"/>
            <w:vAlign w:val="center"/>
            <w:hideMark/>
          </w:tcPr>
          <w:p w14:paraId="0C4BD11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Testing</w:t>
            </w:r>
          </w:p>
        </w:tc>
        <w:tc>
          <w:tcPr>
            <w:tcW w:w="0" w:type="auto"/>
            <w:vAlign w:val="center"/>
            <w:hideMark/>
          </w:tcPr>
          <w:p w14:paraId="53A13E83"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669</w:t>
            </w:r>
          </w:p>
        </w:tc>
        <w:tc>
          <w:tcPr>
            <w:tcW w:w="0" w:type="auto"/>
            <w:vAlign w:val="center"/>
            <w:hideMark/>
          </w:tcPr>
          <w:p w14:paraId="6BE81BA7"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20%</w:t>
            </w:r>
          </w:p>
        </w:tc>
      </w:tr>
      <w:tr w:rsidR="004F1A1F" w:rsidRPr="004F1A1F" w14:paraId="06C58919" w14:textId="77777777">
        <w:trPr>
          <w:tblCellSpacing w:w="15" w:type="dxa"/>
        </w:trPr>
        <w:tc>
          <w:tcPr>
            <w:tcW w:w="0" w:type="auto"/>
            <w:vAlign w:val="center"/>
            <w:hideMark/>
          </w:tcPr>
          <w:p w14:paraId="5362A7F9"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Total</w:t>
            </w:r>
          </w:p>
        </w:tc>
        <w:tc>
          <w:tcPr>
            <w:tcW w:w="0" w:type="auto"/>
            <w:vAlign w:val="center"/>
            <w:hideMark/>
          </w:tcPr>
          <w:p w14:paraId="0AD2D9B8"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3,345</w:t>
            </w:r>
          </w:p>
        </w:tc>
        <w:tc>
          <w:tcPr>
            <w:tcW w:w="0" w:type="auto"/>
            <w:vAlign w:val="center"/>
            <w:hideMark/>
          </w:tcPr>
          <w:p w14:paraId="55F72EA6"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100%</w:t>
            </w:r>
          </w:p>
        </w:tc>
      </w:tr>
    </w:tbl>
    <w:p w14:paraId="6329420C" w14:textId="59180329" w:rsidR="004F1A1F" w:rsidRPr="004F1A1F" w:rsidRDefault="004F1A1F" w:rsidP="004F1A1F">
      <w:pPr>
        <w:spacing w:line="360" w:lineRule="auto"/>
        <w:rPr>
          <w:rFonts w:cs="Times New Roman"/>
          <w:sz w:val="24"/>
          <w:szCs w:val="24"/>
          <w:lang w:val="en-IN"/>
        </w:rPr>
      </w:pPr>
    </w:p>
    <w:p w14:paraId="40D7A884"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5.3 Training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982"/>
      </w:tblGrid>
      <w:tr w:rsidR="004F1A1F" w:rsidRPr="004F1A1F" w14:paraId="6BAAFB1A" w14:textId="77777777">
        <w:trPr>
          <w:tblHeader/>
          <w:tblCellSpacing w:w="15" w:type="dxa"/>
        </w:trPr>
        <w:tc>
          <w:tcPr>
            <w:tcW w:w="0" w:type="auto"/>
            <w:vAlign w:val="center"/>
            <w:hideMark/>
          </w:tcPr>
          <w:p w14:paraId="2C68A7D8"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Parameter</w:t>
            </w:r>
          </w:p>
        </w:tc>
        <w:tc>
          <w:tcPr>
            <w:tcW w:w="0" w:type="auto"/>
            <w:vAlign w:val="center"/>
            <w:hideMark/>
          </w:tcPr>
          <w:p w14:paraId="45FBE5C8"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Value</w:t>
            </w:r>
          </w:p>
        </w:tc>
      </w:tr>
      <w:tr w:rsidR="004F1A1F" w:rsidRPr="004F1A1F" w14:paraId="6F8F2E1C" w14:textId="77777777">
        <w:trPr>
          <w:tblCellSpacing w:w="15" w:type="dxa"/>
        </w:trPr>
        <w:tc>
          <w:tcPr>
            <w:tcW w:w="0" w:type="auto"/>
            <w:vAlign w:val="center"/>
            <w:hideMark/>
          </w:tcPr>
          <w:p w14:paraId="196FFF4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Optimizer</w:t>
            </w:r>
          </w:p>
        </w:tc>
        <w:tc>
          <w:tcPr>
            <w:tcW w:w="0" w:type="auto"/>
            <w:vAlign w:val="center"/>
            <w:hideMark/>
          </w:tcPr>
          <w:p w14:paraId="78A1BAFB"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Adam</w:t>
            </w:r>
          </w:p>
        </w:tc>
      </w:tr>
      <w:tr w:rsidR="004F1A1F" w:rsidRPr="004F1A1F" w14:paraId="3815E0BD" w14:textId="77777777">
        <w:trPr>
          <w:tblCellSpacing w:w="15" w:type="dxa"/>
        </w:trPr>
        <w:tc>
          <w:tcPr>
            <w:tcW w:w="0" w:type="auto"/>
            <w:vAlign w:val="center"/>
            <w:hideMark/>
          </w:tcPr>
          <w:p w14:paraId="62E8DCF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Learning Rate</w:t>
            </w:r>
          </w:p>
        </w:tc>
        <w:tc>
          <w:tcPr>
            <w:tcW w:w="0" w:type="auto"/>
            <w:vAlign w:val="center"/>
            <w:hideMark/>
          </w:tcPr>
          <w:p w14:paraId="1A72904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0.001</w:t>
            </w:r>
          </w:p>
        </w:tc>
      </w:tr>
      <w:tr w:rsidR="004F1A1F" w:rsidRPr="004F1A1F" w14:paraId="54CAB378" w14:textId="77777777">
        <w:trPr>
          <w:tblCellSpacing w:w="15" w:type="dxa"/>
        </w:trPr>
        <w:tc>
          <w:tcPr>
            <w:tcW w:w="0" w:type="auto"/>
            <w:vAlign w:val="center"/>
            <w:hideMark/>
          </w:tcPr>
          <w:p w14:paraId="3A5B908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Batch Size</w:t>
            </w:r>
          </w:p>
        </w:tc>
        <w:tc>
          <w:tcPr>
            <w:tcW w:w="0" w:type="auto"/>
            <w:vAlign w:val="center"/>
            <w:hideMark/>
          </w:tcPr>
          <w:p w14:paraId="65C5153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32</w:t>
            </w:r>
          </w:p>
        </w:tc>
      </w:tr>
      <w:tr w:rsidR="004F1A1F" w:rsidRPr="004F1A1F" w14:paraId="63DD2487" w14:textId="77777777">
        <w:trPr>
          <w:tblCellSpacing w:w="15" w:type="dxa"/>
        </w:trPr>
        <w:tc>
          <w:tcPr>
            <w:tcW w:w="0" w:type="auto"/>
            <w:vAlign w:val="center"/>
            <w:hideMark/>
          </w:tcPr>
          <w:p w14:paraId="7F53E50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Loss Function</w:t>
            </w:r>
          </w:p>
        </w:tc>
        <w:tc>
          <w:tcPr>
            <w:tcW w:w="0" w:type="auto"/>
            <w:vAlign w:val="center"/>
            <w:hideMark/>
          </w:tcPr>
          <w:p w14:paraId="5086F11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Cross-Entropy</w:t>
            </w:r>
          </w:p>
        </w:tc>
      </w:tr>
      <w:tr w:rsidR="004F1A1F" w:rsidRPr="004F1A1F" w14:paraId="5F8EEA35" w14:textId="77777777">
        <w:trPr>
          <w:tblCellSpacing w:w="15" w:type="dxa"/>
        </w:trPr>
        <w:tc>
          <w:tcPr>
            <w:tcW w:w="0" w:type="auto"/>
            <w:vAlign w:val="center"/>
            <w:hideMark/>
          </w:tcPr>
          <w:p w14:paraId="35CF28F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Dropout</w:t>
            </w:r>
          </w:p>
        </w:tc>
        <w:tc>
          <w:tcPr>
            <w:tcW w:w="0" w:type="auto"/>
            <w:vAlign w:val="center"/>
            <w:hideMark/>
          </w:tcPr>
          <w:p w14:paraId="676317A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0.2</w:t>
            </w:r>
          </w:p>
        </w:tc>
      </w:tr>
      <w:tr w:rsidR="004F1A1F" w:rsidRPr="004F1A1F" w14:paraId="442D0923" w14:textId="77777777">
        <w:trPr>
          <w:tblCellSpacing w:w="15" w:type="dxa"/>
        </w:trPr>
        <w:tc>
          <w:tcPr>
            <w:tcW w:w="0" w:type="auto"/>
            <w:vAlign w:val="center"/>
            <w:hideMark/>
          </w:tcPr>
          <w:p w14:paraId="08BBE83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lastRenderedPageBreak/>
              <w:t>Epochs</w:t>
            </w:r>
          </w:p>
        </w:tc>
        <w:tc>
          <w:tcPr>
            <w:tcW w:w="0" w:type="auto"/>
            <w:vAlign w:val="center"/>
            <w:hideMark/>
          </w:tcPr>
          <w:p w14:paraId="2BC8749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20</w:t>
            </w:r>
          </w:p>
        </w:tc>
      </w:tr>
      <w:tr w:rsidR="004F1A1F" w:rsidRPr="004F1A1F" w14:paraId="3CC1105B" w14:textId="77777777">
        <w:trPr>
          <w:tblCellSpacing w:w="15" w:type="dxa"/>
        </w:trPr>
        <w:tc>
          <w:tcPr>
            <w:tcW w:w="0" w:type="auto"/>
            <w:vAlign w:val="center"/>
            <w:hideMark/>
          </w:tcPr>
          <w:p w14:paraId="0EC46679"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Augmentation</w:t>
            </w:r>
          </w:p>
        </w:tc>
        <w:tc>
          <w:tcPr>
            <w:tcW w:w="0" w:type="auto"/>
            <w:vAlign w:val="center"/>
            <w:hideMark/>
          </w:tcPr>
          <w:p w14:paraId="1F9BF2D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Rotation, Flipping, Brightness</w:t>
            </w:r>
          </w:p>
        </w:tc>
      </w:tr>
    </w:tbl>
    <w:p w14:paraId="559D4780" w14:textId="093E137D" w:rsidR="004F1A1F" w:rsidRPr="004F1A1F" w:rsidRDefault="004F1A1F" w:rsidP="004F1A1F">
      <w:pPr>
        <w:spacing w:line="360" w:lineRule="auto"/>
        <w:rPr>
          <w:rFonts w:cs="Times New Roman"/>
          <w:sz w:val="24"/>
          <w:szCs w:val="24"/>
          <w:lang w:val="en-IN"/>
        </w:rPr>
      </w:pPr>
    </w:p>
    <w:p w14:paraId="0DCCEE8B"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5.4 Evaluation Metrics</w:t>
      </w:r>
    </w:p>
    <w:p w14:paraId="3C8E89BA" w14:textId="77777777" w:rsidR="0057294B" w:rsidRDefault="0057294B" w:rsidP="0057294B">
      <w:pPr>
        <w:spacing w:line="360" w:lineRule="auto"/>
        <w:jc w:val="both"/>
        <w:rPr>
          <w:rFonts w:cs="Times New Roman"/>
          <w:sz w:val="24"/>
          <w:szCs w:val="24"/>
        </w:rPr>
      </w:pPr>
      <w:r w:rsidRPr="0057294B">
        <w:rPr>
          <w:rFonts w:cs="Times New Roman"/>
          <w:sz w:val="24"/>
          <w:szCs w:val="24"/>
        </w:rPr>
        <w:t xml:space="preserve">The performance of the proposed deep learning model is evaluated using several standard evaluation metrics to measure its effectiveness in disease and severity classification. </w:t>
      </w:r>
      <w:r w:rsidRPr="0057294B">
        <w:rPr>
          <w:rFonts w:cs="Times New Roman"/>
          <w:b/>
          <w:bCs/>
          <w:sz w:val="24"/>
          <w:szCs w:val="24"/>
        </w:rPr>
        <w:t>Accuracy</w:t>
      </w:r>
      <w:r w:rsidRPr="0057294B">
        <w:rPr>
          <w:rFonts w:cs="Times New Roman"/>
          <w:sz w:val="24"/>
          <w:szCs w:val="24"/>
        </w:rPr>
        <w:t xml:space="preserve"> is used to determine the overall percentage of correctly classified images out of the total number of test images. </w:t>
      </w:r>
      <w:r w:rsidRPr="0057294B">
        <w:rPr>
          <w:rFonts w:cs="Times New Roman"/>
          <w:b/>
          <w:bCs/>
          <w:sz w:val="24"/>
          <w:szCs w:val="24"/>
        </w:rPr>
        <w:t>Precision</w:t>
      </w:r>
      <w:r w:rsidRPr="0057294B">
        <w:rPr>
          <w:rFonts w:cs="Times New Roman"/>
          <w:sz w:val="24"/>
          <w:szCs w:val="24"/>
        </w:rPr>
        <w:t xml:space="preserve"> measures how accurately the model identifies positive predictions by calculating the proportion of correctly predicted positive samples among all samples predicted as positive. </w:t>
      </w:r>
      <w:r w:rsidRPr="0057294B">
        <w:rPr>
          <w:rFonts w:cs="Times New Roman"/>
          <w:b/>
          <w:bCs/>
          <w:sz w:val="24"/>
          <w:szCs w:val="24"/>
        </w:rPr>
        <w:t>Recall</w:t>
      </w:r>
      <w:r w:rsidRPr="0057294B">
        <w:rPr>
          <w:rFonts w:cs="Times New Roman"/>
          <w:sz w:val="24"/>
          <w:szCs w:val="24"/>
        </w:rPr>
        <w:t xml:space="preserve">, also known as sensitivity, measures the ability of the model to correctly identify all actual positive cases. </w:t>
      </w:r>
      <w:r w:rsidRPr="0057294B">
        <w:rPr>
          <w:rFonts w:cs="Times New Roman"/>
          <w:b/>
          <w:bCs/>
          <w:sz w:val="24"/>
          <w:szCs w:val="24"/>
        </w:rPr>
        <w:t>F1-score</w:t>
      </w:r>
      <w:r w:rsidRPr="0057294B">
        <w:rPr>
          <w:rFonts w:cs="Times New Roman"/>
          <w:sz w:val="24"/>
          <w:szCs w:val="24"/>
        </w:rPr>
        <w:t xml:space="preserve"> provides a balanced measure between precision and recall by calculating their harmonic mean. A </w:t>
      </w:r>
      <w:r w:rsidRPr="0057294B">
        <w:rPr>
          <w:rFonts w:cs="Times New Roman"/>
          <w:b/>
          <w:bCs/>
          <w:sz w:val="24"/>
          <w:szCs w:val="24"/>
        </w:rPr>
        <w:t>confusion matrix</w:t>
      </w:r>
      <w:r w:rsidRPr="0057294B">
        <w:rPr>
          <w:rFonts w:cs="Times New Roman"/>
          <w:sz w:val="24"/>
          <w:szCs w:val="24"/>
        </w:rPr>
        <w:t xml:space="preserve"> is also used to analyze the classification results by showing the number of correctly and incorrectly classified samples for each disease or severity category. For severity classification, these metrics help determine how effectively the model distinguishes between different severity levels such as mild, moderate, and severe. In addition, training and validation loss and accuracy can be monitored to evaluate the learning behavior of the model and identify issues such as overfitting or underfitting. These evaluation metrics provide a comprehensive assessment of the proposed system and help determine its reliability, accuracy, and generalization capability on unseen images.</w:t>
      </w:r>
    </w:p>
    <w:p w14:paraId="7FB1D33D" w14:textId="77777777" w:rsidR="0057294B" w:rsidRDefault="0057294B" w:rsidP="0057294B">
      <w:pPr>
        <w:spacing w:line="360" w:lineRule="auto"/>
        <w:jc w:val="both"/>
        <w:rPr>
          <w:rFonts w:cs="Times New Roman"/>
          <w:sz w:val="24"/>
          <w:szCs w:val="24"/>
        </w:rPr>
      </w:pPr>
    </w:p>
    <w:p w14:paraId="6F95C011" w14:textId="4D832E28" w:rsidR="004F1A1F" w:rsidRPr="004F1A1F" w:rsidRDefault="004F1A1F" w:rsidP="0057294B">
      <w:pPr>
        <w:spacing w:line="360" w:lineRule="auto"/>
        <w:jc w:val="both"/>
        <w:rPr>
          <w:rFonts w:cs="Times New Roman"/>
          <w:b/>
          <w:bCs/>
          <w:sz w:val="24"/>
          <w:szCs w:val="24"/>
          <w:lang w:val="en-IN"/>
        </w:rPr>
      </w:pPr>
      <w:r w:rsidRPr="004F1A1F">
        <w:rPr>
          <w:rFonts w:cs="Times New Roman"/>
          <w:b/>
          <w:bCs/>
          <w:sz w:val="24"/>
          <w:szCs w:val="24"/>
          <w:lang w:val="en-IN"/>
        </w:rPr>
        <w:t>6. RESULTS AND COMPARATIVE ANALYSIS</w:t>
      </w:r>
    </w:p>
    <w:p w14:paraId="5EF64B1A"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6.1 Disease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855"/>
      </w:tblGrid>
      <w:tr w:rsidR="004F1A1F" w:rsidRPr="004F1A1F" w14:paraId="411701D4" w14:textId="77777777">
        <w:trPr>
          <w:tblHeader/>
          <w:tblCellSpacing w:w="15" w:type="dxa"/>
        </w:trPr>
        <w:tc>
          <w:tcPr>
            <w:tcW w:w="0" w:type="auto"/>
            <w:vAlign w:val="center"/>
            <w:hideMark/>
          </w:tcPr>
          <w:p w14:paraId="29AC1943"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Metric</w:t>
            </w:r>
          </w:p>
        </w:tc>
        <w:tc>
          <w:tcPr>
            <w:tcW w:w="0" w:type="auto"/>
            <w:vAlign w:val="center"/>
            <w:hideMark/>
          </w:tcPr>
          <w:p w14:paraId="4A51D9A2"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Result</w:t>
            </w:r>
          </w:p>
        </w:tc>
      </w:tr>
      <w:tr w:rsidR="004F1A1F" w:rsidRPr="004F1A1F" w14:paraId="6EC010E7" w14:textId="77777777">
        <w:trPr>
          <w:tblCellSpacing w:w="15" w:type="dxa"/>
        </w:trPr>
        <w:tc>
          <w:tcPr>
            <w:tcW w:w="0" w:type="auto"/>
            <w:vAlign w:val="center"/>
            <w:hideMark/>
          </w:tcPr>
          <w:p w14:paraId="2AAE0406"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Macro F1-score</w:t>
            </w:r>
          </w:p>
        </w:tc>
        <w:tc>
          <w:tcPr>
            <w:tcW w:w="0" w:type="auto"/>
            <w:vAlign w:val="center"/>
            <w:hideMark/>
          </w:tcPr>
          <w:p w14:paraId="70DD2422"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53.52%</w:t>
            </w:r>
          </w:p>
        </w:tc>
      </w:tr>
      <w:tr w:rsidR="004F1A1F" w:rsidRPr="004F1A1F" w14:paraId="1F572335" w14:textId="77777777">
        <w:trPr>
          <w:tblCellSpacing w:w="15" w:type="dxa"/>
        </w:trPr>
        <w:tc>
          <w:tcPr>
            <w:tcW w:w="0" w:type="auto"/>
            <w:vAlign w:val="center"/>
            <w:hideMark/>
          </w:tcPr>
          <w:p w14:paraId="5955652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Micro F1-score</w:t>
            </w:r>
          </w:p>
        </w:tc>
        <w:tc>
          <w:tcPr>
            <w:tcW w:w="0" w:type="auto"/>
            <w:vAlign w:val="center"/>
            <w:hideMark/>
          </w:tcPr>
          <w:p w14:paraId="3C157C87"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53.63%</w:t>
            </w:r>
          </w:p>
        </w:tc>
      </w:tr>
      <w:tr w:rsidR="004F1A1F" w:rsidRPr="004F1A1F" w14:paraId="1D15264D" w14:textId="77777777">
        <w:trPr>
          <w:tblCellSpacing w:w="15" w:type="dxa"/>
        </w:trPr>
        <w:tc>
          <w:tcPr>
            <w:tcW w:w="0" w:type="auto"/>
            <w:vAlign w:val="center"/>
            <w:hideMark/>
          </w:tcPr>
          <w:p w14:paraId="6CEE6BC3"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lastRenderedPageBreak/>
              <w:t>Weighted F1-score</w:t>
            </w:r>
          </w:p>
        </w:tc>
        <w:tc>
          <w:tcPr>
            <w:tcW w:w="0" w:type="auto"/>
            <w:vAlign w:val="center"/>
            <w:hideMark/>
          </w:tcPr>
          <w:p w14:paraId="11A90AEF"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54.17%</w:t>
            </w:r>
          </w:p>
        </w:tc>
      </w:tr>
      <w:tr w:rsidR="004F1A1F" w:rsidRPr="004F1A1F" w14:paraId="1AFA231B" w14:textId="77777777">
        <w:trPr>
          <w:tblCellSpacing w:w="15" w:type="dxa"/>
        </w:trPr>
        <w:tc>
          <w:tcPr>
            <w:tcW w:w="0" w:type="auto"/>
            <w:vAlign w:val="center"/>
            <w:hideMark/>
          </w:tcPr>
          <w:p w14:paraId="4F6B29A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AUC-ROC</w:t>
            </w:r>
          </w:p>
        </w:tc>
        <w:tc>
          <w:tcPr>
            <w:tcW w:w="0" w:type="auto"/>
            <w:vAlign w:val="center"/>
            <w:hideMark/>
          </w:tcPr>
          <w:p w14:paraId="5D297854"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0.86</w:t>
            </w:r>
          </w:p>
        </w:tc>
      </w:tr>
    </w:tbl>
    <w:p w14:paraId="09218E9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highest disease-classification F1-score was achieved by </w:t>
      </w:r>
      <w:r w:rsidRPr="004F1A1F">
        <w:rPr>
          <w:rFonts w:cs="Times New Roman"/>
          <w:b/>
          <w:bCs/>
          <w:sz w:val="24"/>
          <w:szCs w:val="24"/>
          <w:lang w:val="en-IN"/>
        </w:rPr>
        <w:t>Yellow Molte: 65.85%</w:t>
      </w:r>
      <w:r w:rsidRPr="004F1A1F">
        <w:rPr>
          <w:rFonts w:cs="Times New Roman"/>
          <w:sz w:val="24"/>
          <w:szCs w:val="24"/>
          <w:lang w:val="en-IN"/>
        </w:rPr>
        <w:t>.</w:t>
      </w:r>
    </w:p>
    <w:p w14:paraId="6766F64A"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lowest was </w:t>
      </w:r>
      <w:r w:rsidRPr="004F1A1F">
        <w:rPr>
          <w:rFonts w:cs="Times New Roman"/>
          <w:b/>
          <w:bCs/>
          <w:sz w:val="24"/>
          <w:szCs w:val="24"/>
          <w:lang w:val="en-IN"/>
        </w:rPr>
        <w:t>Rice Blast: 48.64%</w:t>
      </w:r>
      <w:r w:rsidRPr="004F1A1F">
        <w:rPr>
          <w:rFonts w:cs="Times New Roman"/>
          <w:sz w:val="24"/>
          <w:szCs w:val="24"/>
          <w:lang w:val="en-IN"/>
        </w:rPr>
        <w:t>.</w:t>
      </w:r>
    </w:p>
    <w:p w14:paraId="740355C3" w14:textId="1C76D650"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4B8484CE" wp14:editId="3496E909">
            <wp:extent cx="5242560" cy="4274820"/>
            <wp:effectExtent l="0" t="0" r="0" b="0"/>
            <wp:docPr id="469604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560" cy="4274820"/>
                    </a:xfrm>
                    <a:prstGeom prst="rect">
                      <a:avLst/>
                    </a:prstGeom>
                    <a:noFill/>
                    <a:ln>
                      <a:noFill/>
                    </a:ln>
                  </pic:spPr>
                </pic:pic>
              </a:graphicData>
            </a:graphic>
          </wp:inline>
        </w:drawing>
      </w:r>
    </w:p>
    <w:p w14:paraId="3EFE14B9" w14:textId="55684B7D"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35E7AC14" wp14:editId="5EB4B3F3">
            <wp:extent cx="5082540" cy="4861560"/>
            <wp:effectExtent l="0" t="0" r="3810" b="0"/>
            <wp:docPr id="1134283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2540" cy="4861560"/>
                    </a:xfrm>
                    <a:prstGeom prst="rect">
                      <a:avLst/>
                    </a:prstGeom>
                    <a:noFill/>
                    <a:ln>
                      <a:noFill/>
                    </a:ln>
                  </pic:spPr>
                </pic:pic>
              </a:graphicData>
            </a:graphic>
          </wp:inline>
        </w:drawing>
      </w:r>
    </w:p>
    <w:p w14:paraId="2663176C" w14:textId="264512D4"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13C13B8F" wp14:editId="4F68193B">
            <wp:extent cx="4762500" cy="3665220"/>
            <wp:effectExtent l="0" t="0" r="0" b="0"/>
            <wp:docPr id="19383207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665220"/>
                    </a:xfrm>
                    <a:prstGeom prst="rect">
                      <a:avLst/>
                    </a:prstGeom>
                    <a:noFill/>
                    <a:ln>
                      <a:noFill/>
                    </a:ln>
                  </pic:spPr>
                </pic:pic>
              </a:graphicData>
            </a:graphic>
          </wp:inline>
        </w:drawing>
      </w:r>
    </w:p>
    <w:p w14:paraId="4286438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6.2 Severity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955"/>
      </w:tblGrid>
      <w:tr w:rsidR="004F1A1F" w:rsidRPr="004F1A1F" w14:paraId="69450FF8" w14:textId="77777777">
        <w:trPr>
          <w:tblHeader/>
          <w:tblCellSpacing w:w="15" w:type="dxa"/>
        </w:trPr>
        <w:tc>
          <w:tcPr>
            <w:tcW w:w="0" w:type="auto"/>
            <w:vAlign w:val="center"/>
            <w:hideMark/>
          </w:tcPr>
          <w:p w14:paraId="33DA76B4"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Severity Class</w:t>
            </w:r>
          </w:p>
        </w:tc>
        <w:tc>
          <w:tcPr>
            <w:tcW w:w="0" w:type="auto"/>
            <w:vAlign w:val="center"/>
            <w:hideMark/>
          </w:tcPr>
          <w:p w14:paraId="5F08A23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F1-score</w:t>
            </w:r>
          </w:p>
        </w:tc>
      </w:tr>
      <w:tr w:rsidR="004F1A1F" w:rsidRPr="004F1A1F" w14:paraId="54F37B11" w14:textId="77777777">
        <w:trPr>
          <w:tblCellSpacing w:w="15" w:type="dxa"/>
        </w:trPr>
        <w:tc>
          <w:tcPr>
            <w:tcW w:w="0" w:type="auto"/>
            <w:vAlign w:val="center"/>
            <w:hideMark/>
          </w:tcPr>
          <w:p w14:paraId="1982891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Mild</w:t>
            </w:r>
          </w:p>
        </w:tc>
        <w:tc>
          <w:tcPr>
            <w:tcW w:w="0" w:type="auto"/>
            <w:vAlign w:val="center"/>
            <w:hideMark/>
          </w:tcPr>
          <w:p w14:paraId="3FD12133"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81.70%</w:t>
            </w:r>
          </w:p>
        </w:tc>
      </w:tr>
      <w:tr w:rsidR="004F1A1F" w:rsidRPr="004F1A1F" w14:paraId="4098D3A0" w14:textId="77777777">
        <w:trPr>
          <w:tblCellSpacing w:w="15" w:type="dxa"/>
        </w:trPr>
        <w:tc>
          <w:tcPr>
            <w:tcW w:w="0" w:type="auto"/>
            <w:vAlign w:val="center"/>
            <w:hideMark/>
          </w:tcPr>
          <w:p w14:paraId="1BC51757"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Moderate</w:t>
            </w:r>
          </w:p>
        </w:tc>
        <w:tc>
          <w:tcPr>
            <w:tcW w:w="0" w:type="auto"/>
            <w:vAlign w:val="center"/>
            <w:hideMark/>
          </w:tcPr>
          <w:p w14:paraId="731D281D"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75.72%</w:t>
            </w:r>
          </w:p>
        </w:tc>
      </w:tr>
      <w:tr w:rsidR="004F1A1F" w:rsidRPr="004F1A1F" w14:paraId="5F5973CE" w14:textId="77777777">
        <w:trPr>
          <w:tblCellSpacing w:w="15" w:type="dxa"/>
        </w:trPr>
        <w:tc>
          <w:tcPr>
            <w:tcW w:w="0" w:type="auto"/>
            <w:vAlign w:val="center"/>
            <w:hideMark/>
          </w:tcPr>
          <w:p w14:paraId="41FB7AF7"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Severe</w:t>
            </w:r>
          </w:p>
        </w:tc>
        <w:tc>
          <w:tcPr>
            <w:tcW w:w="0" w:type="auto"/>
            <w:vAlign w:val="center"/>
            <w:hideMark/>
          </w:tcPr>
          <w:p w14:paraId="67A92766"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75.94%</w:t>
            </w:r>
          </w:p>
        </w:tc>
      </w:tr>
      <w:tr w:rsidR="004F1A1F" w:rsidRPr="004F1A1F" w14:paraId="6C5C2FAC" w14:textId="77777777">
        <w:trPr>
          <w:tblCellSpacing w:w="15" w:type="dxa"/>
        </w:trPr>
        <w:tc>
          <w:tcPr>
            <w:tcW w:w="0" w:type="auto"/>
            <w:vAlign w:val="center"/>
            <w:hideMark/>
          </w:tcPr>
          <w:p w14:paraId="05BC9A6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Macro Average</w:t>
            </w:r>
          </w:p>
        </w:tc>
        <w:tc>
          <w:tcPr>
            <w:tcW w:w="0" w:type="auto"/>
            <w:vAlign w:val="center"/>
            <w:hideMark/>
          </w:tcPr>
          <w:p w14:paraId="2F7D135A"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77.79%</w:t>
            </w:r>
          </w:p>
        </w:tc>
      </w:tr>
      <w:tr w:rsidR="004F1A1F" w:rsidRPr="004F1A1F" w14:paraId="45D561A3" w14:textId="77777777">
        <w:trPr>
          <w:tblCellSpacing w:w="15" w:type="dxa"/>
        </w:trPr>
        <w:tc>
          <w:tcPr>
            <w:tcW w:w="0" w:type="auto"/>
            <w:vAlign w:val="center"/>
            <w:hideMark/>
          </w:tcPr>
          <w:p w14:paraId="279DBA5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Weighted Average</w:t>
            </w:r>
          </w:p>
        </w:tc>
        <w:tc>
          <w:tcPr>
            <w:tcW w:w="0" w:type="auto"/>
            <w:vAlign w:val="center"/>
            <w:hideMark/>
          </w:tcPr>
          <w:p w14:paraId="69037CBE"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77.94%</w:t>
            </w:r>
          </w:p>
        </w:tc>
      </w:tr>
    </w:tbl>
    <w:p w14:paraId="260F712D" w14:textId="42F008A3" w:rsidR="004F1A1F" w:rsidRPr="004F1A1F" w:rsidRDefault="004F1A1F" w:rsidP="004F1A1F">
      <w:pPr>
        <w:spacing w:line="360" w:lineRule="auto"/>
        <w:rPr>
          <w:rFonts w:cs="Times New Roman"/>
          <w:sz w:val="24"/>
          <w:szCs w:val="24"/>
          <w:lang w:val="en-IN"/>
        </w:rPr>
      </w:pPr>
    </w:p>
    <w:p w14:paraId="39757F59"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6.3 Comparative Analysis</w:t>
      </w:r>
    </w:p>
    <w:p w14:paraId="6BA3556B"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results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389"/>
      </w:tblGrid>
      <w:tr w:rsidR="004F1A1F" w:rsidRPr="004F1A1F" w14:paraId="098DA19F" w14:textId="77777777">
        <w:trPr>
          <w:tblHeader/>
          <w:tblCellSpacing w:w="15" w:type="dxa"/>
        </w:trPr>
        <w:tc>
          <w:tcPr>
            <w:tcW w:w="0" w:type="auto"/>
            <w:vAlign w:val="center"/>
            <w:hideMark/>
          </w:tcPr>
          <w:p w14:paraId="7410CCC6"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Task</w:t>
            </w:r>
          </w:p>
        </w:tc>
        <w:tc>
          <w:tcPr>
            <w:tcW w:w="0" w:type="auto"/>
            <w:vAlign w:val="center"/>
            <w:hideMark/>
          </w:tcPr>
          <w:p w14:paraId="438CBF24"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Weighted F1</w:t>
            </w:r>
          </w:p>
        </w:tc>
      </w:tr>
      <w:tr w:rsidR="004F1A1F" w:rsidRPr="004F1A1F" w14:paraId="17F0BC62" w14:textId="77777777">
        <w:trPr>
          <w:tblCellSpacing w:w="15" w:type="dxa"/>
        </w:trPr>
        <w:tc>
          <w:tcPr>
            <w:tcW w:w="0" w:type="auto"/>
            <w:vAlign w:val="center"/>
            <w:hideMark/>
          </w:tcPr>
          <w:p w14:paraId="197E069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Disease Classification</w:t>
            </w:r>
          </w:p>
        </w:tc>
        <w:tc>
          <w:tcPr>
            <w:tcW w:w="0" w:type="auto"/>
            <w:vAlign w:val="center"/>
            <w:hideMark/>
          </w:tcPr>
          <w:p w14:paraId="12CE85D3"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54.17%</w:t>
            </w:r>
          </w:p>
        </w:tc>
      </w:tr>
      <w:tr w:rsidR="004F1A1F" w:rsidRPr="004F1A1F" w14:paraId="24FAC794" w14:textId="77777777">
        <w:trPr>
          <w:tblCellSpacing w:w="15" w:type="dxa"/>
        </w:trPr>
        <w:tc>
          <w:tcPr>
            <w:tcW w:w="0" w:type="auto"/>
            <w:vAlign w:val="center"/>
            <w:hideMark/>
          </w:tcPr>
          <w:p w14:paraId="0977AF1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Severity Classification</w:t>
            </w:r>
          </w:p>
        </w:tc>
        <w:tc>
          <w:tcPr>
            <w:tcW w:w="0" w:type="auto"/>
            <w:vAlign w:val="center"/>
            <w:hideMark/>
          </w:tcPr>
          <w:p w14:paraId="4F8463F0"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77.94%</w:t>
            </w:r>
          </w:p>
        </w:tc>
      </w:tr>
    </w:tbl>
    <w:p w14:paraId="1953BA86" w14:textId="5A6532D1"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model performs considerably better in </w:t>
      </w:r>
      <w:r w:rsidRPr="004F1A1F">
        <w:rPr>
          <w:rFonts w:cs="Times New Roman"/>
          <w:b/>
          <w:bCs/>
          <w:sz w:val="24"/>
          <w:szCs w:val="24"/>
          <w:lang w:val="en-IN"/>
        </w:rPr>
        <w:t xml:space="preserve">severity </w:t>
      </w:r>
      <w:proofErr w:type="spellStart"/>
      <w:proofErr w:type="gramStart"/>
      <w:r w:rsidRPr="004F1A1F">
        <w:rPr>
          <w:rFonts w:cs="Times New Roman"/>
          <w:b/>
          <w:bCs/>
          <w:sz w:val="24"/>
          <w:szCs w:val="24"/>
          <w:lang w:val="en-IN"/>
        </w:rPr>
        <w:t>classification</w:t>
      </w:r>
      <w:r w:rsidRPr="004F1A1F">
        <w:rPr>
          <w:rFonts w:cs="Times New Roman"/>
          <w:sz w:val="24"/>
          <w:szCs w:val="24"/>
          <w:lang w:val="en-IN"/>
        </w:rPr>
        <w:t>.The</w:t>
      </w:r>
      <w:proofErr w:type="spellEnd"/>
      <w:proofErr w:type="gramEnd"/>
      <w:r w:rsidRPr="004F1A1F">
        <w:rPr>
          <w:rFonts w:cs="Times New Roman"/>
          <w:sz w:val="24"/>
          <w:szCs w:val="24"/>
          <w:lang w:val="en-IN"/>
        </w:rPr>
        <w:t xml:space="preserve"> reason may be that disease classification involves distinguishing between </w:t>
      </w:r>
      <w:r w:rsidRPr="004F1A1F">
        <w:rPr>
          <w:rFonts w:cs="Times New Roman"/>
          <w:b/>
          <w:bCs/>
          <w:sz w:val="24"/>
          <w:szCs w:val="24"/>
          <w:lang w:val="en-IN"/>
        </w:rPr>
        <w:t>10 different disease classes</w:t>
      </w:r>
      <w:r w:rsidRPr="004F1A1F">
        <w:rPr>
          <w:rFonts w:cs="Times New Roman"/>
          <w:sz w:val="24"/>
          <w:szCs w:val="24"/>
          <w:lang w:val="en-IN"/>
        </w:rPr>
        <w:t xml:space="preserve">, some of which have similar visual </w:t>
      </w:r>
      <w:proofErr w:type="spellStart"/>
      <w:proofErr w:type="gramStart"/>
      <w:r w:rsidRPr="004F1A1F">
        <w:rPr>
          <w:rFonts w:cs="Times New Roman"/>
          <w:sz w:val="24"/>
          <w:szCs w:val="24"/>
          <w:lang w:val="en-IN"/>
        </w:rPr>
        <w:t>symptoms.Severity</w:t>
      </w:r>
      <w:proofErr w:type="spellEnd"/>
      <w:proofErr w:type="gramEnd"/>
      <w:r w:rsidRPr="004F1A1F">
        <w:rPr>
          <w:rFonts w:cs="Times New Roman"/>
          <w:sz w:val="24"/>
          <w:szCs w:val="24"/>
          <w:lang w:val="en-IN"/>
        </w:rPr>
        <w:t xml:space="preserve"> classification has only </w:t>
      </w:r>
      <w:r w:rsidRPr="004F1A1F">
        <w:rPr>
          <w:rFonts w:cs="Times New Roman"/>
          <w:b/>
          <w:bCs/>
          <w:sz w:val="24"/>
          <w:szCs w:val="24"/>
          <w:lang w:val="en-IN"/>
        </w:rPr>
        <w:t>three classes</w:t>
      </w:r>
      <w:r w:rsidRPr="004F1A1F">
        <w:rPr>
          <w:rFonts w:cs="Times New Roman"/>
          <w:sz w:val="24"/>
          <w:szCs w:val="24"/>
          <w:lang w:val="en-IN"/>
        </w:rPr>
        <w:t>, making the classification problem comparatively simpler.</w:t>
      </w:r>
    </w:p>
    <w:p w14:paraId="3C276133" w14:textId="0D8822D8" w:rsidR="004F1A1F" w:rsidRPr="004F1A1F" w:rsidRDefault="004F1A1F" w:rsidP="004F1A1F">
      <w:pPr>
        <w:spacing w:line="360" w:lineRule="auto"/>
        <w:rPr>
          <w:rFonts w:cs="Times New Roman"/>
          <w:sz w:val="24"/>
          <w:szCs w:val="24"/>
          <w:lang w:val="en-IN"/>
        </w:rPr>
      </w:pPr>
    </w:p>
    <w:p w14:paraId="4DC8B60C"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7. STRENGTHS AND LIMITATIONS</w:t>
      </w:r>
    </w:p>
    <w:p w14:paraId="27FCC001"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7.1 Strengths</w:t>
      </w:r>
    </w:p>
    <w:p w14:paraId="7469D862" w14:textId="2B2907C8" w:rsidR="004F1A1F" w:rsidRPr="004F1A1F" w:rsidRDefault="00E17F28" w:rsidP="00E17F28">
      <w:pPr>
        <w:spacing w:line="360" w:lineRule="auto"/>
        <w:jc w:val="both"/>
        <w:rPr>
          <w:rFonts w:cs="Times New Roman"/>
          <w:sz w:val="24"/>
          <w:szCs w:val="24"/>
          <w:lang w:val="en-IN"/>
        </w:rPr>
      </w:pPr>
      <w:r w:rsidRPr="00E17F28">
        <w:rPr>
          <w:rFonts w:cs="Times New Roman"/>
          <w:sz w:val="24"/>
          <w:szCs w:val="24"/>
        </w:rPr>
        <w:t xml:space="preserve">The proposed deep learning-based system has several strengths that make it effective for automated disease and severity classification. The use of </w:t>
      </w:r>
      <w:r w:rsidRPr="00E17F28">
        <w:rPr>
          <w:rFonts w:cs="Times New Roman"/>
          <w:b/>
          <w:bCs/>
          <w:sz w:val="24"/>
          <w:szCs w:val="24"/>
        </w:rPr>
        <w:t>Transformer Encoder and Multi-Head Self-Attention</w:t>
      </w:r>
      <w:r w:rsidRPr="00E17F28">
        <w:rPr>
          <w:rFonts w:cs="Times New Roman"/>
          <w:sz w:val="24"/>
          <w:szCs w:val="24"/>
        </w:rPr>
        <w:t xml:space="preserve"> enables the model to capture both local and global relationships between different regions of an image. The </w:t>
      </w:r>
      <w:r w:rsidRPr="00E17F28">
        <w:rPr>
          <w:rFonts w:cs="Times New Roman"/>
          <w:b/>
          <w:bCs/>
          <w:sz w:val="24"/>
          <w:szCs w:val="24"/>
        </w:rPr>
        <w:t>patch embedding</w:t>
      </w:r>
      <w:r w:rsidRPr="00E17F28">
        <w:rPr>
          <w:rFonts w:cs="Times New Roman"/>
          <w:sz w:val="24"/>
          <w:szCs w:val="24"/>
        </w:rPr>
        <w:t xml:space="preserve"> mechanism converts the input image into meaningful visual tokens, allowing the transformer </w:t>
      </w:r>
      <w:r w:rsidRPr="00E17F28">
        <w:rPr>
          <w:rFonts w:cs="Times New Roman"/>
          <w:sz w:val="24"/>
          <w:szCs w:val="24"/>
        </w:rPr>
        <w:lastRenderedPageBreak/>
        <w:t xml:space="preserve">to process image information efficiently. The use of a </w:t>
      </w:r>
      <w:r w:rsidRPr="00E17F28">
        <w:rPr>
          <w:rFonts w:cs="Times New Roman"/>
          <w:b/>
          <w:bCs/>
          <w:sz w:val="24"/>
          <w:szCs w:val="24"/>
        </w:rPr>
        <w:t>shared backbone</w:t>
      </w:r>
      <w:r w:rsidRPr="00E17F28">
        <w:rPr>
          <w:rFonts w:cs="Times New Roman"/>
          <w:sz w:val="24"/>
          <w:szCs w:val="24"/>
        </w:rPr>
        <w:t xml:space="preserve"> provides a common feature representation for both disease and severity classification, reducing redundant computation and the number of trainable parameters. The separate </w:t>
      </w:r>
      <w:r w:rsidRPr="00E17F28">
        <w:rPr>
          <w:rFonts w:cs="Times New Roman"/>
          <w:b/>
          <w:bCs/>
          <w:sz w:val="24"/>
          <w:szCs w:val="24"/>
        </w:rPr>
        <w:t>Disease Classification Head</w:t>
      </w:r>
      <w:r w:rsidRPr="00E17F28">
        <w:rPr>
          <w:rFonts w:cs="Times New Roman"/>
          <w:sz w:val="24"/>
          <w:szCs w:val="24"/>
        </w:rPr>
        <w:t xml:space="preserve"> and </w:t>
      </w:r>
      <w:r w:rsidRPr="00E17F28">
        <w:rPr>
          <w:rFonts w:cs="Times New Roman"/>
          <w:b/>
          <w:bCs/>
          <w:sz w:val="24"/>
          <w:szCs w:val="24"/>
        </w:rPr>
        <w:t>Severity Classification Head</w:t>
      </w:r>
      <w:r w:rsidRPr="00E17F28">
        <w:rPr>
          <w:rFonts w:cs="Times New Roman"/>
          <w:sz w:val="24"/>
          <w:szCs w:val="24"/>
        </w:rPr>
        <w:t xml:space="preserve"> allow the system to perform both disease identification and severity assessment within a single architecture. Data augmentation improves the robustness of the model by providing different variations of training images and reducing overfitting. The system can also achieve consistent and automated predictions compared with manual image analysis. Furthermore, the use of evaluation metrics such as accuracy, precision, recall, F1-score, and confusion matrix </w:t>
      </w:r>
      <w:proofErr w:type="gramStart"/>
      <w:r w:rsidRPr="00E17F28">
        <w:rPr>
          <w:rFonts w:cs="Times New Roman"/>
          <w:sz w:val="24"/>
          <w:szCs w:val="24"/>
        </w:rPr>
        <w:t>provides</w:t>
      </w:r>
      <w:proofErr w:type="gramEnd"/>
      <w:r w:rsidRPr="00E17F28">
        <w:rPr>
          <w:rFonts w:cs="Times New Roman"/>
          <w:sz w:val="24"/>
          <w:szCs w:val="24"/>
        </w:rPr>
        <w:t xml:space="preserve"> a comprehensive assessment of the model's performance. Overall, the combination of transformer-based feature extraction and multi-task classification makes the proposed system efficient, scalable, and suitable for automated image-based disease analysis.</w:t>
      </w:r>
    </w:p>
    <w:p w14:paraId="1B9F135A"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7.2 Limitations</w:t>
      </w:r>
    </w:p>
    <w:p w14:paraId="40B61EF7"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 Moderate Disease Classification</w:t>
      </w:r>
    </w:p>
    <w:p w14:paraId="25CEB73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weighted F1-score of </w:t>
      </w:r>
      <w:r w:rsidRPr="004F1A1F">
        <w:rPr>
          <w:rFonts w:cs="Times New Roman"/>
          <w:b/>
          <w:bCs/>
          <w:sz w:val="24"/>
          <w:szCs w:val="24"/>
          <w:lang w:val="en-IN"/>
        </w:rPr>
        <w:t>54.17%</w:t>
      </w:r>
      <w:r w:rsidRPr="004F1A1F">
        <w:rPr>
          <w:rFonts w:cs="Times New Roman"/>
          <w:sz w:val="24"/>
          <w:szCs w:val="24"/>
          <w:lang w:val="en-IN"/>
        </w:rPr>
        <w:t xml:space="preserve"> indicates that disease classification still requires improvement.</w:t>
      </w:r>
    </w:p>
    <w:p w14:paraId="06573F0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2. Similar Disease Appearance</w:t>
      </w:r>
    </w:p>
    <w:p w14:paraId="5C1AA48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Some diseases have visually similar symptoms.</w:t>
      </w:r>
    </w:p>
    <w:p w14:paraId="05276C0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3. Rice Blast Performance</w:t>
      </w:r>
    </w:p>
    <w:p w14:paraId="5466E702"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Rice Blast achieved only </w:t>
      </w:r>
      <w:r w:rsidRPr="004F1A1F">
        <w:rPr>
          <w:rFonts w:cs="Times New Roman"/>
          <w:b/>
          <w:bCs/>
          <w:sz w:val="24"/>
          <w:szCs w:val="24"/>
          <w:lang w:val="en-IN"/>
        </w:rPr>
        <w:t>48.64% F1-score</w:t>
      </w:r>
      <w:r w:rsidRPr="004F1A1F">
        <w:rPr>
          <w:rFonts w:cs="Times New Roman"/>
          <w:sz w:val="24"/>
          <w:szCs w:val="24"/>
          <w:lang w:val="en-IN"/>
        </w:rPr>
        <w:t>, demonstrating difficulty with certain disease categories.</w:t>
      </w:r>
    </w:p>
    <w:p w14:paraId="0AB91B9C"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4. Dataset Size</w:t>
      </w:r>
    </w:p>
    <w:p w14:paraId="7A64E80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 larger and more diverse dataset could improve generalization.</w:t>
      </w:r>
    </w:p>
    <w:p w14:paraId="0C25D213"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5. Computational Requirements</w:t>
      </w:r>
    </w:p>
    <w:p w14:paraId="21F8D6A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Vision Transformers can require significant computational resources, especially during training.</w:t>
      </w:r>
    </w:p>
    <w:p w14:paraId="62509864"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6. Real-World Deployment</w:t>
      </w:r>
    </w:p>
    <w:p w14:paraId="48F32399"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Additional testing would be required before deploying the model as a fully automated agricultural diagnostic system.</w:t>
      </w:r>
    </w:p>
    <w:p w14:paraId="32A9744F" w14:textId="2B1B68B1" w:rsidR="004F1A1F" w:rsidRDefault="004F1A1F" w:rsidP="004F1A1F">
      <w:pPr>
        <w:spacing w:line="360" w:lineRule="auto"/>
        <w:rPr>
          <w:rFonts w:cs="Times New Roman"/>
          <w:sz w:val="24"/>
          <w:szCs w:val="24"/>
          <w:lang w:val="en-IN"/>
        </w:rPr>
      </w:pPr>
    </w:p>
    <w:p w14:paraId="0D5568EE" w14:textId="77777777" w:rsidR="00E17F28" w:rsidRPr="004F1A1F" w:rsidRDefault="00E17F28" w:rsidP="004F1A1F">
      <w:pPr>
        <w:spacing w:line="360" w:lineRule="auto"/>
        <w:rPr>
          <w:rFonts w:cs="Times New Roman"/>
          <w:sz w:val="24"/>
          <w:szCs w:val="24"/>
          <w:lang w:val="en-IN"/>
        </w:rPr>
      </w:pPr>
    </w:p>
    <w:p w14:paraId="29DFB85E"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8. PROPOSED IMPROVEMENTS / FUTURE SCOPE</w:t>
      </w:r>
    </w:p>
    <w:p w14:paraId="06B0B46F"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8.1 Hybrid CNN + Vision Transformer</w:t>
      </w:r>
    </w:p>
    <w:p w14:paraId="46238D39" w14:textId="77777777" w:rsidR="00346617" w:rsidRPr="00346617" w:rsidRDefault="00346617" w:rsidP="00346617">
      <w:pPr>
        <w:spacing w:line="360" w:lineRule="auto"/>
        <w:jc w:val="both"/>
        <w:rPr>
          <w:rFonts w:cs="Times New Roman"/>
          <w:sz w:val="24"/>
          <w:szCs w:val="24"/>
          <w:lang w:val="en-IN"/>
        </w:rPr>
      </w:pPr>
      <w:r w:rsidRPr="00346617">
        <w:rPr>
          <w:rFonts w:cs="Times New Roman"/>
          <w:sz w:val="24"/>
          <w:szCs w:val="24"/>
          <w:lang w:val="en-IN"/>
        </w:rPr>
        <w:t xml:space="preserve">The </w:t>
      </w:r>
      <w:r w:rsidRPr="00346617">
        <w:rPr>
          <w:rFonts w:cs="Times New Roman"/>
          <w:b/>
          <w:bCs/>
          <w:sz w:val="24"/>
          <w:szCs w:val="24"/>
          <w:lang w:val="en-IN"/>
        </w:rPr>
        <w:t>Hybrid CNN + Vision Transformer (</w:t>
      </w:r>
      <w:proofErr w:type="spellStart"/>
      <w:r w:rsidRPr="00346617">
        <w:rPr>
          <w:rFonts w:cs="Times New Roman"/>
          <w:b/>
          <w:bCs/>
          <w:sz w:val="24"/>
          <w:szCs w:val="24"/>
          <w:lang w:val="en-IN"/>
        </w:rPr>
        <w:t>ViT</w:t>
      </w:r>
      <w:proofErr w:type="spellEnd"/>
      <w:r w:rsidRPr="00346617">
        <w:rPr>
          <w:rFonts w:cs="Times New Roman"/>
          <w:b/>
          <w:bCs/>
          <w:sz w:val="24"/>
          <w:szCs w:val="24"/>
          <w:lang w:val="en-IN"/>
        </w:rPr>
        <w:t>)</w:t>
      </w:r>
      <w:r w:rsidRPr="00346617">
        <w:rPr>
          <w:rFonts w:cs="Times New Roman"/>
          <w:sz w:val="24"/>
          <w:szCs w:val="24"/>
          <w:lang w:val="en-IN"/>
        </w:rPr>
        <w:t xml:space="preserve"> approach combines the strengths of Convolutional Neural Networks (CNNs) and Vision Transformers to achieve effective image feature extraction and classification. In this architecture, the CNN component is initially used to extract important </w:t>
      </w:r>
      <w:r w:rsidRPr="00346617">
        <w:rPr>
          <w:rFonts w:cs="Times New Roman"/>
          <w:b/>
          <w:bCs/>
          <w:sz w:val="24"/>
          <w:szCs w:val="24"/>
          <w:lang w:val="en-IN"/>
        </w:rPr>
        <w:t>local features</w:t>
      </w:r>
      <w:r w:rsidRPr="00346617">
        <w:rPr>
          <w:rFonts w:cs="Times New Roman"/>
          <w:sz w:val="24"/>
          <w:szCs w:val="24"/>
          <w:lang w:val="en-IN"/>
        </w:rPr>
        <w:t xml:space="preserve">, such as edges, textures, shapes, and small visual patterns from the input image. The extracted feature maps are then converted into suitable patch or token representations and passed to the Vision Transformer. The Transformer uses </w:t>
      </w:r>
      <w:r w:rsidRPr="00346617">
        <w:rPr>
          <w:rFonts w:cs="Times New Roman"/>
          <w:b/>
          <w:bCs/>
          <w:sz w:val="24"/>
          <w:szCs w:val="24"/>
          <w:lang w:val="en-IN"/>
        </w:rPr>
        <w:t>Multi-Head Self-Attention</w:t>
      </w:r>
      <w:r w:rsidRPr="00346617">
        <w:rPr>
          <w:rFonts w:cs="Times New Roman"/>
          <w:sz w:val="24"/>
          <w:szCs w:val="24"/>
          <w:lang w:val="en-IN"/>
        </w:rPr>
        <w:t xml:space="preserve"> to learn relationships between different image regions and capture </w:t>
      </w:r>
      <w:r w:rsidRPr="00346617">
        <w:rPr>
          <w:rFonts w:cs="Times New Roman"/>
          <w:b/>
          <w:bCs/>
          <w:sz w:val="24"/>
          <w:szCs w:val="24"/>
          <w:lang w:val="en-IN"/>
        </w:rPr>
        <w:t>global contextual information</w:t>
      </w:r>
      <w:r w:rsidRPr="00346617">
        <w:rPr>
          <w:rFonts w:cs="Times New Roman"/>
          <w:sz w:val="24"/>
          <w:szCs w:val="24"/>
          <w:lang w:val="en-IN"/>
        </w:rPr>
        <w:t xml:space="preserve"> that may not be effectively represented by CNN layers alone. By combining local feature extraction from CNN with global feature </w:t>
      </w:r>
      <w:proofErr w:type="spellStart"/>
      <w:r w:rsidRPr="00346617">
        <w:rPr>
          <w:rFonts w:cs="Times New Roman"/>
          <w:sz w:val="24"/>
          <w:szCs w:val="24"/>
          <w:lang w:val="en-IN"/>
        </w:rPr>
        <w:t>modeling</w:t>
      </w:r>
      <w:proofErr w:type="spellEnd"/>
      <w:r w:rsidRPr="00346617">
        <w:rPr>
          <w:rFonts w:cs="Times New Roman"/>
          <w:sz w:val="24"/>
          <w:szCs w:val="24"/>
          <w:lang w:val="en-IN"/>
        </w:rPr>
        <w:t xml:space="preserve"> from the Vision Transformer, the hybrid architecture can provide a richer representation of the input image. This approach can improve the model's ability to distinguish between visually similar disease categories and identify important variations associated with disease severity. The extracted combined features are finally passed to the disease and severity classification heads to generate the required predictions. Thus, the Hybrid CNN + Vision Transformer architecture provides a balanced approach that benefits from the strong local pattern recognition capability of CNNs and the global dependency </w:t>
      </w:r>
      <w:proofErr w:type="spellStart"/>
      <w:r w:rsidRPr="00346617">
        <w:rPr>
          <w:rFonts w:cs="Times New Roman"/>
          <w:sz w:val="24"/>
          <w:szCs w:val="24"/>
          <w:lang w:val="en-IN"/>
        </w:rPr>
        <w:t>modeling</w:t>
      </w:r>
      <w:proofErr w:type="spellEnd"/>
      <w:r w:rsidRPr="00346617">
        <w:rPr>
          <w:rFonts w:cs="Times New Roman"/>
          <w:sz w:val="24"/>
          <w:szCs w:val="24"/>
          <w:lang w:val="en-IN"/>
        </w:rPr>
        <w:t xml:space="preserve"> capability of Vision Transformers.</w:t>
      </w:r>
    </w:p>
    <w:p w14:paraId="3697DDB7"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8.2 Larger Dataset</w:t>
      </w:r>
    </w:p>
    <w:p w14:paraId="044EF185" w14:textId="77777777" w:rsidR="000A29CC" w:rsidRPr="000A29CC" w:rsidRDefault="000A29CC" w:rsidP="000A29CC">
      <w:pPr>
        <w:spacing w:line="360" w:lineRule="auto"/>
        <w:jc w:val="both"/>
        <w:rPr>
          <w:rFonts w:cs="Times New Roman"/>
          <w:sz w:val="24"/>
          <w:szCs w:val="24"/>
          <w:lang w:val="en-IN"/>
        </w:rPr>
      </w:pPr>
      <w:r w:rsidRPr="000A29CC">
        <w:rPr>
          <w:rFonts w:cs="Times New Roman"/>
          <w:sz w:val="24"/>
          <w:szCs w:val="24"/>
          <w:lang w:val="en-IN"/>
        </w:rPr>
        <w:t xml:space="preserve">Using a larger and more diverse dataset is an important future improvement for increasing the reliability and generalization capability of the proposed deep learning system. A larger dataset can contain images collected from different sources, environments, lighting conditions, image qualities, disease stages, and patient variations. Training the model with a greater number of diverse samples enables it to learn a wider range of visual patterns and reduces the possibility of overfitting to a limited set of images. The dataset can also include a balanced number of samples for each disease category and severity level, such as mild, moderate, and severe, to prevent classification bias toward frequently occurring classes. Additional images can be obtained from publicly available medical datasets and properly verified sources while maintaining appropriate data quality and </w:t>
      </w:r>
      <w:proofErr w:type="spellStart"/>
      <w:r w:rsidRPr="000A29CC">
        <w:rPr>
          <w:rFonts w:cs="Times New Roman"/>
          <w:sz w:val="24"/>
          <w:szCs w:val="24"/>
          <w:lang w:val="en-IN"/>
        </w:rPr>
        <w:t>labeling</w:t>
      </w:r>
      <w:proofErr w:type="spellEnd"/>
      <w:r w:rsidRPr="000A29CC">
        <w:rPr>
          <w:rFonts w:cs="Times New Roman"/>
          <w:sz w:val="24"/>
          <w:szCs w:val="24"/>
          <w:lang w:val="en-IN"/>
        </w:rPr>
        <w:t xml:space="preserve"> standards. Data augmentation can further increase the diversity of the training samples by generating variations of the original images. A larger dataset can therefore help the Transformer-based model learn more robust features through the shared backbone and improve the performance of both the disease classification and severity classification heads. Ultimately, expanding the dataset can lead to better accuracy, improved generalization on unseen images, and more reliable performance in real-world applications.</w:t>
      </w:r>
    </w:p>
    <w:p w14:paraId="3C3ED51D"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8.3 Lightweight Model</w:t>
      </w:r>
    </w:p>
    <w:p w14:paraId="51828C2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 lightweight Transformer could be developed for:</w:t>
      </w:r>
    </w:p>
    <w:p w14:paraId="1848A7F7" w14:textId="77777777" w:rsidR="004F1A1F" w:rsidRPr="004F1A1F" w:rsidRDefault="004F1A1F" w:rsidP="004F1A1F">
      <w:pPr>
        <w:numPr>
          <w:ilvl w:val="0"/>
          <w:numId w:val="20"/>
        </w:numPr>
        <w:spacing w:line="360" w:lineRule="auto"/>
        <w:rPr>
          <w:rFonts w:cs="Times New Roman"/>
          <w:sz w:val="24"/>
          <w:szCs w:val="24"/>
          <w:lang w:val="en-IN"/>
        </w:rPr>
      </w:pPr>
      <w:r w:rsidRPr="004F1A1F">
        <w:rPr>
          <w:rFonts w:cs="Times New Roman"/>
          <w:sz w:val="24"/>
          <w:szCs w:val="24"/>
          <w:lang w:val="en-IN"/>
        </w:rPr>
        <w:t xml:space="preserve">Smartphones </w:t>
      </w:r>
    </w:p>
    <w:p w14:paraId="36606DBF" w14:textId="77777777" w:rsidR="004F1A1F" w:rsidRPr="004F1A1F" w:rsidRDefault="004F1A1F" w:rsidP="004F1A1F">
      <w:pPr>
        <w:numPr>
          <w:ilvl w:val="0"/>
          <w:numId w:val="20"/>
        </w:numPr>
        <w:spacing w:line="360" w:lineRule="auto"/>
        <w:rPr>
          <w:rFonts w:cs="Times New Roman"/>
          <w:sz w:val="24"/>
          <w:szCs w:val="24"/>
          <w:lang w:val="en-IN"/>
        </w:rPr>
      </w:pPr>
      <w:r w:rsidRPr="004F1A1F">
        <w:rPr>
          <w:rFonts w:cs="Times New Roman"/>
          <w:sz w:val="24"/>
          <w:szCs w:val="24"/>
          <w:lang w:val="en-IN"/>
        </w:rPr>
        <w:t xml:space="preserve">Drones </w:t>
      </w:r>
    </w:p>
    <w:p w14:paraId="2C5F0903" w14:textId="77777777" w:rsidR="004F1A1F" w:rsidRPr="004F1A1F" w:rsidRDefault="004F1A1F" w:rsidP="004F1A1F">
      <w:pPr>
        <w:numPr>
          <w:ilvl w:val="0"/>
          <w:numId w:val="20"/>
        </w:numPr>
        <w:spacing w:line="360" w:lineRule="auto"/>
        <w:rPr>
          <w:rFonts w:cs="Times New Roman"/>
          <w:sz w:val="24"/>
          <w:szCs w:val="24"/>
          <w:lang w:val="en-IN"/>
        </w:rPr>
      </w:pPr>
      <w:r w:rsidRPr="004F1A1F">
        <w:rPr>
          <w:rFonts w:cs="Times New Roman"/>
          <w:sz w:val="24"/>
          <w:szCs w:val="24"/>
          <w:lang w:val="en-IN"/>
        </w:rPr>
        <w:t xml:space="preserve">Edge devices </w:t>
      </w:r>
    </w:p>
    <w:p w14:paraId="1C5FCDDD" w14:textId="4FCB6F34" w:rsidR="004F1A1F" w:rsidRPr="000A29CC" w:rsidRDefault="004F1A1F" w:rsidP="004F1A1F">
      <w:pPr>
        <w:numPr>
          <w:ilvl w:val="0"/>
          <w:numId w:val="20"/>
        </w:numPr>
        <w:spacing w:line="360" w:lineRule="auto"/>
        <w:rPr>
          <w:rFonts w:cs="Times New Roman"/>
          <w:sz w:val="24"/>
          <w:szCs w:val="24"/>
          <w:lang w:val="en-IN"/>
        </w:rPr>
      </w:pPr>
      <w:r w:rsidRPr="004F1A1F">
        <w:rPr>
          <w:rFonts w:cs="Times New Roman"/>
          <w:sz w:val="24"/>
          <w:szCs w:val="24"/>
          <w:lang w:val="en-IN"/>
        </w:rPr>
        <w:t xml:space="preserve">Low-power agricultural systems </w:t>
      </w:r>
    </w:p>
    <w:p w14:paraId="22695DCB"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8.4 Explainable AI</w:t>
      </w:r>
    </w:p>
    <w:p w14:paraId="3F400BAA"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Explainable AI can be used to show the specific leaf regions responsible for a prediction.</w:t>
      </w:r>
    </w:p>
    <w:p w14:paraId="170C4736"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For example:</w:t>
      </w:r>
    </w:p>
    <w:p w14:paraId="4D149CE9"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Rice Leaf</w:t>
      </w:r>
    </w:p>
    <w:p w14:paraId="2AD47CA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34BDC1C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AI Model</w:t>
      </w:r>
    </w:p>
    <w:p w14:paraId="6EBF6C8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40B30EDF"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Highlighted Disease Region</w:t>
      </w:r>
    </w:p>
    <w:p w14:paraId="304E51DC"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47A73E63"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Disease Prediction</w:t>
      </w:r>
    </w:p>
    <w:p w14:paraId="7611312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This would make the system easier for farmers and agricultural experts to understand and trust.</w:t>
      </w:r>
    </w:p>
    <w:p w14:paraId="0C97B988" w14:textId="606AA782" w:rsidR="004F1A1F" w:rsidRPr="004F1A1F" w:rsidRDefault="004F1A1F" w:rsidP="004F1A1F">
      <w:pPr>
        <w:spacing w:line="360" w:lineRule="auto"/>
        <w:rPr>
          <w:rFonts w:cs="Times New Roman"/>
          <w:sz w:val="24"/>
          <w:szCs w:val="24"/>
          <w:lang w:val="en-IN"/>
        </w:rPr>
      </w:pPr>
    </w:p>
    <w:p w14:paraId="33B53C65"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9. PRACTICAL INDUSTRY APPLICATION</w:t>
      </w:r>
    </w:p>
    <w:p w14:paraId="4ADACC0D"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reviewed method can be applied to </w:t>
      </w:r>
      <w:r w:rsidRPr="004F1A1F">
        <w:rPr>
          <w:rFonts w:cs="Times New Roman"/>
          <w:b/>
          <w:bCs/>
          <w:sz w:val="24"/>
          <w:szCs w:val="24"/>
          <w:lang w:val="en-IN"/>
        </w:rPr>
        <w:t>precision agriculture and smart farming</w:t>
      </w:r>
      <w:r w:rsidRPr="004F1A1F">
        <w:rPr>
          <w:rFonts w:cs="Times New Roman"/>
          <w:sz w:val="24"/>
          <w:szCs w:val="24"/>
          <w:lang w:val="en-IN"/>
        </w:rPr>
        <w:t>.</w:t>
      </w:r>
    </w:p>
    <w:p w14:paraId="46D2F50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9.1 Smartphone Application</w:t>
      </w:r>
    </w:p>
    <w:p w14:paraId="260DD885"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 farmer can take a picture of a rice leaf using a smartphone.</w:t>
      </w:r>
    </w:p>
    <w:p w14:paraId="7C381FC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Rice Leaf Photo</w:t>
      </w:r>
    </w:p>
    <w:p w14:paraId="10284813"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lastRenderedPageBreak/>
        <w:t xml:space="preserve">       ↓</w:t>
      </w:r>
    </w:p>
    <w:p w14:paraId="7461C3A9"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Mobile Application</w:t>
      </w:r>
    </w:p>
    <w:p w14:paraId="659C2487"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32322BE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Vision Transformer</w:t>
      </w:r>
    </w:p>
    <w:p w14:paraId="49CA329A"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6D040BF1"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Disease Detection</w:t>
      </w:r>
    </w:p>
    <w:p w14:paraId="4F4B2020"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101C43F8"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Severity Estimation</w:t>
      </w:r>
    </w:p>
    <w:p w14:paraId="27683A7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       ↓</w:t>
      </w:r>
    </w:p>
    <w:p w14:paraId="6498AC7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Farmer Alert</w:t>
      </w:r>
    </w:p>
    <w:p w14:paraId="501E4ADE"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application could display:</w:t>
      </w:r>
    </w:p>
    <w:p w14:paraId="316AECD2" w14:textId="10AC637A"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Disease:</w:t>
      </w:r>
      <w:r w:rsidRPr="004F1A1F">
        <w:rPr>
          <w:rFonts w:cs="Times New Roman"/>
          <w:sz w:val="24"/>
          <w:szCs w:val="24"/>
          <w:lang w:val="en-IN"/>
        </w:rPr>
        <w:t xml:space="preserve"> Rice Blast</w:t>
      </w:r>
      <w:r w:rsidRPr="004F1A1F">
        <w:rPr>
          <w:rFonts w:cs="Times New Roman"/>
          <w:sz w:val="24"/>
          <w:szCs w:val="24"/>
          <w:lang w:val="en-IN"/>
        </w:rPr>
        <w:br/>
      </w:r>
      <w:r w:rsidRPr="004F1A1F">
        <w:rPr>
          <w:rFonts w:cs="Times New Roman"/>
          <w:b/>
          <w:bCs/>
          <w:sz w:val="24"/>
          <w:szCs w:val="24"/>
          <w:lang w:val="en-IN"/>
        </w:rPr>
        <w:t>Severity:</w:t>
      </w:r>
      <w:r w:rsidRPr="004F1A1F">
        <w:rPr>
          <w:rFonts w:cs="Times New Roman"/>
          <w:sz w:val="24"/>
          <w:szCs w:val="24"/>
          <w:lang w:val="en-IN"/>
        </w:rPr>
        <w:t xml:space="preserve"> Moderate</w:t>
      </w:r>
      <w:r w:rsidRPr="004F1A1F">
        <w:rPr>
          <w:rFonts w:cs="Times New Roman"/>
          <w:sz w:val="24"/>
          <w:szCs w:val="24"/>
          <w:lang w:val="en-IN"/>
        </w:rPr>
        <w:br/>
      </w:r>
      <w:r w:rsidRPr="004F1A1F">
        <w:rPr>
          <w:rFonts w:cs="Times New Roman"/>
          <w:b/>
          <w:bCs/>
          <w:sz w:val="24"/>
          <w:szCs w:val="24"/>
          <w:lang w:val="en-IN"/>
        </w:rPr>
        <w:t>Confidence:</w:t>
      </w:r>
      <w:r w:rsidRPr="004F1A1F">
        <w:rPr>
          <w:rFonts w:cs="Times New Roman"/>
          <w:sz w:val="24"/>
          <w:szCs w:val="24"/>
          <w:lang w:val="en-IN"/>
        </w:rPr>
        <w:t xml:space="preserve"> Model-generated score</w:t>
      </w:r>
    </w:p>
    <w:p w14:paraId="043A7DC8"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9.2 Drone-Based Monitoring</w:t>
      </w:r>
    </w:p>
    <w:p w14:paraId="52F816B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Agricultural drones can capture images of large rice fields.</w:t>
      </w:r>
    </w:p>
    <w:p w14:paraId="128BE850" w14:textId="7B3FF736"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227522F9" wp14:editId="51470620">
            <wp:extent cx="5958840" cy="2479963"/>
            <wp:effectExtent l="0" t="0" r="3810" b="0"/>
            <wp:docPr id="1116659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9000" cy="2484191"/>
                    </a:xfrm>
                    <a:prstGeom prst="rect">
                      <a:avLst/>
                    </a:prstGeom>
                    <a:noFill/>
                    <a:ln>
                      <a:noFill/>
                    </a:ln>
                  </pic:spPr>
                </pic:pic>
              </a:graphicData>
            </a:graphic>
          </wp:inline>
        </w:drawing>
      </w:r>
    </w:p>
    <w:p w14:paraId="1C5BEE47" w14:textId="3A10A907"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lastRenderedPageBreak/>
        <w:drawing>
          <wp:inline distT="0" distB="0" distL="0" distR="0" wp14:anchorId="02CB7384" wp14:editId="2680AF40">
            <wp:extent cx="5958840" cy="4321175"/>
            <wp:effectExtent l="0" t="0" r="3810" b="3175"/>
            <wp:docPr id="1132472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8840" cy="4321175"/>
                    </a:xfrm>
                    <a:prstGeom prst="rect">
                      <a:avLst/>
                    </a:prstGeom>
                    <a:noFill/>
                    <a:ln>
                      <a:noFill/>
                    </a:ln>
                  </pic:spPr>
                </pic:pic>
              </a:graphicData>
            </a:graphic>
          </wp:inline>
        </w:drawing>
      </w:r>
    </w:p>
    <w:p w14:paraId="1DCFE835" w14:textId="781E7893" w:rsidR="004F1A1F" w:rsidRPr="004F1A1F" w:rsidRDefault="004F1A1F" w:rsidP="004F1A1F">
      <w:pPr>
        <w:spacing w:line="360" w:lineRule="auto"/>
        <w:rPr>
          <w:rFonts w:cs="Times New Roman"/>
          <w:sz w:val="24"/>
          <w:szCs w:val="24"/>
          <w:lang w:val="en-IN"/>
        </w:rPr>
      </w:pPr>
      <w:r w:rsidRPr="004F1A1F">
        <w:rPr>
          <w:rFonts w:cs="Times New Roman"/>
          <w:noProof/>
          <w:sz w:val="24"/>
          <w:szCs w:val="24"/>
          <w:lang w:val="en-IN"/>
        </w:rPr>
        <w:drawing>
          <wp:inline distT="0" distB="0" distL="0" distR="0" wp14:anchorId="521B4640" wp14:editId="6042AB4E">
            <wp:extent cx="6492240" cy="3198495"/>
            <wp:effectExtent l="0" t="0" r="3810" b="1905"/>
            <wp:docPr id="19226077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2240" cy="3198495"/>
                    </a:xfrm>
                    <a:prstGeom prst="rect">
                      <a:avLst/>
                    </a:prstGeom>
                    <a:noFill/>
                    <a:ln>
                      <a:noFill/>
                    </a:ln>
                  </pic:spPr>
                </pic:pic>
              </a:graphicData>
            </a:graphic>
          </wp:inline>
        </w:drawing>
      </w:r>
    </w:p>
    <w:p w14:paraId="4C0BFA84"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 xml:space="preserve">The AI system can </w:t>
      </w:r>
      <w:proofErr w:type="spellStart"/>
      <w:r w:rsidRPr="004F1A1F">
        <w:rPr>
          <w:rFonts w:cs="Times New Roman"/>
          <w:sz w:val="24"/>
          <w:szCs w:val="24"/>
          <w:lang w:val="en-IN"/>
        </w:rPr>
        <w:t>analyze</w:t>
      </w:r>
      <w:proofErr w:type="spellEnd"/>
      <w:r w:rsidRPr="004F1A1F">
        <w:rPr>
          <w:rFonts w:cs="Times New Roman"/>
          <w:sz w:val="24"/>
          <w:szCs w:val="24"/>
          <w:lang w:val="en-IN"/>
        </w:rPr>
        <w:t xml:space="preserve"> the captured images and identify areas showing disease symptoms.</w:t>
      </w:r>
    </w:p>
    <w:p w14:paraId="62189694" w14:textId="7FBC7704"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This would be particularly useful for large farms where manual inspection is difficult.</w:t>
      </w:r>
    </w:p>
    <w:p w14:paraId="6455989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9.3 Smart Farming Platform</w:t>
      </w:r>
    </w:p>
    <w:p w14:paraId="19C8F26B" w14:textId="3D5B5C67" w:rsidR="004F1A1F" w:rsidRDefault="008473DF" w:rsidP="008473DF">
      <w:pPr>
        <w:spacing w:line="360" w:lineRule="auto"/>
        <w:jc w:val="both"/>
        <w:rPr>
          <w:rFonts w:cs="Times New Roman"/>
          <w:sz w:val="24"/>
          <w:szCs w:val="24"/>
          <w:lang w:val="en-IN"/>
        </w:rPr>
      </w:pPr>
      <w:r w:rsidRPr="008473DF">
        <w:rPr>
          <w:rFonts w:cs="Times New Roman"/>
          <w:sz w:val="24"/>
          <w:szCs w:val="24"/>
          <w:lang w:val="en-IN"/>
        </w:rPr>
        <w:t xml:space="preserve">The proposed system can be further developed into a </w:t>
      </w:r>
      <w:r w:rsidRPr="008473DF">
        <w:rPr>
          <w:rFonts w:cs="Times New Roman"/>
          <w:b/>
          <w:bCs/>
          <w:sz w:val="24"/>
          <w:szCs w:val="24"/>
          <w:lang w:val="en-IN"/>
        </w:rPr>
        <w:t>Smart Farming Platform</w:t>
      </w:r>
      <w:r w:rsidRPr="008473DF">
        <w:rPr>
          <w:rFonts w:cs="Times New Roman"/>
          <w:sz w:val="24"/>
          <w:szCs w:val="24"/>
          <w:lang w:val="en-IN"/>
        </w:rPr>
        <w:t xml:space="preserve"> that integrates artificial intelligence, image processing, and IoT technologies to support efficient crop monitoring and disease management. The platform can allow farmers to capture crop images using smartphones, cameras, drones, or other field-monitoring devices and upload them to the system for analysis. The collected images are first </w:t>
      </w:r>
      <w:proofErr w:type="spellStart"/>
      <w:r w:rsidRPr="008473DF">
        <w:rPr>
          <w:rFonts w:cs="Times New Roman"/>
          <w:sz w:val="24"/>
          <w:szCs w:val="24"/>
          <w:lang w:val="en-IN"/>
        </w:rPr>
        <w:t>preprocessed</w:t>
      </w:r>
      <w:proofErr w:type="spellEnd"/>
      <w:r w:rsidRPr="008473DF">
        <w:rPr>
          <w:rFonts w:cs="Times New Roman"/>
          <w:sz w:val="24"/>
          <w:szCs w:val="24"/>
          <w:lang w:val="en-IN"/>
        </w:rPr>
        <w:t xml:space="preserve"> and enhanced before being passed to the trained deep learning model. The model uses the shared backbone to extract important visual features and the classification heads to identify the possible crop disease and determine its severity level. Based on the prediction, the platform can provide farmers with useful information about the affected crop and recommend appropriate actions, such as monitoring, treatment, or removal of severely affected plants. IoT sensors can also be integrated to collect environmental information such as soil moisture, temperature, humidity, and rainfall, which can provide additional context for disease monitoring. The platform can maintain historical records and generate reports to help farmers track crop health over time. By combining image-based disease detection with real-time field data, the Smart Farming Platform can support early disease identification, reduce unnecessary pesticide usage, minimize crop losses, and improve overall farm productivity. Thus, the proposed system can be extended into an intelligent and user-friendly agricultural platform for efficient and sustainable crop management.</w:t>
      </w:r>
    </w:p>
    <w:p w14:paraId="6BF709D8" w14:textId="77777777" w:rsidR="008473DF" w:rsidRPr="004F1A1F" w:rsidRDefault="008473DF" w:rsidP="008473DF">
      <w:pPr>
        <w:spacing w:line="360" w:lineRule="auto"/>
        <w:jc w:val="both"/>
        <w:rPr>
          <w:rFonts w:cs="Times New Roman"/>
          <w:sz w:val="24"/>
          <w:szCs w:val="24"/>
          <w:lang w:val="en-IN"/>
        </w:rPr>
      </w:pPr>
    </w:p>
    <w:p w14:paraId="4D08C4B1"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10. CONCLUSION AND REFERENCES</w:t>
      </w:r>
    </w:p>
    <w:p w14:paraId="646EA1A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10.1 Overall Evaluation</w:t>
      </w:r>
    </w:p>
    <w:p w14:paraId="484334C4" w14:textId="27A6CE2B" w:rsidR="004F1A1F" w:rsidRPr="004F1A1F" w:rsidRDefault="004F1A1F" w:rsidP="008473DF">
      <w:pPr>
        <w:spacing w:line="360" w:lineRule="auto"/>
        <w:jc w:val="both"/>
        <w:rPr>
          <w:rFonts w:cs="Times New Roman"/>
          <w:sz w:val="24"/>
          <w:szCs w:val="24"/>
          <w:lang w:val="en-IN"/>
        </w:rPr>
      </w:pPr>
      <w:r w:rsidRPr="004F1A1F">
        <w:rPr>
          <w:rFonts w:cs="Times New Roman"/>
          <w:sz w:val="24"/>
          <w:szCs w:val="24"/>
          <w:lang w:val="en-IN"/>
        </w:rPr>
        <w:t xml:space="preserve">The selected article presents a meaningful application of </w:t>
      </w:r>
      <w:r w:rsidRPr="004F1A1F">
        <w:rPr>
          <w:rFonts w:cs="Times New Roman"/>
          <w:b/>
          <w:bCs/>
          <w:sz w:val="24"/>
          <w:szCs w:val="24"/>
          <w:lang w:val="en-IN"/>
        </w:rPr>
        <w:t xml:space="preserve">Vision Transformers in precision </w:t>
      </w:r>
      <w:proofErr w:type="spellStart"/>
      <w:r w:rsidRPr="004F1A1F">
        <w:rPr>
          <w:rFonts w:cs="Times New Roman"/>
          <w:b/>
          <w:bCs/>
          <w:sz w:val="24"/>
          <w:szCs w:val="24"/>
          <w:lang w:val="en-IN"/>
        </w:rPr>
        <w:t>agriculture</w:t>
      </w:r>
      <w:r w:rsidRPr="004F1A1F">
        <w:rPr>
          <w:rFonts w:cs="Times New Roman"/>
          <w:sz w:val="24"/>
          <w:szCs w:val="24"/>
          <w:lang w:val="en-IN"/>
        </w:rPr>
        <w:t>.Its</w:t>
      </w:r>
      <w:proofErr w:type="spellEnd"/>
      <w:r w:rsidRPr="004F1A1F">
        <w:rPr>
          <w:rFonts w:cs="Times New Roman"/>
          <w:sz w:val="24"/>
          <w:szCs w:val="24"/>
          <w:lang w:val="en-IN"/>
        </w:rPr>
        <w:t xml:space="preserve"> major contribution is the development of a system capable of performing two </w:t>
      </w:r>
      <w:proofErr w:type="spellStart"/>
      <w:r w:rsidRPr="004F1A1F">
        <w:rPr>
          <w:rFonts w:cs="Times New Roman"/>
          <w:sz w:val="24"/>
          <w:szCs w:val="24"/>
          <w:lang w:val="en-IN"/>
        </w:rPr>
        <w:t>tasks:</w:t>
      </w:r>
      <w:r w:rsidRPr="004F1A1F">
        <w:rPr>
          <w:rFonts w:cs="Times New Roman"/>
          <w:b/>
          <w:bCs/>
          <w:sz w:val="24"/>
          <w:szCs w:val="24"/>
          <w:lang w:val="en-IN"/>
        </w:rPr>
        <w:t>Disease</w:t>
      </w:r>
      <w:proofErr w:type="spellEnd"/>
      <w:r w:rsidRPr="004F1A1F">
        <w:rPr>
          <w:rFonts w:cs="Times New Roman"/>
          <w:b/>
          <w:bCs/>
          <w:sz w:val="24"/>
          <w:szCs w:val="24"/>
          <w:lang w:val="en-IN"/>
        </w:rPr>
        <w:t xml:space="preserve"> identification + Disease severity </w:t>
      </w:r>
      <w:proofErr w:type="spellStart"/>
      <w:r w:rsidRPr="004F1A1F">
        <w:rPr>
          <w:rFonts w:cs="Times New Roman"/>
          <w:b/>
          <w:bCs/>
          <w:sz w:val="24"/>
          <w:szCs w:val="24"/>
          <w:lang w:val="en-IN"/>
        </w:rPr>
        <w:t>estimation</w:t>
      </w:r>
      <w:r w:rsidRPr="004F1A1F">
        <w:rPr>
          <w:rFonts w:cs="Times New Roman"/>
          <w:sz w:val="24"/>
          <w:szCs w:val="24"/>
          <w:lang w:val="en-IN"/>
        </w:rPr>
        <w:t>The</w:t>
      </w:r>
      <w:proofErr w:type="spellEnd"/>
      <w:r w:rsidRPr="004F1A1F">
        <w:rPr>
          <w:rFonts w:cs="Times New Roman"/>
          <w:sz w:val="24"/>
          <w:szCs w:val="24"/>
          <w:lang w:val="en-IN"/>
        </w:rPr>
        <w:t xml:space="preserve"> use of a shared backbone and separate classification heads is an effective design because common visual features can be reused for both </w:t>
      </w:r>
      <w:proofErr w:type="spellStart"/>
      <w:r w:rsidRPr="004F1A1F">
        <w:rPr>
          <w:rFonts w:cs="Times New Roman"/>
          <w:sz w:val="24"/>
          <w:szCs w:val="24"/>
          <w:lang w:val="en-IN"/>
        </w:rPr>
        <w:t>tasks.The</w:t>
      </w:r>
      <w:proofErr w:type="spellEnd"/>
      <w:r w:rsidRPr="004F1A1F">
        <w:rPr>
          <w:rFonts w:cs="Times New Roman"/>
          <w:sz w:val="24"/>
          <w:szCs w:val="24"/>
          <w:lang w:val="en-IN"/>
        </w:rPr>
        <w:t xml:space="preserve"> reported results show that the model performs better for severity classification than disease classification. The </w:t>
      </w:r>
      <w:r w:rsidRPr="004F1A1F">
        <w:rPr>
          <w:rFonts w:cs="Times New Roman"/>
          <w:b/>
          <w:bCs/>
          <w:sz w:val="24"/>
          <w:szCs w:val="24"/>
          <w:lang w:val="en-IN"/>
        </w:rPr>
        <w:t>77.94% weighted F1-score for severity classification</w:t>
      </w:r>
      <w:r w:rsidRPr="004F1A1F">
        <w:rPr>
          <w:rFonts w:cs="Times New Roman"/>
          <w:sz w:val="24"/>
          <w:szCs w:val="24"/>
          <w:lang w:val="en-IN"/>
        </w:rPr>
        <w:t xml:space="preserve"> demonstrates promising performance, while the </w:t>
      </w:r>
      <w:r w:rsidRPr="004F1A1F">
        <w:rPr>
          <w:rFonts w:cs="Times New Roman"/>
          <w:b/>
          <w:bCs/>
          <w:sz w:val="24"/>
          <w:szCs w:val="24"/>
          <w:lang w:val="en-IN"/>
        </w:rPr>
        <w:t>54.17% weighted F1-score for disease classification</w:t>
      </w:r>
      <w:r w:rsidRPr="004F1A1F">
        <w:rPr>
          <w:rFonts w:cs="Times New Roman"/>
          <w:sz w:val="24"/>
          <w:szCs w:val="24"/>
          <w:lang w:val="en-IN"/>
        </w:rPr>
        <w:t xml:space="preserve"> indicates that additional improvements are </w:t>
      </w:r>
      <w:proofErr w:type="spellStart"/>
      <w:r w:rsidRPr="004F1A1F">
        <w:rPr>
          <w:rFonts w:cs="Times New Roman"/>
          <w:sz w:val="24"/>
          <w:szCs w:val="24"/>
          <w:lang w:val="en-IN"/>
        </w:rPr>
        <w:t>necessary.In</w:t>
      </w:r>
      <w:proofErr w:type="spellEnd"/>
      <w:r w:rsidRPr="004F1A1F">
        <w:rPr>
          <w:rFonts w:cs="Times New Roman"/>
          <w:sz w:val="24"/>
          <w:szCs w:val="24"/>
          <w:lang w:val="en-IN"/>
        </w:rPr>
        <w:t xml:space="preserve"> my evaluation, the research is </w:t>
      </w:r>
      <w:r w:rsidRPr="004F1A1F">
        <w:rPr>
          <w:rFonts w:cs="Times New Roman"/>
          <w:b/>
          <w:bCs/>
          <w:sz w:val="24"/>
          <w:szCs w:val="24"/>
          <w:lang w:val="en-IN"/>
        </w:rPr>
        <w:t>practically relevant and technically interesting</w:t>
      </w:r>
      <w:r w:rsidRPr="004F1A1F">
        <w:rPr>
          <w:rFonts w:cs="Times New Roman"/>
          <w:sz w:val="24"/>
          <w:szCs w:val="24"/>
          <w:lang w:val="en-IN"/>
        </w:rPr>
        <w:t xml:space="preserve">, particularly because it applies an advanced deep learning architecture to a real agricultural </w:t>
      </w:r>
      <w:proofErr w:type="spellStart"/>
      <w:r w:rsidRPr="004F1A1F">
        <w:rPr>
          <w:rFonts w:cs="Times New Roman"/>
          <w:sz w:val="24"/>
          <w:szCs w:val="24"/>
          <w:lang w:val="en-IN"/>
        </w:rPr>
        <w:t>problem.However</w:t>
      </w:r>
      <w:proofErr w:type="spellEnd"/>
      <w:r w:rsidRPr="004F1A1F">
        <w:rPr>
          <w:rFonts w:cs="Times New Roman"/>
          <w:sz w:val="24"/>
          <w:szCs w:val="24"/>
          <w:lang w:val="en-IN"/>
        </w:rPr>
        <w:t>, before the model can be used as a completely reliable commercial diagnostic system, it should be tested with larger and more diverse datasets and under more challenging field conditions.</w:t>
      </w:r>
    </w:p>
    <w:p w14:paraId="554C28F4" w14:textId="2B142931" w:rsidR="004F1A1F" w:rsidRPr="004F1A1F" w:rsidRDefault="004F1A1F" w:rsidP="004F1A1F">
      <w:pPr>
        <w:spacing w:line="360" w:lineRule="auto"/>
        <w:rPr>
          <w:rFonts w:cs="Times New Roman"/>
          <w:sz w:val="24"/>
          <w:szCs w:val="24"/>
          <w:lang w:val="en-IN"/>
        </w:rPr>
      </w:pPr>
    </w:p>
    <w:p w14:paraId="65CC0C1A"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10.2 Personal Evaluation</w:t>
      </w:r>
    </w:p>
    <w:p w14:paraId="19EE2EDE" w14:textId="18B3AC58" w:rsidR="004F1A1F" w:rsidRPr="004F1A1F" w:rsidRDefault="004F1A1F" w:rsidP="008473DF">
      <w:pPr>
        <w:spacing w:line="360" w:lineRule="auto"/>
        <w:jc w:val="both"/>
        <w:rPr>
          <w:rFonts w:cs="Times New Roman"/>
          <w:sz w:val="24"/>
          <w:szCs w:val="24"/>
          <w:lang w:val="en-IN"/>
        </w:rPr>
      </w:pPr>
      <w:r w:rsidRPr="004F1A1F">
        <w:rPr>
          <w:rFonts w:cs="Times New Roman"/>
          <w:sz w:val="24"/>
          <w:szCs w:val="24"/>
          <w:lang w:val="en-IN"/>
        </w:rPr>
        <w:t xml:space="preserve">From my perspective, the most valuable aspect of the research is that it does not stop at identifying the disease. It also attempts to determine </w:t>
      </w:r>
      <w:r w:rsidRPr="004F1A1F">
        <w:rPr>
          <w:rFonts w:cs="Times New Roman"/>
          <w:b/>
          <w:bCs/>
          <w:sz w:val="24"/>
          <w:szCs w:val="24"/>
          <w:lang w:val="en-IN"/>
        </w:rPr>
        <w:t xml:space="preserve">how severe the disease </w:t>
      </w:r>
      <w:proofErr w:type="spellStart"/>
      <w:proofErr w:type="gramStart"/>
      <w:r w:rsidRPr="004F1A1F">
        <w:rPr>
          <w:rFonts w:cs="Times New Roman"/>
          <w:b/>
          <w:bCs/>
          <w:sz w:val="24"/>
          <w:szCs w:val="24"/>
          <w:lang w:val="en-IN"/>
        </w:rPr>
        <w:t>is</w:t>
      </w:r>
      <w:r w:rsidRPr="004F1A1F">
        <w:rPr>
          <w:rFonts w:cs="Times New Roman"/>
          <w:sz w:val="24"/>
          <w:szCs w:val="24"/>
          <w:lang w:val="en-IN"/>
        </w:rPr>
        <w:t>.This</w:t>
      </w:r>
      <w:proofErr w:type="spellEnd"/>
      <w:proofErr w:type="gramEnd"/>
      <w:r w:rsidRPr="004F1A1F">
        <w:rPr>
          <w:rFonts w:cs="Times New Roman"/>
          <w:sz w:val="24"/>
          <w:szCs w:val="24"/>
          <w:lang w:val="en-IN"/>
        </w:rPr>
        <w:t xml:space="preserve"> makes the system more useful for real agricultural decision-</w:t>
      </w:r>
      <w:proofErr w:type="spellStart"/>
      <w:proofErr w:type="gramStart"/>
      <w:r w:rsidRPr="004F1A1F">
        <w:rPr>
          <w:rFonts w:cs="Times New Roman"/>
          <w:sz w:val="24"/>
          <w:szCs w:val="24"/>
          <w:lang w:val="en-IN"/>
        </w:rPr>
        <w:t>making.I</w:t>
      </w:r>
      <w:proofErr w:type="spellEnd"/>
      <w:proofErr w:type="gramEnd"/>
      <w:r w:rsidRPr="004F1A1F">
        <w:rPr>
          <w:rFonts w:cs="Times New Roman"/>
          <w:sz w:val="24"/>
          <w:szCs w:val="24"/>
          <w:lang w:val="en-IN"/>
        </w:rPr>
        <w:t xml:space="preserve"> would improve the system by combining a </w:t>
      </w:r>
      <w:r w:rsidRPr="004F1A1F">
        <w:rPr>
          <w:rFonts w:cs="Times New Roman"/>
          <w:b/>
          <w:bCs/>
          <w:sz w:val="24"/>
          <w:szCs w:val="24"/>
          <w:lang w:val="en-IN"/>
        </w:rPr>
        <w:t>CNN with a Vision Transformer</w:t>
      </w:r>
      <w:r w:rsidRPr="004F1A1F">
        <w:rPr>
          <w:rFonts w:cs="Times New Roman"/>
          <w:sz w:val="24"/>
          <w:szCs w:val="24"/>
          <w:lang w:val="en-IN"/>
        </w:rPr>
        <w:t xml:space="preserve">. The CNN would extract local features such as spots and textures, while the Transformer would capture relationships between different areas of the </w:t>
      </w:r>
      <w:proofErr w:type="spellStart"/>
      <w:proofErr w:type="gramStart"/>
      <w:r w:rsidRPr="004F1A1F">
        <w:rPr>
          <w:rFonts w:cs="Times New Roman"/>
          <w:sz w:val="24"/>
          <w:szCs w:val="24"/>
          <w:lang w:val="en-IN"/>
        </w:rPr>
        <w:t>leaf.I</w:t>
      </w:r>
      <w:proofErr w:type="spellEnd"/>
      <w:proofErr w:type="gramEnd"/>
      <w:r w:rsidRPr="004F1A1F">
        <w:rPr>
          <w:rFonts w:cs="Times New Roman"/>
          <w:sz w:val="24"/>
          <w:szCs w:val="24"/>
          <w:lang w:val="en-IN"/>
        </w:rPr>
        <w:t xml:space="preserve"> would also develop a lightweight version that could run on smartphones or edge devices, allowing farmers to use the system directly in the </w:t>
      </w:r>
      <w:proofErr w:type="spellStart"/>
      <w:proofErr w:type="gramStart"/>
      <w:r w:rsidRPr="004F1A1F">
        <w:rPr>
          <w:rFonts w:cs="Times New Roman"/>
          <w:sz w:val="24"/>
          <w:szCs w:val="24"/>
          <w:lang w:val="en-IN"/>
        </w:rPr>
        <w:t>field.Therefore</w:t>
      </w:r>
      <w:proofErr w:type="spellEnd"/>
      <w:proofErr w:type="gramEnd"/>
      <w:r w:rsidRPr="004F1A1F">
        <w:rPr>
          <w:rFonts w:cs="Times New Roman"/>
          <w:sz w:val="24"/>
          <w:szCs w:val="24"/>
          <w:lang w:val="en-IN"/>
        </w:rPr>
        <w:t xml:space="preserve">, the research provides a strong foundation for developing future </w:t>
      </w:r>
      <w:r w:rsidRPr="004F1A1F">
        <w:rPr>
          <w:rFonts w:cs="Times New Roman"/>
          <w:b/>
          <w:bCs/>
          <w:sz w:val="24"/>
          <w:szCs w:val="24"/>
          <w:lang w:val="en-IN"/>
        </w:rPr>
        <w:t>AI-powered smart agriculture systems</w:t>
      </w:r>
      <w:r w:rsidRPr="004F1A1F">
        <w:rPr>
          <w:rFonts w:cs="Times New Roman"/>
          <w:sz w:val="24"/>
          <w:szCs w:val="24"/>
          <w:lang w:val="en-IN"/>
        </w:rPr>
        <w:t>.</w:t>
      </w:r>
    </w:p>
    <w:p w14:paraId="6188AA9A"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t>10.3 Final Conclusion</w:t>
      </w:r>
    </w:p>
    <w:p w14:paraId="6F3EE8B1" w14:textId="4EBF089C" w:rsidR="004F1A1F" w:rsidRPr="004F1A1F" w:rsidRDefault="004F1A1F" w:rsidP="008473DF">
      <w:pPr>
        <w:spacing w:line="360" w:lineRule="auto"/>
        <w:jc w:val="both"/>
        <w:rPr>
          <w:rFonts w:cs="Times New Roman"/>
          <w:sz w:val="24"/>
          <w:szCs w:val="24"/>
          <w:lang w:val="en-IN"/>
        </w:rPr>
      </w:pPr>
      <w:r w:rsidRPr="004F1A1F">
        <w:rPr>
          <w:rFonts w:cs="Times New Roman"/>
          <w:sz w:val="24"/>
          <w:szCs w:val="24"/>
          <w:lang w:val="en-IN"/>
        </w:rPr>
        <w:t xml:space="preserve">The research demonstrates the potential of Vision Transformers for automated rice disease detection and severity </w:t>
      </w:r>
      <w:proofErr w:type="spellStart"/>
      <w:proofErr w:type="gramStart"/>
      <w:r w:rsidRPr="004F1A1F">
        <w:rPr>
          <w:rFonts w:cs="Times New Roman"/>
          <w:sz w:val="24"/>
          <w:szCs w:val="24"/>
          <w:lang w:val="en-IN"/>
        </w:rPr>
        <w:t>estimation.The</w:t>
      </w:r>
      <w:proofErr w:type="spellEnd"/>
      <w:proofErr w:type="gramEnd"/>
      <w:r w:rsidRPr="004F1A1F">
        <w:rPr>
          <w:rFonts w:cs="Times New Roman"/>
          <w:sz w:val="24"/>
          <w:szCs w:val="24"/>
          <w:lang w:val="en-IN"/>
        </w:rPr>
        <w:t xml:space="preserve"> complete system consists </w:t>
      </w:r>
      <w:proofErr w:type="spellStart"/>
      <w:proofErr w:type="gramStart"/>
      <w:r w:rsidRPr="004F1A1F">
        <w:rPr>
          <w:rFonts w:cs="Times New Roman"/>
          <w:sz w:val="24"/>
          <w:szCs w:val="24"/>
          <w:lang w:val="en-IN"/>
        </w:rPr>
        <w:t>of:</w:t>
      </w:r>
      <w:r w:rsidRPr="004F1A1F">
        <w:rPr>
          <w:rFonts w:cs="Times New Roman"/>
          <w:b/>
          <w:bCs/>
          <w:sz w:val="24"/>
          <w:szCs w:val="24"/>
          <w:lang w:val="en-IN"/>
        </w:rPr>
        <w:t>Image</w:t>
      </w:r>
      <w:proofErr w:type="spellEnd"/>
      <w:proofErr w:type="gramEnd"/>
      <w:r w:rsidRPr="004F1A1F">
        <w:rPr>
          <w:rFonts w:cs="Times New Roman"/>
          <w:b/>
          <w:bCs/>
          <w:sz w:val="24"/>
          <w:szCs w:val="24"/>
          <w:lang w:val="en-IN"/>
        </w:rPr>
        <w:t xml:space="preserve"> Acquisition → Preprocessing → Otsu Thresholding → Patch Embedding → Transformer Encoder → Shared Backbone → Disease &amp; Severity Prediction</w:t>
      </w:r>
    </w:p>
    <w:p w14:paraId="5B71CC7B" w14:textId="77777777" w:rsidR="004F1A1F" w:rsidRPr="004F1A1F" w:rsidRDefault="004F1A1F" w:rsidP="004F1A1F">
      <w:pPr>
        <w:spacing w:line="360" w:lineRule="auto"/>
        <w:rPr>
          <w:rFonts w:cs="Times New Roman"/>
          <w:sz w:val="24"/>
          <w:szCs w:val="24"/>
          <w:lang w:val="en-IN"/>
        </w:rPr>
      </w:pPr>
      <w:r w:rsidRPr="004F1A1F">
        <w:rPr>
          <w:rFonts w:cs="Times New Roman"/>
          <w:sz w:val="24"/>
          <w:szCs w:val="24"/>
          <w:lang w:val="en-IN"/>
        </w:rPr>
        <w:t>The study achieved:</w:t>
      </w:r>
    </w:p>
    <w:p w14:paraId="37BE6007" w14:textId="77777777" w:rsidR="004F1A1F" w:rsidRPr="004F1A1F" w:rsidRDefault="004F1A1F" w:rsidP="004F1A1F">
      <w:pPr>
        <w:numPr>
          <w:ilvl w:val="0"/>
          <w:numId w:val="21"/>
        </w:numPr>
        <w:spacing w:line="360" w:lineRule="auto"/>
        <w:rPr>
          <w:rFonts w:cs="Times New Roman"/>
          <w:sz w:val="24"/>
          <w:szCs w:val="24"/>
          <w:lang w:val="en-IN"/>
        </w:rPr>
      </w:pPr>
      <w:r w:rsidRPr="004F1A1F">
        <w:rPr>
          <w:rFonts w:cs="Times New Roman"/>
          <w:b/>
          <w:bCs/>
          <w:sz w:val="24"/>
          <w:szCs w:val="24"/>
          <w:lang w:val="en-IN"/>
        </w:rPr>
        <w:t>54.17% weighted F1-score for disease classification</w:t>
      </w:r>
      <w:r w:rsidRPr="004F1A1F">
        <w:rPr>
          <w:rFonts w:cs="Times New Roman"/>
          <w:sz w:val="24"/>
          <w:szCs w:val="24"/>
          <w:lang w:val="en-IN"/>
        </w:rPr>
        <w:t xml:space="preserve"> </w:t>
      </w:r>
    </w:p>
    <w:p w14:paraId="1D76C21D" w14:textId="77777777" w:rsidR="004F1A1F" w:rsidRPr="004F1A1F" w:rsidRDefault="004F1A1F" w:rsidP="004F1A1F">
      <w:pPr>
        <w:numPr>
          <w:ilvl w:val="0"/>
          <w:numId w:val="21"/>
        </w:numPr>
        <w:spacing w:line="360" w:lineRule="auto"/>
        <w:rPr>
          <w:rFonts w:cs="Times New Roman"/>
          <w:sz w:val="24"/>
          <w:szCs w:val="24"/>
          <w:lang w:val="en-IN"/>
        </w:rPr>
      </w:pPr>
      <w:r w:rsidRPr="004F1A1F">
        <w:rPr>
          <w:rFonts w:cs="Times New Roman"/>
          <w:b/>
          <w:bCs/>
          <w:sz w:val="24"/>
          <w:szCs w:val="24"/>
          <w:lang w:val="en-IN"/>
        </w:rPr>
        <w:t>77.94% weighted F1-score for severity classification</w:t>
      </w:r>
      <w:r w:rsidRPr="004F1A1F">
        <w:rPr>
          <w:rFonts w:cs="Times New Roman"/>
          <w:sz w:val="24"/>
          <w:szCs w:val="24"/>
          <w:lang w:val="en-IN"/>
        </w:rPr>
        <w:t xml:space="preserve"> </w:t>
      </w:r>
    </w:p>
    <w:p w14:paraId="700196A4" w14:textId="77777777" w:rsidR="004F1A1F" w:rsidRPr="004F1A1F" w:rsidRDefault="004F1A1F" w:rsidP="004F1A1F">
      <w:pPr>
        <w:numPr>
          <w:ilvl w:val="0"/>
          <w:numId w:val="21"/>
        </w:numPr>
        <w:spacing w:line="360" w:lineRule="auto"/>
        <w:rPr>
          <w:rFonts w:cs="Times New Roman"/>
          <w:sz w:val="24"/>
          <w:szCs w:val="24"/>
          <w:lang w:val="en-IN"/>
        </w:rPr>
      </w:pPr>
      <w:r w:rsidRPr="004F1A1F">
        <w:rPr>
          <w:rFonts w:cs="Times New Roman"/>
          <w:b/>
          <w:bCs/>
          <w:sz w:val="24"/>
          <w:szCs w:val="24"/>
          <w:lang w:val="en-IN"/>
        </w:rPr>
        <w:t>0.86 AUC-ROC</w:t>
      </w:r>
      <w:r w:rsidRPr="004F1A1F">
        <w:rPr>
          <w:rFonts w:cs="Times New Roman"/>
          <w:sz w:val="24"/>
          <w:szCs w:val="24"/>
          <w:lang w:val="en-IN"/>
        </w:rPr>
        <w:t xml:space="preserve"> </w:t>
      </w:r>
    </w:p>
    <w:p w14:paraId="1343CFF6" w14:textId="5373F3F4" w:rsidR="004F1A1F" w:rsidRPr="004F1A1F" w:rsidRDefault="004F1A1F" w:rsidP="008473DF">
      <w:pPr>
        <w:spacing w:line="360" w:lineRule="auto"/>
        <w:jc w:val="both"/>
        <w:rPr>
          <w:rFonts w:cs="Times New Roman"/>
          <w:sz w:val="24"/>
          <w:szCs w:val="24"/>
          <w:lang w:val="en-IN"/>
        </w:rPr>
      </w:pPr>
      <w:r w:rsidRPr="004F1A1F">
        <w:rPr>
          <w:rFonts w:cs="Times New Roman"/>
          <w:sz w:val="24"/>
          <w:szCs w:val="24"/>
          <w:lang w:val="en-IN"/>
        </w:rPr>
        <w:t xml:space="preserve">Although disease classification remains challenging, the research provides a valuable foundation for future precision-agriculture </w:t>
      </w:r>
      <w:proofErr w:type="spellStart"/>
      <w:proofErr w:type="gramStart"/>
      <w:r w:rsidRPr="004F1A1F">
        <w:rPr>
          <w:rFonts w:cs="Times New Roman"/>
          <w:sz w:val="24"/>
          <w:szCs w:val="24"/>
          <w:lang w:val="en-IN"/>
        </w:rPr>
        <w:t>applications.With</w:t>
      </w:r>
      <w:proofErr w:type="spellEnd"/>
      <w:proofErr w:type="gramEnd"/>
      <w:r w:rsidRPr="004F1A1F">
        <w:rPr>
          <w:rFonts w:cs="Times New Roman"/>
          <w:sz w:val="24"/>
          <w:szCs w:val="24"/>
          <w:lang w:val="en-IN"/>
        </w:rPr>
        <w:t xml:space="preserve"> improvements such as </w:t>
      </w:r>
      <w:r w:rsidRPr="004F1A1F">
        <w:rPr>
          <w:rFonts w:cs="Times New Roman"/>
          <w:b/>
          <w:bCs/>
          <w:sz w:val="24"/>
          <w:szCs w:val="24"/>
          <w:lang w:val="en-IN"/>
        </w:rPr>
        <w:t>hybrid CNN-</w:t>
      </w:r>
      <w:proofErr w:type="spellStart"/>
      <w:r w:rsidRPr="004F1A1F">
        <w:rPr>
          <w:rFonts w:cs="Times New Roman"/>
          <w:b/>
          <w:bCs/>
          <w:sz w:val="24"/>
          <w:szCs w:val="24"/>
          <w:lang w:val="en-IN"/>
        </w:rPr>
        <w:t>ViT</w:t>
      </w:r>
      <w:proofErr w:type="spellEnd"/>
      <w:r w:rsidRPr="004F1A1F">
        <w:rPr>
          <w:rFonts w:cs="Times New Roman"/>
          <w:b/>
          <w:bCs/>
          <w:sz w:val="24"/>
          <w:szCs w:val="24"/>
          <w:lang w:val="en-IN"/>
        </w:rPr>
        <w:t xml:space="preserve"> architecture, larger datasets, lightweight models, drone integration and explainable AI</w:t>
      </w:r>
      <w:r w:rsidRPr="004F1A1F">
        <w:rPr>
          <w:rFonts w:cs="Times New Roman"/>
          <w:sz w:val="24"/>
          <w:szCs w:val="24"/>
          <w:lang w:val="en-IN"/>
        </w:rPr>
        <w:t>, the system could become more accurate and suitable for real-world agricultural deployment.</w:t>
      </w:r>
    </w:p>
    <w:p w14:paraId="2B8DBEAD" w14:textId="3AA6FC99" w:rsidR="004F1A1F" w:rsidRDefault="004F1A1F" w:rsidP="004F1A1F">
      <w:pPr>
        <w:spacing w:line="360" w:lineRule="auto"/>
        <w:rPr>
          <w:rFonts w:cs="Times New Roman"/>
          <w:sz w:val="24"/>
          <w:szCs w:val="24"/>
          <w:lang w:val="en-IN"/>
        </w:rPr>
      </w:pPr>
    </w:p>
    <w:p w14:paraId="200D6510" w14:textId="77777777" w:rsidR="004F1A1F" w:rsidRDefault="004F1A1F" w:rsidP="004F1A1F">
      <w:pPr>
        <w:spacing w:line="360" w:lineRule="auto"/>
        <w:rPr>
          <w:rFonts w:cs="Times New Roman"/>
          <w:sz w:val="24"/>
          <w:szCs w:val="24"/>
          <w:lang w:val="en-IN"/>
        </w:rPr>
      </w:pPr>
    </w:p>
    <w:p w14:paraId="426D08C2" w14:textId="77777777" w:rsidR="008473DF" w:rsidRDefault="008473DF" w:rsidP="004F1A1F">
      <w:pPr>
        <w:spacing w:line="360" w:lineRule="auto"/>
        <w:rPr>
          <w:rFonts w:cs="Times New Roman"/>
          <w:sz w:val="24"/>
          <w:szCs w:val="24"/>
          <w:lang w:val="en-IN"/>
        </w:rPr>
      </w:pPr>
    </w:p>
    <w:p w14:paraId="4E807463" w14:textId="77777777" w:rsidR="008473DF" w:rsidRPr="004F1A1F" w:rsidRDefault="008473DF" w:rsidP="004F1A1F">
      <w:pPr>
        <w:spacing w:line="360" w:lineRule="auto"/>
        <w:rPr>
          <w:rFonts w:cs="Times New Roman"/>
          <w:sz w:val="24"/>
          <w:szCs w:val="24"/>
          <w:lang w:val="en-IN"/>
        </w:rPr>
      </w:pPr>
    </w:p>
    <w:p w14:paraId="77D8B010" w14:textId="77777777" w:rsidR="004F1A1F" w:rsidRPr="004F1A1F" w:rsidRDefault="004F1A1F" w:rsidP="004F1A1F">
      <w:pPr>
        <w:spacing w:line="360" w:lineRule="auto"/>
        <w:rPr>
          <w:rFonts w:cs="Times New Roman"/>
          <w:b/>
          <w:bCs/>
          <w:sz w:val="24"/>
          <w:szCs w:val="24"/>
          <w:lang w:val="en-IN"/>
        </w:rPr>
      </w:pPr>
      <w:r w:rsidRPr="004F1A1F">
        <w:rPr>
          <w:rFonts w:cs="Times New Roman"/>
          <w:b/>
          <w:bCs/>
          <w:sz w:val="24"/>
          <w:szCs w:val="24"/>
          <w:lang w:val="en-IN"/>
        </w:rPr>
        <w:lastRenderedPageBreak/>
        <w:t>REFERENCES</w:t>
      </w:r>
    </w:p>
    <w:p w14:paraId="4EE73F03"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[1]</w:t>
      </w:r>
      <w:r w:rsidRPr="004F1A1F">
        <w:rPr>
          <w:rFonts w:cs="Times New Roman"/>
          <w:sz w:val="24"/>
          <w:szCs w:val="24"/>
          <w:lang w:val="en-IN"/>
        </w:rPr>
        <w:t xml:space="preserve"> Roy, P. S., &amp; Kukreja, V. (2025). </w:t>
      </w:r>
      <w:r w:rsidRPr="004F1A1F">
        <w:rPr>
          <w:rFonts w:cs="Times New Roman"/>
          <w:i/>
          <w:iCs/>
          <w:sz w:val="24"/>
          <w:szCs w:val="24"/>
          <w:lang w:val="en-IN"/>
        </w:rPr>
        <w:t>Vision Transformers for Rice Leaf Disease Detection and Severity Estimation: A Precision Agriculture Approach.</w:t>
      </w:r>
      <w:r w:rsidRPr="004F1A1F">
        <w:rPr>
          <w:rFonts w:cs="Times New Roman"/>
          <w:sz w:val="24"/>
          <w:szCs w:val="24"/>
          <w:lang w:val="en-IN"/>
        </w:rPr>
        <w:t xml:space="preserve"> </w:t>
      </w:r>
      <w:r w:rsidRPr="004F1A1F">
        <w:rPr>
          <w:rFonts w:cs="Times New Roman"/>
          <w:b/>
          <w:bCs/>
          <w:sz w:val="24"/>
          <w:szCs w:val="24"/>
          <w:lang w:val="en-IN"/>
        </w:rPr>
        <w:t>Journal of the Saudi Society of Agricultural Sciences, 24</w:t>
      </w:r>
      <w:r w:rsidRPr="004F1A1F">
        <w:rPr>
          <w:rFonts w:cs="Times New Roman"/>
          <w:sz w:val="24"/>
          <w:szCs w:val="24"/>
          <w:lang w:val="en-IN"/>
        </w:rPr>
        <w:t>, Article 3.</w:t>
      </w:r>
    </w:p>
    <w:p w14:paraId="186930D5"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[2]</w:t>
      </w:r>
      <w:r w:rsidRPr="004F1A1F">
        <w:rPr>
          <w:rFonts w:cs="Times New Roman"/>
          <w:sz w:val="24"/>
          <w:szCs w:val="24"/>
          <w:lang w:val="en-IN"/>
        </w:rPr>
        <w:t xml:space="preserve"> Springer Nature. </w:t>
      </w:r>
      <w:r w:rsidRPr="004F1A1F">
        <w:rPr>
          <w:rFonts w:cs="Times New Roman"/>
          <w:i/>
          <w:iCs/>
          <w:sz w:val="24"/>
          <w:szCs w:val="24"/>
          <w:lang w:val="en-IN"/>
        </w:rPr>
        <w:t>Vision Transformers for Rice Leaf Disease Detection and Severity Estimation: A Precision Agriculture Approach.</w:t>
      </w:r>
    </w:p>
    <w:p w14:paraId="16830D95" w14:textId="77777777" w:rsidR="004F1A1F" w:rsidRPr="004F1A1F" w:rsidRDefault="004F1A1F" w:rsidP="004F1A1F">
      <w:pPr>
        <w:spacing w:line="360" w:lineRule="auto"/>
        <w:rPr>
          <w:rFonts w:cs="Times New Roman"/>
          <w:sz w:val="24"/>
          <w:szCs w:val="24"/>
          <w:lang w:val="en-IN"/>
        </w:rPr>
      </w:pPr>
      <w:r w:rsidRPr="004F1A1F">
        <w:rPr>
          <w:rFonts w:cs="Times New Roman"/>
          <w:b/>
          <w:bCs/>
          <w:sz w:val="24"/>
          <w:szCs w:val="24"/>
          <w:lang w:val="en-IN"/>
        </w:rPr>
        <w:t>[3]</w:t>
      </w:r>
      <w:r w:rsidRPr="004F1A1F">
        <w:rPr>
          <w:rFonts w:cs="Times New Roman"/>
          <w:sz w:val="24"/>
          <w:szCs w:val="24"/>
          <w:lang w:val="en-IN"/>
        </w:rPr>
        <w:t xml:space="preserve"> </w:t>
      </w:r>
      <w:proofErr w:type="spellStart"/>
      <w:r w:rsidRPr="004F1A1F">
        <w:rPr>
          <w:rFonts w:cs="Times New Roman"/>
          <w:sz w:val="24"/>
          <w:szCs w:val="24"/>
          <w:lang w:val="en-IN"/>
        </w:rPr>
        <w:t>Dosovitskiy</w:t>
      </w:r>
      <w:proofErr w:type="spellEnd"/>
      <w:r w:rsidRPr="004F1A1F">
        <w:rPr>
          <w:rFonts w:cs="Times New Roman"/>
          <w:sz w:val="24"/>
          <w:szCs w:val="24"/>
          <w:lang w:val="en-IN"/>
        </w:rPr>
        <w:t xml:space="preserve">, A., et al. (2021). </w:t>
      </w:r>
      <w:r w:rsidRPr="004F1A1F">
        <w:rPr>
          <w:rFonts w:cs="Times New Roman"/>
          <w:i/>
          <w:iCs/>
          <w:sz w:val="24"/>
          <w:szCs w:val="24"/>
          <w:lang w:val="en-IN"/>
        </w:rPr>
        <w:t>An Image is Worth 16×16 Words: Transformers for Image Recognition at Scale.</w:t>
      </w:r>
      <w:r w:rsidRPr="004F1A1F">
        <w:rPr>
          <w:rFonts w:cs="Times New Roman"/>
          <w:sz w:val="24"/>
          <w:szCs w:val="24"/>
          <w:lang w:val="en-IN"/>
        </w:rPr>
        <w:t xml:space="preserve"> International Conference on Learning Representations (ICLR).</w:t>
      </w:r>
    </w:p>
    <w:p w14:paraId="2599D25C" w14:textId="77777777" w:rsidR="004F1A1F" w:rsidRPr="001C18E8" w:rsidRDefault="004F1A1F">
      <w:pPr>
        <w:rPr>
          <w:rFonts w:cs="Times New Roman"/>
          <w:sz w:val="24"/>
          <w:szCs w:val="24"/>
        </w:rPr>
      </w:pPr>
    </w:p>
    <w:sectPr w:rsidR="004F1A1F" w:rsidRPr="001C18E8" w:rsidSect="001C18E8">
      <w:pgSz w:w="12240" w:h="15840"/>
      <w:pgMar w:top="864" w:right="1008" w:bottom="117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56241"/>
    <w:multiLevelType w:val="multilevel"/>
    <w:tmpl w:val="22E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57A4F"/>
    <w:multiLevelType w:val="multilevel"/>
    <w:tmpl w:val="D1C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E19E6"/>
    <w:multiLevelType w:val="multilevel"/>
    <w:tmpl w:val="9B4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C4EB8"/>
    <w:multiLevelType w:val="multilevel"/>
    <w:tmpl w:val="5FD0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D7F4F"/>
    <w:multiLevelType w:val="multilevel"/>
    <w:tmpl w:val="9FF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72FA7"/>
    <w:multiLevelType w:val="multilevel"/>
    <w:tmpl w:val="8AB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B501C"/>
    <w:multiLevelType w:val="multilevel"/>
    <w:tmpl w:val="FBA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A4EFF"/>
    <w:multiLevelType w:val="multilevel"/>
    <w:tmpl w:val="A52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55336"/>
    <w:multiLevelType w:val="multilevel"/>
    <w:tmpl w:val="E5C4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228E"/>
    <w:multiLevelType w:val="multilevel"/>
    <w:tmpl w:val="90E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11C9C"/>
    <w:multiLevelType w:val="multilevel"/>
    <w:tmpl w:val="710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623E7"/>
    <w:multiLevelType w:val="multilevel"/>
    <w:tmpl w:val="0BA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91686">
    <w:abstractNumId w:val="8"/>
  </w:num>
  <w:num w:numId="2" w16cid:durableId="1292828844">
    <w:abstractNumId w:val="6"/>
  </w:num>
  <w:num w:numId="3" w16cid:durableId="995300972">
    <w:abstractNumId w:val="5"/>
  </w:num>
  <w:num w:numId="4" w16cid:durableId="1205751463">
    <w:abstractNumId w:val="4"/>
  </w:num>
  <w:num w:numId="5" w16cid:durableId="1874880379">
    <w:abstractNumId w:val="7"/>
  </w:num>
  <w:num w:numId="6" w16cid:durableId="1947929707">
    <w:abstractNumId w:val="3"/>
  </w:num>
  <w:num w:numId="7" w16cid:durableId="2102529194">
    <w:abstractNumId w:val="2"/>
  </w:num>
  <w:num w:numId="8" w16cid:durableId="226769434">
    <w:abstractNumId w:val="1"/>
  </w:num>
  <w:num w:numId="9" w16cid:durableId="1379890396">
    <w:abstractNumId w:val="0"/>
  </w:num>
  <w:num w:numId="10" w16cid:durableId="440997794">
    <w:abstractNumId w:val="17"/>
  </w:num>
  <w:num w:numId="11" w16cid:durableId="977612279">
    <w:abstractNumId w:val="19"/>
  </w:num>
  <w:num w:numId="12" w16cid:durableId="615873808">
    <w:abstractNumId w:val="9"/>
  </w:num>
  <w:num w:numId="13" w16cid:durableId="1093161471">
    <w:abstractNumId w:val="11"/>
  </w:num>
  <w:num w:numId="14" w16cid:durableId="1768843396">
    <w:abstractNumId w:val="20"/>
  </w:num>
  <w:num w:numId="15" w16cid:durableId="1624769997">
    <w:abstractNumId w:val="18"/>
  </w:num>
  <w:num w:numId="16" w16cid:durableId="831985842">
    <w:abstractNumId w:val="13"/>
  </w:num>
  <w:num w:numId="17" w16cid:durableId="531500244">
    <w:abstractNumId w:val="10"/>
  </w:num>
  <w:num w:numId="18" w16cid:durableId="716199787">
    <w:abstractNumId w:val="15"/>
  </w:num>
  <w:num w:numId="19" w16cid:durableId="205803932">
    <w:abstractNumId w:val="14"/>
  </w:num>
  <w:num w:numId="20" w16cid:durableId="1482499393">
    <w:abstractNumId w:val="12"/>
  </w:num>
  <w:num w:numId="21" w16cid:durableId="4513692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F8D"/>
    <w:rsid w:val="00034616"/>
    <w:rsid w:val="0006063C"/>
    <w:rsid w:val="000A29CC"/>
    <w:rsid w:val="00104B8F"/>
    <w:rsid w:val="001070E4"/>
    <w:rsid w:val="0011703B"/>
    <w:rsid w:val="001466A4"/>
    <w:rsid w:val="0015074B"/>
    <w:rsid w:val="001806AB"/>
    <w:rsid w:val="001C18E8"/>
    <w:rsid w:val="002400B8"/>
    <w:rsid w:val="0027339C"/>
    <w:rsid w:val="00295A1A"/>
    <w:rsid w:val="0029639D"/>
    <w:rsid w:val="00326F90"/>
    <w:rsid w:val="00346617"/>
    <w:rsid w:val="004F1A1F"/>
    <w:rsid w:val="0057294B"/>
    <w:rsid w:val="005D02FC"/>
    <w:rsid w:val="005E7772"/>
    <w:rsid w:val="00736E71"/>
    <w:rsid w:val="007401F5"/>
    <w:rsid w:val="00807D89"/>
    <w:rsid w:val="00826385"/>
    <w:rsid w:val="008473DF"/>
    <w:rsid w:val="00852D2E"/>
    <w:rsid w:val="00895548"/>
    <w:rsid w:val="0094365C"/>
    <w:rsid w:val="00A37E34"/>
    <w:rsid w:val="00AA1D8D"/>
    <w:rsid w:val="00B47730"/>
    <w:rsid w:val="00BA2857"/>
    <w:rsid w:val="00C272DD"/>
    <w:rsid w:val="00C97FDD"/>
    <w:rsid w:val="00CB0664"/>
    <w:rsid w:val="00E1507D"/>
    <w:rsid w:val="00E17F28"/>
    <w:rsid w:val="00E4281C"/>
    <w:rsid w:val="00FC693F"/>
    <w:rsid w:val="00FF68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5CA92"/>
  <w14:defaultImageDpi w14:val="300"/>
  <w15:docId w15:val="{041D0841-90C7-4451-A027-0C1E833F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C5893-39EB-4B20-93AD-A78E2C949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30</Pages>
  <Words>5338</Words>
  <Characters>30432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latha</cp:lastModifiedBy>
  <cp:revision>27</cp:revision>
  <dcterms:created xsi:type="dcterms:W3CDTF">2026-08-18T15:16:00Z</dcterms:created>
  <dcterms:modified xsi:type="dcterms:W3CDTF">2026-08-20T08:19:00Z</dcterms:modified>
  <cp:category/>
</cp:coreProperties>
</file>