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B48C"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bookmarkStart w:id="0" w:name="_Hlk227135837"/>
      <w:bookmarkStart w:id="1" w:name="_Hlk227136138"/>
      <w:r w:rsidRPr="008163F4">
        <w:rPr>
          <w:rFonts w:ascii="Times New Roman" w:eastAsia="Times New Roman" w:hAnsi="Times New Roman" w:cs="Times New Roman"/>
          <w:b/>
          <w:bCs/>
          <w:color w:val="000000"/>
          <w:sz w:val="24"/>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02B67AAE"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2B21FD">
        <w:rPr>
          <w:rFonts w:ascii="Times New Roman" w:eastAsia="Times New Roman" w:hAnsi="Times New Roman" w:cs="Times New Roman"/>
          <w:b/>
          <w:bCs/>
          <w:color w:val="000000"/>
          <w:sz w:val="24"/>
          <w:szCs w:val="24"/>
        </w:rPr>
        <w:t>5</w:t>
      </w:r>
      <w:r w:rsidRPr="008163F4">
        <w:rPr>
          <w:rFonts w:ascii="Times New Roman" w:eastAsia="Times New Roman" w:hAnsi="Times New Roman" w:cs="Times New Roman"/>
          <w:b/>
          <w:bCs/>
          <w:color w:val="000000"/>
          <w:sz w:val="24"/>
          <w:szCs w:val="24"/>
        </w:rPr>
        <w:t xml:space="preserve"> - ASSESSMENT TOOL </w:t>
      </w:r>
      <w:r w:rsidR="00D9516B">
        <w:rPr>
          <w:rFonts w:ascii="Times New Roman" w:eastAsia="Times New Roman" w:hAnsi="Times New Roman" w:cs="Times New Roman"/>
          <w:b/>
          <w:bCs/>
          <w:color w:val="000000"/>
          <w:sz w:val="24"/>
          <w:szCs w:val="24"/>
        </w:rPr>
        <w:t>2</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487CB747" w14:textId="236AA7AE" w:rsidR="009C0038" w:rsidRPr="009C0038" w:rsidRDefault="00E87C00" w:rsidP="009C0038">
      <w:pPr>
        <w:spacing w:after="0" w:line="240" w:lineRule="auto"/>
        <w:jc w:val="center"/>
        <w:rPr>
          <w:rFonts w:ascii="Times New Roman" w:eastAsia="Times New Roman" w:hAnsi="Times New Roman" w:cs="Times New Roman"/>
          <w:b/>
          <w:bCs/>
          <w:sz w:val="26"/>
          <w:szCs w:val="26"/>
        </w:rPr>
      </w:pPr>
      <w:r w:rsidRPr="00E87C00">
        <w:rPr>
          <w:rFonts w:ascii="Times New Roman" w:eastAsia="Times New Roman" w:hAnsi="Times New Roman" w:cs="Times New Roman"/>
          <w:b/>
          <w:bCs/>
          <w:sz w:val="26"/>
          <w:szCs w:val="26"/>
        </w:rPr>
        <w:t>Mock Interview</w:t>
      </w:r>
    </w:p>
    <w:p w14:paraId="7D5E8897" w14:textId="77777777" w:rsidR="000151CA" w:rsidRDefault="000151CA" w:rsidP="001461D9">
      <w:pPr>
        <w:spacing w:after="0" w:line="240" w:lineRule="auto"/>
        <w:rPr>
          <w:rFonts w:ascii="Times New Roman" w:eastAsia="Times New Roman" w:hAnsi="Times New Roman" w:cs="Times New Roman"/>
          <w:b/>
          <w:bCs/>
          <w:sz w:val="26"/>
          <w:szCs w:val="26"/>
        </w:rPr>
      </w:pPr>
    </w:p>
    <w:p w14:paraId="60A5FC64" w14:textId="77777777" w:rsidR="006F3551" w:rsidRDefault="001461D9" w:rsidP="001461D9">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w:t>
      </w:r>
      <w:r w:rsidR="00832BB5" w:rsidRPr="008163F4">
        <w:rPr>
          <w:rFonts w:ascii="Times New Roman" w:eastAsia="Times New Roman" w:hAnsi="Times New Roman" w:cs="Times New Roman"/>
          <w:b/>
          <w:bCs/>
          <w:color w:val="000000"/>
          <w:sz w:val="24"/>
          <w:szCs w:val="24"/>
        </w:rPr>
        <w:t>04</w:t>
      </w:r>
      <w:r w:rsidR="0024592E">
        <w:rPr>
          <w:rFonts w:ascii="Times New Roman" w:eastAsia="Times New Roman" w:hAnsi="Times New Roman" w:cs="Times New Roman"/>
          <w:b/>
          <w:bCs/>
          <w:color w:val="000000"/>
          <w:sz w:val="24"/>
          <w:szCs w:val="24"/>
        </w:rPr>
        <w:t>08</w:t>
      </w:r>
    </w:p>
    <w:p w14:paraId="3BD8B8AF" w14:textId="2788B0C2" w:rsidR="001461D9" w:rsidRPr="008163F4" w:rsidRDefault="00223E14" w:rsidP="001461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D0842F">
          <v:rect id="_x0000_i1025" style="width:0;height:1.5pt" o:hralign="center" o:hrstd="t" o:hr="t" fillcolor="#a0a0a0" stroked="f"/>
        </w:pict>
      </w:r>
    </w:p>
    <w:p w14:paraId="7AF51BD0" w14:textId="77777777"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CF3194" w:rsidRDefault="001461D9" w:rsidP="001461D9">
      <w:pPr>
        <w:spacing w:after="0" w:line="240" w:lineRule="auto"/>
        <w:rPr>
          <w:rFonts w:ascii="Times New Roman" w:eastAsia="Times New Roman" w:hAnsi="Times New Roman" w:cs="Times New Roman"/>
          <w:sz w:val="4"/>
          <w:szCs w:val="24"/>
        </w:rPr>
      </w:pPr>
    </w:p>
    <w:p w14:paraId="1D60E10D" w14:textId="14889AB2" w:rsidR="001461D9" w:rsidRPr="008163F4" w:rsidRDefault="001461D9" w:rsidP="00555AAE">
      <w:pPr>
        <w:spacing w:after="0" w:line="240" w:lineRule="auto"/>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9217DF">
        <w:rPr>
          <w:rFonts w:ascii="Times New Roman" w:eastAsia="Times New Roman" w:hAnsi="Times New Roman" w:cs="Times New Roman"/>
          <w:b/>
          <w:bCs/>
          <w:color w:val="000000"/>
          <w:sz w:val="24"/>
          <w:szCs w:val="24"/>
        </w:rPr>
        <w:t>5</w:t>
      </w:r>
      <w:r w:rsidRPr="008163F4">
        <w:rPr>
          <w:rFonts w:ascii="Times New Roman" w:eastAsia="Times New Roman" w:hAnsi="Times New Roman" w:cs="Times New Roman"/>
          <w:b/>
          <w:bCs/>
          <w:color w:val="000000"/>
          <w:sz w:val="24"/>
          <w:szCs w:val="24"/>
        </w:rPr>
        <w:t>:</w:t>
      </w:r>
      <w:r w:rsidR="008163F4" w:rsidRPr="008163F4">
        <w:rPr>
          <w:rFonts w:ascii="Times New Roman" w:hAnsi="Times New Roman" w:cs="Times New Roman"/>
          <w:sz w:val="24"/>
          <w:szCs w:val="24"/>
        </w:rPr>
        <w:t xml:space="preserve"> </w:t>
      </w:r>
      <w:bookmarkEnd w:id="0"/>
      <w:r w:rsidR="008F6A09" w:rsidRPr="008F6A09">
        <w:rPr>
          <w:rFonts w:ascii="Times New Roman" w:hAnsi="Times New Roman" w:cs="Times New Roman"/>
          <w:sz w:val="24"/>
          <w:szCs w:val="24"/>
        </w:rPr>
        <w:t>Students will be able to evaluate advanced machine learning concepts such as reinforcement learning, Monte Carlo methods, sampling techniques, policy iteration, value iteration, and temporal difference learning. They will understand computational learning theory concepts including VC dimension, sample complexity, and mistake-bound analysis. Students will be capable of selecting and optimizing advanced learning strategies for intelligent systems and complex applications.</w:t>
      </w:r>
      <w:r w:rsidR="0030222E">
        <w:rPr>
          <w:rFonts w:ascii="Times New Roman" w:hAnsi="Times New Roman" w:cs="Times New Roman"/>
          <w:sz w:val="24"/>
          <w:szCs w:val="24"/>
        </w:rPr>
        <w:t xml:space="preserve"> (BL-6)</w:t>
      </w:r>
    </w:p>
    <w:p w14:paraId="59826D02" w14:textId="77777777" w:rsidR="00A9553B" w:rsidRPr="00A9553B" w:rsidRDefault="00A9553B" w:rsidP="001461D9">
      <w:pPr>
        <w:rPr>
          <w:rFonts w:ascii="Times New Roman" w:eastAsia="Times New Roman" w:hAnsi="Times New Roman" w:cs="Times New Roman"/>
          <w:b/>
          <w:bCs/>
          <w:color w:val="000000"/>
          <w:sz w:val="2"/>
          <w:szCs w:val="24"/>
        </w:rPr>
      </w:pPr>
    </w:p>
    <w:p w14:paraId="28A66A3E" w14:textId="6CD59A04" w:rsidR="001461D9" w:rsidRPr="008163F4" w:rsidRDefault="001461D9" w:rsidP="00CF3194">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Assessment Tool Weightage: </w:t>
      </w:r>
      <w:r w:rsidR="00A9553B">
        <w:rPr>
          <w:rFonts w:ascii="Times New Roman" w:eastAsia="Times New Roman" w:hAnsi="Times New Roman" w:cs="Times New Roman"/>
          <w:b/>
          <w:bCs/>
          <w:color w:val="000000"/>
          <w:sz w:val="24"/>
          <w:szCs w:val="24"/>
        </w:rPr>
        <w:t>2</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p>
    <w:p w14:paraId="4A4DCE3D" w14:textId="2406EBAA" w:rsidR="00A9553B" w:rsidRDefault="00223E14" w:rsidP="00CF3194">
      <w:pP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pict w14:anchorId="30C58187">
          <v:rect id="_x0000_i1026" style="width:0;height:1.5pt" o:hralign="center" o:hrstd="t" o:hr="t" fillcolor="#a0a0a0" stroked="f"/>
        </w:pict>
      </w:r>
    </w:p>
    <w:p w14:paraId="0537B3CD" w14:textId="25EDE6E2" w:rsidR="00B03542" w:rsidRPr="00B03542" w:rsidRDefault="001461D9" w:rsidP="00CF3194">
      <w:pPr>
        <w:spacing w:after="0" w:line="240" w:lineRule="auto"/>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bookmarkEnd w:id="1"/>
    </w:p>
    <w:p w14:paraId="44F96F34" w14:textId="77777777" w:rsidR="00B03542" w:rsidRPr="00B03542" w:rsidRDefault="00B03542" w:rsidP="00B03542">
      <w:pPr>
        <w:spacing w:after="0" w:line="240" w:lineRule="auto"/>
        <w:rPr>
          <w:rFonts w:ascii="Times New Roman" w:eastAsia="Times New Roman" w:hAnsi="Times New Roman" w:cs="Times New Roman"/>
          <w:b/>
          <w:bCs/>
          <w:color w:val="000000"/>
          <w:sz w:val="24"/>
          <w:szCs w:val="24"/>
        </w:rPr>
      </w:pPr>
      <w:r w:rsidRPr="00B03542">
        <w:rPr>
          <w:rFonts w:ascii="Times New Roman" w:eastAsia="Times New Roman" w:hAnsi="Times New Roman" w:cs="Times New Roman"/>
          <w:b/>
          <w:bCs/>
          <w:color w:val="000000"/>
          <w:sz w:val="24"/>
          <w:szCs w:val="24"/>
        </w:rPr>
        <w:t>Q1. Autoencoder Design</w:t>
      </w:r>
    </w:p>
    <w:p w14:paraId="4CA45F4E" w14:textId="0FE0CB98" w:rsidR="00BC3DCD" w:rsidRPr="00BC3DCD" w:rsidRDefault="00BC3DCD" w:rsidP="00BC3DCD">
      <w:pPr>
        <w:pStyle w:val="ListParagraph"/>
        <w:numPr>
          <w:ilvl w:val="0"/>
          <w:numId w:val="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an autoencoder</w:t>
      </w:r>
      <w:r w:rsidRPr="00BC3DCD">
        <w:rPr>
          <w:rFonts w:ascii="Times New Roman" w:eastAsia="Times New Roman" w:hAnsi="Times New Roman" w:cs="Times New Roman"/>
          <w:color w:val="000000"/>
          <w:sz w:val="24"/>
          <w:szCs w:val="24"/>
        </w:rPr>
        <w:t xml:space="preserve"> and what are its main components in a neural network architecture?</w:t>
      </w:r>
    </w:p>
    <w:p w14:paraId="58E91857" w14:textId="77777777" w:rsidR="00BC3DCD" w:rsidRPr="00BC3DCD" w:rsidRDefault="00BC3DCD" w:rsidP="00BC3DCD">
      <w:pPr>
        <w:pStyle w:val="ListParagraph"/>
        <w:numPr>
          <w:ilvl w:val="0"/>
          <w:numId w:val="1"/>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How would you design an autoencoder for reducing the dimensionality of a high-dimensional dataset?</w:t>
      </w:r>
    </w:p>
    <w:p w14:paraId="015795C1" w14:textId="77777777" w:rsidR="00BC3DCD" w:rsidRPr="00BC3DCD" w:rsidRDefault="00BC3DCD" w:rsidP="00BC3DCD">
      <w:pPr>
        <w:pStyle w:val="ListParagraph"/>
        <w:numPr>
          <w:ilvl w:val="0"/>
          <w:numId w:val="1"/>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What factors would you consider when deciding the size of the encoder and decoder layers?</w:t>
      </w:r>
    </w:p>
    <w:p w14:paraId="1818BFEB" w14:textId="77777777" w:rsidR="00BC3DCD" w:rsidRPr="00BC3DCD" w:rsidRDefault="00BC3DCD" w:rsidP="00BC3DCD">
      <w:pPr>
        <w:pStyle w:val="ListParagraph"/>
        <w:numPr>
          <w:ilvl w:val="0"/>
          <w:numId w:val="1"/>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Why is the bottleneck layer important in an autoencoder design?</w:t>
      </w:r>
    </w:p>
    <w:p w14:paraId="43C7AB22" w14:textId="10738AE2" w:rsidR="00BC3DCD" w:rsidRDefault="00BC3DCD" w:rsidP="00BC3DCD">
      <w:pPr>
        <w:pStyle w:val="ListParagraph"/>
        <w:numPr>
          <w:ilvl w:val="0"/>
          <w:numId w:val="1"/>
        </w:numPr>
        <w:spacing w:after="0" w:line="240" w:lineRule="auto"/>
        <w:jc w:val="both"/>
        <w:rPr>
          <w:rFonts w:ascii="Times New Roman" w:eastAsia="Times New Roman" w:hAnsi="Times New Roman" w:cs="Times New Roman"/>
          <w:b/>
          <w:bCs/>
          <w:color w:val="000000"/>
          <w:sz w:val="24"/>
          <w:szCs w:val="24"/>
        </w:rPr>
      </w:pPr>
      <w:r w:rsidRPr="00BC3DCD">
        <w:rPr>
          <w:rFonts w:ascii="Times New Roman" w:eastAsia="Times New Roman" w:hAnsi="Times New Roman" w:cs="Times New Roman"/>
          <w:color w:val="000000"/>
          <w:sz w:val="24"/>
          <w:szCs w:val="24"/>
        </w:rPr>
        <w:t>How would you choose an appropriate activation function for the encoder and decoder of an autoencoder?</w:t>
      </w:r>
      <w:r w:rsidRPr="00BC3DCD">
        <w:rPr>
          <w:rFonts w:ascii="Times New Roman" w:eastAsia="Times New Roman" w:hAnsi="Times New Roman" w:cs="Times New Roman"/>
          <w:b/>
          <w:bCs/>
          <w:color w:val="000000"/>
          <w:sz w:val="24"/>
          <w:szCs w:val="24"/>
        </w:rPr>
        <w:t xml:space="preserve"> </w:t>
      </w:r>
    </w:p>
    <w:p w14:paraId="3BA3B18E" w14:textId="77777777" w:rsidR="00BC3DCD" w:rsidRPr="00BC3DCD" w:rsidRDefault="00BC3DCD" w:rsidP="00BC3DCD">
      <w:pPr>
        <w:pStyle w:val="ListParagraph"/>
        <w:spacing w:after="0" w:line="240" w:lineRule="auto"/>
        <w:rPr>
          <w:rFonts w:ascii="Times New Roman" w:eastAsia="Times New Roman" w:hAnsi="Times New Roman" w:cs="Times New Roman"/>
          <w:b/>
          <w:bCs/>
          <w:color w:val="000000"/>
          <w:sz w:val="14"/>
          <w:szCs w:val="24"/>
        </w:rPr>
      </w:pPr>
    </w:p>
    <w:p w14:paraId="21B0DBA3" w14:textId="5C585527" w:rsidR="00B03542" w:rsidRPr="00BC3DCD" w:rsidRDefault="00B03542" w:rsidP="00BC3DCD">
      <w:pPr>
        <w:pStyle w:val="ListParagraph"/>
        <w:spacing w:after="0" w:line="240" w:lineRule="auto"/>
        <w:ind w:left="0"/>
        <w:rPr>
          <w:rFonts w:ascii="Times New Roman" w:eastAsia="Times New Roman" w:hAnsi="Times New Roman" w:cs="Times New Roman"/>
          <w:b/>
          <w:bCs/>
          <w:color w:val="000000"/>
          <w:sz w:val="24"/>
          <w:szCs w:val="24"/>
        </w:rPr>
      </w:pPr>
      <w:r w:rsidRPr="00BC3DCD">
        <w:rPr>
          <w:rFonts w:ascii="Times New Roman" w:eastAsia="Times New Roman" w:hAnsi="Times New Roman" w:cs="Times New Roman"/>
          <w:b/>
          <w:bCs/>
          <w:color w:val="000000"/>
          <w:sz w:val="24"/>
          <w:szCs w:val="24"/>
        </w:rPr>
        <w:t>Q2. Stochastic Encoders and Decoders</w:t>
      </w:r>
    </w:p>
    <w:p w14:paraId="06BE717B" w14:textId="526B2DFD" w:rsidR="00BC3DCD" w:rsidRPr="00BC3DCD" w:rsidRDefault="00BC3DCD" w:rsidP="00BC3DCD">
      <w:pPr>
        <w:pStyle w:val="ListParagraph"/>
        <w:numPr>
          <w:ilvl w:val="0"/>
          <w:numId w:val="2"/>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What is a stochastic encoder, and how does it differ from a deterministic encoder?</w:t>
      </w:r>
    </w:p>
    <w:p w14:paraId="53143933" w14:textId="77777777" w:rsidR="00BC3DCD" w:rsidRPr="00BC3DCD" w:rsidRDefault="00BC3DCD" w:rsidP="00BC3DCD">
      <w:pPr>
        <w:pStyle w:val="ListParagraph"/>
        <w:numPr>
          <w:ilvl w:val="0"/>
          <w:numId w:val="2"/>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Why is randomness introduced into the encoding process of a stochastic autoencoder?</w:t>
      </w:r>
    </w:p>
    <w:p w14:paraId="49E3383D" w14:textId="77777777" w:rsidR="00BC3DCD" w:rsidRPr="00BC3DCD" w:rsidRDefault="00BC3DCD" w:rsidP="00BC3DCD">
      <w:pPr>
        <w:pStyle w:val="ListParagraph"/>
        <w:numPr>
          <w:ilvl w:val="0"/>
          <w:numId w:val="2"/>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How does a stochastic decoder reconstruct data from a probabilistic latent representation?</w:t>
      </w:r>
    </w:p>
    <w:p w14:paraId="2CF1466A" w14:textId="77777777" w:rsidR="00BC3DCD" w:rsidRPr="00BC3DCD" w:rsidRDefault="00BC3DCD" w:rsidP="00BC3DCD">
      <w:pPr>
        <w:pStyle w:val="ListParagraph"/>
        <w:numPr>
          <w:ilvl w:val="0"/>
          <w:numId w:val="2"/>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What are the advantages of using stochastic encoders and decoders in generative models?</w:t>
      </w:r>
    </w:p>
    <w:p w14:paraId="67C62A40" w14:textId="0C4B8CEB" w:rsidR="00B03542" w:rsidRPr="00BC3DCD" w:rsidRDefault="00BC3DCD" w:rsidP="00BC3DCD">
      <w:pPr>
        <w:pStyle w:val="ListParagraph"/>
        <w:numPr>
          <w:ilvl w:val="0"/>
          <w:numId w:val="2"/>
        </w:numPr>
        <w:spacing w:after="0" w:line="240" w:lineRule="auto"/>
        <w:jc w:val="both"/>
        <w:rPr>
          <w:rFonts w:ascii="Times New Roman" w:eastAsia="Times New Roman" w:hAnsi="Times New Roman" w:cs="Times New Roman"/>
          <w:b/>
          <w:bCs/>
          <w:color w:val="000000"/>
          <w:sz w:val="24"/>
          <w:szCs w:val="24"/>
        </w:rPr>
      </w:pPr>
      <w:r w:rsidRPr="00BC3DCD">
        <w:rPr>
          <w:rFonts w:ascii="Times New Roman" w:eastAsia="Times New Roman" w:hAnsi="Times New Roman" w:cs="Times New Roman"/>
          <w:color w:val="000000"/>
          <w:sz w:val="24"/>
          <w:szCs w:val="24"/>
        </w:rPr>
        <w:t>How does a stochastic encoder represent uncertainty in the input data?</w:t>
      </w:r>
    </w:p>
    <w:p w14:paraId="4969C1D4" w14:textId="77777777" w:rsidR="00BC3DCD" w:rsidRPr="00BC3DCD" w:rsidRDefault="00BC3DCD" w:rsidP="00BC3DCD">
      <w:pPr>
        <w:pStyle w:val="ListParagraph"/>
        <w:spacing w:after="0" w:line="240" w:lineRule="auto"/>
        <w:jc w:val="both"/>
        <w:rPr>
          <w:rFonts w:ascii="Times New Roman" w:eastAsia="Times New Roman" w:hAnsi="Times New Roman" w:cs="Times New Roman"/>
          <w:b/>
          <w:bCs/>
          <w:color w:val="000000"/>
          <w:sz w:val="12"/>
          <w:szCs w:val="24"/>
        </w:rPr>
      </w:pPr>
    </w:p>
    <w:p w14:paraId="693F355B" w14:textId="77777777" w:rsidR="00B03542" w:rsidRPr="00B03542" w:rsidRDefault="00B03542" w:rsidP="00B03542">
      <w:pPr>
        <w:spacing w:after="0" w:line="240" w:lineRule="auto"/>
        <w:rPr>
          <w:rFonts w:ascii="Times New Roman" w:eastAsia="Times New Roman" w:hAnsi="Times New Roman" w:cs="Times New Roman"/>
          <w:b/>
          <w:bCs/>
          <w:color w:val="000000"/>
          <w:sz w:val="24"/>
          <w:szCs w:val="24"/>
        </w:rPr>
      </w:pPr>
      <w:r w:rsidRPr="00B03542">
        <w:rPr>
          <w:rFonts w:ascii="Times New Roman" w:eastAsia="Times New Roman" w:hAnsi="Times New Roman" w:cs="Times New Roman"/>
          <w:b/>
          <w:bCs/>
          <w:color w:val="000000"/>
          <w:sz w:val="24"/>
          <w:szCs w:val="24"/>
        </w:rPr>
        <w:t>Q3. Deep Belief Network vs Deep Boltzmann Machine</w:t>
      </w:r>
    </w:p>
    <w:p w14:paraId="45A57E9E" w14:textId="6B7A473A" w:rsidR="00BC3DCD" w:rsidRPr="00BC3DCD" w:rsidRDefault="00BC3DCD" w:rsidP="00BC3DCD">
      <w:pPr>
        <w:pStyle w:val="ListParagraph"/>
        <w:numPr>
          <w:ilvl w:val="0"/>
          <w:numId w:val="3"/>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What is the main architectural difference between a Deep Belief Network (DBN) and a Deep Boltzmann Machine (DBM)?</w:t>
      </w:r>
    </w:p>
    <w:p w14:paraId="78F757E0" w14:textId="77777777" w:rsidR="00BC3DCD" w:rsidRPr="00BC3DCD" w:rsidRDefault="00BC3DCD" w:rsidP="00BC3DCD">
      <w:pPr>
        <w:pStyle w:val="ListParagraph"/>
        <w:numPr>
          <w:ilvl w:val="0"/>
          <w:numId w:val="3"/>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How are connections between hidden layers organized differently in a DBN and a DBM?</w:t>
      </w:r>
    </w:p>
    <w:p w14:paraId="43F31C78" w14:textId="77777777" w:rsidR="00BC3DCD" w:rsidRPr="00BC3DCD" w:rsidRDefault="00BC3DCD" w:rsidP="00BC3DCD">
      <w:pPr>
        <w:pStyle w:val="ListParagraph"/>
        <w:numPr>
          <w:ilvl w:val="0"/>
          <w:numId w:val="3"/>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Why is a DBN considered a hybrid model containing both directed and undirected connections?</w:t>
      </w:r>
    </w:p>
    <w:p w14:paraId="6097F73E" w14:textId="77777777" w:rsidR="00BC3DCD" w:rsidRPr="00BC3DCD" w:rsidRDefault="00BC3DCD" w:rsidP="00BC3DCD">
      <w:pPr>
        <w:pStyle w:val="ListParagraph"/>
        <w:numPr>
          <w:ilvl w:val="0"/>
          <w:numId w:val="3"/>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How does a DBM differ from a DBN in terms of the direction of connections between layers?</w:t>
      </w:r>
    </w:p>
    <w:p w14:paraId="3C50B733" w14:textId="45A7CD6C" w:rsidR="00B03542" w:rsidRDefault="00BC3DCD" w:rsidP="00BC3DCD">
      <w:pPr>
        <w:pStyle w:val="ListParagraph"/>
        <w:numPr>
          <w:ilvl w:val="0"/>
          <w:numId w:val="3"/>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How does the training procedure of a DBN differ from that of a DBM?</w:t>
      </w:r>
    </w:p>
    <w:p w14:paraId="51808B83" w14:textId="77777777" w:rsidR="00BC3DCD" w:rsidRPr="00BC3DCD" w:rsidRDefault="00BC3DCD" w:rsidP="00BC3DCD">
      <w:pPr>
        <w:pStyle w:val="ListParagraph"/>
        <w:spacing w:after="0" w:line="240" w:lineRule="auto"/>
        <w:jc w:val="both"/>
        <w:rPr>
          <w:rFonts w:ascii="Times New Roman" w:eastAsia="Times New Roman" w:hAnsi="Times New Roman" w:cs="Times New Roman"/>
          <w:color w:val="000000"/>
          <w:sz w:val="12"/>
          <w:szCs w:val="24"/>
        </w:rPr>
      </w:pPr>
    </w:p>
    <w:p w14:paraId="75121B78" w14:textId="77777777" w:rsidR="00B03542" w:rsidRPr="00B03542" w:rsidRDefault="00B03542" w:rsidP="00B03542">
      <w:pPr>
        <w:spacing w:after="0" w:line="240" w:lineRule="auto"/>
        <w:rPr>
          <w:rFonts w:ascii="Times New Roman" w:eastAsia="Times New Roman" w:hAnsi="Times New Roman" w:cs="Times New Roman"/>
          <w:b/>
          <w:bCs/>
          <w:color w:val="000000"/>
          <w:sz w:val="24"/>
          <w:szCs w:val="24"/>
        </w:rPr>
      </w:pPr>
      <w:r w:rsidRPr="00B03542">
        <w:rPr>
          <w:rFonts w:ascii="Times New Roman" w:eastAsia="Times New Roman" w:hAnsi="Times New Roman" w:cs="Times New Roman"/>
          <w:b/>
          <w:bCs/>
          <w:color w:val="000000"/>
          <w:sz w:val="24"/>
          <w:szCs w:val="24"/>
        </w:rPr>
        <w:t>Q4. Generative Adversarial Networks</w:t>
      </w:r>
    </w:p>
    <w:p w14:paraId="52B47922" w14:textId="3D75954A" w:rsidR="00BC3DCD" w:rsidRPr="00BC3DCD" w:rsidRDefault="00BC3DCD" w:rsidP="00BC3DCD">
      <w:pPr>
        <w:pStyle w:val="ListParagraph"/>
        <w:numPr>
          <w:ilvl w:val="0"/>
          <w:numId w:val="4"/>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What is a Generative Adversarial Network, and what are its two main components?</w:t>
      </w:r>
    </w:p>
    <w:p w14:paraId="7097E11E" w14:textId="77777777" w:rsidR="00BC3DCD" w:rsidRPr="00BC3DCD" w:rsidRDefault="00BC3DCD" w:rsidP="00BC3DCD">
      <w:pPr>
        <w:pStyle w:val="ListParagraph"/>
        <w:numPr>
          <w:ilvl w:val="0"/>
          <w:numId w:val="4"/>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How does the generator in a GAN create new data samples?</w:t>
      </w:r>
    </w:p>
    <w:p w14:paraId="0DA43EF4" w14:textId="77777777" w:rsidR="00BC3DCD" w:rsidRPr="00BC3DCD" w:rsidRDefault="00BC3DCD" w:rsidP="00BC3DCD">
      <w:pPr>
        <w:pStyle w:val="ListParagraph"/>
        <w:numPr>
          <w:ilvl w:val="0"/>
          <w:numId w:val="4"/>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lastRenderedPageBreak/>
        <w:t>What is the primary role of the discriminator in a GAN?</w:t>
      </w:r>
    </w:p>
    <w:p w14:paraId="710FBE46" w14:textId="77777777" w:rsidR="00BC3DCD" w:rsidRPr="00BC3DCD" w:rsidRDefault="00BC3DCD" w:rsidP="00BC3DCD">
      <w:pPr>
        <w:pStyle w:val="ListParagraph"/>
        <w:numPr>
          <w:ilvl w:val="0"/>
          <w:numId w:val="4"/>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How do the generator and discriminator compete with each other during GAN training?</w:t>
      </w:r>
    </w:p>
    <w:p w14:paraId="79AA2A53" w14:textId="031D8E8F" w:rsidR="00B03542" w:rsidRPr="00BC3DCD" w:rsidRDefault="00BC3DCD" w:rsidP="00BC3DCD">
      <w:pPr>
        <w:pStyle w:val="ListParagraph"/>
        <w:numPr>
          <w:ilvl w:val="0"/>
          <w:numId w:val="4"/>
        </w:numPr>
        <w:spacing w:after="0" w:line="240" w:lineRule="auto"/>
        <w:jc w:val="both"/>
        <w:rPr>
          <w:rFonts w:ascii="Times New Roman" w:eastAsia="Times New Roman" w:hAnsi="Times New Roman" w:cs="Times New Roman"/>
          <w:b/>
          <w:bCs/>
          <w:color w:val="000000"/>
          <w:sz w:val="24"/>
          <w:szCs w:val="24"/>
        </w:rPr>
      </w:pPr>
      <w:r w:rsidRPr="00BC3DCD">
        <w:rPr>
          <w:rFonts w:ascii="Times New Roman" w:eastAsia="Times New Roman" w:hAnsi="Times New Roman" w:cs="Times New Roman"/>
          <w:color w:val="000000"/>
          <w:sz w:val="24"/>
          <w:szCs w:val="24"/>
        </w:rPr>
        <w:t>Why is balancing the generator and discriminator important for stable GAN training?</w:t>
      </w:r>
    </w:p>
    <w:p w14:paraId="1FF2C5BD" w14:textId="77777777" w:rsidR="00BC3DCD" w:rsidRPr="00BC3DCD" w:rsidRDefault="00BC3DCD" w:rsidP="00BC3DCD">
      <w:pPr>
        <w:pStyle w:val="ListParagraph"/>
        <w:spacing w:after="0" w:line="240" w:lineRule="auto"/>
        <w:jc w:val="both"/>
        <w:rPr>
          <w:rFonts w:ascii="Times New Roman" w:eastAsia="Times New Roman" w:hAnsi="Times New Roman" w:cs="Times New Roman"/>
          <w:b/>
          <w:bCs/>
          <w:color w:val="000000"/>
          <w:sz w:val="12"/>
          <w:szCs w:val="24"/>
        </w:rPr>
      </w:pPr>
    </w:p>
    <w:p w14:paraId="347EA24C" w14:textId="77777777" w:rsidR="00B03542" w:rsidRPr="00B03542" w:rsidRDefault="00B03542" w:rsidP="00B03542">
      <w:pPr>
        <w:spacing w:after="0" w:line="240" w:lineRule="auto"/>
        <w:rPr>
          <w:rFonts w:ascii="Times New Roman" w:eastAsia="Times New Roman" w:hAnsi="Times New Roman" w:cs="Times New Roman"/>
          <w:b/>
          <w:bCs/>
          <w:color w:val="000000"/>
          <w:sz w:val="24"/>
          <w:szCs w:val="24"/>
        </w:rPr>
      </w:pPr>
      <w:r w:rsidRPr="00B03542">
        <w:rPr>
          <w:rFonts w:ascii="Times New Roman" w:eastAsia="Times New Roman" w:hAnsi="Times New Roman" w:cs="Times New Roman"/>
          <w:b/>
          <w:bCs/>
          <w:color w:val="000000"/>
          <w:sz w:val="24"/>
          <w:szCs w:val="24"/>
        </w:rPr>
        <w:t>Q5. Integrated Deep Learning Solution</w:t>
      </w:r>
    </w:p>
    <w:p w14:paraId="5D3C140C" w14:textId="58B2F71F" w:rsidR="00BC3DCD" w:rsidRPr="00BC3DCD" w:rsidRDefault="00BC3DCD" w:rsidP="00BC3DCD">
      <w:pPr>
        <w:pStyle w:val="ListParagraph"/>
        <w:numPr>
          <w:ilvl w:val="0"/>
          <w:numId w:val="5"/>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What do you understand by an integrated deep learning solution, and what are its major components?</w:t>
      </w:r>
    </w:p>
    <w:p w14:paraId="64D9EB78" w14:textId="77777777" w:rsidR="00BC3DCD" w:rsidRPr="00BC3DCD" w:rsidRDefault="00BC3DCD" w:rsidP="00BC3DCD">
      <w:pPr>
        <w:pStyle w:val="ListParagraph"/>
        <w:numPr>
          <w:ilvl w:val="0"/>
          <w:numId w:val="5"/>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How would you combine different deep learning models to solve a complex real-world problem?</w:t>
      </w:r>
    </w:p>
    <w:p w14:paraId="172B5601" w14:textId="77777777" w:rsidR="00BC3DCD" w:rsidRPr="00BC3DCD" w:rsidRDefault="00BC3DCD" w:rsidP="00BC3DCD">
      <w:pPr>
        <w:pStyle w:val="ListParagraph"/>
        <w:numPr>
          <w:ilvl w:val="0"/>
          <w:numId w:val="5"/>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How would you decide whether to use an autoencoder, DBN, DBM, or GAN in an integrated solution?</w:t>
      </w:r>
    </w:p>
    <w:p w14:paraId="748F1E0E" w14:textId="77777777" w:rsidR="00BC3DCD" w:rsidRPr="00BC3DCD" w:rsidRDefault="00BC3DCD" w:rsidP="00BC3DCD">
      <w:pPr>
        <w:pStyle w:val="ListParagraph"/>
        <w:numPr>
          <w:ilvl w:val="0"/>
          <w:numId w:val="5"/>
        </w:numPr>
        <w:spacing w:after="0" w:line="240" w:lineRule="auto"/>
        <w:jc w:val="both"/>
        <w:rPr>
          <w:rFonts w:ascii="Times New Roman" w:eastAsia="Times New Roman" w:hAnsi="Times New Roman" w:cs="Times New Roman"/>
          <w:color w:val="000000"/>
          <w:sz w:val="24"/>
          <w:szCs w:val="24"/>
        </w:rPr>
      </w:pPr>
      <w:r w:rsidRPr="00BC3DCD">
        <w:rPr>
          <w:rFonts w:ascii="Times New Roman" w:eastAsia="Times New Roman" w:hAnsi="Times New Roman" w:cs="Times New Roman"/>
          <w:color w:val="000000"/>
          <w:sz w:val="24"/>
          <w:szCs w:val="24"/>
        </w:rPr>
        <w:t>What factors should be considered when designing an end-to-end deep learning pipeline?</w:t>
      </w:r>
    </w:p>
    <w:p w14:paraId="37891078" w14:textId="77777777" w:rsidR="00BC3DCD" w:rsidRPr="00BC3DCD" w:rsidRDefault="00BC3DCD" w:rsidP="00BC3DCD">
      <w:pPr>
        <w:pStyle w:val="ListParagraph"/>
        <w:numPr>
          <w:ilvl w:val="0"/>
          <w:numId w:val="5"/>
        </w:numPr>
        <w:spacing w:after="0" w:line="240" w:lineRule="auto"/>
        <w:jc w:val="both"/>
        <w:rPr>
          <w:rFonts w:ascii="Times New Roman" w:eastAsia="Times New Roman" w:hAnsi="Times New Roman" w:cs="Times New Roman"/>
          <w:b/>
          <w:bCs/>
          <w:color w:val="000000"/>
          <w:sz w:val="24"/>
          <w:szCs w:val="24"/>
        </w:rPr>
      </w:pPr>
      <w:r w:rsidRPr="00BC3DCD">
        <w:rPr>
          <w:rFonts w:ascii="Times New Roman" w:eastAsia="Times New Roman" w:hAnsi="Times New Roman" w:cs="Times New Roman"/>
          <w:color w:val="000000"/>
          <w:sz w:val="24"/>
          <w:szCs w:val="24"/>
        </w:rPr>
        <w:t>How can feature extraction and representation learning be integrated into a deep learning solution?</w:t>
      </w:r>
    </w:p>
    <w:p w14:paraId="597147C1" w14:textId="43D0ACFC" w:rsidR="00BC3DCD" w:rsidRDefault="00BC3DCD" w:rsidP="00BC3DCD">
      <w:pPr>
        <w:pStyle w:val="ListParagraph"/>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1BF33F22" w14:textId="5EAE2293" w:rsidR="000E5183" w:rsidRPr="006715E6" w:rsidRDefault="00E44E53" w:rsidP="000E51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w:t>
      </w:r>
      <w:r w:rsidR="000E5183" w:rsidRPr="006715E6">
        <w:rPr>
          <w:rFonts w:ascii="Times New Roman" w:eastAsia="Times New Roman" w:hAnsi="Times New Roman" w:cs="Times New Roman"/>
          <w:b/>
          <w:bCs/>
          <w:color w:val="000000"/>
          <w:sz w:val="24"/>
          <w:szCs w:val="24"/>
        </w:rPr>
        <w:t>ode of Conduct:</w:t>
      </w:r>
    </w:p>
    <w:p w14:paraId="5DC9CBC0" w14:textId="77777777" w:rsidR="000E5183" w:rsidRPr="006715E6" w:rsidRDefault="000E5183" w:rsidP="000E5183">
      <w:pPr>
        <w:spacing w:after="0" w:line="240" w:lineRule="auto"/>
        <w:rPr>
          <w:rFonts w:ascii="Times New Roman" w:eastAsia="Times New Roman" w:hAnsi="Times New Roman" w:cs="Times New Roman"/>
          <w:sz w:val="24"/>
          <w:szCs w:val="24"/>
        </w:rPr>
      </w:pPr>
    </w:p>
    <w:p w14:paraId="219A5AC5" w14:textId="2034DC29" w:rsidR="000E5183" w:rsidRPr="006715E6" w:rsidRDefault="000E5183" w:rsidP="000E5183">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_</w:t>
      </w:r>
      <w:r w:rsidR="00BA0E3C">
        <w:rPr>
          <w:rFonts w:ascii="Times New Roman" w:eastAsia="Times New Roman" w:hAnsi="Times New Roman" w:cs="Times New Roman"/>
          <w:color w:val="000000"/>
          <w:sz w:val="24"/>
          <w:szCs w:val="24"/>
        </w:rPr>
        <w:t xml:space="preserve">K </w:t>
      </w:r>
      <w:proofErr w:type="gramStart"/>
      <w:r w:rsidR="00BA0E3C">
        <w:rPr>
          <w:rFonts w:ascii="Times New Roman" w:eastAsia="Times New Roman" w:hAnsi="Times New Roman" w:cs="Times New Roman"/>
          <w:color w:val="000000"/>
          <w:sz w:val="24"/>
          <w:szCs w:val="24"/>
        </w:rPr>
        <w:t>Sreelatha(192425248)</w:t>
      </w:r>
      <w:r w:rsidRPr="006715E6">
        <w:rPr>
          <w:rFonts w:ascii="Times New Roman" w:eastAsia="Times New Roman" w:hAnsi="Times New Roman" w:cs="Times New Roman"/>
          <w:color w:val="000000"/>
          <w:sz w:val="24"/>
          <w:szCs w:val="24"/>
        </w:rPr>
        <w:t>_</w:t>
      </w:r>
      <w:proofErr w:type="gramEnd"/>
      <w:r w:rsidRPr="006715E6">
        <w:rPr>
          <w:rFonts w:ascii="Times New Roman" w:eastAsia="Times New Roman" w:hAnsi="Times New Roman" w:cs="Times New Roman"/>
          <w:color w:val="000000"/>
          <w:sz w:val="24"/>
          <w:szCs w:val="24"/>
        </w:rPr>
        <w:t>_ (Name / Reg No) certify that this submission is my original work and that I have adhered to the guidelines specified for this assessment.</w:t>
      </w:r>
    </w:p>
    <w:p w14:paraId="3998FF20" w14:textId="77777777" w:rsidR="000E5183" w:rsidRPr="006715E6" w:rsidRDefault="000E5183" w:rsidP="000E5183">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3D803402" w14:textId="77777777" w:rsidR="000E5183" w:rsidRPr="006715E6" w:rsidRDefault="000E5183" w:rsidP="000E5183">
      <w:pPr>
        <w:spacing w:after="0" w:line="240" w:lineRule="auto"/>
        <w:rPr>
          <w:rFonts w:ascii="Times New Roman" w:eastAsia="Times New Roman" w:hAnsi="Times New Roman" w:cs="Times New Roman"/>
          <w:sz w:val="24"/>
          <w:szCs w:val="24"/>
        </w:rPr>
      </w:pPr>
    </w:p>
    <w:p w14:paraId="7A581234" w14:textId="3435EE6A" w:rsidR="000E5183" w:rsidRDefault="000E5183" w:rsidP="000E5183">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BA0E3C" w:rsidRPr="00BA0E3C">
        <w:rPr>
          <w:rFonts w:ascii="Times New Roman" w:eastAsia="Times New Roman" w:hAnsi="Times New Roman" w:cs="Times New Roman"/>
          <w:b/>
          <w:bCs/>
          <w:noProof/>
          <w:color w:val="000000"/>
          <w:sz w:val="24"/>
          <w:szCs w:val="24"/>
        </w:rPr>
        <w:t xml:space="preserve"> </w:t>
      </w:r>
      <w:r w:rsidR="00BA0E3C" w:rsidRPr="003C7645">
        <w:rPr>
          <w:rFonts w:ascii="Times New Roman" w:eastAsia="Times New Roman" w:hAnsi="Times New Roman" w:cs="Times New Roman"/>
          <w:b/>
          <w:bCs/>
          <w:noProof/>
          <w:color w:val="000000"/>
          <w:sz w:val="24"/>
          <w:szCs w:val="24"/>
        </w:rPr>
        <w:drawing>
          <wp:inline distT="0" distB="0" distL="0" distR="0" wp14:anchorId="7AE81B0F" wp14:editId="4077A763">
            <wp:extent cx="845820" cy="281940"/>
            <wp:effectExtent l="0" t="0" r="0" b="3810"/>
            <wp:docPr id="1172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7750" name=""/>
                    <pic:cNvPicPr/>
                  </pic:nvPicPr>
                  <pic:blipFill>
                    <a:blip r:embed="rId5"/>
                    <a:stretch>
                      <a:fillRect/>
                    </a:stretch>
                  </pic:blipFill>
                  <pic:spPr>
                    <a:xfrm>
                      <a:off x="0" y="0"/>
                      <a:ext cx="845820" cy="281940"/>
                    </a:xfrm>
                    <a:prstGeom prst="rect">
                      <a:avLst/>
                    </a:prstGeom>
                  </pic:spPr>
                </pic:pic>
              </a:graphicData>
            </a:graphic>
          </wp:inline>
        </w:drawing>
      </w:r>
    </w:p>
    <w:p w14:paraId="74E08B39" w14:textId="77777777" w:rsidR="004F7B2E" w:rsidRDefault="004F7B2E" w:rsidP="000E5183">
      <w:pPr>
        <w:spacing w:after="0" w:line="240" w:lineRule="auto"/>
        <w:rPr>
          <w:rFonts w:ascii="Times New Roman" w:eastAsia="Times New Roman" w:hAnsi="Times New Roman" w:cs="Times New Roman"/>
          <w:b/>
          <w:bCs/>
          <w:color w:val="000000"/>
          <w:sz w:val="24"/>
          <w:szCs w:val="24"/>
        </w:rPr>
      </w:pPr>
    </w:p>
    <w:p w14:paraId="2E453B68" w14:textId="77777777" w:rsidR="0097365B" w:rsidRPr="00D94A56" w:rsidRDefault="0097365B" w:rsidP="000E5183">
      <w:pPr>
        <w:spacing w:after="0" w:line="240" w:lineRule="auto"/>
        <w:rPr>
          <w:rFonts w:ascii="Times New Roman" w:eastAsia="Times New Roman" w:hAnsi="Times New Roman" w:cs="Times New Roman"/>
          <w:sz w:val="10"/>
          <w:szCs w:val="24"/>
        </w:rPr>
      </w:pPr>
    </w:p>
    <w:p w14:paraId="3444954A" w14:textId="77777777" w:rsidR="00D022EE" w:rsidRPr="00D022EE" w:rsidRDefault="00D022EE" w:rsidP="00D022EE">
      <w:pPr>
        <w:rPr>
          <w:rFonts w:ascii="Times New Roman" w:hAnsi="Times New Roman" w:cs="Times New Roman"/>
          <w:b/>
          <w:bCs/>
        </w:rPr>
      </w:pPr>
      <w:r w:rsidRPr="00D022EE">
        <w:rPr>
          <w:rFonts w:ascii="Times New Roman" w:hAnsi="Times New Roman" w:cs="Times New Roman"/>
          <w:b/>
          <w:bCs/>
        </w:rPr>
        <w:t>RUBRICS FOR CALCULATION:</w:t>
      </w:r>
    </w:p>
    <w:tbl>
      <w:tblPr>
        <w:tblW w:w="9450" w:type="dxa"/>
        <w:tblInd w:w="-185" w:type="dxa"/>
        <w:tblLayout w:type="fixed"/>
        <w:tblCellMar>
          <w:top w:w="15" w:type="dxa"/>
          <w:left w:w="15" w:type="dxa"/>
          <w:bottom w:w="15" w:type="dxa"/>
          <w:right w:w="15" w:type="dxa"/>
        </w:tblCellMar>
        <w:tblLook w:val="04A0" w:firstRow="1" w:lastRow="0" w:firstColumn="1" w:lastColumn="0" w:noHBand="0" w:noVBand="1"/>
      </w:tblPr>
      <w:tblGrid>
        <w:gridCol w:w="1350"/>
        <w:gridCol w:w="1209"/>
        <w:gridCol w:w="1941"/>
        <w:gridCol w:w="1710"/>
        <w:gridCol w:w="1710"/>
        <w:gridCol w:w="1530"/>
      </w:tblGrid>
      <w:tr w:rsidR="00D022EE" w:rsidRPr="00CF3194" w14:paraId="68EA4C37" w14:textId="77777777" w:rsidTr="00D200FF">
        <w:trPr>
          <w:trHeight w:val="315"/>
        </w:trPr>
        <w:tc>
          <w:tcPr>
            <w:tcW w:w="1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2004AF" w14:textId="77777777" w:rsidR="00D022EE" w:rsidRPr="00CF3194" w:rsidRDefault="00D022EE" w:rsidP="00CF3194">
            <w:pPr>
              <w:jc w:val="center"/>
              <w:rPr>
                <w:rFonts w:ascii="Times New Roman" w:hAnsi="Times New Roman" w:cs="Times New Roman"/>
                <w:b/>
                <w:bCs/>
                <w:sz w:val="20"/>
                <w:szCs w:val="20"/>
              </w:rPr>
            </w:pPr>
            <w:r w:rsidRPr="00CF3194">
              <w:rPr>
                <w:rFonts w:ascii="Times New Roman" w:hAnsi="Times New Roman" w:cs="Times New Roman"/>
                <w:b/>
                <w:bCs/>
                <w:sz w:val="20"/>
                <w:szCs w:val="20"/>
              </w:rPr>
              <w:t>Criteria</w:t>
            </w:r>
          </w:p>
        </w:tc>
        <w:tc>
          <w:tcPr>
            <w:tcW w:w="1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608E61" w14:textId="77777777" w:rsidR="00D022EE" w:rsidRPr="00CF3194" w:rsidRDefault="00D022EE" w:rsidP="00CF3194">
            <w:pPr>
              <w:jc w:val="center"/>
              <w:rPr>
                <w:rFonts w:ascii="Times New Roman" w:hAnsi="Times New Roman" w:cs="Times New Roman"/>
                <w:b/>
                <w:bCs/>
                <w:sz w:val="20"/>
                <w:szCs w:val="20"/>
              </w:rPr>
            </w:pPr>
            <w:r w:rsidRPr="00CF3194">
              <w:rPr>
                <w:rFonts w:ascii="Times New Roman" w:hAnsi="Times New Roman" w:cs="Times New Roman"/>
                <w:b/>
                <w:bCs/>
                <w:sz w:val="20"/>
                <w:szCs w:val="20"/>
              </w:rPr>
              <w:t>Weightage</w:t>
            </w:r>
          </w:p>
        </w:tc>
        <w:tc>
          <w:tcPr>
            <w:tcW w:w="19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A89E4A" w14:textId="77777777" w:rsidR="00D200FF" w:rsidRDefault="00D022EE" w:rsidP="00D200FF">
            <w:pPr>
              <w:spacing w:after="0" w:line="240" w:lineRule="auto"/>
              <w:jc w:val="center"/>
              <w:rPr>
                <w:rFonts w:ascii="Times New Roman" w:hAnsi="Times New Roman" w:cs="Times New Roman"/>
                <w:b/>
                <w:bCs/>
                <w:sz w:val="20"/>
                <w:szCs w:val="20"/>
              </w:rPr>
            </w:pPr>
            <w:r w:rsidRPr="00CF3194">
              <w:rPr>
                <w:rFonts w:ascii="Times New Roman" w:hAnsi="Times New Roman" w:cs="Times New Roman"/>
                <w:b/>
                <w:bCs/>
                <w:sz w:val="20"/>
                <w:szCs w:val="20"/>
              </w:rPr>
              <w:t xml:space="preserve">Level 4 </w:t>
            </w:r>
          </w:p>
          <w:p w14:paraId="74431326" w14:textId="09657791" w:rsidR="00D022EE" w:rsidRPr="00CF3194" w:rsidRDefault="00D022EE" w:rsidP="00D200FF">
            <w:pPr>
              <w:spacing w:after="0" w:line="240" w:lineRule="auto"/>
              <w:jc w:val="center"/>
              <w:rPr>
                <w:rFonts w:ascii="Times New Roman" w:hAnsi="Times New Roman" w:cs="Times New Roman"/>
                <w:b/>
                <w:bCs/>
                <w:sz w:val="20"/>
                <w:szCs w:val="20"/>
              </w:rPr>
            </w:pPr>
            <w:r w:rsidRPr="00CF3194">
              <w:rPr>
                <w:rFonts w:ascii="Times New Roman" w:hAnsi="Times New Roman" w:cs="Times New Roman"/>
                <w:b/>
                <w:bCs/>
                <w:sz w:val="20"/>
                <w:szCs w:val="20"/>
              </w:rPr>
              <w:t>Exemplary</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4298EF" w14:textId="51F6F210" w:rsidR="00D022EE" w:rsidRPr="00CF3194" w:rsidRDefault="00D022EE" w:rsidP="00CF3194">
            <w:pPr>
              <w:jc w:val="center"/>
              <w:rPr>
                <w:rFonts w:ascii="Times New Roman" w:hAnsi="Times New Roman" w:cs="Times New Roman"/>
                <w:b/>
                <w:bCs/>
                <w:sz w:val="20"/>
                <w:szCs w:val="20"/>
              </w:rPr>
            </w:pPr>
            <w:r w:rsidRPr="00CF3194">
              <w:rPr>
                <w:rFonts w:ascii="Times New Roman" w:hAnsi="Times New Roman" w:cs="Times New Roman"/>
                <w:b/>
                <w:bCs/>
                <w:sz w:val="20"/>
                <w:szCs w:val="20"/>
              </w:rPr>
              <w:t>L</w:t>
            </w:r>
            <w:r w:rsidR="00D200FF">
              <w:rPr>
                <w:rFonts w:ascii="Times New Roman" w:hAnsi="Times New Roman" w:cs="Times New Roman"/>
                <w:b/>
                <w:bCs/>
                <w:sz w:val="20"/>
                <w:szCs w:val="20"/>
              </w:rPr>
              <w:t xml:space="preserve">evel 3 </w:t>
            </w:r>
            <w:r w:rsidRPr="00CF3194">
              <w:rPr>
                <w:rFonts w:ascii="Times New Roman" w:hAnsi="Times New Roman" w:cs="Times New Roman"/>
                <w:b/>
                <w:bCs/>
                <w:sz w:val="20"/>
                <w:szCs w:val="20"/>
              </w:rPr>
              <w:t>Proficient</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F1D3AE" w14:textId="687A9A3C" w:rsidR="00D022EE" w:rsidRPr="00CF3194" w:rsidRDefault="00D200FF" w:rsidP="00CF3194">
            <w:pPr>
              <w:jc w:val="center"/>
              <w:rPr>
                <w:rFonts w:ascii="Times New Roman" w:hAnsi="Times New Roman" w:cs="Times New Roman"/>
                <w:b/>
                <w:bCs/>
                <w:sz w:val="20"/>
                <w:szCs w:val="20"/>
              </w:rPr>
            </w:pPr>
            <w:r>
              <w:rPr>
                <w:rFonts w:ascii="Times New Roman" w:hAnsi="Times New Roman" w:cs="Times New Roman"/>
                <w:b/>
                <w:bCs/>
                <w:sz w:val="20"/>
                <w:szCs w:val="20"/>
              </w:rPr>
              <w:t xml:space="preserve">Level 2  </w:t>
            </w:r>
            <w:r w:rsidR="00D022EE" w:rsidRPr="00CF3194">
              <w:rPr>
                <w:rFonts w:ascii="Times New Roman" w:hAnsi="Times New Roman" w:cs="Times New Roman"/>
                <w:b/>
                <w:bCs/>
                <w:sz w:val="20"/>
                <w:szCs w:val="20"/>
              </w:rPr>
              <w:t>Developing</w:t>
            </w:r>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527F4C" w14:textId="26B4AAB7" w:rsidR="00D022EE" w:rsidRPr="00CF3194" w:rsidRDefault="00D200FF" w:rsidP="00CF3194">
            <w:pPr>
              <w:jc w:val="center"/>
              <w:rPr>
                <w:rFonts w:ascii="Times New Roman" w:hAnsi="Times New Roman" w:cs="Times New Roman"/>
                <w:b/>
                <w:bCs/>
                <w:sz w:val="20"/>
                <w:szCs w:val="20"/>
              </w:rPr>
            </w:pPr>
            <w:r>
              <w:rPr>
                <w:rFonts w:ascii="Times New Roman" w:hAnsi="Times New Roman" w:cs="Times New Roman"/>
                <w:b/>
                <w:bCs/>
                <w:sz w:val="20"/>
                <w:szCs w:val="20"/>
              </w:rPr>
              <w:t xml:space="preserve">Level 1 </w:t>
            </w:r>
            <w:r w:rsidR="00D022EE" w:rsidRPr="00CF3194">
              <w:rPr>
                <w:rFonts w:ascii="Times New Roman" w:hAnsi="Times New Roman" w:cs="Times New Roman"/>
                <w:b/>
                <w:bCs/>
                <w:sz w:val="20"/>
                <w:szCs w:val="20"/>
              </w:rPr>
              <w:t>Beginning</w:t>
            </w:r>
          </w:p>
        </w:tc>
      </w:tr>
      <w:tr w:rsidR="00D022EE" w:rsidRPr="00CF3194" w14:paraId="498609F8" w14:textId="77777777" w:rsidTr="00D200FF">
        <w:trPr>
          <w:trHeight w:val="315"/>
        </w:trPr>
        <w:tc>
          <w:tcPr>
            <w:tcW w:w="1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7AD05D"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Technical Knowledge</w:t>
            </w:r>
          </w:p>
        </w:tc>
        <w:tc>
          <w:tcPr>
            <w:tcW w:w="1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987FB1"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25</w:t>
            </w:r>
          </w:p>
        </w:tc>
        <w:tc>
          <w:tcPr>
            <w:tcW w:w="19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675F2C"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Demonstrates strong and accurate subject knowledge with in-depth understanding</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BB0BD4"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Shows good knowledge with minor gaps</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C18C9E"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Basic knowledge with noticeable errors</w:t>
            </w:r>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3C89FA"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Lacks fundamental technical knowledge</w:t>
            </w:r>
          </w:p>
        </w:tc>
      </w:tr>
      <w:tr w:rsidR="00D022EE" w:rsidRPr="00CF3194" w14:paraId="6A977B01" w14:textId="77777777" w:rsidTr="00D200FF">
        <w:trPr>
          <w:trHeight w:val="315"/>
        </w:trPr>
        <w:tc>
          <w:tcPr>
            <w:tcW w:w="1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395A3E"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Problem Solving</w:t>
            </w:r>
          </w:p>
        </w:tc>
        <w:tc>
          <w:tcPr>
            <w:tcW w:w="1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47CC9F"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25</w:t>
            </w:r>
          </w:p>
        </w:tc>
        <w:tc>
          <w:tcPr>
            <w:tcW w:w="19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81D045"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Solves problems logically and applies concepts effectively in real scenarios</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1FBF1B"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Applies concepts with moderate accuracy</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F3590E"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Limited problem-solving ability; requires guidance</w:t>
            </w:r>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AC5DCE"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Unable to solve or apply concepts</w:t>
            </w:r>
          </w:p>
        </w:tc>
      </w:tr>
      <w:tr w:rsidR="00D022EE" w:rsidRPr="00CF3194" w14:paraId="4C6F1571" w14:textId="77777777" w:rsidTr="00D200FF">
        <w:trPr>
          <w:trHeight w:val="315"/>
        </w:trPr>
        <w:tc>
          <w:tcPr>
            <w:tcW w:w="1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56C707"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Analytical Thinking</w:t>
            </w:r>
          </w:p>
        </w:tc>
        <w:tc>
          <w:tcPr>
            <w:tcW w:w="1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1E4670"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15</w:t>
            </w:r>
          </w:p>
        </w:tc>
        <w:tc>
          <w:tcPr>
            <w:tcW w:w="19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8109EF" w14:textId="77777777" w:rsidR="00D022EE" w:rsidRPr="00CF3194" w:rsidRDefault="00D022EE" w:rsidP="00D022EE">
            <w:pPr>
              <w:rPr>
                <w:rFonts w:ascii="Times New Roman" w:hAnsi="Times New Roman" w:cs="Times New Roman"/>
                <w:bCs/>
                <w:sz w:val="20"/>
                <w:szCs w:val="20"/>
              </w:rPr>
            </w:pPr>
            <w:proofErr w:type="spellStart"/>
            <w:r w:rsidRPr="00CF3194">
              <w:rPr>
                <w:rFonts w:ascii="Times New Roman" w:hAnsi="Times New Roman" w:cs="Times New Roman"/>
                <w:bCs/>
                <w:sz w:val="20"/>
                <w:szCs w:val="20"/>
              </w:rPr>
              <w:t>Analyzes</w:t>
            </w:r>
            <w:proofErr w:type="spellEnd"/>
            <w:r w:rsidRPr="00CF3194">
              <w:rPr>
                <w:rFonts w:ascii="Times New Roman" w:hAnsi="Times New Roman" w:cs="Times New Roman"/>
                <w:bCs/>
                <w:sz w:val="20"/>
                <w:szCs w:val="20"/>
              </w:rPr>
              <w:t xml:space="preserve"> questions critically and provides well-structured, logical answers</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66E819"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Provides reasonable analysis with some structure</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E2CB7E"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Superficial or partially structured responses</w:t>
            </w:r>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A57465"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No analytical thinking demonstrated</w:t>
            </w:r>
          </w:p>
        </w:tc>
      </w:tr>
      <w:tr w:rsidR="00D022EE" w:rsidRPr="00CF3194" w14:paraId="7F5121B3" w14:textId="77777777" w:rsidTr="00D200FF">
        <w:trPr>
          <w:trHeight w:val="315"/>
        </w:trPr>
        <w:tc>
          <w:tcPr>
            <w:tcW w:w="1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966638"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Communication</w:t>
            </w:r>
          </w:p>
        </w:tc>
        <w:tc>
          <w:tcPr>
            <w:tcW w:w="1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DC47D7"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15</w:t>
            </w:r>
          </w:p>
        </w:tc>
        <w:tc>
          <w:tcPr>
            <w:tcW w:w="19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BCC03F"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Communicates clearly, confidently, and professionally with proper terminology</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28131D"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Communicates well with minor hesitation</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7244D6"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Communication lacks clarity or confidence</w:t>
            </w:r>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C77E9E"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Unable to communicate effectively</w:t>
            </w:r>
          </w:p>
        </w:tc>
      </w:tr>
      <w:tr w:rsidR="00D022EE" w:rsidRPr="00CF3194" w14:paraId="33C424FF" w14:textId="77777777" w:rsidTr="00D200FF">
        <w:trPr>
          <w:trHeight w:val="315"/>
        </w:trPr>
        <w:tc>
          <w:tcPr>
            <w:tcW w:w="1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86D9F8"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Confidence</w:t>
            </w:r>
          </w:p>
        </w:tc>
        <w:tc>
          <w:tcPr>
            <w:tcW w:w="12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64E85E" w14:textId="77777777" w:rsidR="00D022EE" w:rsidRPr="00CF3194" w:rsidRDefault="00D022EE" w:rsidP="00CF3194">
            <w:pPr>
              <w:jc w:val="center"/>
              <w:rPr>
                <w:rFonts w:ascii="Times New Roman" w:hAnsi="Times New Roman" w:cs="Times New Roman"/>
                <w:bCs/>
                <w:sz w:val="20"/>
                <w:szCs w:val="20"/>
              </w:rPr>
            </w:pPr>
            <w:r w:rsidRPr="00CF3194">
              <w:rPr>
                <w:rFonts w:ascii="Times New Roman" w:hAnsi="Times New Roman" w:cs="Times New Roman"/>
                <w:bCs/>
                <w:sz w:val="20"/>
                <w:szCs w:val="20"/>
              </w:rPr>
              <w:t>15</w:t>
            </w:r>
          </w:p>
        </w:tc>
        <w:tc>
          <w:tcPr>
            <w:tcW w:w="19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333FDA"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 xml:space="preserve">Displays high confidence, positive attitude, and professional </w:t>
            </w:r>
            <w:proofErr w:type="spellStart"/>
            <w:r w:rsidRPr="00CF3194">
              <w:rPr>
                <w:rFonts w:ascii="Times New Roman" w:hAnsi="Times New Roman" w:cs="Times New Roman"/>
                <w:bCs/>
                <w:sz w:val="20"/>
                <w:szCs w:val="20"/>
              </w:rPr>
              <w:t>behavior</w:t>
            </w:r>
            <w:proofErr w:type="spellEnd"/>
            <w:r w:rsidRPr="00CF3194">
              <w:rPr>
                <w:rFonts w:ascii="Times New Roman" w:hAnsi="Times New Roman" w:cs="Times New Roman"/>
                <w:bCs/>
                <w:sz w:val="20"/>
                <w:szCs w:val="20"/>
              </w:rPr>
              <w:t xml:space="preserve"> throughout</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258901"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Shows good confidence with minor issues</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05BA0A"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 xml:space="preserve">Low confidence; inconsistent </w:t>
            </w:r>
            <w:proofErr w:type="spellStart"/>
            <w:r w:rsidRPr="00CF3194">
              <w:rPr>
                <w:rFonts w:ascii="Times New Roman" w:hAnsi="Times New Roman" w:cs="Times New Roman"/>
                <w:bCs/>
                <w:sz w:val="20"/>
                <w:szCs w:val="20"/>
              </w:rPr>
              <w:t>behavior</w:t>
            </w:r>
            <w:proofErr w:type="spellEnd"/>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BEE0D6" w14:textId="77777777" w:rsidR="00D022EE" w:rsidRPr="00CF3194" w:rsidRDefault="00D022EE" w:rsidP="00D022EE">
            <w:pPr>
              <w:rPr>
                <w:rFonts w:ascii="Times New Roman" w:hAnsi="Times New Roman" w:cs="Times New Roman"/>
                <w:bCs/>
                <w:sz w:val="20"/>
                <w:szCs w:val="20"/>
              </w:rPr>
            </w:pPr>
            <w:r w:rsidRPr="00CF3194">
              <w:rPr>
                <w:rFonts w:ascii="Times New Roman" w:hAnsi="Times New Roman" w:cs="Times New Roman"/>
                <w:bCs/>
                <w:sz w:val="20"/>
                <w:szCs w:val="20"/>
              </w:rPr>
              <w:t>Lacks confidence and professionalism</w:t>
            </w:r>
          </w:p>
        </w:tc>
      </w:tr>
    </w:tbl>
    <w:p w14:paraId="5A4D8A5D" w14:textId="77777777" w:rsidR="00BA0E3C" w:rsidRPr="00BA0E3C" w:rsidRDefault="00BA0E3C" w:rsidP="00BA0E3C">
      <w:pPr>
        <w:spacing w:line="360" w:lineRule="auto"/>
        <w:rPr>
          <w:rFonts w:ascii="Times New Roman" w:hAnsi="Times New Roman" w:cs="Times New Roman"/>
          <w:b/>
          <w:bCs/>
          <w:sz w:val="24"/>
          <w:szCs w:val="24"/>
        </w:rPr>
      </w:pPr>
      <w:r w:rsidRPr="00BA0E3C">
        <w:rPr>
          <w:rFonts w:ascii="Times New Roman" w:hAnsi="Times New Roman" w:cs="Times New Roman"/>
          <w:b/>
          <w:bCs/>
          <w:sz w:val="24"/>
          <w:szCs w:val="24"/>
        </w:rPr>
        <w:lastRenderedPageBreak/>
        <w:t>Q1. Autoencoder Design</w:t>
      </w:r>
    </w:p>
    <w:p w14:paraId="6BC1F12B"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1. What is an autoencoder and what are its main components?</w:t>
      </w:r>
      <w:r w:rsidRPr="00BA0E3C">
        <w:rPr>
          <w:rFonts w:ascii="Times New Roman" w:hAnsi="Times New Roman" w:cs="Times New Roman"/>
          <w:sz w:val="24"/>
          <w:szCs w:val="24"/>
        </w:rPr>
        <w:br/>
        <w:t xml:space="preserve">An autoencoder is a neural network that learns to reconstruct input data. Its main components are </w:t>
      </w:r>
      <w:r w:rsidRPr="00BA0E3C">
        <w:rPr>
          <w:rFonts w:ascii="Times New Roman" w:hAnsi="Times New Roman" w:cs="Times New Roman"/>
          <w:b/>
          <w:bCs/>
          <w:sz w:val="24"/>
          <w:szCs w:val="24"/>
        </w:rPr>
        <w:t>Encoder, Bottleneck/Latent Layer, and Decoder</w:t>
      </w:r>
      <w:r w:rsidRPr="00BA0E3C">
        <w:rPr>
          <w:rFonts w:ascii="Times New Roman" w:hAnsi="Times New Roman" w:cs="Times New Roman"/>
          <w:sz w:val="24"/>
          <w:szCs w:val="24"/>
        </w:rPr>
        <w:t>.</w:t>
      </w:r>
    </w:p>
    <w:p w14:paraId="0A4DE13B"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2. How would you design an autoencoder for dimensionality reduction?</w:t>
      </w:r>
      <w:r w:rsidRPr="00BA0E3C">
        <w:rPr>
          <w:rFonts w:ascii="Times New Roman" w:hAnsi="Times New Roman" w:cs="Times New Roman"/>
          <w:sz w:val="24"/>
          <w:szCs w:val="24"/>
        </w:rPr>
        <w:br/>
        <w:t>Use an encoder with gradually decreasing neurons and a small bottleneck layer. The decoder then expands the representation back to the original size.</w:t>
      </w:r>
    </w:p>
    <w:p w14:paraId="68C64968"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3. What factors decide the size of encoder and decoder layers?</w:t>
      </w:r>
      <w:r w:rsidRPr="00BA0E3C">
        <w:rPr>
          <w:rFonts w:ascii="Times New Roman" w:hAnsi="Times New Roman" w:cs="Times New Roman"/>
          <w:sz w:val="24"/>
          <w:szCs w:val="24"/>
        </w:rPr>
        <w:br/>
        <w:t xml:space="preserve">Consider the </w:t>
      </w:r>
      <w:r w:rsidRPr="00BA0E3C">
        <w:rPr>
          <w:rFonts w:ascii="Times New Roman" w:hAnsi="Times New Roman" w:cs="Times New Roman"/>
          <w:b/>
          <w:bCs/>
          <w:sz w:val="24"/>
          <w:szCs w:val="24"/>
        </w:rPr>
        <w:t>input dimensions, complexity of data, computational resources, and required compression level</w:t>
      </w:r>
      <w:r w:rsidRPr="00BA0E3C">
        <w:rPr>
          <w:rFonts w:ascii="Times New Roman" w:hAnsi="Times New Roman" w:cs="Times New Roman"/>
          <w:sz w:val="24"/>
          <w:szCs w:val="24"/>
        </w:rPr>
        <w:t>.</w:t>
      </w:r>
    </w:p>
    <w:p w14:paraId="19FB04BC"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4. Why is the bottleneck layer important?</w:t>
      </w:r>
      <w:r w:rsidRPr="00BA0E3C">
        <w:rPr>
          <w:rFonts w:ascii="Times New Roman" w:hAnsi="Times New Roman" w:cs="Times New Roman"/>
          <w:sz w:val="24"/>
          <w:szCs w:val="24"/>
        </w:rPr>
        <w:br/>
        <w:t xml:space="preserve">It stores the most important features in a compact form and performs </w:t>
      </w:r>
      <w:r w:rsidRPr="00BA0E3C">
        <w:rPr>
          <w:rFonts w:ascii="Times New Roman" w:hAnsi="Times New Roman" w:cs="Times New Roman"/>
          <w:b/>
          <w:bCs/>
          <w:sz w:val="24"/>
          <w:szCs w:val="24"/>
        </w:rPr>
        <w:t>dimensionality reduction</w:t>
      </w:r>
      <w:r w:rsidRPr="00BA0E3C">
        <w:rPr>
          <w:rFonts w:ascii="Times New Roman" w:hAnsi="Times New Roman" w:cs="Times New Roman"/>
          <w:sz w:val="24"/>
          <w:szCs w:val="24"/>
        </w:rPr>
        <w:t>.</w:t>
      </w:r>
    </w:p>
    <w:p w14:paraId="4DF14DA1"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5. How do you choose activation functions?</w:t>
      </w:r>
      <w:r w:rsidRPr="00BA0E3C">
        <w:rPr>
          <w:rFonts w:ascii="Times New Roman" w:hAnsi="Times New Roman" w:cs="Times New Roman"/>
          <w:sz w:val="24"/>
          <w:szCs w:val="24"/>
        </w:rPr>
        <w:br/>
        <w:t xml:space="preserve">Use </w:t>
      </w:r>
      <w:proofErr w:type="spellStart"/>
      <w:r w:rsidRPr="00BA0E3C">
        <w:rPr>
          <w:rFonts w:ascii="Times New Roman" w:hAnsi="Times New Roman" w:cs="Times New Roman"/>
          <w:b/>
          <w:bCs/>
          <w:sz w:val="24"/>
          <w:szCs w:val="24"/>
        </w:rPr>
        <w:t>ReLU</w:t>
      </w:r>
      <w:proofErr w:type="spellEnd"/>
      <w:r w:rsidRPr="00BA0E3C">
        <w:rPr>
          <w:rFonts w:ascii="Times New Roman" w:hAnsi="Times New Roman" w:cs="Times New Roman"/>
          <w:sz w:val="24"/>
          <w:szCs w:val="24"/>
        </w:rPr>
        <w:t xml:space="preserve"> for hidden layers, while the output activation depends on the data, such as </w:t>
      </w:r>
      <w:r w:rsidRPr="00BA0E3C">
        <w:rPr>
          <w:rFonts w:ascii="Times New Roman" w:hAnsi="Times New Roman" w:cs="Times New Roman"/>
          <w:b/>
          <w:bCs/>
          <w:sz w:val="24"/>
          <w:szCs w:val="24"/>
        </w:rPr>
        <w:t>Sigmoid for normalized values</w:t>
      </w:r>
      <w:r w:rsidRPr="00BA0E3C">
        <w:rPr>
          <w:rFonts w:ascii="Times New Roman" w:hAnsi="Times New Roman" w:cs="Times New Roman"/>
          <w:sz w:val="24"/>
          <w:szCs w:val="24"/>
        </w:rPr>
        <w:t xml:space="preserve"> or </w:t>
      </w:r>
      <w:r w:rsidRPr="00BA0E3C">
        <w:rPr>
          <w:rFonts w:ascii="Times New Roman" w:hAnsi="Times New Roman" w:cs="Times New Roman"/>
          <w:b/>
          <w:bCs/>
          <w:sz w:val="24"/>
          <w:szCs w:val="24"/>
        </w:rPr>
        <w:t>Linear for continuous data</w:t>
      </w:r>
      <w:r w:rsidRPr="00BA0E3C">
        <w:rPr>
          <w:rFonts w:ascii="Times New Roman" w:hAnsi="Times New Roman" w:cs="Times New Roman"/>
          <w:sz w:val="24"/>
          <w:szCs w:val="24"/>
        </w:rPr>
        <w:t>.</w:t>
      </w:r>
    </w:p>
    <w:p w14:paraId="3D3BEF35" w14:textId="5CFBB85B" w:rsidR="00BA0E3C" w:rsidRPr="00BA0E3C" w:rsidRDefault="00BA0E3C" w:rsidP="00BA0E3C">
      <w:pPr>
        <w:spacing w:line="360" w:lineRule="auto"/>
        <w:rPr>
          <w:rFonts w:ascii="Times New Roman" w:hAnsi="Times New Roman" w:cs="Times New Roman"/>
          <w:sz w:val="24"/>
          <w:szCs w:val="24"/>
        </w:rPr>
      </w:pPr>
    </w:p>
    <w:p w14:paraId="3F54964D" w14:textId="77777777" w:rsidR="00BA0E3C" w:rsidRPr="00BA0E3C" w:rsidRDefault="00BA0E3C" w:rsidP="00BA0E3C">
      <w:pPr>
        <w:spacing w:line="360" w:lineRule="auto"/>
        <w:rPr>
          <w:rFonts w:ascii="Times New Roman" w:hAnsi="Times New Roman" w:cs="Times New Roman"/>
          <w:b/>
          <w:bCs/>
          <w:sz w:val="24"/>
          <w:szCs w:val="24"/>
        </w:rPr>
      </w:pPr>
      <w:r w:rsidRPr="00BA0E3C">
        <w:rPr>
          <w:rFonts w:ascii="Times New Roman" w:hAnsi="Times New Roman" w:cs="Times New Roman"/>
          <w:b/>
          <w:bCs/>
          <w:sz w:val="24"/>
          <w:szCs w:val="24"/>
        </w:rPr>
        <w:t>Q2. Stochastic Encoders and Decoders</w:t>
      </w:r>
    </w:p>
    <w:p w14:paraId="2B16DDD8"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1. What is a stochastic encoder?</w:t>
      </w:r>
      <w:r w:rsidRPr="00BA0E3C">
        <w:rPr>
          <w:rFonts w:ascii="Times New Roman" w:hAnsi="Times New Roman" w:cs="Times New Roman"/>
          <w:sz w:val="24"/>
          <w:szCs w:val="24"/>
        </w:rPr>
        <w:br/>
        <w:t xml:space="preserve">A stochastic encoder produces a </w:t>
      </w:r>
      <w:r w:rsidRPr="00BA0E3C">
        <w:rPr>
          <w:rFonts w:ascii="Times New Roman" w:hAnsi="Times New Roman" w:cs="Times New Roman"/>
          <w:b/>
          <w:bCs/>
          <w:sz w:val="24"/>
          <w:szCs w:val="24"/>
        </w:rPr>
        <w:t>probability distribution</w:t>
      </w:r>
      <w:r w:rsidRPr="00BA0E3C">
        <w:rPr>
          <w:rFonts w:ascii="Times New Roman" w:hAnsi="Times New Roman" w:cs="Times New Roman"/>
          <w:sz w:val="24"/>
          <w:szCs w:val="24"/>
        </w:rPr>
        <w:t xml:space="preserve"> for the latent representation instead of one fixed value.</w:t>
      </w:r>
    </w:p>
    <w:p w14:paraId="27496117"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2. Why is randomness introduced?</w:t>
      </w:r>
      <w:r w:rsidRPr="00BA0E3C">
        <w:rPr>
          <w:rFonts w:ascii="Times New Roman" w:hAnsi="Times New Roman" w:cs="Times New Roman"/>
          <w:sz w:val="24"/>
          <w:szCs w:val="24"/>
        </w:rPr>
        <w:br/>
        <w:t xml:space="preserve">Randomness helps the model represent </w:t>
      </w:r>
      <w:r w:rsidRPr="00BA0E3C">
        <w:rPr>
          <w:rFonts w:ascii="Times New Roman" w:hAnsi="Times New Roman" w:cs="Times New Roman"/>
          <w:b/>
          <w:bCs/>
          <w:sz w:val="24"/>
          <w:szCs w:val="24"/>
        </w:rPr>
        <w:t>uncertainty and variations</w:t>
      </w:r>
      <w:r w:rsidRPr="00BA0E3C">
        <w:rPr>
          <w:rFonts w:ascii="Times New Roman" w:hAnsi="Times New Roman" w:cs="Times New Roman"/>
          <w:sz w:val="24"/>
          <w:szCs w:val="24"/>
        </w:rPr>
        <w:t xml:space="preserve"> in the input data.</w:t>
      </w:r>
    </w:p>
    <w:p w14:paraId="451E7CFB"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3. How does a stochastic decoder reconstruct data?</w:t>
      </w:r>
      <w:r w:rsidRPr="00BA0E3C">
        <w:rPr>
          <w:rFonts w:ascii="Times New Roman" w:hAnsi="Times New Roman" w:cs="Times New Roman"/>
          <w:sz w:val="24"/>
          <w:szCs w:val="24"/>
        </w:rPr>
        <w:br/>
      </w:r>
      <w:proofErr w:type="gramStart"/>
      <w:r w:rsidRPr="00BA0E3C">
        <w:rPr>
          <w:rFonts w:ascii="Times New Roman" w:hAnsi="Times New Roman" w:cs="Times New Roman"/>
          <w:sz w:val="24"/>
          <w:szCs w:val="24"/>
        </w:rPr>
        <w:t>It</w:t>
      </w:r>
      <w:proofErr w:type="gramEnd"/>
      <w:r w:rsidRPr="00BA0E3C">
        <w:rPr>
          <w:rFonts w:ascii="Times New Roman" w:hAnsi="Times New Roman" w:cs="Times New Roman"/>
          <w:sz w:val="24"/>
          <w:szCs w:val="24"/>
        </w:rPr>
        <w:t xml:space="preserve"> samples from the probabilistic latent representation and uses the sampled values to generate the reconstructed output.</w:t>
      </w:r>
    </w:p>
    <w:p w14:paraId="3DAD89EB"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4. Advantages in generative models?</w:t>
      </w:r>
      <w:r w:rsidRPr="00BA0E3C">
        <w:rPr>
          <w:rFonts w:ascii="Times New Roman" w:hAnsi="Times New Roman" w:cs="Times New Roman"/>
          <w:sz w:val="24"/>
          <w:szCs w:val="24"/>
        </w:rPr>
        <w:br/>
        <w:t xml:space="preserve">They can model </w:t>
      </w:r>
      <w:r w:rsidRPr="00BA0E3C">
        <w:rPr>
          <w:rFonts w:ascii="Times New Roman" w:hAnsi="Times New Roman" w:cs="Times New Roman"/>
          <w:b/>
          <w:bCs/>
          <w:sz w:val="24"/>
          <w:szCs w:val="24"/>
        </w:rPr>
        <w:t>uncertainty, data variation, and generate diverse samples</w:t>
      </w:r>
      <w:r w:rsidRPr="00BA0E3C">
        <w:rPr>
          <w:rFonts w:ascii="Times New Roman" w:hAnsi="Times New Roman" w:cs="Times New Roman"/>
          <w:sz w:val="24"/>
          <w:szCs w:val="24"/>
        </w:rPr>
        <w:t>.</w:t>
      </w:r>
    </w:p>
    <w:p w14:paraId="4590C2F4"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5. How does it represent uncertainty?</w:t>
      </w:r>
      <w:r w:rsidRPr="00BA0E3C">
        <w:rPr>
          <w:rFonts w:ascii="Times New Roman" w:hAnsi="Times New Roman" w:cs="Times New Roman"/>
          <w:sz w:val="24"/>
          <w:szCs w:val="24"/>
        </w:rPr>
        <w:br/>
        <w:t xml:space="preserve">It represents each input using a </w:t>
      </w:r>
      <w:r w:rsidRPr="00BA0E3C">
        <w:rPr>
          <w:rFonts w:ascii="Times New Roman" w:hAnsi="Times New Roman" w:cs="Times New Roman"/>
          <w:b/>
          <w:bCs/>
          <w:sz w:val="24"/>
          <w:szCs w:val="24"/>
        </w:rPr>
        <w:t>distribution</w:t>
      </w:r>
      <w:r w:rsidRPr="00BA0E3C">
        <w:rPr>
          <w:rFonts w:ascii="Times New Roman" w:hAnsi="Times New Roman" w:cs="Times New Roman"/>
          <w:sz w:val="24"/>
          <w:szCs w:val="24"/>
        </w:rPr>
        <w:t>, such as a mean and variance, rather than a single fixed feature vector.</w:t>
      </w:r>
    </w:p>
    <w:p w14:paraId="5D93E886" w14:textId="2AD23303" w:rsidR="00BA0E3C" w:rsidRPr="00BA0E3C" w:rsidRDefault="00BA0E3C" w:rsidP="00BA0E3C">
      <w:pPr>
        <w:spacing w:line="360" w:lineRule="auto"/>
        <w:rPr>
          <w:rFonts w:ascii="Times New Roman" w:hAnsi="Times New Roman" w:cs="Times New Roman"/>
          <w:sz w:val="24"/>
          <w:szCs w:val="24"/>
        </w:rPr>
      </w:pPr>
    </w:p>
    <w:p w14:paraId="0E4C4D60" w14:textId="77777777" w:rsidR="00BA0E3C" w:rsidRPr="00BA0E3C" w:rsidRDefault="00BA0E3C" w:rsidP="00BA0E3C">
      <w:pPr>
        <w:spacing w:line="360" w:lineRule="auto"/>
        <w:rPr>
          <w:rFonts w:ascii="Times New Roman" w:hAnsi="Times New Roman" w:cs="Times New Roman"/>
          <w:b/>
          <w:bCs/>
          <w:sz w:val="24"/>
          <w:szCs w:val="24"/>
        </w:rPr>
      </w:pPr>
      <w:r w:rsidRPr="00BA0E3C">
        <w:rPr>
          <w:rFonts w:ascii="Times New Roman" w:hAnsi="Times New Roman" w:cs="Times New Roman"/>
          <w:b/>
          <w:bCs/>
          <w:sz w:val="24"/>
          <w:szCs w:val="24"/>
        </w:rPr>
        <w:t>Q3. DBN vs DBM</w:t>
      </w:r>
    </w:p>
    <w:p w14:paraId="2041168C"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1. Main architectural difference?</w:t>
      </w:r>
      <w:r w:rsidRPr="00BA0E3C">
        <w:rPr>
          <w:rFonts w:ascii="Times New Roman" w:hAnsi="Times New Roman" w:cs="Times New Roman"/>
          <w:sz w:val="24"/>
          <w:szCs w:val="24"/>
        </w:rPr>
        <w:br/>
        <w:t xml:space="preserve">A </w:t>
      </w:r>
      <w:r w:rsidRPr="00BA0E3C">
        <w:rPr>
          <w:rFonts w:ascii="Times New Roman" w:hAnsi="Times New Roman" w:cs="Times New Roman"/>
          <w:b/>
          <w:bCs/>
          <w:sz w:val="24"/>
          <w:szCs w:val="24"/>
        </w:rPr>
        <w:t>DBN</w:t>
      </w:r>
      <w:r w:rsidRPr="00BA0E3C">
        <w:rPr>
          <w:rFonts w:ascii="Times New Roman" w:hAnsi="Times New Roman" w:cs="Times New Roman"/>
          <w:sz w:val="24"/>
          <w:szCs w:val="24"/>
        </w:rPr>
        <w:t xml:space="preserve"> combines directed and undirected connections, while a </w:t>
      </w:r>
      <w:r w:rsidRPr="00BA0E3C">
        <w:rPr>
          <w:rFonts w:ascii="Times New Roman" w:hAnsi="Times New Roman" w:cs="Times New Roman"/>
          <w:b/>
          <w:bCs/>
          <w:sz w:val="24"/>
          <w:szCs w:val="24"/>
        </w:rPr>
        <w:t>DBM</w:t>
      </w:r>
      <w:r w:rsidRPr="00BA0E3C">
        <w:rPr>
          <w:rFonts w:ascii="Times New Roman" w:hAnsi="Times New Roman" w:cs="Times New Roman"/>
          <w:sz w:val="24"/>
          <w:szCs w:val="24"/>
        </w:rPr>
        <w:t xml:space="preserve"> uses undirected connections between adjacent layers.</w:t>
      </w:r>
    </w:p>
    <w:p w14:paraId="7C0AB4F3"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2. How are hidden-layer connections organized?</w:t>
      </w:r>
      <w:r w:rsidRPr="00BA0E3C">
        <w:rPr>
          <w:rFonts w:ascii="Times New Roman" w:hAnsi="Times New Roman" w:cs="Times New Roman"/>
          <w:sz w:val="24"/>
          <w:szCs w:val="24"/>
        </w:rPr>
        <w:br/>
        <w:t xml:space="preserve">In a DBN, higher layers form a directed structure, whereas in a DBM, hidden layers are connected </w:t>
      </w:r>
      <w:r w:rsidRPr="00BA0E3C">
        <w:rPr>
          <w:rFonts w:ascii="Times New Roman" w:hAnsi="Times New Roman" w:cs="Times New Roman"/>
          <w:b/>
          <w:bCs/>
          <w:sz w:val="24"/>
          <w:szCs w:val="24"/>
        </w:rPr>
        <w:t>bidirectionally</w:t>
      </w:r>
      <w:r w:rsidRPr="00BA0E3C">
        <w:rPr>
          <w:rFonts w:ascii="Times New Roman" w:hAnsi="Times New Roman" w:cs="Times New Roman"/>
          <w:sz w:val="24"/>
          <w:szCs w:val="24"/>
        </w:rPr>
        <w:t>.</w:t>
      </w:r>
    </w:p>
    <w:p w14:paraId="41CCC20B"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3. Why is DBN a hybrid model?</w:t>
      </w:r>
      <w:r w:rsidRPr="00BA0E3C">
        <w:rPr>
          <w:rFonts w:ascii="Times New Roman" w:hAnsi="Times New Roman" w:cs="Times New Roman"/>
          <w:sz w:val="24"/>
          <w:szCs w:val="24"/>
        </w:rPr>
        <w:br/>
        <w:t xml:space="preserve">Because it contains an </w:t>
      </w:r>
      <w:r w:rsidRPr="00BA0E3C">
        <w:rPr>
          <w:rFonts w:ascii="Times New Roman" w:hAnsi="Times New Roman" w:cs="Times New Roman"/>
          <w:b/>
          <w:bCs/>
          <w:sz w:val="24"/>
          <w:szCs w:val="24"/>
        </w:rPr>
        <w:t>undirected RBM at the top</w:t>
      </w:r>
      <w:r w:rsidRPr="00BA0E3C">
        <w:rPr>
          <w:rFonts w:ascii="Times New Roman" w:hAnsi="Times New Roman" w:cs="Times New Roman"/>
          <w:sz w:val="24"/>
          <w:szCs w:val="24"/>
        </w:rPr>
        <w:t xml:space="preserve"> and directed connections between lower layers.</w:t>
      </w:r>
    </w:p>
    <w:p w14:paraId="673CEBE5"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4. How does DBM differ in connection direction?</w:t>
      </w:r>
      <w:r w:rsidRPr="00BA0E3C">
        <w:rPr>
          <w:rFonts w:ascii="Times New Roman" w:hAnsi="Times New Roman" w:cs="Times New Roman"/>
          <w:sz w:val="24"/>
          <w:szCs w:val="24"/>
        </w:rPr>
        <w:br/>
        <w:t xml:space="preserve">DBM uses </w:t>
      </w:r>
      <w:r w:rsidRPr="00BA0E3C">
        <w:rPr>
          <w:rFonts w:ascii="Times New Roman" w:hAnsi="Times New Roman" w:cs="Times New Roman"/>
          <w:b/>
          <w:bCs/>
          <w:sz w:val="24"/>
          <w:szCs w:val="24"/>
        </w:rPr>
        <w:t>symmetric, undirected connections</w:t>
      </w:r>
      <w:r w:rsidRPr="00BA0E3C">
        <w:rPr>
          <w:rFonts w:ascii="Times New Roman" w:hAnsi="Times New Roman" w:cs="Times New Roman"/>
          <w:sz w:val="24"/>
          <w:szCs w:val="24"/>
        </w:rPr>
        <w:t xml:space="preserve"> between layers, allowing information to flow in both directions.</w:t>
      </w:r>
    </w:p>
    <w:p w14:paraId="2732B078"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5. How does training differ?</w:t>
      </w:r>
      <w:r w:rsidRPr="00BA0E3C">
        <w:rPr>
          <w:rFonts w:ascii="Times New Roman" w:hAnsi="Times New Roman" w:cs="Times New Roman"/>
          <w:sz w:val="24"/>
          <w:szCs w:val="24"/>
        </w:rPr>
        <w:br/>
        <w:t xml:space="preserve">DBNs generally use </w:t>
      </w:r>
      <w:r w:rsidRPr="00BA0E3C">
        <w:rPr>
          <w:rFonts w:ascii="Times New Roman" w:hAnsi="Times New Roman" w:cs="Times New Roman"/>
          <w:b/>
          <w:bCs/>
          <w:sz w:val="24"/>
          <w:szCs w:val="24"/>
        </w:rPr>
        <w:t>layer-wise greedy pre-training followed by fine-tuning</w:t>
      </w:r>
      <w:r w:rsidRPr="00BA0E3C">
        <w:rPr>
          <w:rFonts w:ascii="Times New Roman" w:hAnsi="Times New Roman" w:cs="Times New Roman"/>
          <w:sz w:val="24"/>
          <w:szCs w:val="24"/>
        </w:rPr>
        <w:t>, while DBMs require more complex iterative training of multiple hidden layers.</w:t>
      </w:r>
    </w:p>
    <w:p w14:paraId="5EA8C43B" w14:textId="06169156" w:rsidR="00BA0E3C" w:rsidRPr="00BA0E3C" w:rsidRDefault="00BA0E3C" w:rsidP="00BA0E3C">
      <w:pPr>
        <w:spacing w:line="360" w:lineRule="auto"/>
        <w:rPr>
          <w:rFonts w:ascii="Times New Roman" w:hAnsi="Times New Roman" w:cs="Times New Roman"/>
          <w:sz w:val="24"/>
          <w:szCs w:val="24"/>
        </w:rPr>
      </w:pPr>
    </w:p>
    <w:p w14:paraId="0B7D0712" w14:textId="77777777" w:rsidR="00BA0E3C" w:rsidRPr="00BA0E3C" w:rsidRDefault="00BA0E3C" w:rsidP="00BA0E3C">
      <w:pPr>
        <w:spacing w:line="360" w:lineRule="auto"/>
        <w:rPr>
          <w:rFonts w:ascii="Times New Roman" w:hAnsi="Times New Roman" w:cs="Times New Roman"/>
          <w:b/>
          <w:bCs/>
          <w:sz w:val="24"/>
          <w:szCs w:val="24"/>
        </w:rPr>
      </w:pPr>
      <w:r w:rsidRPr="00BA0E3C">
        <w:rPr>
          <w:rFonts w:ascii="Times New Roman" w:hAnsi="Times New Roman" w:cs="Times New Roman"/>
          <w:b/>
          <w:bCs/>
          <w:sz w:val="24"/>
          <w:szCs w:val="24"/>
        </w:rPr>
        <w:t>Q4. Generative Adversarial Networks</w:t>
      </w:r>
    </w:p>
    <w:p w14:paraId="5684E5C6"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1. What is a GAN and its components?</w:t>
      </w:r>
      <w:r w:rsidRPr="00BA0E3C">
        <w:rPr>
          <w:rFonts w:ascii="Times New Roman" w:hAnsi="Times New Roman" w:cs="Times New Roman"/>
          <w:sz w:val="24"/>
          <w:szCs w:val="24"/>
        </w:rPr>
        <w:br/>
        <w:t xml:space="preserve">A GAN is a generative model consisting of a </w:t>
      </w:r>
      <w:r w:rsidRPr="00BA0E3C">
        <w:rPr>
          <w:rFonts w:ascii="Times New Roman" w:hAnsi="Times New Roman" w:cs="Times New Roman"/>
          <w:b/>
          <w:bCs/>
          <w:sz w:val="24"/>
          <w:szCs w:val="24"/>
        </w:rPr>
        <w:t>Generator and Discriminator</w:t>
      </w:r>
      <w:r w:rsidRPr="00BA0E3C">
        <w:rPr>
          <w:rFonts w:ascii="Times New Roman" w:hAnsi="Times New Roman" w:cs="Times New Roman"/>
          <w:sz w:val="24"/>
          <w:szCs w:val="24"/>
        </w:rPr>
        <w:t>.</w:t>
      </w:r>
    </w:p>
    <w:p w14:paraId="436FCB86"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2. How does the Generator create new samples?</w:t>
      </w:r>
      <w:r w:rsidRPr="00BA0E3C">
        <w:rPr>
          <w:rFonts w:ascii="Times New Roman" w:hAnsi="Times New Roman" w:cs="Times New Roman"/>
          <w:sz w:val="24"/>
          <w:szCs w:val="24"/>
        </w:rPr>
        <w:br/>
        <w:t xml:space="preserve">It takes a </w:t>
      </w:r>
      <w:r w:rsidRPr="00BA0E3C">
        <w:rPr>
          <w:rFonts w:ascii="Times New Roman" w:hAnsi="Times New Roman" w:cs="Times New Roman"/>
          <w:b/>
          <w:bCs/>
          <w:sz w:val="24"/>
          <w:szCs w:val="24"/>
        </w:rPr>
        <w:t>random noise vector</w:t>
      </w:r>
      <w:r w:rsidRPr="00BA0E3C">
        <w:rPr>
          <w:rFonts w:ascii="Times New Roman" w:hAnsi="Times New Roman" w:cs="Times New Roman"/>
          <w:sz w:val="24"/>
          <w:szCs w:val="24"/>
        </w:rPr>
        <w:t xml:space="preserve"> and transforms it into a new synthetic sample.</w:t>
      </w:r>
    </w:p>
    <w:p w14:paraId="32DFB16B"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3. Role of the Discriminator?</w:t>
      </w:r>
      <w:r w:rsidRPr="00BA0E3C">
        <w:rPr>
          <w:rFonts w:ascii="Times New Roman" w:hAnsi="Times New Roman" w:cs="Times New Roman"/>
          <w:sz w:val="24"/>
          <w:szCs w:val="24"/>
        </w:rPr>
        <w:br/>
        <w:t xml:space="preserve">It determines whether an input sample is </w:t>
      </w:r>
      <w:r w:rsidRPr="00BA0E3C">
        <w:rPr>
          <w:rFonts w:ascii="Times New Roman" w:hAnsi="Times New Roman" w:cs="Times New Roman"/>
          <w:b/>
          <w:bCs/>
          <w:sz w:val="24"/>
          <w:szCs w:val="24"/>
        </w:rPr>
        <w:t>real or generated (fake)</w:t>
      </w:r>
      <w:r w:rsidRPr="00BA0E3C">
        <w:rPr>
          <w:rFonts w:ascii="Times New Roman" w:hAnsi="Times New Roman" w:cs="Times New Roman"/>
          <w:sz w:val="24"/>
          <w:szCs w:val="24"/>
        </w:rPr>
        <w:t>.</w:t>
      </w:r>
    </w:p>
    <w:p w14:paraId="4AA61243"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4. How do they compete?</w:t>
      </w:r>
      <w:r w:rsidRPr="00BA0E3C">
        <w:rPr>
          <w:rFonts w:ascii="Times New Roman" w:hAnsi="Times New Roman" w:cs="Times New Roman"/>
          <w:sz w:val="24"/>
          <w:szCs w:val="24"/>
        </w:rPr>
        <w:br/>
        <w:t>The Generator tries to fool the Discriminator, while the Discriminator tries to correctly identify fake samples.</w:t>
      </w:r>
    </w:p>
    <w:p w14:paraId="60177D9D"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lastRenderedPageBreak/>
        <w:t>5. Why is balancing important?</w:t>
      </w:r>
      <w:r w:rsidRPr="00BA0E3C">
        <w:rPr>
          <w:rFonts w:ascii="Times New Roman" w:hAnsi="Times New Roman" w:cs="Times New Roman"/>
          <w:sz w:val="24"/>
          <w:szCs w:val="24"/>
        </w:rPr>
        <w:br/>
        <w:t xml:space="preserve">If one network becomes too strong, the other cannot learn effectively. Proper balance leads to </w:t>
      </w:r>
      <w:r w:rsidRPr="00BA0E3C">
        <w:rPr>
          <w:rFonts w:ascii="Times New Roman" w:hAnsi="Times New Roman" w:cs="Times New Roman"/>
          <w:b/>
          <w:bCs/>
          <w:sz w:val="24"/>
          <w:szCs w:val="24"/>
        </w:rPr>
        <w:t>stable and effective training</w:t>
      </w:r>
      <w:r w:rsidRPr="00BA0E3C">
        <w:rPr>
          <w:rFonts w:ascii="Times New Roman" w:hAnsi="Times New Roman" w:cs="Times New Roman"/>
          <w:sz w:val="24"/>
          <w:szCs w:val="24"/>
        </w:rPr>
        <w:t>.</w:t>
      </w:r>
    </w:p>
    <w:p w14:paraId="003AD1BF" w14:textId="3FDC52BA" w:rsidR="00BA0E3C" w:rsidRPr="00BA0E3C" w:rsidRDefault="00BA0E3C" w:rsidP="00BA0E3C">
      <w:pPr>
        <w:spacing w:line="360" w:lineRule="auto"/>
        <w:rPr>
          <w:rFonts w:ascii="Times New Roman" w:hAnsi="Times New Roman" w:cs="Times New Roman"/>
          <w:sz w:val="24"/>
          <w:szCs w:val="24"/>
        </w:rPr>
      </w:pPr>
    </w:p>
    <w:p w14:paraId="6B8D3A77" w14:textId="77777777" w:rsidR="00BA0E3C" w:rsidRPr="00BA0E3C" w:rsidRDefault="00BA0E3C" w:rsidP="00BA0E3C">
      <w:pPr>
        <w:spacing w:line="360" w:lineRule="auto"/>
        <w:rPr>
          <w:rFonts w:ascii="Times New Roman" w:hAnsi="Times New Roman" w:cs="Times New Roman"/>
          <w:b/>
          <w:bCs/>
          <w:sz w:val="24"/>
          <w:szCs w:val="24"/>
        </w:rPr>
      </w:pPr>
      <w:r w:rsidRPr="00BA0E3C">
        <w:rPr>
          <w:rFonts w:ascii="Times New Roman" w:hAnsi="Times New Roman" w:cs="Times New Roman"/>
          <w:b/>
          <w:bCs/>
          <w:sz w:val="24"/>
          <w:szCs w:val="24"/>
        </w:rPr>
        <w:t>Q5. Integrated Deep Learning Solution</w:t>
      </w:r>
    </w:p>
    <w:p w14:paraId="2408DC46"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1. What is an integrated deep learning solution?</w:t>
      </w:r>
      <w:r w:rsidRPr="00BA0E3C">
        <w:rPr>
          <w:rFonts w:ascii="Times New Roman" w:hAnsi="Times New Roman" w:cs="Times New Roman"/>
          <w:sz w:val="24"/>
          <w:szCs w:val="24"/>
        </w:rPr>
        <w:br/>
        <w:t xml:space="preserve">It combines multiple deep learning techniques to solve different stages of a complex problem, such as </w:t>
      </w:r>
      <w:r w:rsidRPr="00BA0E3C">
        <w:rPr>
          <w:rFonts w:ascii="Times New Roman" w:hAnsi="Times New Roman" w:cs="Times New Roman"/>
          <w:b/>
          <w:bCs/>
          <w:sz w:val="24"/>
          <w:szCs w:val="24"/>
        </w:rPr>
        <w:t>feature extraction, generation, and classification</w:t>
      </w:r>
      <w:r w:rsidRPr="00BA0E3C">
        <w:rPr>
          <w:rFonts w:ascii="Times New Roman" w:hAnsi="Times New Roman" w:cs="Times New Roman"/>
          <w:sz w:val="24"/>
          <w:szCs w:val="24"/>
        </w:rPr>
        <w:t>.</w:t>
      </w:r>
    </w:p>
    <w:p w14:paraId="02F720A8"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2. How can different models be combined?</w:t>
      </w:r>
      <w:r w:rsidRPr="00BA0E3C">
        <w:rPr>
          <w:rFonts w:ascii="Times New Roman" w:hAnsi="Times New Roman" w:cs="Times New Roman"/>
          <w:sz w:val="24"/>
          <w:szCs w:val="24"/>
        </w:rPr>
        <w:br/>
        <w:t xml:space="preserve">For example, use an </w:t>
      </w:r>
      <w:r w:rsidRPr="00BA0E3C">
        <w:rPr>
          <w:rFonts w:ascii="Times New Roman" w:hAnsi="Times New Roman" w:cs="Times New Roman"/>
          <w:b/>
          <w:bCs/>
          <w:sz w:val="24"/>
          <w:szCs w:val="24"/>
        </w:rPr>
        <w:t>autoencoder for feature extraction</w:t>
      </w:r>
      <w:r w:rsidRPr="00BA0E3C">
        <w:rPr>
          <w:rFonts w:ascii="Times New Roman" w:hAnsi="Times New Roman" w:cs="Times New Roman"/>
          <w:sz w:val="24"/>
          <w:szCs w:val="24"/>
        </w:rPr>
        <w:t>, a DBN for representation learning, and a classifier for final prediction.</w:t>
      </w:r>
    </w:p>
    <w:p w14:paraId="5DAC7B7C"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3. How do you choose Autoencoder, DBN, DBM, or GAN?</w:t>
      </w:r>
    </w:p>
    <w:p w14:paraId="3D0A3591" w14:textId="77777777" w:rsidR="00BA0E3C" w:rsidRPr="00BA0E3C" w:rsidRDefault="00BA0E3C" w:rsidP="00BA0E3C">
      <w:pPr>
        <w:numPr>
          <w:ilvl w:val="0"/>
          <w:numId w:val="6"/>
        </w:num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Autoencoder:</w:t>
      </w:r>
      <w:r w:rsidRPr="00BA0E3C">
        <w:rPr>
          <w:rFonts w:ascii="Times New Roman" w:hAnsi="Times New Roman" w:cs="Times New Roman"/>
          <w:sz w:val="24"/>
          <w:szCs w:val="24"/>
        </w:rPr>
        <w:t xml:space="preserve"> dimensionality reduction and feature learning </w:t>
      </w:r>
    </w:p>
    <w:p w14:paraId="4BB5CD46" w14:textId="77777777" w:rsidR="00BA0E3C" w:rsidRPr="00BA0E3C" w:rsidRDefault="00BA0E3C" w:rsidP="00BA0E3C">
      <w:pPr>
        <w:numPr>
          <w:ilvl w:val="0"/>
          <w:numId w:val="6"/>
        </w:num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DBN:</w:t>
      </w:r>
      <w:r w:rsidRPr="00BA0E3C">
        <w:rPr>
          <w:rFonts w:ascii="Times New Roman" w:hAnsi="Times New Roman" w:cs="Times New Roman"/>
          <w:sz w:val="24"/>
          <w:szCs w:val="24"/>
        </w:rPr>
        <w:t xml:space="preserve"> hierarchical representation learning </w:t>
      </w:r>
    </w:p>
    <w:p w14:paraId="1890C8DB" w14:textId="77777777" w:rsidR="00BA0E3C" w:rsidRPr="00BA0E3C" w:rsidRDefault="00BA0E3C" w:rsidP="00BA0E3C">
      <w:pPr>
        <w:numPr>
          <w:ilvl w:val="0"/>
          <w:numId w:val="6"/>
        </w:num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DBM:</w:t>
      </w:r>
      <w:r w:rsidRPr="00BA0E3C">
        <w:rPr>
          <w:rFonts w:ascii="Times New Roman" w:hAnsi="Times New Roman" w:cs="Times New Roman"/>
          <w:sz w:val="24"/>
          <w:szCs w:val="24"/>
        </w:rPr>
        <w:t xml:space="preserve"> complex probabilistic </w:t>
      </w:r>
      <w:proofErr w:type="spellStart"/>
      <w:r w:rsidRPr="00BA0E3C">
        <w:rPr>
          <w:rFonts w:ascii="Times New Roman" w:hAnsi="Times New Roman" w:cs="Times New Roman"/>
          <w:sz w:val="24"/>
          <w:szCs w:val="24"/>
        </w:rPr>
        <w:t>modeling</w:t>
      </w:r>
      <w:proofErr w:type="spellEnd"/>
      <w:r w:rsidRPr="00BA0E3C">
        <w:rPr>
          <w:rFonts w:ascii="Times New Roman" w:hAnsi="Times New Roman" w:cs="Times New Roman"/>
          <w:sz w:val="24"/>
          <w:szCs w:val="24"/>
        </w:rPr>
        <w:t xml:space="preserve"> </w:t>
      </w:r>
    </w:p>
    <w:p w14:paraId="0576258C" w14:textId="77777777" w:rsidR="00BA0E3C" w:rsidRPr="00BA0E3C" w:rsidRDefault="00BA0E3C" w:rsidP="00BA0E3C">
      <w:pPr>
        <w:numPr>
          <w:ilvl w:val="0"/>
          <w:numId w:val="6"/>
        </w:num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GAN:</w:t>
      </w:r>
      <w:r w:rsidRPr="00BA0E3C">
        <w:rPr>
          <w:rFonts w:ascii="Times New Roman" w:hAnsi="Times New Roman" w:cs="Times New Roman"/>
          <w:sz w:val="24"/>
          <w:szCs w:val="24"/>
        </w:rPr>
        <w:t xml:space="preserve"> synthetic data generation </w:t>
      </w:r>
    </w:p>
    <w:p w14:paraId="208B10E0"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4. Factors for an end-to-end pipeline?</w:t>
      </w:r>
      <w:r w:rsidRPr="00BA0E3C">
        <w:rPr>
          <w:rFonts w:ascii="Times New Roman" w:hAnsi="Times New Roman" w:cs="Times New Roman"/>
          <w:sz w:val="24"/>
          <w:szCs w:val="24"/>
        </w:rPr>
        <w:br/>
        <w:t xml:space="preserve">Consider </w:t>
      </w:r>
      <w:r w:rsidRPr="00BA0E3C">
        <w:rPr>
          <w:rFonts w:ascii="Times New Roman" w:hAnsi="Times New Roman" w:cs="Times New Roman"/>
          <w:b/>
          <w:bCs/>
          <w:sz w:val="24"/>
          <w:szCs w:val="24"/>
        </w:rPr>
        <w:t>data quality, model complexity, computational resources, accuracy, training time, and scalability</w:t>
      </w:r>
      <w:r w:rsidRPr="00BA0E3C">
        <w:rPr>
          <w:rFonts w:ascii="Times New Roman" w:hAnsi="Times New Roman" w:cs="Times New Roman"/>
          <w:sz w:val="24"/>
          <w:szCs w:val="24"/>
        </w:rPr>
        <w:t>.</w:t>
      </w:r>
    </w:p>
    <w:p w14:paraId="121330E1" w14:textId="77777777" w:rsidR="00BA0E3C" w:rsidRPr="00BA0E3C" w:rsidRDefault="00BA0E3C" w:rsidP="00BA0E3C">
      <w:pPr>
        <w:spacing w:line="360" w:lineRule="auto"/>
        <w:rPr>
          <w:rFonts w:ascii="Times New Roman" w:hAnsi="Times New Roman" w:cs="Times New Roman"/>
          <w:sz w:val="24"/>
          <w:szCs w:val="24"/>
        </w:rPr>
      </w:pPr>
      <w:r w:rsidRPr="00BA0E3C">
        <w:rPr>
          <w:rFonts w:ascii="Times New Roman" w:hAnsi="Times New Roman" w:cs="Times New Roman"/>
          <w:b/>
          <w:bCs/>
          <w:sz w:val="24"/>
          <w:szCs w:val="24"/>
        </w:rPr>
        <w:t>5. How can feature extraction be integrated?</w:t>
      </w:r>
      <w:r w:rsidRPr="00BA0E3C">
        <w:rPr>
          <w:rFonts w:ascii="Times New Roman" w:hAnsi="Times New Roman" w:cs="Times New Roman"/>
          <w:sz w:val="24"/>
          <w:szCs w:val="24"/>
        </w:rPr>
        <w:br/>
        <w:t xml:space="preserve">A feature-learning model such as an </w:t>
      </w:r>
      <w:r w:rsidRPr="00BA0E3C">
        <w:rPr>
          <w:rFonts w:ascii="Times New Roman" w:hAnsi="Times New Roman" w:cs="Times New Roman"/>
          <w:b/>
          <w:bCs/>
          <w:sz w:val="24"/>
          <w:szCs w:val="24"/>
        </w:rPr>
        <w:t>autoencoder</w:t>
      </w:r>
      <w:r w:rsidRPr="00BA0E3C">
        <w:rPr>
          <w:rFonts w:ascii="Times New Roman" w:hAnsi="Times New Roman" w:cs="Times New Roman"/>
          <w:sz w:val="24"/>
          <w:szCs w:val="24"/>
        </w:rPr>
        <w:t xml:space="preserve"> can extract useful latent features, which are then passed to another model for classification or prediction.</w:t>
      </w:r>
    </w:p>
    <w:p w14:paraId="3982FF4E" w14:textId="77777777" w:rsidR="00A265FE" w:rsidRPr="00BA0E3C" w:rsidRDefault="00A265FE" w:rsidP="00BA0E3C">
      <w:pPr>
        <w:spacing w:line="360" w:lineRule="auto"/>
        <w:rPr>
          <w:rFonts w:ascii="Times New Roman" w:hAnsi="Times New Roman" w:cs="Times New Roman"/>
          <w:sz w:val="24"/>
          <w:szCs w:val="24"/>
        </w:rPr>
      </w:pPr>
    </w:p>
    <w:p w14:paraId="0E2CBE02" w14:textId="77777777" w:rsidR="00BA0E3C" w:rsidRPr="00BA0E3C" w:rsidRDefault="00BA0E3C" w:rsidP="00BA0E3C">
      <w:pPr>
        <w:spacing w:line="360" w:lineRule="auto"/>
        <w:rPr>
          <w:rFonts w:ascii="Times New Roman" w:hAnsi="Times New Roman" w:cs="Times New Roman"/>
          <w:sz w:val="24"/>
          <w:szCs w:val="24"/>
        </w:rPr>
      </w:pPr>
    </w:p>
    <w:sectPr w:rsidR="00BA0E3C" w:rsidRPr="00BA0E3C" w:rsidSect="00CF3194">
      <w:pgSz w:w="11906" w:h="16838"/>
      <w:pgMar w:top="72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D92"/>
    <w:multiLevelType w:val="multilevel"/>
    <w:tmpl w:val="74AA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E7E89"/>
    <w:multiLevelType w:val="hybridMultilevel"/>
    <w:tmpl w:val="45D8E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016204"/>
    <w:multiLevelType w:val="hybridMultilevel"/>
    <w:tmpl w:val="71623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0A4AA2"/>
    <w:multiLevelType w:val="hybridMultilevel"/>
    <w:tmpl w:val="DA1C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035404"/>
    <w:multiLevelType w:val="hybridMultilevel"/>
    <w:tmpl w:val="E15AF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CF7032"/>
    <w:multiLevelType w:val="hybridMultilevel"/>
    <w:tmpl w:val="7C485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042467">
    <w:abstractNumId w:val="2"/>
  </w:num>
  <w:num w:numId="2" w16cid:durableId="1303535949">
    <w:abstractNumId w:val="5"/>
  </w:num>
  <w:num w:numId="3" w16cid:durableId="1634092317">
    <w:abstractNumId w:val="3"/>
  </w:num>
  <w:num w:numId="4" w16cid:durableId="1248348444">
    <w:abstractNumId w:val="4"/>
  </w:num>
  <w:num w:numId="5" w16cid:durableId="362706267">
    <w:abstractNumId w:val="1"/>
  </w:num>
  <w:num w:numId="6" w16cid:durableId="41779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C52"/>
    <w:rsid w:val="000004E2"/>
    <w:rsid w:val="000151CA"/>
    <w:rsid w:val="000D0F3B"/>
    <w:rsid w:val="000D3316"/>
    <w:rsid w:val="000E5183"/>
    <w:rsid w:val="001461D9"/>
    <w:rsid w:val="001B7017"/>
    <w:rsid w:val="00215536"/>
    <w:rsid w:val="0024592E"/>
    <w:rsid w:val="002A07A3"/>
    <w:rsid w:val="002A6767"/>
    <w:rsid w:val="002B21FD"/>
    <w:rsid w:val="0030222E"/>
    <w:rsid w:val="0031425A"/>
    <w:rsid w:val="00322A03"/>
    <w:rsid w:val="00365833"/>
    <w:rsid w:val="00373F23"/>
    <w:rsid w:val="004300F3"/>
    <w:rsid w:val="00462C08"/>
    <w:rsid w:val="004871C1"/>
    <w:rsid w:val="004915B8"/>
    <w:rsid w:val="004B104F"/>
    <w:rsid w:val="004D609D"/>
    <w:rsid w:val="004F7B2E"/>
    <w:rsid w:val="00555AAE"/>
    <w:rsid w:val="006658C0"/>
    <w:rsid w:val="006F0508"/>
    <w:rsid w:val="006F3551"/>
    <w:rsid w:val="006F6626"/>
    <w:rsid w:val="00702F39"/>
    <w:rsid w:val="007B3A3E"/>
    <w:rsid w:val="007D5336"/>
    <w:rsid w:val="007D7B81"/>
    <w:rsid w:val="008163F4"/>
    <w:rsid w:val="00832BB5"/>
    <w:rsid w:val="008D392E"/>
    <w:rsid w:val="008F6A09"/>
    <w:rsid w:val="009217DF"/>
    <w:rsid w:val="009519DA"/>
    <w:rsid w:val="0097365B"/>
    <w:rsid w:val="009C0038"/>
    <w:rsid w:val="00A265FE"/>
    <w:rsid w:val="00A70714"/>
    <w:rsid w:val="00A9553B"/>
    <w:rsid w:val="00AE0EA1"/>
    <w:rsid w:val="00AF49F5"/>
    <w:rsid w:val="00B03542"/>
    <w:rsid w:val="00B67185"/>
    <w:rsid w:val="00B85753"/>
    <w:rsid w:val="00BA0E3C"/>
    <w:rsid w:val="00BC3DCD"/>
    <w:rsid w:val="00C47980"/>
    <w:rsid w:val="00C8519D"/>
    <w:rsid w:val="00C93275"/>
    <w:rsid w:val="00CC3C52"/>
    <w:rsid w:val="00CF20A2"/>
    <w:rsid w:val="00CF3194"/>
    <w:rsid w:val="00D022EE"/>
    <w:rsid w:val="00D200FF"/>
    <w:rsid w:val="00D50798"/>
    <w:rsid w:val="00D549A2"/>
    <w:rsid w:val="00D94A56"/>
    <w:rsid w:val="00D9516B"/>
    <w:rsid w:val="00E44E53"/>
    <w:rsid w:val="00E868F4"/>
    <w:rsid w:val="00E87C00"/>
    <w:rsid w:val="00EC3A4E"/>
    <w:rsid w:val="00F62F4E"/>
    <w:rsid w:val="00F804E2"/>
    <w:rsid w:val="00FA329C"/>
    <w:rsid w:val="00FA40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1293</Words>
  <Characters>7374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sree latha</cp:lastModifiedBy>
  <cp:revision>2</cp:revision>
  <dcterms:created xsi:type="dcterms:W3CDTF">2026-08-25T08:43:00Z</dcterms:created>
  <dcterms:modified xsi:type="dcterms:W3CDTF">2026-08-25T08:43:00Z</dcterms:modified>
</cp:coreProperties>
</file>