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17F9" w14:textId="2E3AF61C" w:rsidR="00910423" w:rsidRDefault="0053156B">
      <w:r>
        <w:t>EXP 11:</w:t>
      </w:r>
    </w:p>
    <w:p w14:paraId="5437FA8C" w14:textId="0B93FA55" w:rsidR="0053156B" w:rsidRDefault="0053156B">
      <w:r>
        <w:t>BIT ADDRESSING IN AT89C51</w:t>
      </w:r>
    </w:p>
    <w:p w14:paraId="18D5D66B" w14:textId="42E4B557" w:rsidR="0053156B" w:rsidRDefault="0053156B">
      <w:r>
        <w:rPr>
          <w:noProof/>
        </w:rPr>
        <w:drawing>
          <wp:inline distT="0" distB="0" distL="0" distR="0" wp14:anchorId="60669052" wp14:editId="6D4E4EBF">
            <wp:extent cx="5731510" cy="3235960"/>
            <wp:effectExtent l="0" t="0" r="2540" b="2540"/>
            <wp:docPr id="10565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B3E0" w14:textId="77777777" w:rsidR="0053156B" w:rsidRDefault="0053156B"/>
    <w:p w14:paraId="25C5B0CA" w14:textId="4A6218C8" w:rsidR="0053156B" w:rsidRDefault="0053156B">
      <w:r>
        <w:rPr>
          <w:noProof/>
        </w:rPr>
        <w:drawing>
          <wp:inline distT="0" distB="0" distL="0" distR="0" wp14:anchorId="181A5487" wp14:editId="086595CD">
            <wp:extent cx="5731510" cy="3011805"/>
            <wp:effectExtent l="0" t="0" r="2540" b="0"/>
            <wp:docPr id="176930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1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6B"/>
    <w:rsid w:val="00370FA3"/>
    <w:rsid w:val="0053156B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759C5"/>
  <w15:chartTrackingRefBased/>
  <w15:docId w15:val="{3EC0CBDC-C4ED-4BC7-AD8A-82C61EC2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2026-08-17T15:23:00Z</dcterms:created>
  <dcterms:modified xsi:type="dcterms:W3CDTF">2026-08-17T15:26:00Z</dcterms:modified>
</cp:coreProperties>
</file>