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4BC4" w14:textId="3C08A123" w:rsidR="00832184" w:rsidRDefault="00832184" w:rsidP="00832184">
      <w:pPr>
        <w:rPr>
          <w:b/>
          <w:bCs/>
          <w:u w:val="single"/>
          <w:lang w:val="en"/>
        </w:rPr>
      </w:pPr>
      <w:r w:rsidRPr="00832184">
        <w:rPr>
          <w:b/>
          <w:bCs/>
        </w:rPr>
        <w:t>EXP 2</w:t>
      </w:r>
      <w:r>
        <w:t>:</w:t>
      </w:r>
      <w:r w:rsidRPr="00832184">
        <w:rPr>
          <w:rFonts w:ascii="Times New Roman" w:eastAsia="Times New Roman" w:hAnsi="Times New Roman" w:cs="Arial"/>
          <w:b/>
          <w:bCs/>
          <w:kern w:val="0"/>
          <w:u w:val="single"/>
          <w:lang w:val="en" w:eastAsia="en-IN"/>
          <w14:ligatures w14:val="none"/>
        </w:rPr>
        <w:t xml:space="preserve"> </w:t>
      </w:r>
      <w:r w:rsidRPr="00832184">
        <w:rPr>
          <w:b/>
          <w:bCs/>
          <w:u w:val="single"/>
          <w:lang w:val="en"/>
        </w:rPr>
        <w:t xml:space="preserve">Design and Implementation of VLAN Segmentation and Inter-VLAN Routing for a Multi-Department Network using Cisco Packet </w:t>
      </w:r>
      <w:proofErr w:type="spellStart"/>
      <w:r w:rsidRPr="00832184">
        <w:rPr>
          <w:b/>
          <w:bCs/>
          <w:u w:val="single"/>
          <w:lang w:val="en"/>
        </w:rPr>
        <w:t>TracerMajor</w:t>
      </w:r>
      <w:proofErr w:type="spellEnd"/>
    </w:p>
    <w:p w14:paraId="3F784AD0" w14:textId="77777777" w:rsidR="00832184" w:rsidRDefault="00832184" w:rsidP="00832184">
      <w:pPr>
        <w:rPr>
          <w:b/>
          <w:bCs/>
          <w:u w:val="single"/>
          <w:lang w:val="en"/>
        </w:rPr>
      </w:pPr>
    </w:p>
    <w:p w14:paraId="5B6AFD6B" w14:textId="6402A2E2" w:rsidR="00832184" w:rsidRPr="00832184" w:rsidRDefault="00832184" w:rsidP="00832184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32184">
        <w:rPr>
          <w:b/>
          <w:bCs/>
          <w:u w:val="single"/>
        </w:rPr>
        <w:t>To create and configure Virtual Local Area Networks (VLANs) for logical network segmentation and traffic isolation.</w:t>
      </w:r>
    </w:p>
    <w:p w14:paraId="71EB1E9F" w14:textId="77777777" w:rsidR="00832184" w:rsidRDefault="00832184" w:rsidP="00832184">
      <w:pPr>
        <w:pStyle w:val="ListParagraph"/>
        <w:ind w:left="1080"/>
        <w:rPr>
          <w:b/>
          <w:bCs/>
          <w:u w:val="single"/>
          <w:lang w:val="en"/>
        </w:rPr>
      </w:pPr>
    </w:p>
    <w:p w14:paraId="0CD2E6A8" w14:textId="77777777" w:rsidR="00832184" w:rsidRDefault="00832184" w:rsidP="00832184">
      <w:pPr>
        <w:pStyle w:val="ListParagraph"/>
        <w:ind w:left="1080"/>
        <w:rPr>
          <w:b/>
          <w:bCs/>
          <w:u w:val="single"/>
          <w:lang w:val="en"/>
        </w:rPr>
      </w:pPr>
    </w:p>
    <w:p w14:paraId="76C95FEC" w14:textId="6622A8E6" w:rsidR="00832184" w:rsidRPr="00832184" w:rsidRDefault="00832184" w:rsidP="00832184">
      <w:pPr>
        <w:pStyle w:val="ListParagraph"/>
        <w:ind w:left="1080"/>
        <w:rPr>
          <w:b/>
          <w:bCs/>
          <w:u w:val="single"/>
          <w:lang w:val="en"/>
        </w:rPr>
      </w:pPr>
      <w:r w:rsidRPr="00832184">
        <w:rPr>
          <w:b/>
          <w:bCs/>
          <w:noProof/>
          <w:u w:val="single"/>
          <w:lang w:val="en"/>
        </w:rPr>
        <w:drawing>
          <wp:inline distT="0" distB="0" distL="0" distR="0" wp14:anchorId="1CD8B8B5" wp14:editId="26CA4253">
            <wp:extent cx="5066313" cy="3194050"/>
            <wp:effectExtent l="0" t="0" r="1270" b="6350"/>
            <wp:docPr id="11281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278" cy="321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6C48" w14:textId="77777777" w:rsidR="00832184" w:rsidRPr="00832184" w:rsidRDefault="00832184" w:rsidP="00832184">
      <w:pPr>
        <w:rPr>
          <w:lang w:val="en"/>
        </w:rPr>
      </w:pPr>
    </w:p>
    <w:p w14:paraId="4CDD7161" w14:textId="77777777" w:rsidR="00832184" w:rsidRPr="00832184" w:rsidRDefault="00832184" w:rsidP="00832184">
      <w:pPr>
        <w:rPr>
          <w:b/>
          <w:bCs/>
        </w:rPr>
      </w:pPr>
      <w:r w:rsidRPr="00832184">
        <w:rPr>
          <w:b/>
          <w:bCs/>
        </w:rPr>
        <w:t>(ii) To configure Inter-VLAN Routing to enable communication between devices belonging to different VLANs.</w:t>
      </w:r>
    </w:p>
    <w:p w14:paraId="6D9452D5" w14:textId="6206C3F8" w:rsidR="004969CE" w:rsidRDefault="004969CE"/>
    <w:p w14:paraId="7A1352D9" w14:textId="4B4A2B24" w:rsidR="00832184" w:rsidRDefault="00832184">
      <w:r>
        <w:rPr>
          <w:noProof/>
        </w:rPr>
        <w:drawing>
          <wp:inline distT="0" distB="0" distL="0" distR="0" wp14:anchorId="067D2236" wp14:editId="23343598">
            <wp:extent cx="5731510" cy="3223895"/>
            <wp:effectExtent l="0" t="0" r="2540" b="0"/>
            <wp:docPr id="1168893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2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52BD9"/>
    <w:multiLevelType w:val="hybridMultilevel"/>
    <w:tmpl w:val="D13C81A8"/>
    <w:lvl w:ilvl="0" w:tplc="CEA067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345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84"/>
    <w:rsid w:val="00035C0F"/>
    <w:rsid w:val="003F6488"/>
    <w:rsid w:val="004969CE"/>
    <w:rsid w:val="00654EE3"/>
    <w:rsid w:val="00832184"/>
    <w:rsid w:val="00A973C1"/>
    <w:rsid w:val="00B71A89"/>
    <w:rsid w:val="00E8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FBA3"/>
  <w15:chartTrackingRefBased/>
  <w15:docId w15:val="{3566654E-62E5-450C-A296-3976AD28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2</cp:revision>
  <dcterms:created xsi:type="dcterms:W3CDTF">2026-10-13T08:50:00Z</dcterms:created>
  <dcterms:modified xsi:type="dcterms:W3CDTF">2026-10-13T08:50:00Z</dcterms:modified>
</cp:coreProperties>
</file>