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BC8E" w14:textId="35CD6AEB"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w:t>
      </w:r>
    </w:p>
    <w:p w14:paraId="222D619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In </w:t>
      </w:r>
      <w:r w:rsidRPr="008410C4">
        <w:rPr>
          <w:rFonts w:ascii="Times New Roman" w:eastAsia="Times New Roman" w:hAnsi="Times New Roman" w:cs="Times New Roman"/>
          <w:b/>
          <w:bCs/>
          <w:kern w:val="0"/>
          <w:lang w:eastAsia="en-GB"/>
          <w14:ligatures w14:val="none"/>
        </w:rPr>
        <w:t>Asynchronous Traffic Shaping (ATS)</w:t>
      </w:r>
      <w:r w:rsidRPr="008410C4">
        <w:rPr>
          <w:rFonts w:ascii="Times New Roman" w:eastAsia="Times New Roman" w:hAnsi="Times New Roman" w:cs="Times New Roman"/>
          <w:kern w:val="0"/>
          <w:lang w:eastAsia="en-GB"/>
          <w14:ligatures w14:val="none"/>
        </w:rPr>
        <w:t xml:space="preserve">, frames from multiple streams can be </w:t>
      </w:r>
      <w:r w:rsidRPr="008410C4">
        <w:rPr>
          <w:rFonts w:ascii="Times New Roman" w:eastAsia="Times New Roman" w:hAnsi="Times New Roman" w:cs="Times New Roman"/>
          <w:b/>
          <w:bCs/>
          <w:kern w:val="0"/>
          <w:lang w:eastAsia="en-GB"/>
          <w14:ligatures w14:val="none"/>
        </w:rPr>
        <w:t>interleaved</w:t>
      </w:r>
      <w:r w:rsidRPr="008410C4">
        <w:rPr>
          <w:rFonts w:ascii="Times New Roman" w:eastAsia="Times New Roman" w:hAnsi="Times New Roman" w:cs="Times New Roman"/>
          <w:kern w:val="0"/>
          <w:lang w:eastAsia="en-GB"/>
          <w14:ligatures w14:val="none"/>
        </w:rPr>
        <w:t xml:space="preserve"> in a common ATS-controlled traffic-class queue and selected in </w:t>
      </w:r>
      <w:r w:rsidRPr="008410C4">
        <w:rPr>
          <w:rFonts w:ascii="Times New Roman" w:eastAsia="Times New Roman" w:hAnsi="Times New Roman" w:cs="Times New Roman"/>
          <w:b/>
          <w:bCs/>
          <w:kern w:val="0"/>
          <w:lang w:eastAsia="en-GB"/>
          <w14:ligatures w14:val="none"/>
        </w:rPr>
        <w:t>ascending eligibility-time order</w:t>
      </w:r>
      <w:r w:rsidRPr="008410C4">
        <w:rPr>
          <w:rFonts w:ascii="Times New Roman" w:eastAsia="Times New Roman" w:hAnsi="Times New Roman" w:cs="Times New Roman"/>
          <w:kern w:val="0"/>
          <w:lang w:eastAsia="en-GB"/>
          <w14:ligatures w14:val="none"/>
        </w:rPr>
        <w:t xml:space="preserve">. However, it is </w:t>
      </w:r>
      <w:r w:rsidRPr="008410C4">
        <w:rPr>
          <w:rFonts w:ascii="Times New Roman" w:eastAsia="Times New Roman" w:hAnsi="Times New Roman" w:cs="Times New Roman"/>
          <w:b/>
          <w:bCs/>
          <w:kern w:val="0"/>
          <w:lang w:eastAsia="en-GB"/>
          <w14:ligatures w14:val="none"/>
        </w:rPr>
        <w:t>not always one global merge of all streams into one single queue</w:t>
      </w:r>
      <w:r w:rsidRPr="008410C4">
        <w:rPr>
          <w:rFonts w:ascii="Times New Roman" w:eastAsia="Times New Roman" w:hAnsi="Times New Roman" w:cs="Times New Roman"/>
          <w:kern w:val="0"/>
          <w:lang w:eastAsia="en-GB"/>
          <w14:ligatures w14:val="none"/>
        </w:rPr>
        <w:t>. The standard model is more like this:</w:t>
      </w:r>
    </w:p>
    <w:p w14:paraId="420594B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1 ── eligibility-time calculation ─┐</w:t>
      </w:r>
    </w:p>
    <w:p w14:paraId="6B2695B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2 ── eligibility-time calculation ─┼──&gt; ATS traffic-class queue</w:t>
      </w:r>
    </w:p>
    <w:p w14:paraId="424B06B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3 ── eligibility-time calculation ─┘       ordered/selected by eligibility time</w:t>
      </w:r>
    </w:p>
    <w:p w14:paraId="534C938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3BC4C37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068A834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egress scheduler / port transmission selection</w:t>
      </w:r>
    </w:p>
    <w:p w14:paraId="0ADAB0E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But if different streams are mapped to </w:t>
      </w:r>
      <w:r w:rsidRPr="008410C4">
        <w:rPr>
          <w:rFonts w:ascii="Times New Roman" w:eastAsia="Times New Roman" w:hAnsi="Times New Roman" w:cs="Times New Roman"/>
          <w:b/>
          <w:bCs/>
          <w:kern w:val="0"/>
          <w:lang w:eastAsia="en-GB"/>
          <w14:ligatures w14:val="none"/>
        </w:rPr>
        <w:t>different traffic classes</w:t>
      </w:r>
      <w:r w:rsidRPr="008410C4">
        <w:rPr>
          <w:rFonts w:ascii="Times New Roman" w:eastAsia="Times New Roman" w:hAnsi="Times New Roman" w:cs="Times New Roman"/>
          <w:kern w:val="0"/>
          <w:lang w:eastAsia="en-GB"/>
          <w14:ligatures w14:val="none"/>
        </w:rPr>
        <w:t xml:space="preserve">, then they may go to </w:t>
      </w:r>
      <w:r w:rsidRPr="008410C4">
        <w:rPr>
          <w:rFonts w:ascii="Times New Roman" w:eastAsia="Times New Roman" w:hAnsi="Times New Roman" w:cs="Times New Roman"/>
          <w:b/>
          <w:bCs/>
          <w:kern w:val="0"/>
          <w:lang w:eastAsia="en-GB"/>
          <w14:ligatures w14:val="none"/>
        </w:rPr>
        <w:t>different egress queues</w:t>
      </w:r>
      <w:r w:rsidRPr="008410C4">
        <w:rPr>
          <w:rFonts w:ascii="Times New Roman" w:eastAsia="Times New Roman" w:hAnsi="Times New Roman" w:cs="Times New Roman"/>
          <w:kern w:val="0"/>
          <w:lang w:eastAsia="en-GB"/>
          <w14:ligatures w14:val="none"/>
        </w:rPr>
        <w:t>:</w:t>
      </w:r>
    </w:p>
    <w:p w14:paraId="02C168A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A ── ATS shaper ──&gt; ATS Queue for Traffic Class 5 ─┐</w:t>
      </w:r>
    </w:p>
    <w:p w14:paraId="50D8CD9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B ── ATS shaper ──&gt; ATS Queue for Traffic Class 5 ─┤</w:t>
      </w:r>
    </w:p>
    <w:p w14:paraId="285434E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├──&gt; port scheduler</w:t>
      </w:r>
    </w:p>
    <w:p w14:paraId="417DABD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Stream C ── ATS shaper ──&gt; ATS Queue for Traffic Class 4 ─┤</w:t>
      </w:r>
    </w:p>
    <w:p w14:paraId="0D35A2C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Best effort traffic ─────&gt; BE Queue                       ┘</w:t>
      </w:r>
    </w:p>
    <w:p w14:paraId="5DB39AEA" w14:textId="40A64FC4"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So for streams that are mapped into the </w:t>
      </w:r>
      <w:r w:rsidRPr="008410C4">
        <w:rPr>
          <w:rFonts w:ascii="Times New Roman" w:eastAsia="Times New Roman" w:hAnsi="Times New Roman" w:cs="Times New Roman"/>
          <w:b/>
          <w:bCs/>
          <w:kern w:val="0"/>
          <w:lang w:eastAsia="en-GB"/>
          <w14:ligatures w14:val="none"/>
        </w:rPr>
        <w:t>same ATS traffic-class queue</w:t>
      </w:r>
      <w:r w:rsidR="0026348D">
        <w:rPr>
          <w:rFonts w:ascii="Times New Roman" w:eastAsia="Times New Roman" w:hAnsi="Times New Roman" w:cs="Times New Roman"/>
          <w:b/>
          <w:bCs/>
          <w:kern w:val="0"/>
          <w:lang w:eastAsia="en-GB"/>
          <w14:ligatures w14:val="none"/>
        </w:rPr>
        <w:t>, it is correct to say that they are merged into a single FIFO</w:t>
      </w:r>
      <w:r w:rsidRPr="008410C4">
        <w:rPr>
          <w:rFonts w:ascii="Times New Roman" w:eastAsia="Times New Roman" w:hAnsi="Times New Roman" w:cs="Times New Roman"/>
          <w:kern w:val="0"/>
          <w:lang w:eastAsia="en-GB"/>
          <w14:ligatures w14:val="none"/>
        </w:rPr>
        <w:t>. They are not necessarily all merged into one universal ATS queue across the whole port.</w:t>
      </w:r>
    </w:p>
    <w:p w14:paraId="4E4AFA4B"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10879605">
          <v:rect id="_x0000_i1049" alt="" style="width:451.3pt;height:.05pt;mso-width-percent:0;mso-height-percent:0;mso-width-percent:0;mso-height-percent:0" o:hralign="center" o:hrstd="t" o:hr="t" fillcolor="#a0a0a0" stroked="f"/>
        </w:pict>
      </w:r>
    </w:p>
    <w:p w14:paraId="2D70EFAE"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What “eligible frames then compete under local scheduler rules” really means</w:t>
      </w:r>
    </w:p>
    <w:p w14:paraId="60A7B74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There are two stages.</w:t>
      </w:r>
    </w:p>
    <w:p w14:paraId="1D2F3387" w14:textId="77777777" w:rsidR="008410C4" w:rsidRPr="008410C4" w:rsidRDefault="008410C4" w:rsidP="008410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10C4">
        <w:rPr>
          <w:rFonts w:ascii="Times New Roman" w:eastAsia="Times New Roman" w:hAnsi="Times New Roman" w:cs="Times New Roman"/>
          <w:b/>
          <w:bCs/>
          <w:kern w:val="0"/>
          <w:sz w:val="27"/>
          <w:szCs w:val="27"/>
          <w:lang w:eastAsia="en-GB"/>
          <w14:ligatures w14:val="none"/>
        </w:rPr>
        <w:t>Stage 1: ATS eligibility-time control</w:t>
      </w:r>
    </w:p>
    <w:p w14:paraId="36D88AE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For each ATS-controlled frame, the ATS shaper computes an </w:t>
      </w:r>
      <w:r w:rsidRPr="008410C4">
        <w:rPr>
          <w:rFonts w:ascii="Times New Roman" w:eastAsia="Times New Roman" w:hAnsi="Times New Roman" w:cs="Times New Roman"/>
          <w:b/>
          <w:bCs/>
          <w:kern w:val="0"/>
          <w:lang w:eastAsia="en-GB"/>
          <w14:ligatures w14:val="none"/>
        </w:rPr>
        <w:t>eligibility time</w:t>
      </w:r>
      <w:r w:rsidRPr="008410C4">
        <w:rPr>
          <w:rFonts w:ascii="Times New Roman" w:eastAsia="Times New Roman" w:hAnsi="Times New Roman" w:cs="Times New Roman"/>
          <w:kern w:val="0"/>
          <w:lang w:eastAsia="en-GB"/>
          <w14:ligatures w14:val="none"/>
        </w:rPr>
        <w:t>. The frame is not allowed to be selected before that time.</w:t>
      </w:r>
    </w:p>
    <w:p w14:paraId="2C547C2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arrives at bridge</w:t>
      </w:r>
    </w:p>
    <w:p w14:paraId="402AE62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48CBB8F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4A84877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ATS computes eligibility time</w:t>
      </w:r>
    </w:p>
    <w:p w14:paraId="594CE97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76A57E4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45E95F6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waits until current time &gt;= eligibility time</w:t>
      </w:r>
    </w:p>
    <w:p w14:paraId="24FDB98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public IEEE 802.1Qcr draft describes this directly: ATS shapers assign eligibility times, and the ATS transmission selection algorithm then uses those assigned eligibility times to regulate traffic transmission.</w:t>
      </w:r>
    </w:p>
    <w:p w14:paraId="34C331F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lastRenderedPageBreak/>
        <w:t>A frame becomes eligible when:</w:t>
      </w:r>
    </w:p>
    <w:p w14:paraId="3F613E0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assigned eligibility time &lt;= current transmission-selection time</w:t>
      </w:r>
    </w:p>
    <w:p w14:paraId="1095763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draft wording says that, for a queue supporting ATS transmission selection, a frame is eligible when its assigned eligibility time is less than or equal to the current time.</w:t>
      </w:r>
    </w:p>
    <w:p w14:paraId="50E44C55"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3CF400BA">
          <v:rect id="_x0000_i1048" alt="" style="width:451.3pt;height:.05pt;mso-width-percent:0;mso-height-percent:0;mso-width-percent:0;mso-height-percent:0" o:hralign="center" o:hrstd="t" o:hr="t" fillcolor="#a0a0a0" stroked="f"/>
        </w:pict>
      </w:r>
    </w:p>
    <w:p w14:paraId="61512F7F" w14:textId="77777777" w:rsidR="008410C4" w:rsidRPr="008410C4" w:rsidRDefault="008410C4" w:rsidP="008410C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10C4">
        <w:rPr>
          <w:rFonts w:ascii="Times New Roman" w:eastAsia="Times New Roman" w:hAnsi="Times New Roman" w:cs="Times New Roman"/>
          <w:b/>
          <w:bCs/>
          <w:kern w:val="0"/>
          <w:sz w:val="27"/>
          <w:szCs w:val="27"/>
          <w:lang w:eastAsia="en-GB"/>
          <w14:ligatures w14:val="none"/>
        </w:rPr>
        <w:t>Stage 2: Local egress scheduling</w:t>
      </w:r>
    </w:p>
    <w:p w14:paraId="0297F415"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Once a frame becomes eligible, ATS has only removed the </w:t>
      </w:r>
      <w:r w:rsidRPr="008410C4">
        <w:rPr>
          <w:rFonts w:ascii="Times New Roman" w:eastAsia="Times New Roman" w:hAnsi="Times New Roman" w:cs="Times New Roman"/>
          <w:b/>
          <w:bCs/>
          <w:kern w:val="0"/>
          <w:lang w:eastAsia="en-GB"/>
          <w14:ligatures w14:val="none"/>
        </w:rPr>
        <w:t>shaping restriction</w:t>
      </w:r>
      <w:r w:rsidRPr="008410C4">
        <w:rPr>
          <w:rFonts w:ascii="Times New Roman" w:eastAsia="Times New Roman" w:hAnsi="Times New Roman" w:cs="Times New Roman"/>
          <w:kern w:val="0"/>
          <w:lang w:eastAsia="en-GB"/>
          <w14:ligatures w14:val="none"/>
        </w:rPr>
        <w:t>. It has not guaranteed immediate transmission.</w:t>
      </w:r>
    </w:p>
    <w:p w14:paraId="1A7B6E0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Now the frame becomes available to the normal egress-port transmission-selection machinery.</w:t>
      </w:r>
    </w:p>
    <w:p w14:paraId="0C39807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That means it can still be delayed by:</w:t>
      </w:r>
    </w:p>
    <w:p w14:paraId="1502A90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another higher-priority queue</w:t>
      </w:r>
    </w:p>
    <w:p w14:paraId="221C44A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a time-aware gate if Time-Aware Shaping is also used</w:t>
      </w:r>
    </w:p>
    <w:p w14:paraId="3183320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a frame already being transmitted</w:t>
      </w:r>
    </w:p>
    <w:p w14:paraId="1122410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credit-based shaper rules on another queue</w:t>
      </w:r>
    </w:p>
    <w:p w14:paraId="6A26971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strict-priority arbitration</w:t>
      </w:r>
    </w:p>
    <w:p w14:paraId="65803C5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implementation-specific queue arbitration</w:t>
      </w:r>
    </w:p>
    <w:p w14:paraId="03983C7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frame </w:t>
      </w:r>
      <w:proofErr w:type="spellStart"/>
      <w:r w:rsidRPr="008410C4">
        <w:rPr>
          <w:rFonts w:ascii="Courier New" w:eastAsia="Times New Roman" w:hAnsi="Courier New" w:cs="Courier New"/>
          <w:kern w:val="0"/>
          <w:sz w:val="20"/>
          <w:szCs w:val="20"/>
          <w:lang w:eastAsia="en-GB"/>
          <w14:ligatures w14:val="none"/>
        </w:rPr>
        <w:t>preemption</w:t>
      </w:r>
      <w:proofErr w:type="spellEnd"/>
      <w:r w:rsidRPr="008410C4">
        <w:rPr>
          <w:rFonts w:ascii="Courier New" w:eastAsia="Times New Roman" w:hAnsi="Courier New" w:cs="Courier New"/>
          <w:kern w:val="0"/>
          <w:sz w:val="20"/>
          <w:szCs w:val="20"/>
          <w:lang w:eastAsia="en-GB"/>
          <w14:ligatures w14:val="none"/>
        </w:rPr>
        <w:t xml:space="preserve"> or non-</w:t>
      </w:r>
      <w:proofErr w:type="spellStart"/>
      <w:r w:rsidRPr="008410C4">
        <w:rPr>
          <w:rFonts w:ascii="Courier New" w:eastAsia="Times New Roman" w:hAnsi="Courier New" w:cs="Courier New"/>
          <w:kern w:val="0"/>
          <w:sz w:val="20"/>
          <w:szCs w:val="20"/>
          <w:lang w:eastAsia="en-GB"/>
          <w14:ligatures w14:val="none"/>
        </w:rPr>
        <w:t>preemption</w:t>
      </w:r>
      <w:proofErr w:type="spellEnd"/>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behavior</w:t>
      </w:r>
      <w:proofErr w:type="spellEnd"/>
    </w:p>
    <w:p w14:paraId="025446B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“eligible frames compete under local scheduler rules” means:</w:t>
      </w:r>
    </w:p>
    <w:p w14:paraId="7628ED9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ATS says: “This frame is now allowed to be considered.”</w:t>
      </w:r>
    </w:p>
    <w:p w14:paraId="1B30567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70CC4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The egress scheduler says: “Among all queues that currently have allowed frames,</w:t>
      </w:r>
    </w:p>
    <w:p w14:paraId="0A5A4FA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which queue/frame actually gets the port next?”</w:t>
      </w:r>
    </w:p>
    <w:p w14:paraId="45ADD364"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72970CA5">
          <v:rect id="_x0000_i1047" alt="" style="width:451.3pt;height:.05pt;mso-width-percent:0;mso-height-percent:0;mso-width-percent:0;mso-height-percent:0" o:hralign="center" o:hrstd="t" o:hr="t" fillcolor="#a0a0a0" stroked="f"/>
        </w:pict>
      </w:r>
    </w:p>
    <w:p w14:paraId="38937F7E"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The key distinction</w:t>
      </w:r>
    </w:p>
    <w:p w14:paraId="0D8EC84A"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Do not think of ATS like this:</w:t>
      </w:r>
    </w:p>
    <w:p w14:paraId="39A6653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Wrong mental model:</w:t>
      </w:r>
    </w:p>
    <w:p w14:paraId="3F86FBB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73E03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All streams in the bridge</w:t>
      </w:r>
    </w:p>
    <w:p w14:paraId="506E83E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3AC7763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110FA78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One global sorted queue by eligibility time</w:t>
      </w:r>
    </w:p>
    <w:p w14:paraId="209B983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0C2ABD6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5EB139A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Transmit strictly in global eligibility-time order</w:t>
      </w:r>
    </w:p>
    <w:p w14:paraId="4FFE0466"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 better mental model is:</w:t>
      </w:r>
    </w:p>
    <w:p w14:paraId="5EFBAE7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Correct mental model:</w:t>
      </w:r>
    </w:p>
    <w:p w14:paraId="7862181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44633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lastRenderedPageBreak/>
        <w:t>Each ATS stream or stream group gets an eligibility time calculation</w:t>
      </w:r>
    </w:p>
    <w:p w14:paraId="689FC5F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5479A3E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5991268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Frames are placed into traffic-class queues</w:t>
      </w:r>
    </w:p>
    <w:p w14:paraId="3080454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43EDFFF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1C81A4C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Within an ATS queue, eligibility time controls which frames become selectable</w:t>
      </w:r>
    </w:p>
    <w:p w14:paraId="349A943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293612B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1A78206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Across queues, the local egress scheduler arbitrates</w:t>
      </w:r>
    </w:p>
    <w:p w14:paraId="0D7F5B1F"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IEEE draft also says that the </w:t>
      </w:r>
      <w:r w:rsidRPr="008410C4">
        <w:rPr>
          <w:rFonts w:ascii="Times New Roman" w:eastAsia="Times New Roman" w:hAnsi="Times New Roman" w:cs="Times New Roman"/>
          <w:b/>
          <w:bCs/>
          <w:kern w:val="0"/>
          <w:lang w:eastAsia="en-GB"/>
          <w14:ligatures w14:val="none"/>
        </w:rPr>
        <w:t>internal priority value</w:t>
      </w:r>
      <w:r w:rsidRPr="008410C4">
        <w:rPr>
          <w:rFonts w:ascii="Times New Roman" w:eastAsia="Times New Roman" w:hAnsi="Times New Roman" w:cs="Times New Roman"/>
          <w:kern w:val="0"/>
          <w:lang w:eastAsia="en-GB"/>
          <w14:ligatures w14:val="none"/>
        </w:rPr>
        <w:t xml:space="preserve"> determines the traffic class of a frame, hence selecting the outbound queue. So queue selection is still traffic-class based. ATS does not erase the normal bridge queue model.</w:t>
      </w:r>
    </w:p>
    <w:p w14:paraId="69D76FFA"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2F57658C">
          <v:rect id="_x0000_i1046" alt="" style="width:451.3pt;height:.05pt;mso-width-percent:0;mso-height-percent:0;mso-width-percent:0;mso-height-percent:0" o:hralign="center" o:hrstd="t" o:hr="t" fillcolor="#a0a0a0" stroked="f"/>
        </w:pict>
      </w:r>
    </w:p>
    <w:p w14:paraId="08EFC11C"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What happens inside one ATS queue?</w:t>
      </w:r>
    </w:p>
    <w:p w14:paraId="70D0093D"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Inside a queue that supports ATS transmission selection:</w:t>
      </w:r>
    </w:p>
    <w:p w14:paraId="77FF609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A: eligibility time = 100 µs</w:t>
      </w:r>
    </w:p>
    <w:p w14:paraId="1B2995B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B: eligibility time = 120 µs</w:t>
      </w:r>
    </w:p>
    <w:p w14:paraId="25624A8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C: eligibility time = 105 µs</w:t>
      </w:r>
    </w:p>
    <w:p w14:paraId="46D0FE5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ATS queue should make them available in eligibility-time order:</w:t>
      </w:r>
    </w:p>
    <w:p w14:paraId="5ABA5AB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100 µs -&gt; Frame A</w:t>
      </w:r>
    </w:p>
    <w:p w14:paraId="3A3836F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105 µs -&gt; Frame C</w:t>
      </w:r>
    </w:p>
    <w:p w14:paraId="19A26D7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120 µs -&gt; Frame B</w:t>
      </w:r>
    </w:p>
    <w:p w14:paraId="074D404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IEEE draft says that frames that reach their </w:t>
      </w:r>
      <w:proofErr w:type="spellStart"/>
      <w:r w:rsidRPr="008410C4">
        <w:rPr>
          <w:rFonts w:ascii="Times New Roman" w:eastAsia="Times New Roman" w:hAnsi="Times New Roman" w:cs="Times New Roman"/>
          <w:kern w:val="0"/>
          <w:lang w:eastAsia="en-GB"/>
          <w14:ligatures w14:val="none"/>
        </w:rPr>
        <w:t>selectability</w:t>
      </w:r>
      <w:proofErr w:type="spellEnd"/>
      <w:r w:rsidRPr="008410C4">
        <w:rPr>
          <w:rFonts w:ascii="Times New Roman" w:eastAsia="Times New Roman" w:hAnsi="Times New Roman" w:cs="Times New Roman"/>
          <w:kern w:val="0"/>
          <w:lang w:eastAsia="en-GB"/>
          <w14:ligatures w14:val="none"/>
        </w:rPr>
        <w:t xml:space="preserve"> time are selected for transmission in </w:t>
      </w:r>
      <w:r w:rsidRPr="008410C4">
        <w:rPr>
          <w:rFonts w:ascii="Times New Roman" w:eastAsia="Times New Roman" w:hAnsi="Times New Roman" w:cs="Times New Roman"/>
          <w:b/>
          <w:bCs/>
          <w:kern w:val="0"/>
          <w:lang w:eastAsia="en-GB"/>
          <w14:ligatures w14:val="none"/>
        </w:rPr>
        <w:t>ascending order of assigned eligibility times</w:t>
      </w:r>
      <w:r w:rsidRPr="008410C4">
        <w:rPr>
          <w:rFonts w:ascii="Times New Roman" w:eastAsia="Times New Roman" w:hAnsi="Times New Roman" w:cs="Times New Roman"/>
          <w:kern w:val="0"/>
          <w:lang w:eastAsia="en-GB"/>
          <w14:ligatures w14:val="none"/>
        </w:rPr>
        <w:t>, while frames with identical eligibility times must preserve the required ordering.</w:t>
      </w:r>
    </w:p>
    <w:p w14:paraId="39A6939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within an ATS queue, yes, it is reasonable to think:</w:t>
      </w:r>
    </w:p>
    <w:p w14:paraId="467803F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multiple shaped streams</w:t>
      </w:r>
    </w:p>
    <w:p w14:paraId="053D9A0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274A392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657FAC1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interleaved by eligibility time</w:t>
      </w:r>
    </w:p>
    <w:p w14:paraId="6DF9D22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
    <w:p w14:paraId="240046A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v</w:t>
      </w:r>
    </w:p>
    <w:p w14:paraId="39A2A9A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eligible frame becomes candidate for transmission</w:t>
      </w:r>
    </w:p>
    <w:p w14:paraId="3053BF6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This is why ATS is often described as an </w:t>
      </w:r>
      <w:r w:rsidRPr="008410C4">
        <w:rPr>
          <w:rFonts w:ascii="Times New Roman" w:eastAsia="Times New Roman" w:hAnsi="Times New Roman" w:cs="Times New Roman"/>
          <w:b/>
          <w:bCs/>
          <w:kern w:val="0"/>
          <w:lang w:eastAsia="en-GB"/>
          <w14:ligatures w14:val="none"/>
        </w:rPr>
        <w:t>interleaved regulator</w:t>
      </w:r>
      <w:r w:rsidRPr="008410C4">
        <w:rPr>
          <w:rFonts w:ascii="Times New Roman" w:eastAsia="Times New Roman" w:hAnsi="Times New Roman" w:cs="Times New Roman"/>
          <w:kern w:val="0"/>
          <w:lang w:eastAsia="en-GB"/>
          <w14:ligatures w14:val="none"/>
        </w:rPr>
        <w:t>.</w:t>
      </w:r>
    </w:p>
    <w:p w14:paraId="17E32B7D"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33F46D29">
          <v:rect id="_x0000_i1045" alt="" style="width:451.3pt;height:.05pt;mso-width-percent:0;mso-height-percent:0;mso-width-percent:0;mso-height-percent:0" o:hralign="center" o:hrstd="t" o:hr="t" fillcolor="#a0a0a0" stroked="f"/>
        </w:pict>
      </w:r>
    </w:p>
    <w:p w14:paraId="0108160F"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But across queues, eligibility time is not the only decision</w:t>
      </w:r>
    </w:p>
    <w:p w14:paraId="2E42E10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Suppose we have:</w:t>
      </w:r>
    </w:p>
    <w:p w14:paraId="56C0213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lastRenderedPageBreak/>
        <w:t>Queue TC5, ATS:</w:t>
      </w:r>
    </w:p>
    <w:p w14:paraId="23C60AA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Frame X eligibility time = 100 µs</w:t>
      </w:r>
    </w:p>
    <w:p w14:paraId="7F92E96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11EF1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Queue TC4, ATS:</w:t>
      </w:r>
    </w:p>
    <w:p w14:paraId="450EF06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Frame Y eligibility time = 90 µs</w:t>
      </w:r>
    </w:p>
    <w:p w14:paraId="692929C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33D3D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Queue TC0, best effort:</w:t>
      </w:r>
    </w:p>
    <w:p w14:paraId="3E539DB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Frame Z waiting</w:t>
      </w:r>
    </w:p>
    <w:p w14:paraId="28D5C2C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At time </w:t>
      </w:r>
      <w:r w:rsidRPr="008410C4">
        <w:rPr>
          <w:rFonts w:ascii="Courier New" w:eastAsia="Times New Roman" w:hAnsi="Courier New" w:cs="Courier New"/>
          <w:kern w:val="0"/>
          <w:sz w:val="20"/>
          <w:szCs w:val="20"/>
          <w:lang w:eastAsia="en-GB"/>
          <w14:ligatures w14:val="none"/>
        </w:rPr>
        <w:t>100 µs</w:t>
      </w:r>
      <w:r w:rsidRPr="008410C4">
        <w:rPr>
          <w:rFonts w:ascii="Times New Roman" w:eastAsia="Times New Roman" w:hAnsi="Times New Roman" w:cs="Times New Roman"/>
          <w:kern w:val="0"/>
          <w:lang w:eastAsia="en-GB"/>
          <w14:ligatures w14:val="none"/>
        </w:rPr>
        <w:t>, both Frame X and Frame Y are eligible. But the port scheduler may still choose based on traffic class priority.</w:t>
      </w:r>
    </w:p>
    <w:p w14:paraId="2B9D4114"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For example, if TC5 has higher priority than TC4:</w:t>
      </w:r>
    </w:p>
    <w:p w14:paraId="4AD6635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Even though Frame Y became eligible earlier,</w:t>
      </w:r>
    </w:p>
    <w:p w14:paraId="1DAF1BD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X may transmit first because TC5 wins scheduler arbitration.</w:t>
      </w:r>
    </w:p>
    <w:p w14:paraId="61CACE6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So ATS eligibility time is not necessarily a </w:t>
      </w:r>
      <w:r w:rsidRPr="008410C4">
        <w:rPr>
          <w:rFonts w:ascii="Times New Roman" w:eastAsia="Times New Roman" w:hAnsi="Times New Roman" w:cs="Times New Roman"/>
          <w:b/>
          <w:bCs/>
          <w:kern w:val="0"/>
          <w:lang w:eastAsia="en-GB"/>
          <w14:ligatures w14:val="none"/>
        </w:rPr>
        <w:t>global transmit order across all queues</w:t>
      </w:r>
      <w:r w:rsidRPr="008410C4">
        <w:rPr>
          <w:rFonts w:ascii="Times New Roman" w:eastAsia="Times New Roman" w:hAnsi="Times New Roman" w:cs="Times New Roman"/>
          <w:kern w:val="0"/>
          <w:lang w:eastAsia="en-GB"/>
          <w14:ligatures w14:val="none"/>
        </w:rPr>
        <w:t>.</w:t>
      </w:r>
    </w:p>
    <w:p w14:paraId="3C5D4F7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It is more precise to say:</w:t>
      </w:r>
    </w:p>
    <w:p w14:paraId="62BD457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Eligibility time determines when a frame is allowed to join transmission selection.</w:t>
      </w:r>
    </w:p>
    <w:p w14:paraId="121FC96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7DDA4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The configured egress scheduler determines which available queue/frame actually transmits.</w:t>
      </w:r>
    </w:p>
    <w:p w14:paraId="3F2B53D8"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40006D0D">
          <v:rect id="_x0000_i1044" alt="" style="width:451.3pt;height:.05pt;mso-width-percent:0;mso-height-percent:0;mso-width-percent:0;mso-height-percent:0" o:hralign="center" o:hrstd="t" o:hr="t" fillcolor="#a0a0a0" stroked="f"/>
        </w:pict>
      </w:r>
    </w:p>
    <w:p w14:paraId="7C3C69F2"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Very simple analogy</w:t>
      </w:r>
    </w:p>
    <w:p w14:paraId="34B9590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Think of ATS as a security checkpoint and the egress scheduler as the boarding gate.</w:t>
      </w:r>
    </w:p>
    <w:p w14:paraId="4598716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ATS eligibility:</w:t>
      </w:r>
    </w:p>
    <w:p w14:paraId="04424CF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“You are not allowed to enter the waiting area before your allowed time.”</w:t>
      </w:r>
    </w:p>
    <w:p w14:paraId="7E8E5D9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A951D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Egress scheduler:</w:t>
      </w:r>
    </w:p>
    <w:p w14:paraId="18B61CE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“Among all people already in the waiting area, who boards next?”</w:t>
      </w:r>
    </w:p>
    <w:p w14:paraId="1D7F4AF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an eligible ATS frame is not necessarily transmitted immediately. It is only now allowed to compete.</w:t>
      </w:r>
    </w:p>
    <w:p w14:paraId="376BD467"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242CA628">
          <v:rect id="_x0000_i1043" alt="" style="width:451.3pt;height:.05pt;mso-width-percent:0;mso-height-percent:0;mso-width-percent:0;mso-height-percent:0" o:hralign="center" o:hrstd="t" o:hr="t" fillcolor="#a0a0a0" stroked="f"/>
        </w:pict>
      </w:r>
    </w:p>
    <w:p w14:paraId="3EC031C2"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Final answer to your question</w:t>
      </w:r>
    </w:p>
    <w:p w14:paraId="6E41BE1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Yes, for streams mapped to the same ATS traffic-class queue, ATS effectively interleaves frames from multiple streams using their eligibility times. The queue or transmission-selection logic then selects eligible frames in increasing eligibility-time order.</w:t>
      </w:r>
    </w:p>
    <w:p w14:paraId="6B2721D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But no, ATS does not necessarily merge </w:t>
      </w:r>
      <w:r w:rsidRPr="008410C4">
        <w:rPr>
          <w:rFonts w:ascii="Times New Roman" w:eastAsia="Times New Roman" w:hAnsi="Times New Roman" w:cs="Times New Roman"/>
          <w:b/>
          <w:bCs/>
          <w:kern w:val="0"/>
          <w:lang w:eastAsia="en-GB"/>
          <w14:ligatures w14:val="none"/>
        </w:rPr>
        <w:t>all</w:t>
      </w:r>
      <w:r w:rsidRPr="008410C4">
        <w:rPr>
          <w:rFonts w:ascii="Times New Roman" w:eastAsia="Times New Roman" w:hAnsi="Times New Roman" w:cs="Times New Roman"/>
          <w:kern w:val="0"/>
          <w:lang w:eastAsia="en-GB"/>
          <w14:ligatures w14:val="none"/>
        </w:rPr>
        <w:t xml:space="preserve"> streams from </w:t>
      </w:r>
      <w:r w:rsidRPr="008410C4">
        <w:rPr>
          <w:rFonts w:ascii="Times New Roman" w:eastAsia="Times New Roman" w:hAnsi="Times New Roman" w:cs="Times New Roman"/>
          <w:b/>
          <w:bCs/>
          <w:kern w:val="0"/>
          <w:lang w:eastAsia="en-GB"/>
          <w14:ligatures w14:val="none"/>
        </w:rPr>
        <w:t>all</w:t>
      </w:r>
      <w:r w:rsidRPr="008410C4">
        <w:rPr>
          <w:rFonts w:ascii="Times New Roman" w:eastAsia="Times New Roman" w:hAnsi="Times New Roman" w:cs="Times New Roman"/>
          <w:kern w:val="0"/>
          <w:lang w:eastAsia="en-GB"/>
          <w14:ligatures w14:val="none"/>
        </w:rPr>
        <w:t xml:space="preserve"> traffic classes into one single global eligibility-time queue. Frames are still mapped to traffic classes and egress queues. ATS controls when a frame in an ATS-capable queue becomes selectable. After that, the </w:t>
      </w:r>
      <w:r w:rsidRPr="008410C4">
        <w:rPr>
          <w:rFonts w:ascii="Times New Roman" w:eastAsia="Times New Roman" w:hAnsi="Times New Roman" w:cs="Times New Roman"/>
          <w:kern w:val="0"/>
          <w:lang w:eastAsia="en-GB"/>
          <w14:ligatures w14:val="none"/>
        </w:rPr>
        <w:lastRenderedPageBreak/>
        <w:t>local port scheduler arbitrates among all available queues according to the configured bridge scheduling rules.</w:t>
      </w:r>
    </w:p>
    <w:p w14:paraId="6B35F466" w14:textId="77777777" w:rsid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p>
    <w:p w14:paraId="31EDFA2E" w14:textId="77777777" w:rsid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p>
    <w:p w14:paraId="4253A37E" w14:textId="0FEDD416"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ATS computes </w:t>
      </w:r>
      <w:r w:rsidRPr="008410C4">
        <w:rPr>
          <w:rFonts w:ascii="Times New Roman" w:eastAsia="Times New Roman" w:hAnsi="Times New Roman" w:cs="Times New Roman"/>
          <w:b/>
          <w:bCs/>
          <w:kern w:val="0"/>
          <w:lang w:eastAsia="en-GB"/>
          <w14:ligatures w14:val="none"/>
        </w:rPr>
        <w:t>eligibility time</w:t>
      </w:r>
      <w:r w:rsidRPr="008410C4">
        <w:rPr>
          <w:rFonts w:ascii="Times New Roman" w:eastAsia="Times New Roman" w:hAnsi="Times New Roman" w:cs="Times New Roman"/>
          <w:kern w:val="0"/>
          <w:lang w:eastAsia="en-GB"/>
          <w14:ligatures w14:val="none"/>
        </w:rPr>
        <w:t xml:space="preserve"> using a per-stream or per-shaper </w:t>
      </w:r>
      <w:r w:rsidRPr="008410C4">
        <w:rPr>
          <w:rFonts w:ascii="Times New Roman" w:eastAsia="Times New Roman" w:hAnsi="Times New Roman" w:cs="Times New Roman"/>
          <w:b/>
          <w:bCs/>
          <w:kern w:val="0"/>
          <w:lang w:eastAsia="en-GB"/>
          <w14:ligatures w14:val="none"/>
        </w:rPr>
        <w:t>token-bucket-like regulator</w:t>
      </w:r>
      <w:r w:rsidRPr="008410C4">
        <w:rPr>
          <w:rFonts w:ascii="Times New Roman" w:eastAsia="Times New Roman" w:hAnsi="Times New Roman" w:cs="Times New Roman"/>
          <w:kern w:val="0"/>
          <w:lang w:eastAsia="en-GB"/>
          <w14:ligatures w14:val="none"/>
        </w:rPr>
        <w:t>.</w:t>
      </w:r>
    </w:p>
    <w:p w14:paraId="1DB3E6A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important inputs are:</w:t>
      </w:r>
    </w:p>
    <w:p w14:paraId="19A3576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tA</w:t>
      </w:r>
      <w:proofErr w:type="spellEnd"/>
      <w:r w:rsidRPr="008410C4">
        <w:rPr>
          <w:rFonts w:ascii="Courier New" w:eastAsia="Times New Roman" w:hAnsi="Courier New" w:cs="Courier New"/>
          <w:kern w:val="0"/>
          <w:sz w:val="20"/>
          <w:szCs w:val="20"/>
          <w:lang w:eastAsia="en-GB"/>
          <w14:ligatures w14:val="none"/>
        </w:rPr>
        <w:t xml:space="preserve">  = arrival time of the frame</w:t>
      </w:r>
    </w:p>
    <w:p w14:paraId="2A5CC4A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L   = frame length in bits, including configured media overhead</w:t>
      </w:r>
    </w:p>
    <w:p w14:paraId="43F0803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r   = Committed Information Rate, CIR, in bits/s</w:t>
      </w:r>
    </w:p>
    <w:p w14:paraId="7C73F0D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C   = Committed Burst Size, CBS, in bits</w:t>
      </w:r>
    </w:p>
    <w:p w14:paraId="06EB0B5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E   = </w:t>
      </w:r>
      <w:proofErr w:type="spellStart"/>
      <w:r w:rsidRPr="008410C4">
        <w:rPr>
          <w:rFonts w:ascii="Courier New" w:eastAsia="Times New Roman" w:hAnsi="Courier New" w:cs="Courier New"/>
          <w:kern w:val="0"/>
          <w:sz w:val="20"/>
          <w:szCs w:val="20"/>
          <w:lang w:eastAsia="en-GB"/>
          <w14:ligatures w14:val="none"/>
        </w:rPr>
        <w:t>BucketEmptyTime</w:t>
      </w:r>
      <w:proofErr w:type="spellEnd"/>
    </w:p>
    <w:p w14:paraId="021E310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τG</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p>
    <w:p w14:paraId="5B4B335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Δmax</w:t>
      </w:r>
      <w:proofErr w:type="spellEnd"/>
      <w:r w:rsidRPr="008410C4">
        <w:rPr>
          <w:rFonts w:ascii="Courier New" w:eastAsia="Times New Roman" w:hAnsi="Courier New" w:cs="Courier New"/>
          <w:kern w:val="0"/>
          <w:sz w:val="20"/>
          <w:szCs w:val="20"/>
          <w:lang w:eastAsia="en-GB"/>
          <w14:ligatures w14:val="none"/>
        </w:rPr>
        <w:t xml:space="preserve"> = Maximum Residence Time</w:t>
      </w:r>
    </w:p>
    <w:p w14:paraId="6EFD054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public IEEE 802.1Qcr draft says each arriving frame invokes </w:t>
      </w:r>
      <w:proofErr w:type="spellStart"/>
      <w:r w:rsidRPr="008410C4">
        <w:rPr>
          <w:rFonts w:ascii="Courier New" w:eastAsia="Times New Roman" w:hAnsi="Courier New" w:cs="Courier New"/>
          <w:kern w:val="0"/>
          <w:sz w:val="20"/>
          <w:szCs w:val="20"/>
          <w:lang w:eastAsia="en-GB"/>
          <w14:ligatures w14:val="none"/>
        </w:rPr>
        <w:t>ProcessFrame</w:t>
      </w:r>
      <w:proofErr w:type="spellEnd"/>
      <w:r w:rsidRPr="008410C4">
        <w:rPr>
          <w:rFonts w:ascii="Courier New" w:eastAsia="Times New Roman" w:hAnsi="Courier New" w:cs="Courier New"/>
          <w:kern w:val="0"/>
          <w:sz w:val="20"/>
          <w:szCs w:val="20"/>
          <w:lang w:eastAsia="en-GB"/>
          <w14:ligatures w14:val="none"/>
        </w:rPr>
        <w:t>(frame)</w:t>
      </w:r>
      <w:r w:rsidRPr="008410C4">
        <w:rPr>
          <w:rFonts w:ascii="Times New Roman" w:eastAsia="Times New Roman" w:hAnsi="Times New Roman" w:cs="Times New Roman"/>
          <w:kern w:val="0"/>
          <w:lang w:eastAsia="en-GB"/>
          <w14:ligatures w14:val="none"/>
        </w:rPr>
        <w:t xml:space="preserve">, and that this procedure computes and assigns eligibility time. It also states that the ATS shaper state machine is based on a token bucket shaping algorithm, although the formal state machine is expressed using variables such as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Times New Roman" w:eastAsia="Times New Roman" w:hAnsi="Times New Roman" w:cs="Times New Roman"/>
          <w:kern w:val="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CommittedBurstSize</w:t>
      </w:r>
      <w:proofErr w:type="spellEnd"/>
      <w:r w:rsidRPr="008410C4">
        <w:rPr>
          <w:rFonts w:ascii="Times New Roman" w:eastAsia="Times New Roman" w:hAnsi="Times New Roman" w:cs="Times New Roman"/>
          <w:kern w:val="0"/>
          <w:lang w:eastAsia="en-GB"/>
          <w14:ligatures w14:val="none"/>
        </w:rPr>
        <w:t xml:space="preserve">, and </w:t>
      </w:r>
      <w:proofErr w:type="spellStart"/>
      <w:r w:rsidRPr="008410C4">
        <w:rPr>
          <w:rFonts w:ascii="Courier New" w:eastAsia="Times New Roman" w:hAnsi="Courier New" w:cs="Courier New"/>
          <w:kern w:val="0"/>
          <w:sz w:val="20"/>
          <w:szCs w:val="20"/>
          <w:lang w:eastAsia="en-GB"/>
          <w14:ligatures w14:val="none"/>
        </w:rPr>
        <w:t>CommittedInformationRate</w:t>
      </w:r>
      <w:proofErr w:type="spellEnd"/>
      <w:r w:rsidRPr="008410C4">
        <w:rPr>
          <w:rFonts w:ascii="Times New Roman" w:eastAsia="Times New Roman" w:hAnsi="Times New Roman" w:cs="Times New Roman"/>
          <w:kern w:val="0"/>
          <w:lang w:eastAsia="en-GB"/>
          <w14:ligatures w14:val="none"/>
        </w:rPr>
        <w:t>.</w:t>
      </w:r>
    </w:p>
    <w:p w14:paraId="7BC0EEAD"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6FCDAD70">
          <v:rect id="_x0000_i1042" alt="" style="width:451.3pt;height:.05pt;mso-width-percent:0;mso-height-percent:0;mso-width-percent:0;mso-height-percent:0" o:hralign="center" o:hrstd="t" o:hr="t" fillcolor="#a0a0a0" stroked="f"/>
        </w:pict>
      </w:r>
    </w:p>
    <w:p w14:paraId="33915A5C"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1. First calculate how long this frame consumes the stream rate</w:t>
      </w:r>
    </w:p>
    <w:p w14:paraId="6A444A78"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For a frame of length </w:t>
      </w:r>
      <w:r w:rsidRPr="008410C4">
        <w:rPr>
          <w:rFonts w:ascii="Courier New" w:eastAsia="Times New Roman" w:hAnsi="Courier New" w:cs="Courier New"/>
          <w:kern w:val="0"/>
          <w:sz w:val="20"/>
          <w:szCs w:val="20"/>
          <w:lang w:eastAsia="en-GB"/>
          <w14:ligatures w14:val="none"/>
        </w:rPr>
        <w:t>L</w:t>
      </w:r>
      <w:r w:rsidRPr="008410C4">
        <w:rPr>
          <w:rFonts w:ascii="Times New Roman" w:eastAsia="Times New Roman" w:hAnsi="Times New Roman" w:cs="Times New Roman"/>
          <w:kern w:val="0"/>
          <w:lang w:eastAsia="en-GB"/>
          <w14:ligatures w14:val="none"/>
        </w:rPr>
        <w:t xml:space="preserve"> and configured committed rate </w:t>
      </w:r>
      <w:r w:rsidRPr="008410C4">
        <w:rPr>
          <w:rFonts w:ascii="Courier New" w:eastAsia="Times New Roman" w:hAnsi="Courier New" w:cs="Courier New"/>
          <w:kern w:val="0"/>
          <w:sz w:val="20"/>
          <w:szCs w:val="20"/>
          <w:lang w:eastAsia="en-GB"/>
          <w14:ligatures w14:val="none"/>
        </w:rPr>
        <w:t>r</w:t>
      </w:r>
      <w:r w:rsidRPr="008410C4">
        <w:rPr>
          <w:rFonts w:ascii="Times New Roman" w:eastAsia="Times New Roman" w:hAnsi="Times New Roman" w:cs="Times New Roman"/>
          <w:kern w:val="0"/>
          <w:lang w:eastAsia="en-GB"/>
          <w14:ligatures w14:val="none"/>
        </w:rPr>
        <w:t>:</w:t>
      </w:r>
    </w:p>
    <w:p w14:paraId="58E9CFA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lengthRecoveryDuration</w:t>
      </w:r>
      <w:proofErr w:type="spellEnd"/>
      <w:r w:rsidRPr="008410C4">
        <w:rPr>
          <w:rFonts w:ascii="Courier New" w:eastAsia="Times New Roman" w:hAnsi="Courier New" w:cs="Courier New"/>
          <w:kern w:val="0"/>
          <w:sz w:val="20"/>
          <w:szCs w:val="20"/>
          <w:lang w:eastAsia="en-GB"/>
          <w14:ligatures w14:val="none"/>
        </w:rPr>
        <w:t xml:space="preserve"> = L / r</w:t>
      </w:r>
    </w:p>
    <w:p w14:paraId="1CCF653A"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Meaning:</w:t>
      </w:r>
    </w:p>
    <w:p w14:paraId="5B6B20B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If this frame consumes L bits of credit,</w:t>
      </w:r>
    </w:p>
    <w:p w14:paraId="37D2BA4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how long does it take to recover those L bits at rate r?</w:t>
      </w:r>
    </w:p>
    <w:p w14:paraId="2A40758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Example:</w:t>
      </w:r>
    </w:p>
    <w:p w14:paraId="05E8B58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L = 4000 bits</w:t>
      </w:r>
    </w:p>
    <w:p w14:paraId="4B8993F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r = 10 Mbit/s</w:t>
      </w:r>
    </w:p>
    <w:p w14:paraId="77FEA8A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99B9E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lengthRecoveryDuration</w:t>
      </w:r>
      <w:proofErr w:type="spellEnd"/>
      <w:r w:rsidRPr="008410C4">
        <w:rPr>
          <w:rFonts w:ascii="Courier New" w:eastAsia="Times New Roman" w:hAnsi="Courier New" w:cs="Courier New"/>
          <w:kern w:val="0"/>
          <w:sz w:val="20"/>
          <w:szCs w:val="20"/>
          <w:lang w:eastAsia="en-GB"/>
          <w14:ligatures w14:val="none"/>
        </w:rPr>
        <w:t xml:space="preserve"> = 4000 / 10,000,000</w:t>
      </w:r>
    </w:p>
    <w:p w14:paraId="477ECB9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0.0004 s</w:t>
      </w:r>
    </w:p>
    <w:p w14:paraId="6654F12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400 µs</w:t>
      </w:r>
    </w:p>
    <w:p w14:paraId="63B4B086"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So after sending this frame, the stream has consumed </w:t>
      </w:r>
      <w:r w:rsidRPr="008410C4">
        <w:rPr>
          <w:rFonts w:ascii="Times New Roman" w:eastAsia="Times New Roman" w:hAnsi="Times New Roman" w:cs="Times New Roman"/>
          <w:b/>
          <w:bCs/>
          <w:kern w:val="0"/>
          <w:lang w:eastAsia="en-GB"/>
          <w14:ligatures w14:val="none"/>
        </w:rPr>
        <w:t>400 µs worth of its configured rate</w:t>
      </w:r>
      <w:r w:rsidRPr="008410C4">
        <w:rPr>
          <w:rFonts w:ascii="Times New Roman" w:eastAsia="Times New Roman" w:hAnsi="Times New Roman" w:cs="Times New Roman"/>
          <w:kern w:val="0"/>
          <w:lang w:eastAsia="en-GB"/>
          <w14:ligatures w14:val="none"/>
        </w:rPr>
        <w:t>.</w:t>
      </w:r>
    </w:p>
    <w:p w14:paraId="25E4DD79"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731A065E">
          <v:rect id="_x0000_i1041" alt="" style="width:451.3pt;height:.05pt;mso-width-percent:0;mso-height-percent:0;mso-width-percent:0;mso-height-percent:0" o:hralign="center" o:hrstd="t" o:hr="t" fillcolor="#a0a0a0" stroked="f"/>
        </w:pict>
      </w:r>
    </w:p>
    <w:p w14:paraId="581127CC"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lastRenderedPageBreak/>
        <w:t>2. Then calculate when the frame would be legal according to this stream’s bucket state</w:t>
      </w:r>
    </w:p>
    <w:p w14:paraId="2530A9D5"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ATS keeps a variable called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w:t>
      </w:r>
    </w:p>
    <w:p w14:paraId="56F0195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Think of it this way:</w:t>
      </w:r>
    </w:p>
    <w:p w14:paraId="5409B51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 the virtual time at which the bucket would be empty.</w:t>
      </w:r>
    </w:p>
    <w:p w14:paraId="1375F97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AUTOSAR’s explanation of the IEEE 802.1Q ATS algorithm says that if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 xml:space="preserve"> is in the past relative to the frame arrival time, positive virtual credit has accumulated. If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 xml:space="preserve"> is in the future, virtual credit is negative. It also gives the virtual-credit interpretation as </w:t>
      </w:r>
      <w:r w:rsidRPr="008410C4">
        <w:rPr>
          <w:rFonts w:ascii="Courier New" w:eastAsia="Times New Roman" w:hAnsi="Courier New" w:cs="Courier New"/>
          <w:kern w:val="0"/>
          <w:sz w:val="20"/>
          <w:szCs w:val="20"/>
          <w:lang w:eastAsia="en-GB"/>
          <w14:ligatures w14:val="none"/>
        </w:rPr>
        <w:t>c[t] = (t − E) × r</w:t>
      </w:r>
      <w:r w:rsidRPr="008410C4">
        <w:rPr>
          <w:rFonts w:ascii="Times New Roman" w:eastAsia="Times New Roman" w:hAnsi="Times New Roman" w:cs="Times New Roman"/>
          <w:kern w:val="0"/>
          <w:lang w:eastAsia="en-GB"/>
          <w14:ligatures w14:val="none"/>
        </w:rPr>
        <w:t>. (</w:t>
      </w:r>
      <w:hyperlink r:id="rId4" w:tooltip="Explanation of Time Sensitive Network features" w:history="1">
        <w:r w:rsidRPr="008410C4">
          <w:rPr>
            <w:rFonts w:ascii="Times New Roman" w:eastAsia="Times New Roman" w:hAnsi="Times New Roman" w:cs="Times New Roman"/>
            <w:color w:val="0000FF"/>
            <w:kern w:val="0"/>
            <w:u w:val="single"/>
            <w:lang w:eastAsia="en-GB"/>
            <w14:ligatures w14:val="none"/>
          </w:rPr>
          <w:t>autosar.org</w:t>
        </w:r>
      </w:hyperlink>
      <w:r w:rsidRPr="008410C4">
        <w:rPr>
          <w:rFonts w:ascii="Times New Roman" w:eastAsia="Times New Roman" w:hAnsi="Times New Roman" w:cs="Times New Roman"/>
          <w:kern w:val="0"/>
          <w:lang w:eastAsia="en-GB"/>
          <w14:ligatures w14:val="none"/>
        </w:rPr>
        <w:t>)</w:t>
      </w:r>
    </w:p>
    <w:p w14:paraId="2FEF511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shaper computes:</w:t>
      </w:r>
    </w:p>
    <w:p w14:paraId="0B06046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lengthRecoveryDuration</w:t>
      </w:r>
      <w:proofErr w:type="spellEnd"/>
    </w:p>
    <w:p w14:paraId="00E35CE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or:</w:t>
      </w:r>
    </w:p>
    <w:p w14:paraId="2D6FC4F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τ0 = E + L/r</w:t>
      </w:r>
    </w:p>
    <w:p w14:paraId="33E3F04E"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This is the first key formula.</w:t>
      </w:r>
    </w:p>
    <w:p w14:paraId="4A86A4A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Meaning:</w:t>
      </w:r>
    </w:p>
    <w:p w14:paraId="2A66B73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If the virtual bucket state is represented by E,</w:t>
      </w:r>
    </w:p>
    <w:p w14:paraId="418F07A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then this frame can be released when enough credit exists</w:t>
      </w:r>
    </w:p>
    <w:p w14:paraId="2726641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to pay for L bits at rate r.</w:t>
      </w:r>
    </w:p>
    <w:p w14:paraId="06DBBECD"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04EE6F76">
          <v:rect id="_x0000_i1040" alt="" style="width:451.3pt;height:.05pt;mso-width-percent:0;mso-height-percent:0;mso-width-percent:0;mso-height-percent:0" o:hralign="center" o:hrstd="t" o:hr="t" fillcolor="#a0a0a0" stroked="f"/>
        </w:pict>
      </w:r>
    </w:p>
    <w:p w14:paraId="3733612A"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3. Then ATS takes the maximum of three times</w:t>
      </w:r>
    </w:p>
    <w:p w14:paraId="492365E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eligibility time is:</w:t>
      </w:r>
    </w:p>
    <w:p w14:paraId="6E09C42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max(</w:t>
      </w: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w:t>
      </w:r>
    </w:p>
    <w:p w14:paraId="07B71FE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w:t>
      </w:r>
    </w:p>
    <w:p w14:paraId="1750A86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w:t>
      </w:r>
    </w:p>
    <w:p w14:paraId="0C5A5BEE"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or:</w:t>
      </w:r>
    </w:p>
    <w:p w14:paraId="0185766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τ = max(</w:t>
      </w:r>
      <w:proofErr w:type="spellStart"/>
      <w:r w:rsidRPr="008410C4">
        <w:rPr>
          <w:rFonts w:ascii="Courier New" w:eastAsia="Times New Roman" w:hAnsi="Courier New" w:cs="Courier New"/>
          <w:kern w:val="0"/>
          <w:sz w:val="20"/>
          <w:szCs w:val="20"/>
          <w:lang w:eastAsia="en-GB"/>
          <w14:ligatures w14:val="none"/>
        </w:rPr>
        <w:t>tA</w:t>
      </w:r>
      <w:proofErr w:type="spellEnd"/>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τG</w:t>
      </w:r>
      <w:proofErr w:type="spellEnd"/>
      <w:r w:rsidRPr="008410C4">
        <w:rPr>
          <w:rFonts w:ascii="Courier New" w:eastAsia="Times New Roman" w:hAnsi="Courier New" w:cs="Courier New"/>
          <w:kern w:val="0"/>
          <w:sz w:val="20"/>
          <w:szCs w:val="20"/>
          <w:lang w:eastAsia="en-GB"/>
          <w14:ligatures w14:val="none"/>
        </w:rPr>
        <w:t>, E + L/r)</w:t>
      </w:r>
    </w:p>
    <w:p w14:paraId="781B349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draft pseudo-code gives exactly this form: </w:t>
      </w: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max(</w:t>
      </w: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 xml:space="preserve">(frame),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w:t>
      </w:r>
      <w:r w:rsidRPr="008410C4">
        <w:rPr>
          <w:rFonts w:ascii="Times New Roman" w:eastAsia="Times New Roman" w:hAnsi="Times New Roman" w:cs="Times New Roman"/>
          <w:kern w:val="0"/>
          <w:lang w:eastAsia="en-GB"/>
          <w14:ligatures w14:val="none"/>
        </w:rPr>
        <w:t>.</w:t>
      </w:r>
    </w:p>
    <w:p w14:paraId="46BC638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Each term has a different meaning.</w:t>
      </w:r>
    </w:p>
    <w:p w14:paraId="4443617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w:t>
      </w:r>
    </w:p>
    <w:p w14:paraId="67FE5B1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A frame cannot become eligible before it has actually arrived.</w:t>
      </w:r>
    </w:p>
    <w:p w14:paraId="23F91A7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78CE9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w:t>
      </w:r>
    </w:p>
    <w:p w14:paraId="0399AF9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The frame cannot become eligible before the stream has enough virtual credit.</w:t>
      </w:r>
    </w:p>
    <w:p w14:paraId="39F2646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0201B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w:t>
      </w:r>
    </w:p>
    <w:p w14:paraId="1F084B2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Frames in the same ATS shaper group must not get decreasing eligibility times.</w:t>
      </w:r>
    </w:p>
    <w:p w14:paraId="1C370AAE"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That last one is important. The draft says ATS shaper groups produce non-decreasing eligibility times for successive frames in a group, allowing frames of one group to be queued in first-in first-out order.</w:t>
      </w:r>
    </w:p>
    <w:p w14:paraId="06A178F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the calculation is not simply:</w:t>
      </w:r>
    </w:p>
    <w:p w14:paraId="7BA9BD8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E + L/r</w:t>
      </w:r>
    </w:p>
    <w:p w14:paraId="39D97156"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It is:</w:t>
      </w:r>
    </w:p>
    <w:p w14:paraId="65DDC33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max(actual arrival time,</w:t>
      </w:r>
    </w:p>
    <w:p w14:paraId="0795E53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previous group eligibility time,</w:t>
      </w:r>
    </w:p>
    <w:p w14:paraId="1C86AA6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per-stream bucket-based eligibility time)</w:t>
      </w:r>
    </w:p>
    <w:p w14:paraId="7544C35A"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71105A00">
          <v:rect id="_x0000_i1039" alt="" style="width:451.3pt;height:.05pt;mso-width-percent:0;mso-height-percent:0;mso-width-percent:0;mso-height-percent:0" o:hralign="center" o:hrstd="t" o:hr="t" fillcolor="#a0a0a0" stroked="f"/>
        </w:pict>
      </w:r>
    </w:p>
    <w:p w14:paraId="6A0756E4"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4. Then ATS checks whether the frame would stay too long</w:t>
      </w:r>
    </w:p>
    <w:p w14:paraId="369D6B2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After calculating eligibility time, ATS checks:</w:t>
      </w:r>
    </w:p>
    <w:p w14:paraId="5023A5F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&lt;= </w:t>
      </w: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MaxResidenceTime</w:t>
      </w:r>
      <w:proofErr w:type="spellEnd"/>
    </w:p>
    <w:p w14:paraId="02A2811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If this is true, the frame is accepted and assigned that eligibility time.</w:t>
      </w:r>
    </w:p>
    <w:p w14:paraId="2F3F4E6F"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If false, the frame is discarded.</w:t>
      </w:r>
    </w:p>
    <w:p w14:paraId="2AB0D49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draft pseudo-code performs exactly this check before assigning the frame and updating state. AUTOSAR also explains that the frame is discarded if its eligibility time lies too far in the future according to </w:t>
      </w:r>
      <w:proofErr w:type="spellStart"/>
      <w:r w:rsidRPr="008410C4">
        <w:rPr>
          <w:rFonts w:ascii="Courier New" w:eastAsia="Times New Roman" w:hAnsi="Courier New" w:cs="Courier New"/>
          <w:kern w:val="0"/>
          <w:sz w:val="20"/>
          <w:szCs w:val="20"/>
          <w:lang w:eastAsia="en-GB"/>
          <w14:ligatures w14:val="none"/>
        </w:rPr>
        <w:t>MaxResidenceTime</w:t>
      </w:r>
      <w:proofErr w:type="spellEnd"/>
      <w:r w:rsidRPr="008410C4">
        <w:rPr>
          <w:rFonts w:ascii="Times New Roman" w:eastAsia="Times New Roman" w:hAnsi="Times New Roman" w:cs="Times New Roman"/>
          <w:kern w:val="0"/>
          <w:lang w:eastAsia="en-GB"/>
          <w14:ligatures w14:val="none"/>
        </w:rPr>
        <w:t>. (</w:t>
      </w:r>
      <w:hyperlink r:id="rId5" w:tooltip="Explanation of Time Sensitive Network features" w:history="1">
        <w:r w:rsidRPr="008410C4">
          <w:rPr>
            <w:rFonts w:ascii="Times New Roman" w:eastAsia="Times New Roman" w:hAnsi="Times New Roman" w:cs="Times New Roman"/>
            <w:color w:val="0000FF"/>
            <w:kern w:val="0"/>
            <w:u w:val="single"/>
            <w:lang w:eastAsia="en-GB"/>
            <w14:ligatures w14:val="none"/>
          </w:rPr>
          <w:t>autosar.org</w:t>
        </w:r>
      </w:hyperlink>
      <w:r w:rsidRPr="008410C4">
        <w:rPr>
          <w:rFonts w:ascii="Times New Roman" w:eastAsia="Times New Roman" w:hAnsi="Times New Roman" w:cs="Times New Roman"/>
          <w:kern w:val="0"/>
          <w:lang w:eastAsia="en-GB"/>
          <w14:ligatures w14:val="none"/>
        </w:rPr>
        <w:t>)</w:t>
      </w:r>
    </w:p>
    <w:p w14:paraId="5CD779C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Meaning:</w:t>
      </w:r>
    </w:p>
    <w:p w14:paraId="516846A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ATS does not allow a badly behaving or over-rate stream</w:t>
      </w:r>
    </w:p>
    <w:p w14:paraId="286B295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to create an indefinitely delayed backlog.</w:t>
      </w:r>
    </w:p>
    <w:p w14:paraId="321DE30C"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2540EAD0">
          <v:rect id="_x0000_i1038" alt="" style="width:451.3pt;height:.05pt;mso-width-percent:0;mso-height-percent:0;mso-width-percent:0;mso-height-percent:0" o:hralign="center" o:hrstd="t" o:hr="t" fillcolor="#a0a0a0" stroked="f"/>
        </w:pict>
      </w:r>
    </w:p>
    <w:p w14:paraId="3F9C012D" w14:textId="77777777" w:rsidR="008410C4" w:rsidRPr="008410C4" w:rsidRDefault="008410C4" w:rsidP="008410C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10C4">
        <w:rPr>
          <w:rFonts w:ascii="Times New Roman" w:eastAsia="Times New Roman" w:hAnsi="Times New Roman" w:cs="Times New Roman"/>
          <w:b/>
          <w:bCs/>
          <w:kern w:val="0"/>
          <w:sz w:val="36"/>
          <w:szCs w:val="36"/>
          <w:lang w:eastAsia="en-GB"/>
          <w14:ligatures w14:val="none"/>
        </w:rPr>
        <w:t>5. Then ATS updates the bucket state</w:t>
      </w:r>
    </w:p>
    <w:p w14:paraId="5EE5EF9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After accepting the frame, ATS updates:</w:t>
      </w:r>
    </w:p>
    <w:p w14:paraId="36246DC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eligibilityTime</w:t>
      </w:r>
      <w:proofErr w:type="spellEnd"/>
    </w:p>
    <w:p w14:paraId="2E9579C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lastRenderedPageBreak/>
        <w:t xml:space="preserve">Then it updates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w:t>
      </w:r>
    </w:p>
    <w:p w14:paraId="376D0655"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draft pseudo-code is:</w:t>
      </w:r>
    </w:p>
    <w:p w14:paraId="6C98B23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w:t>
      </w:r>
    </w:p>
    <w:p w14:paraId="38F9987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if </w:t>
      </w: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&lt; </w:t>
      </w:r>
      <w:proofErr w:type="spellStart"/>
      <w:r w:rsidRPr="008410C4">
        <w:rPr>
          <w:rFonts w:ascii="Courier New" w:eastAsia="Times New Roman" w:hAnsi="Courier New" w:cs="Courier New"/>
          <w:kern w:val="0"/>
          <w:sz w:val="20"/>
          <w:szCs w:val="20"/>
          <w:lang w:eastAsia="en-GB"/>
          <w14:ligatures w14:val="none"/>
        </w:rPr>
        <w:t>bucketFullTime</w:t>
      </w:r>
      <w:proofErr w:type="spellEnd"/>
      <w:r w:rsidRPr="008410C4">
        <w:rPr>
          <w:rFonts w:ascii="Courier New" w:eastAsia="Times New Roman" w:hAnsi="Courier New" w:cs="Courier New"/>
          <w:kern w:val="0"/>
          <w:sz w:val="20"/>
          <w:szCs w:val="20"/>
          <w:lang w:eastAsia="en-GB"/>
          <w14:ligatures w14:val="none"/>
        </w:rPr>
        <w:t>:</w:t>
      </w:r>
    </w:p>
    <w:p w14:paraId="5A5AAE6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shaperEligibilityTime</w:t>
      </w:r>
      <w:proofErr w:type="spellEnd"/>
    </w:p>
    <w:p w14:paraId="63E250F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else:</w:t>
      </w:r>
    </w:p>
    <w:p w14:paraId="7C498EA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bucketFullTime</w:t>
      </w:r>
      <w:proofErr w:type="spellEnd"/>
    </w:p>
    <w:p w14:paraId="2CF2F5A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where:</w:t>
      </w:r>
    </w:p>
    <w:p w14:paraId="7FC72F6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bucketFullTime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CommittedBurstSize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CommittedInformationRate</w:t>
      </w:r>
      <w:proofErr w:type="spellEnd"/>
    </w:p>
    <w:p w14:paraId="1773836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The public draft defines </w:t>
      </w:r>
      <w:proofErr w:type="spellStart"/>
      <w:r w:rsidRPr="008410C4">
        <w:rPr>
          <w:rFonts w:ascii="Courier New" w:eastAsia="Times New Roman" w:hAnsi="Courier New" w:cs="Courier New"/>
          <w:kern w:val="0"/>
          <w:sz w:val="20"/>
          <w:szCs w:val="20"/>
          <w:lang w:eastAsia="en-GB"/>
          <w14:ligatures w14:val="none"/>
        </w:rPr>
        <w:t>CommittedBurstSize</w:t>
      </w:r>
      <w:proofErr w:type="spellEnd"/>
      <w:r w:rsidRPr="008410C4">
        <w:rPr>
          <w:rFonts w:ascii="Times New Roman" w:eastAsia="Times New Roman" w:hAnsi="Times New Roman" w:cs="Times New Roman"/>
          <w:kern w:val="0"/>
          <w:lang w:eastAsia="en-GB"/>
          <w14:ligatures w14:val="none"/>
        </w:rPr>
        <w:t xml:space="preserve"> as the token bucket capacity and </w:t>
      </w:r>
      <w:proofErr w:type="spellStart"/>
      <w:r w:rsidRPr="008410C4">
        <w:rPr>
          <w:rFonts w:ascii="Courier New" w:eastAsia="Times New Roman" w:hAnsi="Courier New" w:cs="Courier New"/>
          <w:kern w:val="0"/>
          <w:sz w:val="20"/>
          <w:szCs w:val="20"/>
          <w:lang w:eastAsia="en-GB"/>
          <w14:ligatures w14:val="none"/>
        </w:rPr>
        <w:t>CommittedInformationRate</w:t>
      </w:r>
      <w:proofErr w:type="spellEnd"/>
      <w:r w:rsidRPr="008410C4">
        <w:rPr>
          <w:rFonts w:ascii="Times New Roman" w:eastAsia="Times New Roman" w:hAnsi="Times New Roman" w:cs="Times New Roman"/>
          <w:kern w:val="0"/>
          <w:lang w:eastAsia="en-GB"/>
          <w14:ligatures w14:val="none"/>
        </w:rPr>
        <w:t xml:space="preserve"> as the token refill rate. It also defines </w:t>
      </w:r>
      <w:proofErr w:type="spellStart"/>
      <w:r w:rsidRPr="008410C4">
        <w:rPr>
          <w:rFonts w:ascii="Courier New" w:eastAsia="Times New Roman" w:hAnsi="Courier New" w:cs="Courier New"/>
          <w:kern w:val="0"/>
          <w:sz w:val="20"/>
          <w:szCs w:val="20"/>
          <w:lang w:eastAsia="en-GB"/>
          <w14:ligatures w14:val="none"/>
        </w:rPr>
        <w:t>bucketFullTime</w:t>
      </w:r>
      <w:proofErr w:type="spellEnd"/>
      <w:r w:rsidRPr="008410C4">
        <w:rPr>
          <w:rFonts w:ascii="Times New Roman" w:eastAsia="Times New Roman" w:hAnsi="Times New Roman" w:cs="Times New Roman"/>
          <w:kern w:val="0"/>
          <w:lang w:eastAsia="en-GB"/>
          <w14:ligatures w14:val="none"/>
        </w:rPr>
        <w:t xml:space="preserve"> as the instant when the token bucket is full.</w:t>
      </w:r>
    </w:p>
    <w:p w14:paraId="4584C46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intuition is:</w:t>
      </w:r>
    </w:p>
    <w:p w14:paraId="116EC5C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If the bucket was not already full, normal frame consumption moves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forward.</w:t>
      </w:r>
    </w:p>
    <w:p w14:paraId="61A57B5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7AA17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If the bucket would have become full before this frame became eligible,</w:t>
      </w:r>
    </w:p>
    <w:p w14:paraId="0F90FD5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the extra idle time beyond full capacity is not allowed to accumulate unlimited credit.</w:t>
      </w:r>
    </w:p>
    <w:p w14:paraId="4852D0E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That is how the </w:t>
      </w:r>
      <w:r w:rsidRPr="008410C4">
        <w:rPr>
          <w:rFonts w:ascii="Times New Roman" w:eastAsia="Times New Roman" w:hAnsi="Times New Roman" w:cs="Times New Roman"/>
          <w:b/>
          <w:bCs/>
          <w:kern w:val="0"/>
          <w:lang w:eastAsia="en-GB"/>
          <w14:ligatures w14:val="none"/>
        </w:rPr>
        <w:t>burst size limit</w:t>
      </w:r>
      <w:r w:rsidRPr="008410C4">
        <w:rPr>
          <w:rFonts w:ascii="Times New Roman" w:eastAsia="Times New Roman" w:hAnsi="Times New Roman" w:cs="Times New Roman"/>
          <w:kern w:val="0"/>
          <w:lang w:eastAsia="en-GB"/>
          <w14:ligatures w14:val="none"/>
        </w:rPr>
        <w:t xml:space="preserve"> is enforced.</w:t>
      </w:r>
    </w:p>
    <w:p w14:paraId="2C25553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Without this correction, a stream that was idle for a long time could accumulate infinite credit and then release an unlimited burst. ATS does not allow that. The maximum useful accumulated credit is bounded by </w:t>
      </w:r>
      <w:proofErr w:type="spellStart"/>
      <w:r w:rsidRPr="008410C4">
        <w:rPr>
          <w:rFonts w:ascii="Courier New" w:eastAsia="Times New Roman" w:hAnsi="Courier New" w:cs="Courier New"/>
          <w:kern w:val="0"/>
          <w:sz w:val="20"/>
          <w:szCs w:val="20"/>
          <w:lang w:eastAsia="en-GB"/>
          <w14:ligatures w14:val="none"/>
        </w:rPr>
        <w:t>CommittedBurstSize</w:t>
      </w:r>
      <w:proofErr w:type="spellEnd"/>
      <w:r w:rsidRPr="008410C4">
        <w:rPr>
          <w:rFonts w:ascii="Times New Roman" w:eastAsia="Times New Roman" w:hAnsi="Times New Roman" w:cs="Times New Roman"/>
          <w:kern w:val="0"/>
          <w:lang w:eastAsia="en-GB"/>
          <w14:ligatures w14:val="none"/>
        </w:rPr>
        <w:t>.</w:t>
      </w:r>
    </w:p>
    <w:p w14:paraId="2F43A96D"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35EE420A">
          <v:rect id="_x0000_i1037" alt="" style="width:451.3pt;height:.05pt;mso-width-percent:0;mso-height-percent:0;mso-width-percent:0;mso-height-percent:0" o:hralign="center" o:hrstd="t" o:hr="t" fillcolor="#a0a0a0" stroked="f"/>
        </w:pict>
      </w:r>
    </w:p>
    <w:p w14:paraId="51C79124" w14:textId="77777777" w:rsidR="008410C4" w:rsidRPr="008410C4" w:rsidRDefault="008410C4" w:rsidP="008410C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410C4">
        <w:rPr>
          <w:rFonts w:ascii="Times New Roman" w:eastAsia="Times New Roman" w:hAnsi="Times New Roman" w:cs="Times New Roman"/>
          <w:b/>
          <w:bCs/>
          <w:kern w:val="36"/>
          <w:sz w:val="48"/>
          <w:szCs w:val="48"/>
          <w:lang w:eastAsia="en-GB"/>
          <w14:ligatures w14:val="none"/>
        </w:rPr>
        <w:t>Numerical example</w:t>
      </w:r>
    </w:p>
    <w:p w14:paraId="7017E40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Assume:</w:t>
      </w:r>
    </w:p>
    <w:p w14:paraId="5F94959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Committed Information Rate, r = 10 Mbit/s</w:t>
      </w:r>
    </w:p>
    <w:p w14:paraId="623CD8F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Committed Burst Size, C       = 12,000 bits</w:t>
      </w:r>
    </w:p>
    <w:p w14:paraId="535B69C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length, L               = 4,000 bits</w:t>
      </w:r>
    </w:p>
    <w:p w14:paraId="74F58AB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Maximum Residence Time        = large enough, ignore for now</w:t>
      </w:r>
    </w:p>
    <w:p w14:paraId="0AD6D09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 xml:space="preserve">          = in the past, ignore for first example</w:t>
      </w:r>
    </w:p>
    <w:p w14:paraId="6E0D097E"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time to recover one frame length is:</w:t>
      </w:r>
    </w:p>
    <w:p w14:paraId="0532226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L/r = 4000 / 10,000,000 = 400 µs</w:t>
      </w:r>
    </w:p>
    <w:p w14:paraId="6F5EBE8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time to fill the whole bucket is:</w:t>
      </w:r>
    </w:p>
    <w:p w14:paraId="20C03D9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lastRenderedPageBreak/>
        <w:t>C/r = 12000 / 10,000,000 = 1200 µs</w:t>
      </w:r>
    </w:p>
    <w:p w14:paraId="0A07060D"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Now suppose a frame arrives at:</w:t>
      </w:r>
    </w:p>
    <w:p w14:paraId="4A7FC57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tA</w:t>
      </w:r>
      <w:proofErr w:type="spellEnd"/>
      <w:r w:rsidRPr="008410C4">
        <w:rPr>
          <w:rFonts w:ascii="Courier New" w:eastAsia="Times New Roman" w:hAnsi="Courier New" w:cs="Courier New"/>
          <w:kern w:val="0"/>
          <w:sz w:val="20"/>
          <w:szCs w:val="20"/>
          <w:lang w:eastAsia="en-GB"/>
          <w14:ligatures w14:val="none"/>
        </w:rPr>
        <w:t xml:space="preserve"> = 10.000 </w:t>
      </w:r>
      <w:proofErr w:type="spellStart"/>
      <w:r w:rsidRPr="008410C4">
        <w:rPr>
          <w:rFonts w:ascii="Courier New" w:eastAsia="Times New Roman" w:hAnsi="Courier New" w:cs="Courier New"/>
          <w:kern w:val="0"/>
          <w:sz w:val="20"/>
          <w:szCs w:val="20"/>
          <w:lang w:eastAsia="en-GB"/>
          <w14:ligatures w14:val="none"/>
        </w:rPr>
        <w:t>ms</w:t>
      </w:r>
      <w:proofErr w:type="spellEnd"/>
    </w:p>
    <w:p w14:paraId="22C633AE"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and the current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Times New Roman" w:eastAsia="Times New Roman" w:hAnsi="Times New Roman" w:cs="Times New Roman"/>
          <w:kern w:val="0"/>
          <w:lang w:eastAsia="en-GB"/>
          <w14:ligatures w14:val="none"/>
        </w:rPr>
        <w:t xml:space="preserve"> is:</w:t>
      </w:r>
    </w:p>
    <w:p w14:paraId="28B9537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E = 9.000 </w:t>
      </w:r>
      <w:proofErr w:type="spellStart"/>
      <w:r w:rsidRPr="008410C4">
        <w:rPr>
          <w:rFonts w:ascii="Courier New" w:eastAsia="Times New Roman" w:hAnsi="Courier New" w:cs="Courier New"/>
          <w:kern w:val="0"/>
          <w:sz w:val="20"/>
          <w:szCs w:val="20"/>
          <w:lang w:eastAsia="en-GB"/>
          <w14:ligatures w14:val="none"/>
        </w:rPr>
        <w:t>ms</w:t>
      </w:r>
      <w:proofErr w:type="spellEnd"/>
    </w:p>
    <w:p w14:paraId="68C380A6"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Then:</w:t>
      </w:r>
    </w:p>
    <w:p w14:paraId="2F2B55A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 xml:space="preserve"> = E + L/r</w:t>
      </w:r>
    </w:p>
    <w:p w14:paraId="2C815FA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9.000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Courier New" w:eastAsia="Times New Roman" w:hAnsi="Courier New" w:cs="Courier New"/>
          <w:kern w:val="0"/>
          <w:sz w:val="20"/>
          <w:szCs w:val="20"/>
          <w:lang w:eastAsia="en-GB"/>
          <w14:ligatures w14:val="none"/>
        </w:rPr>
        <w:t xml:space="preserve"> + 0.400 </w:t>
      </w:r>
      <w:proofErr w:type="spellStart"/>
      <w:r w:rsidRPr="008410C4">
        <w:rPr>
          <w:rFonts w:ascii="Courier New" w:eastAsia="Times New Roman" w:hAnsi="Courier New" w:cs="Courier New"/>
          <w:kern w:val="0"/>
          <w:sz w:val="20"/>
          <w:szCs w:val="20"/>
          <w:lang w:eastAsia="en-GB"/>
          <w14:ligatures w14:val="none"/>
        </w:rPr>
        <w:t>ms</w:t>
      </w:r>
      <w:proofErr w:type="spellEnd"/>
    </w:p>
    <w:p w14:paraId="7A3F52C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9.400 </w:t>
      </w:r>
      <w:proofErr w:type="spellStart"/>
      <w:r w:rsidRPr="008410C4">
        <w:rPr>
          <w:rFonts w:ascii="Courier New" w:eastAsia="Times New Roman" w:hAnsi="Courier New" w:cs="Courier New"/>
          <w:kern w:val="0"/>
          <w:sz w:val="20"/>
          <w:szCs w:val="20"/>
          <w:lang w:eastAsia="en-GB"/>
          <w14:ligatures w14:val="none"/>
        </w:rPr>
        <w:t>ms</w:t>
      </w:r>
      <w:proofErr w:type="spellEnd"/>
    </w:p>
    <w:p w14:paraId="6A5840B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Now ATS computes:</w:t>
      </w:r>
    </w:p>
    <w:p w14:paraId="56B86A6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max(10.000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Courier New" w:eastAsia="Times New Roman" w:hAnsi="Courier New" w:cs="Courier New"/>
          <w:kern w:val="0"/>
          <w:sz w:val="20"/>
          <w:szCs w:val="20"/>
          <w:lang w:eastAsia="en-GB"/>
          <w14:ligatures w14:val="none"/>
        </w:rPr>
        <w:t xml:space="preserve">, 9.400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Courier New" w:eastAsia="Times New Roman" w:hAnsi="Courier New" w:cs="Courier New"/>
          <w:kern w:val="0"/>
          <w:sz w:val="20"/>
          <w:szCs w:val="20"/>
          <w:lang w:eastAsia="en-GB"/>
          <w14:ligatures w14:val="none"/>
        </w:rPr>
        <w:t>)</w:t>
      </w:r>
    </w:p>
    <w:p w14:paraId="7BD6BFC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10.000 </w:t>
      </w:r>
      <w:proofErr w:type="spellStart"/>
      <w:r w:rsidRPr="008410C4">
        <w:rPr>
          <w:rFonts w:ascii="Courier New" w:eastAsia="Times New Roman" w:hAnsi="Courier New" w:cs="Courier New"/>
          <w:kern w:val="0"/>
          <w:sz w:val="20"/>
          <w:szCs w:val="20"/>
          <w:lang w:eastAsia="en-GB"/>
          <w14:ligatures w14:val="none"/>
        </w:rPr>
        <w:t>ms</w:t>
      </w:r>
      <w:proofErr w:type="spellEnd"/>
    </w:p>
    <w:p w14:paraId="7888A86F"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the frame is eligible immediately at arrival.</w:t>
      </w:r>
    </w:p>
    <w:p w14:paraId="2DB2948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Why?</w:t>
      </w:r>
    </w:p>
    <w:p w14:paraId="36F7B4D0"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Because the stream has accumulated enough credit. In virtual-credit terms:</w:t>
      </w:r>
    </w:p>
    <w:p w14:paraId="57E05FE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credit at arrival = (</w:t>
      </w:r>
      <w:proofErr w:type="spellStart"/>
      <w:r w:rsidRPr="008410C4">
        <w:rPr>
          <w:rFonts w:ascii="Courier New" w:eastAsia="Times New Roman" w:hAnsi="Courier New" w:cs="Courier New"/>
          <w:kern w:val="0"/>
          <w:sz w:val="20"/>
          <w:szCs w:val="20"/>
          <w:lang w:eastAsia="en-GB"/>
          <w14:ligatures w14:val="none"/>
        </w:rPr>
        <w:t>tA</w:t>
      </w:r>
      <w:proofErr w:type="spellEnd"/>
      <w:r w:rsidRPr="008410C4">
        <w:rPr>
          <w:rFonts w:ascii="Courier New" w:eastAsia="Times New Roman" w:hAnsi="Courier New" w:cs="Courier New"/>
          <w:kern w:val="0"/>
          <w:sz w:val="20"/>
          <w:szCs w:val="20"/>
          <w:lang w:eastAsia="en-GB"/>
          <w14:ligatures w14:val="none"/>
        </w:rPr>
        <w:t xml:space="preserve"> - E) × r</w:t>
      </w:r>
    </w:p>
    <w:p w14:paraId="55CB568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(10.000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Courier New" w:eastAsia="Times New Roman" w:hAnsi="Courier New" w:cs="Courier New"/>
          <w:kern w:val="0"/>
          <w:sz w:val="20"/>
          <w:szCs w:val="20"/>
          <w:lang w:eastAsia="en-GB"/>
          <w14:ligatures w14:val="none"/>
        </w:rPr>
        <w:t xml:space="preserve"> - 9.000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Courier New" w:eastAsia="Times New Roman" w:hAnsi="Courier New" w:cs="Courier New"/>
          <w:kern w:val="0"/>
          <w:sz w:val="20"/>
          <w:szCs w:val="20"/>
          <w:lang w:eastAsia="en-GB"/>
          <w14:ligatures w14:val="none"/>
        </w:rPr>
        <w:t>) × 10 Mbit/s</w:t>
      </w:r>
    </w:p>
    <w:p w14:paraId="74C2D1A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10,000 bits</w:t>
      </w:r>
    </w:p>
    <w:p w14:paraId="70F0F8DC"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frame only needs 4,000 bits of credit. Therefore, it can pass immediately.</w:t>
      </w:r>
    </w:p>
    <w:p w14:paraId="6787F500"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6388EDF0">
          <v:rect id="_x0000_i1036" alt="" style="width:451.3pt;height:.05pt;mso-width-percent:0;mso-height-percent:0;mso-width-percent:0;mso-height-percent:0" o:hralign="center" o:hrstd="t" o:hr="t" fillcolor="#a0a0a0" stroked="f"/>
        </w:pict>
      </w:r>
    </w:p>
    <w:p w14:paraId="65CEDC30" w14:textId="77777777" w:rsidR="008410C4" w:rsidRPr="008410C4" w:rsidRDefault="008410C4" w:rsidP="008410C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410C4">
        <w:rPr>
          <w:rFonts w:ascii="Times New Roman" w:eastAsia="Times New Roman" w:hAnsi="Times New Roman" w:cs="Times New Roman"/>
          <w:b/>
          <w:bCs/>
          <w:kern w:val="36"/>
          <w:sz w:val="48"/>
          <w:szCs w:val="48"/>
          <w:lang w:eastAsia="en-GB"/>
          <w14:ligatures w14:val="none"/>
        </w:rPr>
        <w:t>Burst example</w:t>
      </w:r>
    </w:p>
    <w:p w14:paraId="4BE1F973"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 xml:space="preserve">Now suppose three 4,000-bit frames arrive together at </w:t>
      </w:r>
      <w:r w:rsidRPr="008410C4">
        <w:rPr>
          <w:rFonts w:ascii="Courier New" w:eastAsia="Times New Roman" w:hAnsi="Courier New" w:cs="Courier New"/>
          <w:kern w:val="0"/>
          <w:sz w:val="20"/>
          <w:szCs w:val="20"/>
          <w:lang w:eastAsia="en-GB"/>
          <w14:ligatures w14:val="none"/>
        </w:rPr>
        <w:t xml:space="preserve">10.000 </w:t>
      </w:r>
      <w:proofErr w:type="spellStart"/>
      <w:r w:rsidRPr="008410C4">
        <w:rPr>
          <w:rFonts w:ascii="Courier New" w:eastAsia="Times New Roman" w:hAnsi="Courier New" w:cs="Courier New"/>
          <w:kern w:val="0"/>
          <w:sz w:val="20"/>
          <w:szCs w:val="20"/>
          <w:lang w:eastAsia="en-GB"/>
          <w14:ligatures w14:val="none"/>
        </w:rPr>
        <w:t>ms</w:t>
      </w:r>
      <w:proofErr w:type="spellEnd"/>
      <w:r w:rsidRPr="008410C4">
        <w:rPr>
          <w:rFonts w:ascii="Times New Roman" w:eastAsia="Times New Roman" w:hAnsi="Times New Roman" w:cs="Times New Roman"/>
          <w:kern w:val="0"/>
          <w:lang w:eastAsia="en-GB"/>
          <w14:ligatures w14:val="none"/>
        </w:rPr>
        <w:t xml:space="preserve">, and the bucket is full with </w:t>
      </w:r>
      <w:r w:rsidRPr="008410C4">
        <w:rPr>
          <w:rFonts w:ascii="Courier New" w:eastAsia="Times New Roman" w:hAnsi="Courier New" w:cs="Courier New"/>
          <w:kern w:val="0"/>
          <w:sz w:val="20"/>
          <w:szCs w:val="20"/>
          <w:lang w:eastAsia="en-GB"/>
          <w14:ligatures w14:val="none"/>
        </w:rPr>
        <w:t>C = 12,000 bits</w:t>
      </w:r>
      <w:r w:rsidRPr="008410C4">
        <w:rPr>
          <w:rFonts w:ascii="Times New Roman" w:eastAsia="Times New Roman" w:hAnsi="Times New Roman" w:cs="Times New Roman"/>
          <w:kern w:val="0"/>
          <w:lang w:eastAsia="en-GB"/>
          <w14:ligatures w14:val="none"/>
        </w:rPr>
        <w:t>.</w:t>
      </w:r>
    </w:p>
    <w:p w14:paraId="372B8CB7"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Each frame consumes 4,000 bits.</w:t>
      </w:r>
    </w:p>
    <w:p w14:paraId="1CC21D7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Initial available burst credit = 12,000 bits</w:t>
      </w:r>
    </w:p>
    <w:p w14:paraId="5DF09DD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E5265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1 consumes 4,000 bits</w:t>
      </w:r>
    </w:p>
    <w:p w14:paraId="5BFD9A0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Remaining credit = 8,000 bits</w:t>
      </w:r>
    </w:p>
    <w:p w14:paraId="2B0AA2B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Eligible immediately</w:t>
      </w:r>
    </w:p>
    <w:p w14:paraId="5211D5D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46A21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2 consumes 4,000 bits</w:t>
      </w:r>
    </w:p>
    <w:p w14:paraId="5DC5B455"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Remaining credit = 4,000 bits</w:t>
      </w:r>
    </w:p>
    <w:p w14:paraId="04A4088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Eligible immediately</w:t>
      </w:r>
    </w:p>
    <w:p w14:paraId="23E71EB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925B3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3 consumes 4,000 bits</w:t>
      </w:r>
    </w:p>
    <w:p w14:paraId="2DC2868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lastRenderedPageBreak/>
        <w:t>Remaining credit = 0 bits</w:t>
      </w:r>
    </w:p>
    <w:p w14:paraId="1AAED2D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Eligible immediately</w:t>
      </w:r>
    </w:p>
    <w:p w14:paraId="3FDA482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 fourth frame arriving at the same instant would not be eligible immediately:</w:t>
      </w:r>
    </w:p>
    <w:p w14:paraId="340E20A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Frame 4 needs another 4,000 bits</w:t>
      </w:r>
    </w:p>
    <w:p w14:paraId="1D06D05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Recovery time = 4,000 / 10 Mbit/s</w:t>
      </w:r>
    </w:p>
    <w:p w14:paraId="2973DCF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 400 µs</w:t>
      </w:r>
    </w:p>
    <w:p w14:paraId="5CEFF7F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09C16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Frame 4 eligibility time = 10.400 </w:t>
      </w:r>
      <w:proofErr w:type="spellStart"/>
      <w:r w:rsidRPr="008410C4">
        <w:rPr>
          <w:rFonts w:ascii="Courier New" w:eastAsia="Times New Roman" w:hAnsi="Courier New" w:cs="Courier New"/>
          <w:kern w:val="0"/>
          <w:sz w:val="20"/>
          <w:szCs w:val="20"/>
          <w:lang w:eastAsia="en-GB"/>
          <w14:ligatures w14:val="none"/>
        </w:rPr>
        <w:t>ms</w:t>
      </w:r>
      <w:proofErr w:type="spellEnd"/>
    </w:p>
    <w:p w14:paraId="7A4EAA52"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So ATS allows a burst up to the committed burst size, then spaces additional frames according to the committed rate.</w:t>
      </w:r>
    </w:p>
    <w:p w14:paraId="36E8F45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That is the essence of ATS.</w:t>
      </w:r>
    </w:p>
    <w:p w14:paraId="21F189E4"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2986C399">
          <v:rect id="_x0000_i1035" alt="" style="width:451.3pt;height:.05pt;mso-width-percent:0;mso-height-percent:0;mso-width-percent:0;mso-height-percent:0" o:hralign="center" o:hrstd="t" o:hr="t" fillcolor="#a0a0a0" stroked="f"/>
        </w:pict>
      </w:r>
    </w:p>
    <w:p w14:paraId="4A43A7B9" w14:textId="77777777" w:rsidR="008410C4" w:rsidRPr="008410C4" w:rsidRDefault="008410C4" w:rsidP="008410C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410C4">
        <w:rPr>
          <w:rFonts w:ascii="Times New Roman" w:eastAsia="Times New Roman" w:hAnsi="Times New Roman" w:cs="Times New Roman"/>
          <w:b/>
          <w:bCs/>
          <w:kern w:val="36"/>
          <w:sz w:val="48"/>
          <w:szCs w:val="48"/>
          <w:lang w:eastAsia="en-GB"/>
          <w14:ligatures w14:val="none"/>
        </w:rPr>
        <w:t>What this means in plain language</w:t>
      </w:r>
    </w:p>
    <w:p w14:paraId="2086516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ATS computes eligibility time like this:</w:t>
      </w:r>
    </w:p>
    <w:p w14:paraId="5BECC2A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1. Measure when the frame arrived.</w:t>
      </w:r>
    </w:p>
    <w:p w14:paraId="24F4D817"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12A62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2. Look at the stream’s virtual bucket state.</w:t>
      </w:r>
    </w:p>
    <w:p w14:paraId="467CD7B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6BA3F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3. Calculate how long it takes to recover enough credit for this frame length.</w:t>
      </w:r>
    </w:p>
    <w:p w14:paraId="427E7F4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E53E8E"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4. Prevent eligibility from going backward within the shaper group.</w:t>
      </w:r>
    </w:p>
    <w:p w14:paraId="3A9D81D0"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89D33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5. Assign the frame the earliest time that satisfies all of those constraints.</w:t>
      </w:r>
    </w:p>
    <w:p w14:paraId="0D77D559"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4062F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6. Discard the frame if that time is too far in the future.</w:t>
      </w:r>
    </w:p>
    <w:p w14:paraId="4620867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D2CDE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7. Update the shaper state so the next frame sees the effect of this frame.</w:t>
      </w:r>
    </w:p>
    <w:p w14:paraId="7A31245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 compact version is:</w:t>
      </w:r>
    </w:p>
    <w:p w14:paraId="4A4C74F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lengthRecoveryDuration</w:t>
      </w:r>
      <w:proofErr w:type="spellEnd"/>
      <w:r w:rsidRPr="008410C4">
        <w:rPr>
          <w:rFonts w:ascii="Courier New" w:eastAsia="Times New Roman" w:hAnsi="Courier New" w:cs="Courier New"/>
          <w:kern w:val="0"/>
          <w:sz w:val="20"/>
          <w:szCs w:val="20"/>
          <w:lang w:eastAsia="en-GB"/>
          <w14:ligatures w14:val="none"/>
        </w:rPr>
        <w:t xml:space="preserve"> = L / CIR</w:t>
      </w:r>
    </w:p>
    <w:p w14:paraId="722F699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FF395F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BucketEmptyTime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lengthRecoveryDuration</w:t>
      </w:r>
      <w:proofErr w:type="spellEnd"/>
    </w:p>
    <w:p w14:paraId="5ECDB864"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27B7FC"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 max(</w:t>
      </w: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w:t>
      </w:r>
    </w:p>
    <w:p w14:paraId="2FCA085A"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r w:rsidRPr="008410C4">
        <w:rPr>
          <w:rFonts w:ascii="Courier New" w:eastAsia="Times New Roman" w:hAnsi="Courier New" w:cs="Courier New"/>
          <w:kern w:val="0"/>
          <w:sz w:val="20"/>
          <w:szCs w:val="20"/>
          <w:lang w:eastAsia="en-GB"/>
          <w14:ligatures w14:val="none"/>
        </w:rPr>
        <w:t>,</w:t>
      </w:r>
    </w:p>
    <w:p w14:paraId="74AF3B4F"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w:t>
      </w:r>
      <w:proofErr w:type="spellStart"/>
      <w:r w:rsidRPr="008410C4">
        <w:rPr>
          <w:rFonts w:ascii="Courier New" w:eastAsia="Times New Roman" w:hAnsi="Courier New" w:cs="Courier New"/>
          <w:kern w:val="0"/>
          <w:sz w:val="20"/>
          <w:szCs w:val="20"/>
          <w:lang w:eastAsia="en-GB"/>
          <w14:ligatures w14:val="none"/>
        </w:rPr>
        <w:t>shaperEligibilityTime</w:t>
      </w:r>
      <w:proofErr w:type="spellEnd"/>
      <w:r w:rsidRPr="008410C4">
        <w:rPr>
          <w:rFonts w:ascii="Courier New" w:eastAsia="Times New Roman" w:hAnsi="Courier New" w:cs="Courier New"/>
          <w:kern w:val="0"/>
          <w:sz w:val="20"/>
          <w:szCs w:val="20"/>
          <w:lang w:eastAsia="en-GB"/>
          <w14:ligatures w14:val="none"/>
        </w:rPr>
        <w:t>)</w:t>
      </w:r>
    </w:p>
    <w:p w14:paraId="01834502"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FB023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if </w:t>
      </w:r>
      <w:proofErr w:type="spellStart"/>
      <w:r w:rsidRPr="008410C4">
        <w:rPr>
          <w:rFonts w:ascii="Courier New" w:eastAsia="Times New Roman" w:hAnsi="Courier New" w:cs="Courier New"/>
          <w:kern w:val="0"/>
          <w:sz w:val="20"/>
          <w:szCs w:val="20"/>
          <w:lang w:eastAsia="en-GB"/>
          <w14:ligatures w14:val="none"/>
        </w:rPr>
        <w:t>eligibilityTime</w:t>
      </w:r>
      <w:proofErr w:type="spellEnd"/>
      <w:r w:rsidRPr="008410C4">
        <w:rPr>
          <w:rFonts w:ascii="Courier New" w:eastAsia="Times New Roman" w:hAnsi="Courier New" w:cs="Courier New"/>
          <w:kern w:val="0"/>
          <w:sz w:val="20"/>
          <w:szCs w:val="20"/>
          <w:lang w:eastAsia="en-GB"/>
          <w14:ligatures w14:val="none"/>
        </w:rPr>
        <w:t xml:space="preserve"> &gt; </w:t>
      </w:r>
      <w:proofErr w:type="spellStart"/>
      <w:r w:rsidRPr="008410C4">
        <w:rPr>
          <w:rFonts w:ascii="Courier New" w:eastAsia="Times New Roman" w:hAnsi="Courier New" w:cs="Courier New"/>
          <w:kern w:val="0"/>
          <w:sz w:val="20"/>
          <w:szCs w:val="20"/>
          <w:lang w:eastAsia="en-GB"/>
          <w14:ligatures w14:val="none"/>
        </w:rPr>
        <w:t>arrivalTime</w:t>
      </w:r>
      <w:proofErr w:type="spellEnd"/>
      <w:r w:rsidRPr="008410C4">
        <w:rPr>
          <w:rFonts w:ascii="Courier New" w:eastAsia="Times New Roman" w:hAnsi="Courier New" w:cs="Courier New"/>
          <w:kern w:val="0"/>
          <w:sz w:val="20"/>
          <w:szCs w:val="20"/>
          <w:lang w:eastAsia="en-GB"/>
          <w14:ligatures w14:val="none"/>
        </w:rPr>
        <w:t xml:space="preserve"> + </w:t>
      </w:r>
      <w:proofErr w:type="spellStart"/>
      <w:r w:rsidRPr="008410C4">
        <w:rPr>
          <w:rFonts w:ascii="Courier New" w:eastAsia="Times New Roman" w:hAnsi="Courier New" w:cs="Courier New"/>
          <w:kern w:val="0"/>
          <w:sz w:val="20"/>
          <w:szCs w:val="20"/>
          <w:lang w:eastAsia="en-GB"/>
          <w14:ligatures w14:val="none"/>
        </w:rPr>
        <w:t>MaxResidenceTime</w:t>
      </w:r>
      <w:proofErr w:type="spellEnd"/>
      <w:r w:rsidRPr="008410C4">
        <w:rPr>
          <w:rFonts w:ascii="Courier New" w:eastAsia="Times New Roman" w:hAnsi="Courier New" w:cs="Courier New"/>
          <w:kern w:val="0"/>
          <w:sz w:val="20"/>
          <w:szCs w:val="20"/>
          <w:lang w:eastAsia="en-GB"/>
          <w14:ligatures w14:val="none"/>
        </w:rPr>
        <w:t>:</w:t>
      </w:r>
    </w:p>
    <w:p w14:paraId="6F90E36D"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discard frame</w:t>
      </w:r>
    </w:p>
    <w:p w14:paraId="2471C41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else:</w:t>
      </w:r>
    </w:p>
    <w:p w14:paraId="3B7BC553"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assign </w:t>
      </w:r>
      <w:proofErr w:type="spellStart"/>
      <w:r w:rsidRPr="008410C4">
        <w:rPr>
          <w:rFonts w:ascii="Courier New" w:eastAsia="Times New Roman" w:hAnsi="Courier New" w:cs="Courier New"/>
          <w:kern w:val="0"/>
          <w:sz w:val="20"/>
          <w:szCs w:val="20"/>
          <w:lang w:eastAsia="en-GB"/>
          <w14:ligatures w14:val="none"/>
        </w:rPr>
        <w:t>eligibilityTime</w:t>
      </w:r>
      <w:proofErr w:type="spellEnd"/>
    </w:p>
    <w:p w14:paraId="164DD26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update </w:t>
      </w:r>
      <w:proofErr w:type="spellStart"/>
      <w:r w:rsidRPr="008410C4">
        <w:rPr>
          <w:rFonts w:ascii="Courier New" w:eastAsia="Times New Roman" w:hAnsi="Courier New" w:cs="Courier New"/>
          <w:kern w:val="0"/>
          <w:sz w:val="20"/>
          <w:szCs w:val="20"/>
          <w:lang w:eastAsia="en-GB"/>
          <w14:ligatures w14:val="none"/>
        </w:rPr>
        <w:t>GroupEligibilityTime</w:t>
      </w:r>
      <w:proofErr w:type="spellEnd"/>
    </w:p>
    <w:p w14:paraId="428C82D1"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 xml:space="preserve">    update </w:t>
      </w:r>
      <w:proofErr w:type="spellStart"/>
      <w:r w:rsidRPr="008410C4">
        <w:rPr>
          <w:rFonts w:ascii="Courier New" w:eastAsia="Times New Roman" w:hAnsi="Courier New" w:cs="Courier New"/>
          <w:kern w:val="0"/>
          <w:sz w:val="20"/>
          <w:szCs w:val="20"/>
          <w:lang w:eastAsia="en-GB"/>
          <w14:ligatures w14:val="none"/>
        </w:rPr>
        <w:t>BucketEmptyTime</w:t>
      </w:r>
      <w:proofErr w:type="spellEnd"/>
    </w:p>
    <w:p w14:paraId="238372E1" w14:textId="77777777" w:rsidR="008410C4" w:rsidRPr="008410C4" w:rsidRDefault="00253A0A" w:rsidP="008410C4">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0010B7D8">
          <v:rect id="_x0000_i1034" alt="" style="width:451.3pt;height:.05pt;mso-width-percent:0;mso-height-percent:0;mso-width-percent:0;mso-height-percent:0" o:hralign="center" o:hrstd="t" o:hr="t" fillcolor="#a0a0a0" stroked="f"/>
        </w:pict>
      </w:r>
    </w:p>
    <w:p w14:paraId="04DAEB3F" w14:textId="77777777" w:rsidR="008410C4" w:rsidRPr="008410C4" w:rsidRDefault="008410C4" w:rsidP="008410C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410C4">
        <w:rPr>
          <w:rFonts w:ascii="Times New Roman" w:eastAsia="Times New Roman" w:hAnsi="Times New Roman" w:cs="Times New Roman"/>
          <w:b/>
          <w:bCs/>
          <w:kern w:val="36"/>
          <w:sz w:val="48"/>
          <w:szCs w:val="48"/>
          <w:lang w:eastAsia="en-GB"/>
          <w14:ligatures w14:val="none"/>
        </w:rPr>
        <w:lastRenderedPageBreak/>
        <w:t>Key point</w:t>
      </w:r>
    </w:p>
    <w:p w14:paraId="5D7F8AA1"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ATS is not saying:</w:t>
      </w:r>
    </w:p>
    <w:p w14:paraId="00F62BEB"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Send one frame every fixed period.</w:t>
      </w:r>
    </w:p>
    <w:p w14:paraId="7EFF7949"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It is saying:</w:t>
      </w:r>
    </w:p>
    <w:p w14:paraId="29DCD816"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For each stream, allow bursts up to Committed Burst Size,</w:t>
      </w:r>
    </w:p>
    <w:p w14:paraId="185A9F08" w14:textId="77777777" w:rsidR="008410C4" w:rsidRPr="008410C4" w:rsidRDefault="008410C4" w:rsidP="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410C4">
        <w:rPr>
          <w:rFonts w:ascii="Courier New" w:eastAsia="Times New Roman" w:hAnsi="Courier New" w:cs="Courier New"/>
          <w:kern w:val="0"/>
          <w:sz w:val="20"/>
          <w:szCs w:val="20"/>
          <w:lang w:eastAsia="en-GB"/>
          <w14:ligatures w14:val="none"/>
        </w:rPr>
        <w:t>but over time force the stream to respect Committed Information Rate.</w:t>
      </w:r>
    </w:p>
    <w:p w14:paraId="6793C3FB" w14:textId="77777777" w:rsidR="008410C4" w:rsidRPr="008410C4" w:rsidRDefault="008410C4" w:rsidP="008410C4">
      <w:pPr>
        <w:spacing w:before="100" w:beforeAutospacing="1" w:after="100" w:afterAutospacing="1"/>
        <w:rPr>
          <w:rFonts w:ascii="Times New Roman" w:eastAsia="Times New Roman" w:hAnsi="Times New Roman" w:cs="Times New Roman"/>
          <w:kern w:val="0"/>
          <w:lang w:eastAsia="en-GB"/>
          <w14:ligatures w14:val="none"/>
        </w:rPr>
      </w:pPr>
      <w:r w:rsidRPr="008410C4">
        <w:rPr>
          <w:rFonts w:ascii="Times New Roman" w:eastAsia="Times New Roman" w:hAnsi="Times New Roman" w:cs="Times New Roman"/>
          <w:kern w:val="0"/>
          <w:lang w:eastAsia="en-GB"/>
          <w14:ligatures w14:val="none"/>
        </w:rPr>
        <w:t>The eligibility time is the mechanism that converts that rate-and-burst contract into a concrete timestamp attached to each frame. Once the frame’s eligibility time has arrived, the frame may participate in the normal egress transmission selection process.</w:t>
      </w:r>
    </w:p>
    <w:p w14:paraId="5BE4657D"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is best understood as a </w:t>
      </w:r>
      <w:r w:rsidRPr="0026348D">
        <w:rPr>
          <w:rFonts w:ascii="Times New Roman" w:eastAsia="Times New Roman" w:hAnsi="Times New Roman" w:cs="Times New Roman"/>
          <w:b/>
          <w:bCs/>
          <w:kern w:val="0"/>
          <w:lang w:eastAsia="en-GB"/>
          <w14:ligatures w14:val="none"/>
        </w:rPr>
        <w:t>virtual credit-state timestamp</w:t>
      </w:r>
      <w:r w:rsidRPr="0026348D">
        <w:rPr>
          <w:rFonts w:ascii="Times New Roman" w:eastAsia="Times New Roman" w:hAnsi="Times New Roman" w:cs="Times New Roman"/>
          <w:kern w:val="0"/>
          <w:lang w:eastAsia="en-GB"/>
          <w14:ligatures w14:val="none"/>
        </w:rPr>
        <w:t xml:space="preserve"> for one ATS shaper instance.</w:t>
      </w:r>
    </w:p>
    <w:p w14:paraId="64164BB8"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It is not saying:</w:t>
      </w:r>
    </w:p>
    <w:p w14:paraId="4663AD7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“The physical bucket becomes empty at this wall-clock time.”</w:t>
      </w:r>
    </w:p>
    <w:p w14:paraId="79032724"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It is saying:</w:t>
      </w:r>
    </w:p>
    <w:p w14:paraId="090179A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“If I represent this stream’s token/credit state using time instead of bits,</w:t>
      </w:r>
    </w:p>
    <w:p w14:paraId="18A4D2F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is the reference time from which available credit can be computed.”</w:t>
      </w:r>
    </w:p>
    <w:p w14:paraId="063DF24D"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IEEE material describes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as the state of the ATS scheduler and says it may be in the past, present, or future; the 802.1Qcr draft also defines it as an internal state variable updated using committed burst size, committed information rate, frame arrival times, and frame lengths. (</w:t>
      </w:r>
      <w:hyperlink r:id="rId6" w:tooltip="Asynchronous Traffic Shaper (802.1 Qcr) and its ..." w:history="1">
        <w:r w:rsidRPr="0026348D">
          <w:rPr>
            <w:rFonts w:ascii="Times New Roman" w:eastAsia="Times New Roman" w:hAnsi="Times New Roman" w:cs="Times New Roman"/>
            <w:color w:val="0000FF"/>
            <w:kern w:val="0"/>
            <w:u w:val="single"/>
            <w:lang w:eastAsia="en-GB"/>
            <w14:ligatures w14:val="none"/>
          </w:rPr>
          <w:t>IEEE Standards Association</w:t>
        </w:r>
      </w:hyperlink>
      <w:r w:rsidRPr="0026348D">
        <w:rPr>
          <w:rFonts w:ascii="Times New Roman" w:eastAsia="Times New Roman" w:hAnsi="Times New Roman" w:cs="Times New Roman"/>
          <w:kern w:val="0"/>
          <w:lang w:eastAsia="en-GB"/>
          <w14:ligatures w14:val="none"/>
        </w:rPr>
        <w:t>)</w:t>
      </w:r>
    </w:p>
    <w:p w14:paraId="118519AA"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3D4DC15C">
          <v:rect id="_x0000_i1033" alt="" style="width:451.3pt;height:.05pt;mso-width-percent:0;mso-height-percent:0;mso-width-percent:0;mso-height-percent:0" o:hralign="center" o:hrstd="t" o:hr="t" fillcolor="#a0a0a0" stroked="f"/>
        </w:pict>
      </w:r>
    </w:p>
    <w:p w14:paraId="3A36503F"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 xml:space="preserve">1. Why does ATS use </w:t>
      </w:r>
      <w:proofErr w:type="spellStart"/>
      <w:r w:rsidRPr="0026348D">
        <w:rPr>
          <w:rFonts w:ascii="Courier New" w:eastAsia="Times New Roman" w:hAnsi="Courier New" w:cs="Courier New"/>
          <w:b/>
          <w:bCs/>
          <w:kern w:val="0"/>
          <w:sz w:val="20"/>
          <w:szCs w:val="20"/>
          <w:lang w:eastAsia="en-GB"/>
          <w14:ligatures w14:val="none"/>
        </w:rPr>
        <w:t>BucketEmptyTime</w:t>
      </w:r>
      <w:proofErr w:type="spellEnd"/>
      <w:r w:rsidRPr="0026348D">
        <w:rPr>
          <w:rFonts w:ascii="Times New Roman" w:eastAsia="Times New Roman" w:hAnsi="Times New Roman" w:cs="Times New Roman"/>
          <w:b/>
          <w:bCs/>
          <w:kern w:val="0"/>
          <w:sz w:val="36"/>
          <w:szCs w:val="36"/>
          <w:lang w:eastAsia="en-GB"/>
          <w14:ligatures w14:val="none"/>
        </w:rPr>
        <w:t xml:space="preserve"> at all?</w:t>
      </w:r>
    </w:p>
    <w:p w14:paraId="50B1514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A normal token bucket can be imagined like this:</w:t>
      </w:r>
    </w:p>
    <w:p w14:paraId="3D88338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tokens refill at rate r</w:t>
      </w:r>
    </w:p>
    <w:p w14:paraId="2D2DFCB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bucket capacity = C</w:t>
      </w:r>
    </w:p>
    <w:p w14:paraId="5843D7A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frame consumes L tokens</w:t>
      </w:r>
    </w:p>
    <w:p w14:paraId="3DB6360E"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ATS could store the number of available tokens directly:</w:t>
      </w:r>
    </w:p>
    <w:p w14:paraId="12449CFE"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available_credit_bits</w:t>
      </w:r>
      <w:proofErr w:type="spellEnd"/>
      <w:r w:rsidRPr="0026348D">
        <w:rPr>
          <w:rFonts w:ascii="Courier New" w:eastAsia="Times New Roman" w:hAnsi="Courier New" w:cs="Courier New"/>
          <w:kern w:val="0"/>
          <w:sz w:val="20"/>
          <w:szCs w:val="20"/>
          <w:lang w:eastAsia="en-GB"/>
          <w14:ligatures w14:val="none"/>
        </w:rPr>
        <w:t xml:space="preserve"> = 8000 bits</w:t>
      </w:r>
    </w:p>
    <w:p w14:paraId="6D4770F2"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But instead, ATS stores the same information as a </w:t>
      </w:r>
      <w:r w:rsidRPr="0026348D">
        <w:rPr>
          <w:rFonts w:ascii="Times New Roman" w:eastAsia="Times New Roman" w:hAnsi="Times New Roman" w:cs="Times New Roman"/>
          <w:b/>
          <w:bCs/>
          <w:kern w:val="0"/>
          <w:lang w:eastAsia="en-GB"/>
          <w14:ligatures w14:val="none"/>
        </w:rPr>
        <w:t>time value</w:t>
      </w:r>
      <w:r w:rsidRPr="0026348D">
        <w:rPr>
          <w:rFonts w:ascii="Times New Roman" w:eastAsia="Times New Roman" w:hAnsi="Times New Roman" w:cs="Times New Roman"/>
          <w:kern w:val="0"/>
          <w:lang w:eastAsia="en-GB"/>
          <w14:ligatures w14:val="none"/>
        </w:rPr>
        <w:t>:</w:t>
      </w:r>
    </w:p>
    <w:p w14:paraId="68C4E85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 E</w:t>
      </w:r>
    </w:p>
    <w:p w14:paraId="6512A90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lastRenderedPageBreak/>
        <w:t xml:space="preserve">Then credit at current time </w:t>
      </w:r>
      <w:r w:rsidRPr="0026348D">
        <w:rPr>
          <w:rFonts w:ascii="Courier New" w:eastAsia="Times New Roman" w:hAnsi="Courier New" w:cs="Courier New"/>
          <w:kern w:val="0"/>
          <w:sz w:val="20"/>
          <w:szCs w:val="20"/>
          <w:lang w:eastAsia="en-GB"/>
          <w14:ligatures w14:val="none"/>
        </w:rPr>
        <w:t>t</w:t>
      </w:r>
      <w:r w:rsidRPr="0026348D">
        <w:rPr>
          <w:rFonts w:ascii="Times New Roman" w:eastAsia="Times New Roman" w:hAnsi="Times New Roman" w:cs="Times New Roman"/>
          <w:kern w:val="0"/>
          <w:lang w:eastAsia="en-GB"/>
          <w14:ligatures w14:val="none"/>
        </w:rPr>
        <w:t xml:space="preserve"> can be interpreted as:</w:t>
      </w:r>
    </w:p>
    <w:p w14:paraId="17EB2D5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available credit ≈ (t - E) × r</w:t>
      </w:r>
    </w:p>
    <w:p w14:paraId="34371422"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where:</w:t>
      </w:r>
    </w:p>
    <w:p w14:paraId="400C38A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t = current time</w:t>
      </w:r>
    </w:p>
    <w:p w14:paraId="2FE6A33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E = </w:t>
      </w:r>
      <w:proofErr w:type="spellStart"/>
      <w:r w:rsidRPr="0026348D">
        <w:rPr>
          <w:rFonts w:ascii="Courier New" w:eastAsia="Times New Roman" w:hAnsi="Courier New" w:cs="Courier New"/>
          <w:kern w:val="0"/>
          <w:sz w:val="20"/>
          <w:szCs w:val="20"/>
          <w:lang w:eastAsia="en-GB"/>
          <w14:ligatures w14:val="none"/>
        </w:rPr>
        <w:t>BucketEmptyTime</w:t>
      </w:r>
      <w:proofErr w:type="spellEnd"/>
    </w:p>
    <w:p w14:paraId="3E0FECB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 = Committed Information Rate</w:t>
      </w:r>
    </w:p>
    <w:p w14:paraId="03F9E941"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w:t>
      </w:r>
    </w:p>
    <w:p w14:paraId="257606E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If E is far in the past:</w:t>
      </w:r>
    </w:p>
    <w:p w14:paraId="3BF2BC4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the stream has positive accumulated credit.</w:t>
      </w:r>
    </w:p>
    <w:p w14:paraId="6A2DE82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E2F08E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If E is equal to now:</w:t>
      </w:r>
    </w:p>
    <w:p w14:paraId="6D74D09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the stream has approximately zero credit.</w:t>
      </w:r>
    </w:p>
    <w:p w14:paraId="35723E4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CC813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If E is in the future:</w:t>
      </w:r>
    </w:p>
    <w:p w14:paraId="1285D6C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the stream is in debt and must wait.</w:t>
      </w:r>
    </w:p>
    <w:p w14:paraId="338D41F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AUTOSAR explains this same interpretation: when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is in the past, positive virtual credit has accumulated; when it is in the future, the virtual credit is negative. (</w:t>
      </w:r>
      <w:hyperlink r:id="rId7" w:tooltip="Explanation of Time Sensitive Network features" w:history="1">
        <w:r w:rsidRPr="0026348D">
          <w:rPr>
            <w:rFonts w:ascii="Times New Roman" w:eastAsia="Times New Roman" w:hAnsi="Times New Roman" w:cs="Times New Roman"/>
            <w:color w:val="0000FF"/>
            <w:kern w:val="0"/>
            <w:u w:val="single"/>
            <w:lang w:eastAsia="en-GB"/>
            <w14:ligatures w14:val="none"/>
          </w:rPr>
          <w:t>AUTOSAR</w:t>
        </w:r>
      </w:hyperlink>
      <w:r w:rsidRPr="0026348D">
        <w:rPr>
          <w:rFonts w:ascii="Times New Roman" w:eastAsia="Times New Roman" w:hAnsi="Times New Roman" w:cs="Times New Roman"/>
          <w:kern w:val="0"/>
          <w:lang w:eastAsia="en-GB"/>
          <w14:ligatures w14:val="none"/>
        </w:rPr>
        <w:t>)</w:t>
      </w:r>
    </w:p>
    <w:p w14:paraId="4D28B157"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4F27612F">
          <v:rect id="_x0000_i1032" alt="" style="width:451.3pt;height:.05pt;mso-width-percent:0;mso-height-percent:0;mso-width-percent:0;mso-height-percent:0" o:hralign="center" o:hrstd="t" o:hr="t" fillcolor="#a0a0a0" stroked="f"/>
        </w:pict>
      </w:r>
    </w:p>
    <w:p w14:paraId="2D28462D"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2. Simple mental picture</w:t>
      </w:r>
    </w:p>
    <w:p w14:paraId="7D18F194"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Assume:</w:t>
      </w:r>
    </w:p>
    <w:p w14:paraId="40F8B4A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Committed Information Rate, r = 10 Mbit/s</w:t>
      </w:r>
    </w:p>
    <w:p w14:paraId="203818B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E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231892A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Current time, t = 10.500 </w:t>
      </w:r>
      <w:proofErr w:type="spellStart"/>
      <w:r w:rsidRPr="0026348D">
        <w:rPr>
          <w:rFonts w:ascii="Courier New" w:eastAsia="Times New Roman" w:hAnsi="Courier New" w:cs="Courier New"/>
          <w:kern w:val="0"/>
          <w:sz w:val="20"/>
          <w:szCs w:val="20"/>
          <w:lang w:eastAsia="en-GB"/>
          <w14:ligatures w14:val="none"/>
        </w:rPr>
        <w:t>ms</w:t>
      </w:r>
      <w:proofErr w:type="spellEnd"/>
    </w:p>
    <w:p w14:paraId="00BEBB4E"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difference is:</w:t>
      </w:r>
    </w:p>
    <w:p w14:paraId="3024606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t - E = 0.500 </w:t>
      </w:r>
      <w:proofErr w:type="spellStart"/>
      <w:r w:rsidRPr="0026348D">
        <w:rPr>
          <w:rFonts w:ascii="Courier New" w:eastAsia="Times New Roman" w:hAnsi="Courier New" w:cs="Courier New"/>
          <w:kern w:val="0"/>
          <w:sz w:val="20"/>
          <w:szCs w:val="20"/>
          <w:lang w:eastAsia="en-GB"/>
          <w14:ligatures w14:val="none"/>
        </w:rPr>
        <w:t>ms</w:t>
      </w:r>
      <w:proofErr w:type="spellEnd"/>
    </w:p>
    <w:p w14:paraId="7E920FD3"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At 10 Mbit/s, 0.500 </w:t>
      </w:r>
      <w:proofErr w:type="spellStart"/>
      <w:r w:rsidRPr="0026348D">
        <w:rPr>
          <w:rFonts w:ascii="Times New Roman" w:eastAsia="Times New Roman" w:hAnsi="Times New Roman" w:cs="Times New Roman"/>
          <w:kern w:val="0"/>
          <w:lang w:eastAsia="en-GB"/>
          <w14:ligatures w14:val="none"/>
        </w:rPr>
        <w:t>ms</w:t>
      </w:r>
      <w:proofErr w:type="spellEnd"/>
      <w:r w:rsidRPr="0026348D">
        <w:rPr>
          <w:rFonts w:ascii="Times New Roman" w:eastAsia="Times New Roman" w:hAnsi="Times New Roman" w:cs="Times New Roman"/>
          <w:kern w:val="0"/>
          <w:lang w:eastAsia="en-GB"/>
          <w14:ligatures w14:val="none"/>
        </w:rPr>
        <w:t xml:space="preserve"> corresponds to:</w:t>
      </w:r>
    </w:p>
    <w:p w14:paraId="44760BE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10,000,000 bits/s × 0.0005 s = 5000 bits</w:t>
      </w:r>
    </w:p>
    <w:p w14:paraId="7FB34A8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 the stream has virtually accumulated about:</w:t>
      </w:r>
    </w:p>
    <w:p w14:paraId="1C3FCE7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5000 bits of credit</w:t>
      </w:r>
    </w:p>
    <w:p w14:paraId="56DFF9B4"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That means a 4000-bit frame can be made eligible immediately, because enough credit exists.</w:t>
      </w:r>
    </w:p>
    <w:p w14:paraId="697B45C1"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292F64A5">
          <v:rect id="_x0000_i1031" alt="" style="width:451.3pt;height:.05pt;mso-width-percent:0;mso-height-percent:0;mso-width-percent:0;mso-height-percent:0" o:hralign="center" o:hrstd="t" o:hr="t" fillcolor="#a0a0a0" stroked="f"/>
        </w:pict>
      </w:r>
    </w:p>
    <w:p w14:paraId="3B492215" w14:textId="77777777" w:rsid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92FF560" w14:textId="474EF63B"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lastRenderedPageBreak/>
        <w:t xml:space="preserve">3. What if </w:t>
      </w:r>
      <w:proofErr w:type="spellStart"/>
      <w:r w:rsidRPr="0026348D">
        <w:rPr>
          <w:rFonts w:ascii="Courier New" w:eastAsia="Times New Roman" w:hAnsi="Courier New" w:cs="Courier New"/>
          <w:b/>
          <w:bCs/>
          <w:kern w:val="0"/>
          <w:sz w:val="32"/>
          <w:szCs w:val="32"/>
          <w:lang w:eastAsia="en-GB"/>
          <w14:ligatures w14:val="none"/>
        </w:rPr>
        <w:t>BucketEmptyTime</w:t>
      </w:r>
      <w:proofErr w:type="spellEnd"/>
      <w:r w:rsidRPr="0026348D">
        <w:rPr>
          <w:rFonts w:ascii="Times New Roman" w:eastAsia="Times New Roman" w:hAnsi="Times New Roman" w:cs="Times New Roman"/>
          <w:b/>
          <w:bCs/>
          <w:kern w:val="0"/>
          <w:sz w:val="36"/>
          <w:szCs w:val="36"/>
          <w:lang w:eastAsia="en-GB"/>
          <w14:ligatures w14:val="none"/>
        </w:rPr>
        <w:t xml:space="preserve"> is in the future?</w:t>
      </w:r>
    </w:p>
    <w:p w14:paraId="7FE52BCD"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Assume:</w:t>
      </w:r>
    </w:p>
    <w:p w14:paraId="15CE661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 = 10 Mbit/s</w:t>
      </w:r>
    </w:p>
    <w:p w14:paraId="2A2E40C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Current time, t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4B77679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E = 10.300 </w:t>
      </w:r>
      <w:proofErr w:type="spellStart"/>
      <w:r w:rsidRPr="0026348D">
        <w:rPr>
          <w:rFonts w:ascii="Courier New" w:eastAsia="Times New Roman" w:hAnsi="Courier New" w:cs="Courier New"/>
          <w:kern w:val="0"/>
          <w:sz w:val="20"/>
          <w:szCs w:val="20"/>
          <w:lang w:eastAsia="en-GB"/>
          <w14:ligatures w14:val="none"/>
        </w:rPr>
        <w:t>ms</w:t>
      </w:r>
      <w:proofErr w:type="spellEnd"/>
    </w:p>
    <w:p w14:paraId="3ECDAAC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Frame length, L = 4000 bits</w:t>
      </w:r>
    </w:p>
    <w:p w14:paraId="731E54F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Here, </w:t>
      </w:r>
      <w:r w:rsidRPr="0026348D">
        <w:rPr>
          <w:rFonts w:ascii="Courier New" w:eastAsia="Times New Roman" w:hAnsi="Courier New" w:cs="Courier New"/>
          <w:kern w:val="0"/>
          <w:sz w:val="20"/>
          <w:szCs w:val="20"/>
          <w:lang w:eastAsia="en-GB"/>
          <w14:ligatures w14:val="none"/>
        </w:rPr>
        <w:t>E</w:t>
      </w:r>
      <w:r w:rsidRPr="0026348D">
        <w:rPr>
          <w:rFonts w:ascii="Times New Roman" w:eastAsia="Times New Roman" w:hAnsi="Times New Roman" w:cs="Times New Roman"/>
          <w:kern w:val="0"/>
          <w:lang w:eastAsia="en-GB"/>
          <w14:ligatures w14:val="none"/>
        </w:rPr>
        <w:t xml:space="preserve"> is </w:t>
      </w:r>
      <w:r w:rsidRPr="0026348D">
        <w:rPr>
          <w:rFonts w:ascii="Times New Roman" w:eastAsia="Times New Roman" w:hAnsi="Times New Roman" w:cs="Times New Roman"/>
          <w:b/>
          <w:bCs/>
          <w:kern w:val="0"/>
          <w:lang w:eastAsia="en-GB"/>
          <w14:ligatures w14:val="none"/>
        </w:rPr>
        <w:t>300 µs in the future</w:t>
      </w:r>
      <w:r w:rsidRPr="0026348D">
        <w:rPr>
          <w:rFonts w:ascii="Times New Roman" w:eastAsia="Times New Roman" w:hAnsi="Times New Roman" w:cs="Times New Roman"/>
          <w:kern w:val="0"/>
          <w:lang w:eastAsia="en-GB"/>
          <w14:ligatures w14:val="none"/>
        </w:rPr>
        <w:t>.</w:t>
      </w:r>
    </w:p>
    <w:p w14:paraId="6DAF3191"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That means the stream is already in negative credit, or debt.</w:t>
      </w:r>
    </w:p>
    <w:p w14:paraId="750D88C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virtual credit = (t - E) × r</w:t>
      </w:r>
    </w:p>
    <w:p w14:paraId="234512E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(10.000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Courier New" w:eastAsia="Times New Roman" w:hAnsi="Courier New" w:cs="Courier New"/>
          <w:kern w:val="0"/>
          <w:sz w:val="20"/>
          <w:szCs w:val="20"/>
          <w:lang w:eastAsia="en-GB"/>
          <w14:ligatures w14:val="none"/>
        </w:rPr>
        <w:t xml:space="preserve"> - 10.300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Courier New" w:eastAsia="Times New Roman" w:hAnsi="Courier New" w:cs="Courier New"/>
          <w:kern w:val="0"/>
          <w:sz w:val="20"/>
          <w:szCs w:val="20"/>
          <w:lang w:eastAsia="en-GB"/>
          <w14:ligatures w14:val="none"/>
        </w:rPr>
        <w:t>) × 10 Mbit/s</w:t>
      </w:r>
    </w:p>
    <w:p w14:paraId="2BF4302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-3000 bits</w:t>
      </w:r>
    </w:p>
    <w:p w14:paraId="51E8B73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Now a new 4000-bit frame arrives. The stream first has to recover the 3000-bit debt, then recover another 4000 bits for the new frame.</w:t>
      </w:r>
    </w:p>
    <w:p w14:paraId="67C896E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frame’s shaper eligibility time is:</w:t>
      </w:r>
    </w:p>
    <w:p w14:paraId="155246C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E + L/r</w:t>
      </w:r>
    </w:p>
    <w:p w14:paraId="1071395A"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Since:</w:t>
      </w:r>
    </w:p>
    <w:p w14:paraId="62B1E00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L/r = 4000 bits / 10,000,000 bits/s</w:t>
      </w:r>
    </w:p>
    <w:p w14:paraId="5CEB439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400 µs</w:t>
      </w:r>
    </w:p>
    <w:p w14:paraId="488C6DF7"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we get:</w:t>
      </w:r>
    </w:p>
    <w:p w14:paraId="4E63777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shaperEligibilityTime</w:t>
      </w:r>
      <w:proofErr w:type="spellEnd"/>
      <w:r w:rsidRPr="0026348D">
        <w:rPr>
          <w:rFonts w:ascii="Courier New" w:eastAsia="Times New Roman" w:hAnsi="Courier New" w:cs="Courier New"/>
          <w:kern w:val="0"/>
          <w:sz w:val="20"/>
          <w:szCs w:val="20"/>
          <w:lang w:eastAsia="en-GB"/>
          <w14:ligatures w14:val="none"/>
        </w:rPr>
        <w:t xml:space="preserve"> = 10.300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Courier New" w:eastAsia="Times New Roman" w:hAnsi="Courier New" w:cs="Courier New"/>
          <w:kern w:val="0"/>
          <w:sz w:val="20"/>
          <w:szCs w:val="20"/>
          <w:lang w:eastAsia="en-GB"/>
          <w14:ligatures w14:val="none"/>
        </w:rPr>
        <w:t xml:space="preserve"> + 0.400 </w:t>
      </w:r>
      <w:proofErr w:type="spellStart"/>
      <w:r w:rsidRPr="0026348D">
        <w:rPr>
          <w:rFonts w:ascii="Courier New" w:eastAsia="Times New Roman" w:hAnsi="Courier New" w:cs="Courier New"/>
          <w:kern w:val="0"/>
          <w:sz w:val="20"/>
          <w:szCs w:val="20"/>
          <w:lang w:eastAsia="en-GB"/>
          <w14:ligatures w14:val="none"/>
        </w:rPr>
        <w:t>ms</w:t>
      </w:r>
      <w:proofErr w:type="spellEnd"/>
    </w:p>
    <w:p w14:paraId="58EB0F2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10.700 </w:t>
      </w:r>
      <w:proofErr w:type="spellStart"/>
      <w:r w:rsidRPr="0026348D">
        <w:rPr>
          <w:rFonts w:ascii="Courier New" w:eastAsia="Times New Roman" w:hAnsi="Courier New" w:cs="Courier New"/>
          <w:kern w:val="0"/>
          <w:sz w:val="20"/>
          <w:szCs w:val="20"/>
          <w:lang w:eastAsia="en-GB"/>
          <w14:ligatures w14:val="none"/>
        </w:rPr>
        <w:t>ms</w:t>
      </w:r>
      <w:proofErr w:type="spellEnd"/>
    </w:p>
    <w:p w14:paraId="4CB16632"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 the frame cannot become eligible until:</w:t>
      </w:r>
    </w:p>
    <w:p w14:paraId="4CAA5EE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10.700 </w:t>
      </w:r>
      <w:proofErr w:type="spellStart"/>
      <w:r w:rsidRPr="0026348D">
        <w:rPr>
          <w:rFonts w:ascii="Courier New" w:eastAsia="Times New Roman" w:hAnsi="Courier New" w:cs="Courier New"/>
          <w:kern w:val="0"/>
          <w:sz w:val="20"/>
          <w:szCs w:val="20"/>
          <w:lang w:eastAsia="en-GB"/>
          <w14:ligatures w14:val="none"/>
        </w:rPr>
        <w:t>ms</w:t>
      </w:r>
      <w:proofErr w:type="spellEnd"/>
    </w:p>
    <w:p w14:paraId="3F06F252"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This is why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can be in the future. It means:</w:t>
      </w:r>
    </w:p>
    <w:p w14:paraId="088B150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The stream has already consumed more than its allowed immediate credit.</w:t>
      </w:r>
    </w:p>
    <w:p w14:paraId="5AB33E5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New frames must wait until the rate contract catches up.</w:t>
      </w:r>
    </w:p>
    <w:p w14:paraId="296C1076"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65A79647">
          <v:rect id="_x0000_i1030" alt="" style="width:451.3pt;height:.05pt;mso-width-percent:0;mso-height-percent:0;mso-width-percent:0;mso-height-percent:0" o:hralign="center" o:hrstd="t" o:hr="t" fillcolor="#a0a0a0" stroked="f"/>
        </w:pict>
      </w:r>
    </w:p>
    <w:p w14:paraId="31C04BD2"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4. Why is it called “empty time”?</w:t>
      </w:r>
    </w:p>
    <w:p w14:paraId="39297FA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Think of the token bucket in reverse.</w:t>
      </w:r>
    </w:p>
    <w:p w14:paraId="0813AEC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If the bucket has some credit at time </w:t>
      </w:r>
      <w:r w:rsidRPr="0026348D">
        <w:rPr>
          <w:rFonts w:ascii="Courier New" w:eastAsia="Times New Roman" w:hAnsi="Courier New" w:cs="Courier New"/>
          <w:kern w:val="0"/>
          <w:sz w:val="20"/>
          <w:szCs w:val="20"/>
          <w:lang w:eastAsia="en-GB"/>
          <w14:ligatures w14:val="none"/>
        </w:rPr>
        <w:t>t</w:t>
      </w:r>
      <w:r w:rsidRPr="0026348D">
        <w:rPr>
          <w:rFonts w:ascii="Times New Roman" w:eastAsia="Times New Roman" w:hAnsi="Times New Roman" w:cs="Times New Roman"/>
          <w:kern w:val="0"/>
          <w:lang w:eastAsia="en-GB"/>
          <w14:ligatures w14:val="none"/>
        </w:rPr>
        <w:t xml:space="preserve">, then there must have been an earlier virtual time when the bucket had zero credit. That time is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w:t>
      </w:r>
    </w:p>
    <w:p w14:paraId="76257C4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lastRenderedPageBreak/>
        <w:t>Past empty time                 Current time</w:t>
      </w:r>
    </w:p>
    <w:p w14:paraId="171CDA0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E                              t</w:t>
      </w:r>
    </w:p>
    <w:p w14:paraId="48E40CB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w:t>
      </w:r>
    </w:p>
    <w:p w14:paraId="6FC98739"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accumulated credit</w:t>
      </w:r>
    </w:p>
    <w:p w14:paraId="21558A5F"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The longer the gap between </w:t>
      </w:r>
      <w:r w:rsidRPr="0026348D">
        <w:rPr>
          <w:rFonts w:ascii="Courier New" w:eastAsia="Times New Roman" w:hAnsi="Courier New" w:cs="Courier New"/>
          <w:kern w:val="0"/>
          <w:sz w:val="20"/>
          <w:szCs w:val="20"/>
          <w:lang w:eastAsia="en-GB"/>
          <w14:ligatures w14:val="none"/>
        </w:rPr>
        <w:t>E</w:t>
      </w:r>
      <w:r w:rsidRPr="0026348D">
        <w:rPr>
          <w:rFonts w:ascii="Times New Roman" w:eastAsia="Times New Roman" w:hAnsi="Times New Roman" w:cs="Times New Roman"/>
          <w:kern w:val="0"/>
          <w:lang w:eastAsia="en-GB"/>
          <w14:ligatures w14:val="none"/>
        </w:rPr>
        <w:t xml:space="preserve"> and </w:t>
      </w:r>
      <w:r w:rsidRPr="0026348D">
        <w:rPr>
          <w:rFonts w:ascii="Courier New" w:eastAsia="Times New Roman" w:hAnsi="Courier New" w:cs="Courier New"/>
          <w:kern w:val="0"/>
          <w:sz w:val="20"/>
          <w:szCs w:val="20"/>
          <w:lang w:eastAsia="en-GB"/>
          <w14:ligatures w14:val="none"/>
        </w:rPr>
        <w:t>t</w:t>
      </w:r>
      <w:r w:rsidRPr="0026348D">
        <w:rPr>
          <w:rFonts w:ascii="Times New Roman" w:eastAsia="Times New Roman" w:hAnsi="Times New Roman" w:cs="Times New Roman"/>
          <w:kern w:val="0"/>
          <w:lang w:eastAsia="en-GB"/>
          <w14:ligatures w14:val="none"/>
        </w:rPr>
        <w:t>, the more credit has accumulated.</w:t>
      </w:r>
    </w:p>
    <w:p w14:paraId="69AA314E"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credit = (t - E) × r</w:t>
      </w:r>
    </w:p>
    <w:p w14:paraId="4132728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 if:</w:t>
      </w:r>
    </w:p>
    <w:p w14:paraId="47605BD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E = 9.000 </w:t>
      </w:r>
      <w:proofErr w:type="spellStart"/>
      <w:r w:rsidRPr="0026348D">
        <w:rPr>
          <w:rFonts w:ascii="Courier New" w:eastAsia="Times New Roman" w:hAnsi="Courier New" w:cs="Courier New"/>
          <w:kern w:val="0"/>
          <w:sz w:val="20"/>
          <w:szCs w:val="20"/>
          <w:lang w:eastAsia="en-GB"/>
          <w14:ligatures w14:val="none"/>
        </w:rPr>
        <w:t>ms</w:t>
      </w:r>
      <w:proofErr w:type="spellEnd"/>
    </w:p>
    <w:p w14:paraId="56AF324C"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t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1A29717E"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 = 10 Mbit/s</w:t>
      </w:r>
    </w:p>
    <w:p w14:paraId="42F3A71F"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then:</w:t>
      </w:r>
    </w:p>
    <w:p w14:paraId="185F1A8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credit = 1.000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Courier New" w:eastAsia="Times New Roman" w:hAnsi="Courier New" w:cs="Courier New"/>
          <w:kern w:val="0"/>
          <w:sz w:val="20"/>
          <w:szCs w:val="20"/>
          <w:lang w:eastAsia="en-GB"/>
          <w14:ligatures w14:val="none"/>
        </w:rPr>
        <w:t xml:space="preserve"> × 10 Mbit/s</w:t>
      </w:r>
    </w:p>
    <w:p w14:paraId="1389140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10,000 bits</w:t>
      </w:r>
    </w:p>
    <w:p w14:paraId="0CD1C40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That is the cleanest way to understand it:</w:t>
      </w:r>
    </w:p>
    <w:p w14:paraId="665A33EE"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is the virtual time origin from which the stream’s current credit is measured.</w:t>
      </w:r>
    </w:p>
    <w:p w14:paraId="2D87272D"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5DF99FFE">
          <v:rect id="_x0000_i1029" alt="" style="width:451.3pt;height:.05pt;mso-width-percent:0;mso-height-percent:0;mso-width-percent:0;mso-height-percent:0" o:hralign="center" o:hrstd="t" o:hr="t" fillcolor="#a0a0a0" stroked="f"/>
        </w:pict>
      </w:r>
    </w:p>
    <w:p w14:paraId="34F6AA89"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5. But credit cannot grow forever</w:t>
      </w:r>
    </w:p>
    <w:p w14:paraId="75F924A8"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bucket has a maximum burst capacity:</w:t>
      </w:r>
    </w:p>
    <w:p w14:paraId="7200278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Committed Burst Size = C</w:t>
      </w:r>
    </w:p>
    <w:p w14:paraId="0AF978D5"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 the credit is not allowed to grow without limit.</w:t>
      </w:r>
    </w:p>
    <w:p w14:paraId="1F9D309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If:</w:t>
      </w:r>
    </w:p>
    <w:p w14:paraId="6C5CCC1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 = 12,000 bits</w:t>
      </w:r>
    </w:p>
    <w:p w14:paraId="3F0E8F0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 = 10 Mbit/s</w:t>
      </w:r>
    </w:p>
    <w:p w14:paraId="2C9114E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then the time needed to fill the bucket is:</w:t>
      </w:r>
    </w:p>
    <w:p w14:paraId="54DC695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C/r = 12,000 / 10,000,000</w:t>
      </w:r>
    </w:p>
    <w:p w14:paraId="26C3078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 1.2 </w:t>
      </w:r>
      <w:proofErr w:type="spellStart"/>
      <w:r w:rsidRPr="0026348D">
        <w:rPr>
          <w:rFonts w:ascii="Courier New" w:eastAsia="Times New Roman" w:hAnsi="Courier New" w:cs="Courier New"/>
          <w:kern w:val="0"/>
          <w:sz w:val="20"/>
          <w:szCs w:val="20"/>
          <w:lang w:eastAsia="en-GB"/>
          <w14:ligatures w14:val="none"/>
        </w:rPr>
        <w:t>ms</w:t>
      </w:r>
      <w:proofErr w:type="spellEnd"/>
    </w:p>
    <w:p w14:paraId="230396DD"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So if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is more than 1.2 </w:t>
      </w:r>
      <w:proofErr w:type="spellStart"/>
      <w:r w:rsidRPr="0026348D">
        <w:rPr>
          <w:rFonts w:ascii="Times New Roman" w:eastAsia="Times New Roman" w:hAnsi="Times New Roman" w:cs="Times New Roman"/>
          <w:kern w:val="0"/>
          <w:lang w:eastAsia="en-GB"/>
          <w14:ligatures w14:val="none"/>
        </w:rPr>
        <w:t>ms</w:t>
      </w:r>
      <w:proofErr w:type="spellEnd"/>
      <w:r w:rsidRPr="0026348D">
        <w:rPr>
          <w:rFonts w:ascii="Times New Roman" w:eastAsia="Times New Roman" w:hAnsi="Times New Roman" w:cs="Times New Roman"/>
          <w:kern w:val="0"/>
          <w:lang w:eastAsia="en-GB"/>
          <w14:ligatures w14:val="none"/>
        </w:rPr>
        <w:t xml:space="preserve"> in the past, the bucket is already full. Extra idle time does not create more credit.</w:t>
      </w:r>
    </w:p>
    <w:p w14:paraId="5BBF5C3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 5.000 </w:t>
      </w:r>
      <w:proofErr w:type="spellStart"/>
      <w:r w:rsidRPr="0026348D">
        <w:rPr>
          <w:rFonts w:ascii="Courier New" w:eastAsia="Times New Roman" w:hAnsi="Courier New" w:cs="Courier New"/>
          <w:kern w:val="0"/>
          <w:sz w:val="20"/>
          <w:szCs w:val="20"/>
          <w:lang w:eastAsia="en-GB"/>
          <w14:ligatures w14:val="none"/>
        </w:rPr>
        <w:t>ms</w:t>
      </w:r>
      <w:proofErr w:type="spellEnd"/>
    </w:p>
    <w:p w14:paraId="5740E80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Current time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7012CDD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6F241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Raw credit would be:</w:t>
      </w:r>
    </w:p>
    <w:p w14:paraId="6EC7894C"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5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Courier New" w:eastAsia="Times New Roman" w:hAnsi="Courier New" w:cs="Courier New"/>
          <w:kern w:val="0"/>
          <w:sz w:val="20"/>
          <w:szCs w:val="20"/>
          <w:lang w:eastAsia="en-GB"/>
          <w14:ligatures w14:val="none"/>
        </w:rPr>
        <w:t xml:space="preserve"> × 10 Mbit/s = 50,000 bits</w:t>
      </w:r>
    </w:p>
    <w:p w14:paraId="77EB22B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A0AFD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But if C = 12,000 bits,</w:t>
      </w:r>
    </w:p>
    <w:p w14:paraId="398766DC"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lastRenderedPageBreak/>
        <w:t>usable credit is capped at 12,000 bits.</w:t>
      </w:r>
    </w:p>
    <w:p w14:paraId="1A81DAE5"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That is why ATS also computes a </w:t>
      </w:r>
      <w:proofErr w:type="spellStart"/>
      <w:r w:rsidRPr="0026348D">
        <w:rPr>
          <w:rFonts w:ascii="Courier New" w:eastAsia="Times New Roman" w:hAnsi="Courier New" w:cs="Courier New"/>
          <w:kern w:val="0"/>
          <w:sz w:val="20"/>
          <w:szCs w:val="20"/>
          <w:lang w:eastAsia="en-GB"/>
          <w14:ligatures w14:val="none"/>
        </w:rPr>
        <w:t>bucketFullTime</w:t>
      </w:r>
      <w:proofErr w:type="spellEnd"/>
      <w:r w:rsidRPr="0026348D">
        <w:rPr>
          <w:rFonts w:ascii="Times New Roman" w:eastAsia="Times New Roman" w:hAnsi="Times New Roman" w:cs="Times New Roman"/>
          <w:kern w:val="0"/>
          <w:lang w:eastAsia="en-GB"/>
          <w14:ligatures w14:val="none"/>
        </w:rPr>
        <w:t>:</w:t>
      </w:r>
    </w:p>
    <w:p w14:paraId="02B735EC"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bucketFullTime</w:t>
      </w:r>
      <w:proofErr w:type="spellEnd"/>
      <w:r w:rsidRPr="0026348D">
        <w:rPr>
          <w:rFonts w:ascii="Courier New" w:eastAsia="Times New Roman" w:hAnsi="Courier New" w:cs="Courier New"/>
          <w:kern w:val="0"/>
          <w:sz w:val="20"/>
          <w:szCs w:val="20"/>
          <w:lang w:eastAsia="en-GB"/>
          <w14:ligatures w14:val="none"/>
        </w:rPr>
        <w:t xml:space="preserve"> =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 </w:t>
      </w:r>
      <w:proofErr w:type="spellStart"/>
      <w:r w:rsidRPr="0026348D">
        <w:rPr>
          <w:rFonts w:ascii="Courier New" w:eastAsia="Times New Roman" w:hAnsi="Courier New" w:cs="Courier New"/>
          <w:kern w:val="0"/>
          <w:sz w:val="20"/>
          <w:szCs w:val="20"/>
          <w:lang w:eastAsia="en-GB"/>
          <w14:ligatures w14:val="none"/>
        </w:rPr>
        <w:t>CommittedBurstSize</w:t>
      </w:r>
      <w:proofErr w:type="spellEnd"/>
      <w:r w:rsidRPr="0026348D">
        <w:rPr>
          <w:rFonts w:ascii="Courier New" w:eastAsia="Times New Roman" w:hAnsi="Courier New" w:cs="Courier New"/>
          <w:kern w:val="0"/>
          <w:sz w:val="20"/>
          <w:szCs w:val="20"/>
          <w:lang w:eastAsia="en-GB"/>
          <w14:ligatures w14:val="none"/>
        </w:rPr>
        <w:t xml:space="preserve"> / </w:t>
      </w:r>
      <w:proofErr w:type="spellStart"/>
      <w:r w:rsidRPr="0026348D">
        <w:rPr>
          <w:rFonts w:ascii="Courier New" w:eastAsia="Times New Roman" w:hAnsi="Courier New" w:cs="Courier New"/>
          <w:kern w:val="0"/>
          <w:sz w:val="20"/>
          <w:szCs w:val="20"/>
          <w:lang w:eastAsia="en-GB"/>
          <w14:ligatures w14:val="none"/>
        </w:rPr>
        <w:t>CommittedInformationRate</w:t>
      </w:r>
      <w:proofErr w:type="spellEnd"/>
    </w:p>
    <w:p w14:paraId="499C511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Meaning:</w:t>
      </w:r>
    </w:p>
    <w:p w14:paraId="0CDF953C"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bucketFullTime</w:t>
      </w:r>
      <w:proofErr w:type="spellEnd"/>
      <w:r w:rsidRPr="0026348D">
        <w:rPr>
          <w:rFonts w:ascii="Courier New" w:eastAsia="Times New Roman" w:hAnsi="Courier New" w:cs="Courier New"/>
          <w:kern w:val="0"/>
          <w:sz w:val="20"/>
          <w:szCs w:val="20"/>
          <w:lang w:eastAsia="en-GB"/>
          <w14:ligatures w14:val="none"/>
        </w:rPr>
        <w:t xml:space="preserve"> = the virtual time at which the bucket would become full.</w:t>
      </w:r>
    </w:p>
    <w:p w14:paraId="786CD9EA"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The 802.1Qcr draft pseudo-code uses this </w:t>
      </w:r>
      <w:proofErr w:type="spellStart"/>
      <w:r w:rsidRPr="0026348D">
        <w:rPr>
          <w:rFonts w:ascii="Courier New" w:eastAsia="Times New Roman" w:hAnsi="Courier New" w:cs="Courier New"/>
          <w:kern w:val="0"/>
          <w:sz w:val="20"/>
          <w:szCs w:val="20"/>
          <w:lang w:eastAsia="en-GB"/>
          <w14:ligatures w14:val="none"/>
        </w:rPr>
        <w:t>bucketFullTime</w:t>
      </w:r>
      <w:proofErr w:type="spellEnd"/>
      <w:r w:rsidRPr="0026348D">
        <w:rPr>
          <w:rFonts w:ascii="Times New Roman" w:eastAsia="Times New Roman" w:hAnsi="Times New Roman" w:cs="Times New Roman"/>
          <w:kern w:val="0"/>
          <w:lang w:eastAsia="en-GB"/>
          <w14:ligatures w14:val="none"/>
        </w:rPr>
        <w:t xml:space="preserve"> check to prevent unlimited credit accumulation. (</w:t>
      </w:r>
      <w:proofErr w:type="spellStart"/>
      <w:r w:rsidRPr="0026348D">
        <w:rPr>
          <w:rFonts w:ascii="Times New Roman" w:eastAsia="Times New Roman" w:hAnsi="Times New Roman" w:cs="Times New Roman"/>
          <w:kern w:val="0"/>
          <w:lang w:eastAsia="en-GB"/>
          <w14:ligatures w14:val="none"/>
        </w:rPr>
        <w:fldChar w:fldCharType="begin"/>
      </w:r>
      <w:r w:rsidRPr="0026348D">
        <w:rPr>
          <w:rFonts w:ascii="Times New Roman" w:eastAsia="Times New Roman" w:hAnsi="Times New Roman" w:cs="Times New Roman"/>
          <w:kern w:val="0"/>
          <w:lang w:eastAsia="en-GB"/>
          <w14:ligatures w14:val="none"/>
        </w:rPr>
        <w:instrText>HYPERLINK "https://www.ida.liu.se/~sohsa65/courses/tsn-course-2021/stds/802-1Qcr-2020.pdf?utm_source=chatgpt.com" \o "IEEE Std 802.1Qcr"</w:instrText>
      </w:r>
      <w:r w:rsidRPr="0026348D">
        <w:rPr>
          <w:rFonts w:ascii="Times New Roman" w:eastAsia="Times New Roman" w:hAnsi="Times New Roman" w:cs="Times New Roman"/>
          <w:kern w:val="0"/>
          <w:lang w:eastAsia="en-GB"/>
          <w14:ligatures w14:val="none"/>
        </w:rPr>
      </w:r>
      <w:r w:rsidRPr="0026348D">
        <w:rPr>
          <w:rFonts w:ascii="Times New Roman" w:eastAsia="Times New Roman" w:hAnsi="Times New Roman" w:cs="Times New Roman"/>
          <w:kern w:val="0"/>
          <w:lang w:eastAsia="en-GB"/>
          <w14:ligatures w14:val="none"/>
        </w:rPr>
        <w:fldChar w:fldCharType="separate"/>
      </w:r>
      <w:r w:rsidRPr="0026348D">
        <w:rPr>
          <w:rFonts w:ascii="Times New Roman" w:eastAsia="Times New Roman" w:hAnsi="Times New Roman" w:cs="Times New Roman"/>
          <w:color w:val="0000FF"/>
          <w:kern w:val="0"/>
          <w:u w:val="single"/>
          <w:lang w:eastAsia="en-GB"/>
          <w14:ligatures w14:val="none"/>
        </w:rPr>
        <w:t>IDAlab</w:t>
      </w:r>
      <w:proofErr w:type="spellEnd"/>
      <w:r w:rsidRPr="0026348D">
        <w:rPr>
          <w:rFonts w:ascii="Times New Roman" w:eastAsia="Times New Roman" w:hAnsi="Times New Roman" w:cs="Times New Roman"/>
          <w:kern w:val="0"/>
          <w:lang w:eastAsia="en-GB"/>
          <w14:ligatures w14:val="none"/>
        </w:rPr>
        <w:fldChar w:fldCharType="end"/>
      </w:r>
      <w:r w:rsidRPr="0026348D">
        <w:rPr>
          <w:rFonts w:ascii="Times New Roman" w:eastAsia="Times New Roman" w:hAnsi="Times New Roman" w:cs="Times New Roman"/>
          <w:kern w:val="0"/>
          <w:lang w:eastAsia="en-GB"/>
          <w14:ligatures w14:val="none"/>
        </w:rPr>
        <w:t>)</w:t>
      </w:r>
    </w:p>
    <w:p w14:paraId="02F0CBEA"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107674D0">
          <v:rect id="_x0000_i1028" alt="" style="width:451.3pt;height:.05pt;mso-width-percent:0;mso-height-percent:0;mso-width-percent:0;mso-height-percent:0" o:hralign="center" o:hrstd="t" o:hr="t" fillcolor="#a0a0a0" stroked="f"/>
        </w:pict>
      </w:r>
    </w:p>
    <w:p w14:paraId="6ACB84AE"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 xml:space="preserve">6. How </w:t>
      </w:r>
      <w:proofErr w:type="spellStart"/>
      <w:r w:rsidRPr="0026348D">
        <w:rPr>
          <w:rFonts w:ascii="Courier New" w:eastAsia="Times New Roman" w:hAnsi="Courier New" w:cs="Courier New"/>
          <w:b/>
          <w:bCs/>
          <w:kern w:val="0"/>
          <w:sz w:val="40"/>
          <w:szCs w:val="40"/>
          <w:lang w:eastAsia="en-GB"/>
          <w14:ligatures w14:val="none"/>
        </w:rPr>
        <w:t>BucketEmptyTime</w:t>
      </w:r>
      <w:proofErr w:type="spellEnd"/>
      <w:r w:rsidRPr="0026348D">
        <w:rPr>
          <w:rFonts w:ascii="Times New Roman" w:eastAsia="Times New Roman" w:hAnsi="Times New Roman" w:cs="Times New Roman"/>
          <w:b/>
          <w:bCs/>
          <w:kern w:val="0"/>
          <w:sz w:val="36"/>
          <w:szCs w:val="36"/>
          <w:lang w:eastAsia="en-GB"/>
          <w14:ligatures w14:val="none"/>
        </w:rPr>
        <w:t xml:space="preserve"> affects eligibility time</w:t>
      </w:r>
    </w:p>
    <w:p w14:paraId="1CADFBA8"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For each arriving frame:</w:t>
      </w:r>
    </w:p>
    <w:p w14:paraId="599C0A8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L = frame length in bits</w:t>
      </w:r>
    </w:p>
    <w:p w14:paraId="524E086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r = Committed Information Rate</w:t>
      </w:r>
    </w:p>
    <w:p w14:paraId="16A6672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E = </w:t>
      </w:r>
      <w:proofErr w:type="spellStart"/>
      <w:r w:rsidRPr="0026348D">
        <w:rPr>
          <w:rFonts w:ascii="Courier New" w:eastAsia="Times New Roman" w:hAnsi="Courier New" w:cs="Courier New"/>
          <w:kern w:val="0"/>
          <w:sz w:val="20"/>
          <w:szCs w:val="20"/>
          <w:lang w:eastAsia="en-GB"/>
          <w14:ligatures w14:val="none"/>
        </w:rPr>
        <w:t>BucketEmptyTime</w:t>
      </w:r>
      <w:proofErr w:type="spellEnd"/>
    </w:p>
    <w:p w14:paraId="08D06BC3"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frame consumes:</w:t>
      </w:r>
    </w:p>
    <w:p w14:paraId="3EC2BF7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L/r</w:t>
      </w:r>
    </w:p>
    <w:p w14:paraId="50388888"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seconds of rate budget.</w:t>
      </w:r>
    </w:p>
    <w:p w14:paraId="23DAA1C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So ATS computes:</w:t>
      </w:r>
    </w:p>
    <w:p w14:paraId="157BFC2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shaperEligibilityTime</w:t>
      </w:r>
      <w:proofErr w:type="spellEnd"/>
      <w:r w:rsidRPr="0026348D">
        <w:rPr>
          <w:rFonts w:ascii="Courier New" w:eastAsia="Times New Roman" w:hAnsi="Courier New" w:cs="Courier New"/>
          <w:kern w:val="0"/>
          <w:sz w:val="20"/>
          <w:szCs w:val="20"/>
          <w:lang w:eastAsia="en-GB"/>
          <w14:ligatures w14:val="none"/>
        </w:rPr>
        <w:t xml:space="preserve"> = E + L/r</w:t>
      </w:r>
    </w:p>
    <w:p w14:paraId="5084F68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Then the assigned eligibility time is:</w:t>
      </w:r>
    </w:p>
    <w:p w14:paraId="17F25FC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eligibilityTime</w:t>
      </w:r>
      <w:proofErr w:type="spellEnd"/>
      <w:r w:rsidRPr="0026348D">
        <w:rPr>
          <w:rFonts w:ascii="Courier New" w:eastAsia="Times New Roman" w:hAnsi="Courier New" w:cs="Courier New"/>
          <w:kern w:val="0"/>
          <w:sz w:val="20"/>
          <w:szCs w:val="20"/>
          <w:lang w:eastAsia="en-GB"/>
          <w14:ligatures w14:val="none"/>
        </w:rPr>
        <w:t xml:space="preserve"> = max(</w:t>
      </w:r>
      <w:proofErr w:type="spellStart"/>
      <w:r w:rsidRPr="0026348D">
        <w:rPr>
          <w:rFonts w:ascii="Courier New" w:eastAsia="Times New Roman" w:hAnsi="Courier New" w:cs="Courier New"/>
          <w:kern w:val="0"/>
          <w:sz w:val="20"/>
          <w:szCs w:val="20"/>
          <w:lang w:eastAsia="en-GB"/>
          <w14:ligatures w14:val="none"/>
        </w:rPr>
        <w:t>arrivalTime</w:t>
      </w:r>
      <w:proofErr w:type="spellEnd"/>
      <w:r w:rsidRPr="0026348D">
        <w:rPr>
          <w:rFonts w:ascii="Courier New" w:eastAsia="Times New Roman" w:hAnsi="Courier New" w:cs="Courier New"/>
          <w:kern w:val="0"/>
          <w:sz w:val="20"/>
          <w:szCs w:val="20"/>
          <w:lang w:eastAsia="en-GB"/>
          <w14:ligatures w14:val="none"/>
        </w:rPr>
        <w:t>,</w:t>
      </w:r>
    </w:p>
    <w:p w14:paraId="48511AC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w:t>
      </w:r>
      <w:proofErr w:type="spellStart"/>
      <w:r w:rsidRPr="0026348D">
        <w:rPr>
          <w:rFonts w:ascii="Courier New" w:eastAsia="Times New Roman" w:hAnsi="Courier New" w:cs="Courier New"/>
          <w:kern w:val="0"/>
          <w:sz w:val="20"/>
          <w:szCs w:val="20"/>
          <w:lang w:eastAsia="en-GB"/>
          <w14:ligatures w14:val="none"/>
        </w:rPr>
        <w:t>GroupEligibilityTime</w:t>
      </w:r>
      <w:proofErr w:type="spellEnd"/>
      <w:r w:rsidRPr="0026348D">
        <w:rPr>
          <w:rFonts w:ascii="Courier New" w:eastAsia="Times New Roman" w:hAnsi="Courier New" w:cs="Courier New"/>
          <w:kern w:val="0"/>
          <w:sz w:val="20"/>
          <w:szCs w:val="20"/>
          <w:lang w:eastAsia="en-GB"/>
          <w14:ligatures w14:val="none"/>
        </w:rPr>
        <w:t>,</w:t>
      </w:r>
    </w:p>
    <w:p w14:paraId="6A7C203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                      E + L/r)</w:t>
      </w:r>
    </w:p>
    <w:p w14:paraId="36EC264F"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So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directly answers this question:</w:t>
      </w:r>
    </w:p>
    <w:p w14:paraId="1C86801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Based on the stream’s existing credit or debt,</w:t>
      </w:r>
    </w:p>
    <w:p w14:paraId="6EEDA31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what is the earliest time this frame can legally become eligible?</w:t>
      </w:r>
    </w:p>
    <w:p w14:paraId="2D9678EE"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53FE4FD5">
          <v:rect id="_x0000_i1027" alt="" style="width:451.3pt;height:.05pt;mso-width-percent:0;mso-height-percent:0;mso-width-percent:0;mso-height-percent:0" o:hralign="center" o:hrstd="t" o:hr="t" fillcolor="#a0a0a0" stroked="f"/>
        </w:pict>
      </w:r>
    </w:p>
    <w:p w14:paraId="00AA18B5"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7. What happens after a frame is accepted?</w:t>
      </w:r>
    </w:p>
    <w:p w14:paraId="18828DDB"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After ATS assigns the frame an eligibility time, it updates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so the next frame sees the effect of this frame.</w:t>
      </w:r>
    </w:p>
    <w:p w14:paraId="6388C394"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lastRenderedPageBreak/>
        <w:t>In simplified conceptual form:</w:t>
      </w:r>
    </w:p>
    <w:p w14:paraId="10C3F2E0"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New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moves forward by L/r</w:t>
      </w:r>
    </w:p>
    <w:p w14:paraId="48493EF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because the accepted frame consumed </w:t>
      </w:r>
      <w:r w:rsidRPr="0026348D">
        <w:rPr>
          <w:rFonts w:ascii="Courier New" w:eastAsia="Times New Roman" w:hAnsi="Courier New" w:cs="Courier New"/>
          <w:kern w:val="0"/>
          <w:sz w:val="20"/>
          <w:szCs w:val="20"/>
          <w:lang w:eastAsia="en-GB"/>
          <w14:ligatures w14:val="none"/>
        </w:rPr>
        <w:t>L</w:t>
      </w:r>
      <w:r w:rsidRPr="0026348D">
        <w:rPr>
          <w:rFonts w:ascii="Times New Roman" w:eastAsia="Times New Roman" w:hAnsi="Times New Roman" w:cs="Times New Roman"/>
          <w:kern w:val="0"/>
          <w:lang w:eastAsia="en-GB"/>
          <w14:ligatures w14:val="none"/>
        </w:rPr>
        <w:t xml:space="preserve"> bits of credit.</w:t>
      </w:r>
    </w:p>
    <w:p w14:paraId="3D01371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Example:</w:t>
      </w:r>
    </w:p>
    <w:p w14:paraId="72AA368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Old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06FAD17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Frame length        = 4000 bits</w:t>
      </w:r>
    </w:p>
    <w:p w14:paraId="5F42251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CIR                 = 10 Mbit/s</w:t>
      </w:r>
    </w:p>
    <w:p w14:paraId="07957D9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CFF86A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L/r = 400 µs</w:t>
      </w:r>
    </w:p>
    <w:p w14:paraId="41DCD5F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09016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New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 10.400 </w:t>
      </w:r>
      <w:proofErr w:type="spellStart"/>
      <w:r w:rsidRPr="0026348D">
        <w:rPr>
          <w:rFonts w:ascii="Courier New" w:eastAsia="Times New Roman" w:hAnsi="Courier New" w:cs="Courier New"/>
          <w:kern w:val="0"/>
          <w:sz w:val="20"/>
          <w:szCs w:val="20"/>
          <w:lang w:eastAsia="en-GB"/>
          <w14:ligatures w14:val="none"/>
        </w:rPr>
        <w:t>ms</w:t>
      </w:r>
      <w:proofErr w:type="spellEnd"/>
    </w:p>
    <w:p w14:paraId="0488A23F"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Meaning:</w:t>
      </w:r>
    </w:p>
    <w:p w14:paraId="08C4F0B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This frame has consumed 400 µs worth of the stream’s committed rate.</w:t>
      </w:r>
    </w:p>
    <w:p w14:paraId="0653DF0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If the bucket was already full before this frame became eligible, the update is adjusted so that excess idle time is discarded. That is the role of the </w:t>
      </w:r>
      <w:proofErr w:type="spellStart"/>
      <w:r w:rsidRPr="0026348D">
        <w:rPr>
          <w:rFonts w:ascii="Courier New" w:eastAsia="Times New Roman" w:hAnsi="Courier New" w:cs="Courier New"/>
          <w:kern w:val="0"/>
          <w:sz w:val="20"/>
          <w:szCs w:val="20"/>
          <w:lang w:eastAsia="en-GB"/>
          <w14:ligatures w14:val="none"/>
        </w:rPr>
        <w:t>bucketFullTime</w:t>
      </w:r>
      <w:proofErr w:type="spellEnd"/>
      <w:r w:rsidRPr="0026348D">
        <w:rPr>
          <w:rFonts w:ascii="Times New Roman" w:eastAsia="Times New Roman" w:hAnsi="Times New Roman" w:cs="Times New Roman"/>
          <w:kern w:val="0"/>
          <w:lang w:eastAsia="en-GB"/>
          <w14:ligatures w14:val="none"/>
        </w:rPr>
        <w:t xml:space="preserve"> logic.</w:t>
      </w:r>
    </w:p>
    <w:p w14:paraId="5A9EA4CB"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0A23F67A">
          <v:rect id="_x0000_i1026" alt="" style="width:451.3pt;height:.05pt;mso-width-percent:0;mso-height-percent:0;mso-width-percent:0;mso-height-percent:0" o:hralign="center" o:hrstd="t" o:hr="t" fillcolor="#a0a0a0" stroked="f"/>
        </w:pict>
      </w:r>
    </w:p>
    <w:p w14:paraId="1324D684"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8. Very concrete timeline example</w:t>
      </w:r>
    </w:p>
    <w:p w14:paraId="07464678"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Assume:</w:t>
      </w:r>
    </w:p>
    <w:p w14:paraId="2E0A2C2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CIR = 10 Mbit/s</w:t>
      </w:r>
    </w:p>
    <w:p w14:paraId="574BD33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CBS = 12,000 bits</w:t>
      </w:r>
    </w:p>
    <w:p w14:paraId="12F2CE0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Frame length = 4000 bits</w:t>
      </w:r>
    </w:p>
    <w:p w14:paraId="07D6D5B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L/r = 400 µs</w:t>
      </w:r>
    </w:p>
    <w:p w14:paraId="57D1618F"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Suppose the stream has been idle long enough that the bucket is full at:</w:t>
      </w:r>
    </w:p>
    <w:p w14:paraId="16989EDE"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t =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78135E0C"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A burst of four 4000-bit frames arrives at exactly </w:t>
      </w:r>
      <w:r w:rsidRPr="0026348D">
        <w:rPr>
          <w:rFonts w:ascii="Courier New" w:eastAsia="Times New Roman" w:hAnsi="Courier New" w:cs="Courier New"/>
          <w:kern w:val="0"/>
          <w:sz w:val="20"/>
          <w:szCs w:val="20"/>
          <w:lang w:eastAsia="en-GB"/>
          <w14:ligatures w14:val="none"/>
        </w:rPr>
        <w:t xml:space="preserve">10.000 </w:t>
      </w:r>
      <w:proofErr w:type="spellStart"/>
      <w:r w:rsidRPr="0026348D">
        <w:rPr>
          <w:rFonts w:ascii="Courier New" w:eastAsia="Times New Roman" w:hAnsi="Courier New" w:cs="Courier New"/>
          <w:kern w:val="0"/>
          <w:sz w:val="20"/>
          <w:szCs w:val="20"/>
          <w:lang w:eastAsia="en-GB"/>
          <w14:ligatures w14:val="none"/>
        </w:rPr>
        <w:t>ms</w:t>
      </w:r>
      <w:proofErr w:type="spellEnd"/>
      <w:r w:rsidRPr="0026348D">
        <w:rPr>
          <w:rFonts w:ascii="Times New Roman" w:eastAsia="Times New Roman" w:hAnsi="Times New Roman" w:cs="Times New Roman"/>
          <w:kern w:val="0"/>
          <w:lang w:eastAsia="en-GB"/>
          <w14:ligatures w14:val="none"/>
        </w:rPr>
        <w:t>.</w:t>
      </w:r>
    </w:p>
    <w:p w14:paraId="1A0BE36E"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bucket can hold 12,000 bits, so the first three frames fit inside the burst allowance:</w:t>
      </w:r>
    </w:p>
    <w:p w14:paraId="5520AA2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1: eligible at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612DA1E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2: eligible at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2EA89959"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3: eligible at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150FA5EE"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Together they consume:</w:t>
      </w:r>
    </w:p>
    <w:p w14:paraId="145D509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3 × 4000 bits = 12,000 bits</w:t>
      </w:r>
    </w:p>
    <w:p w14:paraId="5AE95C03"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Now the bucket is empty. The fourth frame must wait for another 4000 bits of credit:</w:t>
      </w:r>
    </w:p>
    <w:p w14:paraId="457BD0E8"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4: eligible at 10.400 </w:t>
      </w:r>
      <w:proofErr w:type="spellStart"/>
      <w:r w:rsidRPr="0026348D">
        <w:rPr>
          <w:rFonts w:ascii="Courier New" w:eastAsia="Times New Roman" w:hAnsi="Courier New" w:cs="Courier New"/>
          <w:kern w:val="0"/>
          <w:sz w:val="20"/>
          <w:szCs w:val="20"/>
          <w:lang w:eastAsia="en-GB"/>
          <w14:ligatures w14:val="none"/>
        </w:rPr>
        <w:t>ms</w:t>
      </w:r>
      <w:proofErr w:type="spellEnd"/>
    </w:p>
    <w:p w14:paraId="3A0A2AC0"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lastRenderedPageBreak/>
        <w:t>So the resulting eligibility times are:</w:t>
      </w:r>
    </w:p>
    <w:p w14:paraId="3316D2C1"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1  -&gt;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0DA0092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2  -&gt;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4F8B4115"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3  -&gt; 10.000 </w:t>
      </w:r>
      <w:proofErr w:type="spellStart"/>
      <w:r w:rsidRPr="0026348D">
        <w:rPr>
          <w:rFonts w:ascii="Courier New" w:eastAsia="Times New Roman" w:hAnsi="Courier New" w:cs="Courier New"/>
          <w:kern w:val="0"/>
          <w:sz w:val="20"/>
          <w:szCs w:val="20"/>
          <w:lang w:eastAsia="en-GB"/>
          <w14:ligatures w14:val="none"/>
        </w:rPr>
        <w:t>ms</w:t>
      </w:r>
      <w:proofErr w:type="spellEnd"/>
    </w:p>
    <w:p w14:paraId="2C4C9367"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4  -&gt; 10.400 </w:t>
      </w:r>
      <w:proofErr w:type="spellStart"/>
      <w:r w:rsidRPr="0026348D">
        <w:rPr>
          <w:rFonts w:ascii="Courier New" w:eastAsia="Times New Roman" w:hAnsi="Courier New" w:cs="Courier New"/>
          <w:kern w:val="0"/>
          <w:sz w:val="20"/>
          <w:szCs w:val="20"/>
          <w:lang w:eastAsia="en-GB"/>
          <w14:ligatures w14:val="none"/>
        </w:rPr>
        <w:t>ms</w:t>
      </w:r>
      <w:proofErr w:type="spellEnd"/>
    </w:p>
    <w:p w14:paraId="10BFA8E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5  -&gt; 10.800 </w:t>
      </w:r>
      <w:proofErr w:type="spellStart"/>
      <w:r w:rsidRPr="0026348D">
        <w:rPr>
          <w:rFonts w:ascii="Courier New" w:eastAsia="Times New Roman" w:hAnsi="Courier New" w:cs="Courier New"/>
          <w:kern w:val="0"/>
          <w:sz w:val="20"/>
          <w:szCs w:val="20"/>
          <w:lang w:eastAsia="en-GB"/>
          <w14:ligatures w14:val="none"/>
        </w:rPr>
        <w:t>ms</w:t>
      </w:r>
      <w:proofErr w:type="spellEnd"/>
    </w:p>
    <w:p w14:paraId="23BFF25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Frame 6  -&gt; 11.200 </w:t>
      </w:r>
      <w:proofErr w:type="spellStart"/>
      <w:r w:rsidRPr="0026348D">
        <w:rPr>
          <w:rFonts w:ascii="Courier New" w:eastAsia="Times New Roman" w:hAnsi="Courier New" w:cs="Courier New"/>
          <w:kern w:val="0"/>
          <w:sz w:val="20"/>
          <w:szCs w:val="20"/>
          <w:lang w:eastAsia="en-GB"/>
          <w14:ligatures w14:val="none"/>
        </w:rPr>
        <w:t>ms</w:t>
      </w:r>
      <w:proofErr w:type="spellEnd"/>
    </w:p>
    <w:p w14:paraId="15C0216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 xml:space="preserve">This is exactly the </w:t>
      </w:r>
      <w:proofErr w:type="spellStart"/>
      <w:r w:rsidRPr="0026348D">
        <w:rPr>
          <w:rFonts w:ascii="Times New Roman" w:eastAsia="Times New Roman" w:hAnsi="Times New Roman" w:cs="Times New Roman"/>
          <w:kern w:val="0"/>
          <w:lang w:eastAsia="en-GB"/>
          <w14:ligatures w14:val="none"/>
        </w:rPr>
        <w:t>behavior</w:t>
      </w:r>
      <w:proofErr w:type="spellEnd"/>
      <w:r w:rsidRPr="0026348D">
        <w:rPr>
          <w:rFonts w:ascii="Times New Roman" w:eastAsia="Times New Roman" w:hAnsi="Times New Roman" w:cs="Times New Roman"/>
          <w:kern w:val="0"/>
          <w:lang w:eastAsia="en-GB"/>
          <w14:ligatures w14:val="none"/>
        </w:rPr>
        <w:t xml:space="preserve"> you want:</w:t>
      </w:r>
    </w:p>
    <w:p w14:paraId="06CE8906"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Allow a bounded burst up to CBS.</w:t>
      </w:r>
    </w:p>
    <w:p w14:paraId="3C6B506B"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After that, space frames according to CIR.</w:t>
      </w:r>
    </w:p>
    <w:p w14:paraId="7BF8FD46"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Times New Roman" w:eastAsia="Times New Roman" w:hAnsi="Times New Roman" w:cs="Times New Roman"/>
          <w:kern w:val="0"/>
          <w:lang w:eastAsia="en-GB"/>
          <w14:ligatures w14:val="none"/>
        </w:rPr>
        <w:t xml:space="preserve"> is the variable that makes this possible.</w:t>
      </w:r>
    </w:p>
    <w:p w14:paraId="1A194F8F" w14:textId="77777777" w:rsidR="0026348D" w:rsidRPr="0026348D" w:rsidRDefault="00253A0A" w:rsidP="0026348D">
      <w:pPr>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noProof/>
          <w:kern w:val="0"/>
          <w:lang w:eastAsia="en-GB"/>
        </w:rPr>
        <w:pict w14:anchorId="109F8E04">
          <v:rect id="_x0000_i1025" alt="" style="width:451.3pt;height:.05pt;mso-width-percent:0;mso-height-percent:0;mso-width-percent:0;mso-height-percent:0" o:hralign="center" o:hrstd="t" o:hr="t" fillcolor="#a0a0a0" stroked="f"/>
        </w:pict>
      </w:r>
    </w:p>
    <w:p w14:paraId="580DCE6E" w14:textId="77777777" w:rsidR="0026348D" w:rsidRPr="0026348D" w:rsidRDefault="0026348D" w:rsidP="002634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348D">
        <w:rPr>
          <w:rFonts w:ascii="Times New Roman" w:eastAsia="Times New Roman" w:hAnsi="Times New Roman" w:cs="Times New Roman"/>
          <w:b/>
          <w:bCs/>
          <w:kern w:val="0"/>
          <w:sz w:val="36"/>
          <w:szCs w:val="36"/>
          <w:lang w:eastAsia="en-GB"/>
          <w14:ligatures w14:val="none"/>
        </w:rPr>
        <w:t>9. One-line definition</w:t>
      </w:r>
    </w:p>
    <w:p w14:paraId="24B5359E"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The best definition is:</w:t>
      </w:r>
    </w:p>
    <w:p w14:paraId="56D6B834"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is the virtual timestamp that represents the ATS shaper’s</w:t>
      </w:r>
    </w:p>
    <w:p w14:paraId="06657983"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 xml:space="preserve">current credit state; comparing current time with </w:t>
      </w: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tells the</w:t>
      </w:r>
    </w:p>
    <w:p w14:paraId="7DF3492A"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26348D">
        <w:rPr>
          <w:rFonts w:ascii="Courier New" w:eastAsia="Times New Roman" w:hAnsi="Courier New" w:cs="Courier New"/>
          <w:kern w:val="0"/>
          <w:sz w:val="20"/>
          <w:szCs w:val="20"/>
          <w:lang w:eastAsia="en-GB"/>
          <w14:ligatures w14:val="none"/>
        </w:rPr>
        <w:t>shaper whether the stream has positive credit, zero credit, or rate debt.</w:t>
      </w:r>
    </w:p>
    <w:p w14:paraId="794AC165"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In plain words:</w:t>
      </w:r>
    </w:p>
    <w:p w14:paraId="43EA4AAF"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in the past   -&gt; the stream has credit.</w:t>
      </w:r>
    </w:p>
    <w:p w14:paraId="0E3FF352"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equal to now  -&gt; the stream has no credit.</w:t>
      </w:r>
    </w:p>
    <w:p w14:paraId="466638CD" w14:textId="77777777" w:rsidR="0026348D" w:rsidRPr="0026348D" w:rsidRDefault="0026348D" w:rsidP="00263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26348D">
        <w:rPr>
          <w:rFonts w:ascii="Courier New" w:eastAsia="Times New Roman" w:hAnsi="Courier New" w:cs="Courier New"/>
          <w:kern w:val="0"/>
          <w:sz w:val="20"/>
          <w:szCs w:val="20"/>
          <w:lang w:eastAsia="en-GB"/>
          <w14:ligatures w14:val="none"/>
        </w:rPr>
        <w:t>BucketEmptyTime</w:t>
      </w:r>
      <w:proofErr w:type="spellEnd"/>
      <w:r w:rsidRPr="0026348D">
        <w:rPr>
          <w:rFonts w:ascii="Courier New" w:eastAsia="Times New Roman" w:hAnsi="Courier New" w:cs="Courier New"/>
          <w:kern w:val="0"/>
          <w:sz w:val="20"/>
          <w:szCs w:val="20"/>
          <w:lang w:eastAsia="en-GB"/>
          <w14:ligatures w14:val="none"/>
        </w:rPr>
        <w:t xml:space="preserve"> in the future -&gt; the stream is in debt and must wait.</w:t>
      </w:r>
    </w:p>
    <w:p w14:paraId="5A9DEA29" w14:textId="77777777" w:rsidR="0026348D" w:rsidRPr="0026348D" w:rsidRDefault="0026348D" w:rsidP="0026348D">
      <w:pPr>
        <w:spacing w:before="100" w:beforeAutospacing="1" w:after="100" w:afterAutospacing="1"/>
        <w:rPr>
          <w:rFonts w:ascii="Times New Roman" w:eastAsia="Times New Roman" w:hAnsi="Times New Roman" w:cs="Times New Roman"/>
          <w:kern w:val="0"/>
          <w:lang w:eastAsia="en-GB"/>
          <w14:ligatures w14:val="none"/>
        </w:rPr>
      </w:pPr>
      <w:r w:rsidRPr="0026348D">
        <w:rPr>
          <w:rFonts w:ascii="Times New Roman" w:eastAsia="Times New Roman" w:hAnsi="Times New Roman" w:cs="Times New Roman"/>
          <w:kern w:val="0"/>
          <w:lang w:eastAsia="en-GB"/>
          <w14:ligatures w14:val="none"/>
        </w:rPr>
        <w:t>That is the core idea.</w:t>
      </w:r>
    </w:p>
    <w:p w14:paraId="6C612BF4"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C4"/>
    <w:rsid w:val="00253A0A"/>
    <w:rsid w:val="0026348D"/>
    <w:rsid w:val="004944B9"/>
    <w:rsid w:val="005A0780"/>
    <w:rsid w:val="0077753F"/>
    <w:rsid w:val="007C5362"/>
    <w:rsid w:val="008410C4"/>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E8FB"/>
  <w15:chartTrackingRefBased/>
  <w15:docId w15:val="{033C41BB-10C8-0B4E-96A7-4281960D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0C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410C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8410C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10C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410C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8410C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410C4"/>
    <w:rPr>
      <w:b/>
      <w:bCs/>
    </w:rPr>
  </w:style>
  <w:style w:type="paragraph" w:styleId="HTMLPreformatted">
    <w:name w:val="HTML Preformatted"/>
    <w:basedOn w:val="Normal"/>
    <w:link w:val="HTMLPreformattedChar"/>
    <w:uiPriority w:val="99"/>
    <w:semiHidden/>
    <w:unhideWhenUsed/>
    <w:rsid w:val="0084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410C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410C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410C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2634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826059">
      <w:bodyDiv w:val="1"/>
      <w:marLeft w:val="0"/>
      <w:marRight w:val="0"/>
      <w:marTop w:val="0"/>
      <w:marBottom w:val="0"/>
      <w:divBdr>
        <w:top w:val="none" w:sz="0" w:space="0" w:color="auto"/>
        <w:left w:val="none" w:sz="0" w:space="0" w:color="auto"/>
        <w:bottom w:val="none" w:sz="0" w:space="0" w:color="auto"/>
        <w:right w:val="none" w:sz="0" w:space="0" w:color="auto"/>
      </w:divBdr>
    </w:div>
    <w:div w:id="1382291205">
      <w:bodyDiv w:val="1"/>
      <w:marLeft w:val="0"/>
      <w:marRight w:val="0"/>
      <w:marTop w:val="0"/>
      <w:marBottom w:val="0"/>
      <w:divBdr>
        <w:top w:val="none" w:sz="0" w:space="0" w:color="auto"/>
        <w:left w:val="none" w:sz="0" w:space="0" w:color="auto"/>
        <w:bottom w:val="none" w:sz="0" w:space="0" w:color="auto"/>
        <w:right w:val="none" w:sz="0" w:space="0" w:color="auto"/>
      </w:divBdr>
    </w:div>
    <w:div w:id="1802570968">
      <w:bodyDiv w:val="1"/>
      <w:marLeft w:val="0"/>
      <w:marRight w:val="0"/>
      <w:marTop w:val="0"/>
      <w:marBottom w:val="0"/>
      <w:divBdr>
        <w:top w:val="none" w:sz="0" w:space="0" w:color="auto"/>
        <w:left w:val="none" w:sz="0" w:space="0" w:color="auto"/>
        <w:bottom w:val="none" w:sz="0" w:space="0" w:color="auto"/>
        <w:right w:val="none" w:sz="0" w:space="0" w:color="auto"/>
      </w:divBdr>
    </w:div>
    <w:div w:id="185430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utosar.org/fileadmin/standards/R25-11/FO/AUTOSAR_FO_EXP_TimeSensitiveNetworkFeatures.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ndards.ieee.org/wp-content/uploads/2023/10/4-asynchronous-traffic-shaper.pdf?utm_source=chatgpt.com" TargetMode="External"/><Relationship Id="rId5" Type="http://schemas.openxmlformats.org/officeDocument/2006/relationships/hyperlink" Target="https://www.autosar.org/fileadmin/standards/R25-11/FO/AUTOSAR_FO_EXP_TimeSensitiveNetworkFeatures.pdf" TargetMode="External"/><Relationship Id="rId4" Type="http://schemas.openxmlformats.org/officeDocument/2006/relationships/hyperlink" Target="https://www.autosar.org/fileadmin/standards/R25-11/FO/AUTOSAR_FO_EXP_TimeSensitiveNetworkFeatures.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3433</Words>
  <Characters>19571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2026-04-26T10:21:00Z</dcterms:created>
  <dcterms:modified xsi:type="dcterms:W3CDTF">2026-04-26T11:24:00Z</dcterms:modified>
</cp:coreProperties>
</file>