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4469A"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1. Start with the real systems problem</w:t>
      </w:r>
    </w:p>
    <w:p w14:paraId="527B7A21"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A deterministic Ethernet stream can fail in more than one way. It can be sent on the wrong path. It can arrive too late because of queueing interference. It can exceed its rate contract and starve other traffic. It can survive a link failure only if a redundant copy exists on another path. And even when the system still “works,” it may hide a latent failure if one replica path is broken but the other path still delivers. The </w:t>
      </w:r>
      <w:r w:rsidRPr="00205726">
        <w:rPr>
          <w:rFonts w:ascii="Times New Roman" w:eastAsia="Times New Roman" w:hAnsi="Times New Roman" w:cs="Times New Roman"/>
          <w:b/>
          <w:bCs/>
          <w:kern w:val="0"/>
          <w:lang w:eastAsia="en-GB"/>
          <w14:ligatures w14:val="none"/>
        </w:rPr>
        <w:t>Time-Sensitive Networking (TSN)</w:t>
      </w:r>
      <w:r w:rsidRPr="00205726">
        <w:rPr>
          <w:rFonts w:ascii="Times New Roman" w:eastAsia="Times New Roman" w:hAnsi="Times New Roman" w:cs="Times New Roman"/>
          <w:kern w:val="0"/>
          <w:lang w:eastAsia="en-GB"/>
          <w14:ligatures w14:val="none"/>
        </w:rPr>
        <w:t xml:space="preserve"> task group frames its mission exactly around these concerns: guaranteed packet transport with bounded latency, low delay variation, and low loss, using a toolbox that includes </w:t>
      </w:r>
    </w:p>
    <w:p w14:paraId="0AA42A56"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IEEE 802.1CB Frame Replication and Elimination for Reliability (FRER)</w:t>
      </w:r>
      <w:r w:rsidRPr="00205726">
        <w:rPr>
          <w:rFonts w:ascii="Times New Roman" w:eastAsia="Times New Roman" w:hAnsi="Times New Roman" w:cs="Times New Roman"/>
          <w:kern w:val="0"/>
          <w:lang w:eastAsia="en-GB"/>
          <w14:ligatures w14:val="none"/>
        </w:rPr>
        <w:t xml:space="preserve">, </w:t>
      </w:r>
    </w:p>
    <w:p w14:paraId="2314E2BA"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IEEE 802.1Qci Per-Stream Filtering and Policing (PSFP)</w:t>
      </w:r>
      <w:r w:rsidRPr="00205726">
        <w:rPr>
          <w:rFonts w:ascii="Times New Roman" w:eastAsia="Times New Roman" w:hAnsi="Times New Roman" w:cs="Times New Roman"/>
          <w:kern w:val="0"/>
          <w:lang w:eastAsia="en-GB"/>
          <w14:ligatures w14:val="none"/>
        </w:rPr>
        <w:t xml:space="preserve">, </w:t>
      </w:r>
    </w:p>
    <w:p w14:paraId="13B22D77"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IEEE 802.1Qbv Enhancements for Scheduled Traffic</w:t>
      </w:r>
      <w:r w:rsidRPr="00205726">
        <w:rPr>
          <w:rFonts w:ascii="Times New Roman" w:eastAsia="Times New Roman" w:hAnsi="Times New Roman" w:cs="Times New Roman"/>
          <w:kern w:val="0"/>
          <w:lang w:eastAsia="en-GB"/>
          <w14:ligatures w14:val="none"/>
        </w:rPr>
        <w:t xml:space="preserve">, </w:t>
      </w:r>
    </w:p>
    <w:p w14:paraId="12C72BD8"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 xml:space="preserve">IEEE 802.1Qbu / IEEE 802.3br frame </w:t>
      </w:r>
      <w:proofErr w:type="spellStart"/>
      <w:r w:rsidRPr="00205726">
        <w:rPr>
          <w:rFonts w:ascii="Times New Roman" w:eastAsia="Times New Roman" w:hAnsi="Times New Roman" w:cs="Times New Roman"/>
          <w:b/>
          <w:bCs/>
          <w:kern w:val="0"/>
          <w:lang w:eastAsia="en-GB"/>
          <w14:ligatures w14:val="none"/>
        </w:rPr>
        <w:t>preemption</w:t>
      </w:r>
      <w:proofErr w:type="spellEnd"/>
      <w:r w:rsidRPr="00205726">
        <w:rPr>
          <w:rFonts w:ascii="Times New Roman" w:eastAsia="Times New Roman" w:hAnsi="Times New Roman" w:cs="Times New Roman"/>
          <w:kern w:val="0"/>
          <w:lang w:eastAsia="en-GB"/>
          <w14:ligatures w14:val="none"/>
        </w:rPr>
        <w:t xml:space="preserve">, and </w:t>
      </w:r>
    </w:p>
    <w:p w14:paraId="5AF53558" w14:textId="3586E335"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IEEE 802.1Qca Path Control and Reservation</w:t>
      </w:r>
      <w:r w:rsidRPr="00205726">
        <w:rPr>
          <w:rFonts w:ascii="Times New Roman" w:eastAsia="Times New Roman" w:hAnsi="Times New Roman" w:cs="Times New Roman"/>
          <w:kern w:val="0"/>
          <w:lang w:eastAsia="en-GB"/>
          <w14:ligatures w14:val="none"/>
        </w:rPr>
        <w:t xml:space="preserve">. </w:t>
      </w:r>
    </w:p>
    <w:p w14:paraId="25F339D9" w14:textId="77777777" w:rsidR="001663D0" w:rsidRPr="001663D0" w:rsidRDefault="00205726" w:rsidP="00205726">
      <w:pPr>
        <w:spacing w:before="100" w:beforeAutospacing="1" w:after="100" w:afterAutospacing="1"/>
        <w:rPr>
          <w:rFonts w:ascii="Times New Roman" w:eastAsia="Times New Roman" w:hAnsi="Times New Roman" w:cs="Times New Roman"/>
          <w:kern w:val="0"/>
          <w:sz w:val="40"/>
          <w:szCs w:val="40"/>
          <w:lang w:eastAsia="en-GB"/>
          <w14:ligatures w14:val="none"/>
        </w:rPr>
      </w:pPr>
      <w:r w:rsidRPr="001663D0">
        <w:rPr>
          <w:rFonts w:ascii="Times New Roman" w:eastAsia="Times New Roman" w:hAnsi="Times New Roman" w:cs="Times New Roman"/>
          <w:b/>
          <w:bCs/>
          <w:kern w:val="0"/>
          <w:sz w:val="40"/>
          <w:szCs w:val="40"/>
          <w:lang w:eastAsia="en-GB"/>
          <w14:ligatures w14:val="none"/>
        </w:rPr>
        <w:t>FRER is only one part of stream protection</w:t>
      </w:r>
      <w:r w:rsidRPr="001663D0">
        <w:rPr>
          <w:rFonts w:ascii="Times New Roman" w:eastAsia="Times New Roman" w:hAnsi="Times New Roman" w:cs="Times New Roman"/>
          <w:kern w:val="0"/>
          <w:sz w:val="40"/>
          <w:szCs w:val="40"/>
          <w:lang w:eastAsia="en-GB"/>
          <w14:ligatures w14:val="none"/>
        </w:rPr>
        <w:t xml:space="preserve">. </w:t>
      </w:r>
    </w:p>
    <w:p w14:paraId="03017145"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It protects against path or component failure by duplication and duplicate elimination, but it does not by itself classify streams, police traffic contracts, schedule transmission windows, or create the redundant paths. </w:t>
      </w:r>
    </w:p>
    <w:p w14:paraId="16BF4160"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Those are separate functions that can be combined around FRER. </w:t>
      </w:r>
    </w:p>
    <w:p w14:paraId="0C0C620A" w14:textId="696304E2"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base 802.1CB text is explicit that FRER provides identification, replication, duplicate identification, and duplicate elimination, and is </w:t>
      </w:r>
      <w:r w:rsidRPr="00205726">
        <w:rPr>
          <w:rFonts w:ascii="Times New Roman" w:eastAsia="Times New Roman" w:hAnsi="Times New Roman" w:cs="Times New Roman"/>
          <w:b/>
          <w:bCs/>
          <w:kern w:val="0"/>
          <w:lang w:eastAsia="en-GB"/>
          <w14:ligatures w14:val="none"/>
        </w:rPr>
        <w:t>not concerned with the creation of the multiple paths</w:t>
      </w:r>
      <w:r w:rsidRPr="00205726">
        <w:rPr>
          <w:rFonts w:ascii="Times New Roman" w:eastAsia="Times New Roman" w:hAnsi="Times New Roman" w:cs="Times New Roman"/>
          <w:kern w:val="0"/>
          <w:lang w:eastAsia="en-GB"/>
          <w14:ligatures w14:val="none"/>
        </w:rPr>
        <w:t xml:space="preserve"> over which duplicates are transmitted. </w:t>
      </w:r>
    </w:p>
    <w:p w14:paraId="5219D0C7"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2. Flow classification in FRER from first principles</w:t>
      </w:r>
    </w:p>
    <w:p w14:paraId="094ABF20"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FRER cannot operate on “all traffic” in a meaningful way. </w:t>
      </w:r>
    </w:p>
    <w:p w14:paraId="07E9EF3D"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It has to know which packets belong to which protected stream. </w:t>
      </w:r>
    </w:p>
    <w:p w14:paraId="6C380B3B"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That is why </w:t>
      </w:r>
      <w:r w:rsidRPr="00205726">
        <w:rPr>
          <w:rFonts w:ascii="Times New Roman" w:eastAsia="Times New Roman" w:hAnsi="Times New Roman" w:cs="Times New Roman"/>
          <w:b/>
          <w:bCs/>
          <w:kern w:val="0"/>
          <w:lang w:eastAsia="en-GB"/>
          <w14:ligatures w14:val="none"/>
        </w:rPr>
        <w:t>flow classification</w:t>
      </w:r>
      <w:r w:rsidRPr="00205726">
        <w:rPr>
          <w:rFonts w:ascii="Times New Roman" w:eastAsia="Times New Roman" w:hAnsi="Times New Roman" w:cs="Times New Roman"/>
          <w:kern w:val="0"/>
          <w:lang w:eastAsia="en-GB"/>
          <w14:ligatures w14:val="none"/>
        </w:rPr>
        <w:t xml:space="preserve"> comes before replication and elimination. </w:t>
      </w:r>
    </w:p>
    <w:p w14:paraId="526368D8"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IEEE stream-identification </w:t>
      </w:r>
      <w:r w:rsidR="001663D0">
        <w:rPr>
          <w:rFonts w:ascii="Times New Roman" w:eastAsia="Times New Roman" w:hAnsi="Times New Roman" w:cs="Times New Roman"/>
          <w:kern w:val="0"/>
          <w:lang w:eastAsia="en-GB"/>
          <w14:ligatures w14:val="none"/>
        </w:rPr>
        <w:t xml:space="preserve">standard </w:t>
      </w:r>
      <w:r w:rsidRPr="00205726">
        <w:rPr>
          <w:rFonts w:ascii="Times New Roman" w:eastAsia="Times New Roman" w:hAnsi="Times New Roman" w:cs="Times New Roman"/>
          <w:kern w:val="0"/>
          <w:lang w:eastAsia="en-GB"/>
          <w14:ligatures w14:val="none"/>
        </w:rPr>
        <w:t xml:space="preserve"> says FRER uses a </w:t>
      </w:r>
      <w:proofErr w:type="spellStart"/>
      <w:r w:rsidRPr="00205726">
        <w:rPr>
          <w:rFonts w:ascii="Times New Roman" w:eastAsia="Times New Roman" w:hAnsi="Times New Roman" w:cs="Times New Roman"/>
          <w:b/>
          <w:bCs/>
          <w:kern w:val="0"/>
          <w:lang w:eastAsia="en-GB"/>
          <w14:ligatures w14:val="none"/>
        </w:rPr>
        <w:t>stream_handle</w:t>
      </w:r>
      <w:proofErr w:type="spellEnd"/>
      <w:r w:rsidRPr="00205726">
        <w:rPr>
          <w:rFonts w:ascii="Times New Roman" w:eastAsia="Times New Roman" w:hAnsi="Times New Roman" w:cs="Times New Roman"/>
          <w:kern w:val="0"/>
          <w:lang w:eastAsia="en-GB"/>
          <w14:ligatures w14:val="none"/>
        </w:rPr>
        <w:t xml:space="preserve"> to identify a stream, and that the same handle can also be used by IEEE 802.1Q for </w:t>
      </w:r>
      <w:r w:rsidRPr="00205726">
        <w:rPr>
          <w:rFonts w:ascii="Times New Roman" w:eastAsia="Times New Roman" w:hAnsi="Times New Roman" w:cs="Times New Roman"/>
          <w:b/>
          <w:bCs/>
          <w:kern w:val="0"/>
          <w:lang w:eastAsia="en-GB"/>
          <w14:ligatures w14:val="none"/>
        </w:rPr>
        <w:t>Quality of Service (QoS)</w:t>
      </w:r>
      <w:r w:rsidRPr="00205726">
        <w:rPr>
          <w:rFonts w:ascii="Times New Roman" w:eastAsia="Times New Roman" w:hAnsi="Times New Roman" w:cs="Times New Roman"/>
          <w:kern w:val="0"/>
          <w:lang w:eastAsia="en-GB"/>
          <w14:ligatures w14:val="none"/>
        </w:rPr>
        <w:t xml:space="preserve"> functions.</w:t>
      </w:r>
    </w:p>
    <w:p w14:paraId="6A9207C3"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It also lists the kinds of fields that can be used to classify a stream: </w:t>
      </w:r>
    </w:p>
    <w:p w14:paraId="716BBA26"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ingress port, </w:t>
      </w:r>
    </w:p>
    <w:p w14:paraId="134D50ED"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1663D0">
        <w:rPr>
          <w:rFonts w:ascii="Times New Roman" w:eastAsia="Times New Roman" w:hAnsi="Times New Roman" w:cs="Times New Roman"/>
          <w:i/>
          <w:iCs/>
          <w:kern w:val="0"/>
          <w:lang w:eastAsia="en-GB"/>
          <w14:ligatures w14:val="none"/>
        </w:rPr>
        <w:lastRenderedPageBreak/>
        <w:t>source and destination</w:t>
      </w:r>
      <w:r w:rsidRPr="00205726">
        <w:rPr>
          <w:rFonts w:ascii="Times New Roman" w:eastAsia="Times New Roman" w:hAnsi="Times New Roman" w:cs="Times New Roman"/>
          <w:kern w:val="0"/>
          <w:lang w:eastAsia="en-GB"/>
          <w14:ligatures w14:val="none"/>
        </w:rPr>
        <w:t xml:space="preserve"> </w:t>
      </w:r>
      <w:r w:rsidRPr="00205726">
        <w:rPr>
          <w:rFonts w:ascii="Times New Roman" w:eastAsia="Times New Roman" w:hAnsi="Times New Roman" w:cs="Times New Roman"/>
          <w:b/>
          <w:bCs/>
          <w:kern w:val="0"/>
          <w:lang w:eastAsia="en-GB"/>
          <w14:ligatures w14:val="none"/>
        </w:rPr>
        <w:t>Media Access Control (MAC)</w:t>
      </w:r>
      <w:r w:rsidRPr="00205726">
        <w:rPr>
          <w:rFonts w:ascii="Times New Roman" w:eastAsia="Times New Roman" w:hAnsi="Times New Roman" w:cs="Times New Roman"/>
          <w:kern w:val="0"/>
          <w:lang w:eastAsia="en-GB"/>
          <w14:ligatures w14:val="none"/>
        </w:rPr>
        <w:t xml:space="preserve"> addresses, </w:t>
      </w:r>
    </w:p>
    <w:p w14:paraId="0EE54BF7"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Virtual Local Area Network (VLAN)</w:t>
      </w:r>
      <w:r w:rsidRPr="00205726">
        <w:rPr>
          <w:rFonts w:ascii="Times New Roman" w:eastAsia="Times New Roman" w:hAnsi="Times New Roman" w:cs="Times New Roman"/>
          <w:kern w:val="0"/>
          <w:lang w:eastAsia="en-GB"/>
          <w14:ligatures w14:val="none"/>
        </w:rPr>
        <w:t xml:space="preserve"> identifier, </w:t>
      </w:r>
    </w:p>
    <w:p w14:paraId="4FD15D1A" w14:textId="77777777" w:rsidR="001663D0" w:rsidRPr="001663D0" w:rsidRDefault="00205726" w:rsidP="00205726">
      <w:pPr>
        <w:spacing w:before="100" w:beforeAutospacing="1" w:after="100" w:afterAutospacing="1"/>
        <w:rPr>
          <w:rFonts w:ascii="Times New Roman" w:eastAsia="Times New Roman" w:hAnsi="Times New Roman" w:cs="Times New Roman"/>
          <w:b/>
          <w:bCs/>
          <w:kern w:val="0"/>
          <w:lang w:eastAsia="en-GB"/>
          <w14:ligatures w14:val="none"/>
        </w:rPr>
      </w:pPr>
      <w:r w:rsidRPr="001663D0">
        <w:rPr>
          <w:rFonts w:ascii="Times New Roman" w:eastAsia="Times New Roman" w:hAnsi="Times New Roman" w:cs="Times New Roman"/>
          <w:b/>
          <w:bCs/>
          <w:kern w:val="0"/>
          <w:lang w:eastAsia="en-GB"/>
          <w14:ligatures w14:val="none"/>
        </w:rPr>
        <w:t xml:space="preserve">Layer 2 priority, </w:t>
      </w:r>
    </w:p>
    <w:p w14:paraId="0DE83ACE"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Internet Protocol (IP)</w:t>
      </w:r>
      <w:r w:rsidRPr="00205726">
        <w:rPr>
          <w:rFonts w:ascii="Times New Roman" w:eastAsia="Times New Roman" w:hAnsi="Times New Roman" w:cs="Times New Roman"/>
          <w:kern w:val="0"/>
          <w:lang w:eastAsia="en-GB"/>
          <w14:ligatures w14:val="none"/>
        </w:rPr>
        <w:t xml:space="preserve"> source and destination addresses, </w:t>
      </w:r>
    </w:p>
    <w:p w14:paraId="0A358563" w14:textId="77777777" w:rsidR="001663D0" w:rsidRDefault="001663D0" w:rsidP="00205726">
      <w:pPr>
        <w:spacing w:before="100" w:beforeAutospacing="1" w:after="100" w:afterAutospacing="1"/>
        <w:rPr>
          <w:rFonts w:ascii="Times New Roman" w:eastAsia="Times New Roman" w:hAnsi="Times New Roman" w:cs="Times New Roman"/>
          <w:b/>
          <w:bCs/>
          <w:kern w:val="0"/>
          <w:lang w:eastAsia="en-GB"/>
          <w14:ligatures w14:val="none"/>
        </w:rPr>
      </w:pPr>
      <w:r w:rsidRPr="001663D0">
        <w:rPr>
          <w:rFonts w:ascii="Times New Roman" w:eastAsia="Times New Roman" w:hAnsi="Times New Roman" w:cs="Times New Roman"/>
          <w:b/>
          <w:bCs/>
          <w:kern w:val="0"/>
          <w:lang w:eastAsia="en-GB"/>
          <w14:ligatures w14:val="none"/>
        </w:rPr>
        <w:t>T</w:t>
      </w:r>
      <w:r w:rsidR="00205726" w:rsidRPr="001663D0">
        <w:rPr>
          <w:rFonts w:ascii="Times New Roman" w:eastAsia="Times New Roman" w:hAnsi="Times New Roman" w:cs="Times New Roman"/>
          <w:b/>
          <w:bCs/>
          <w:kern w:val="0"/>
          <w:lang w:eastAsia="en-GB"/>
          <w14:ligatures w14:val="none"/>
        </w:rPr>
        <w:t xml:space="preserve">ransport protocol, </w:t>
      </w:r>
    </w:p>
    <w:p w14:paraId="16EE3528" w14:textId="4B240450" w:rsidR="001663D0" w:rsidRPr="001663D0" w:rsidRDefault="001663D0" w:rsidP="00205726">
      <w:pPr>
        <w:spacing w:before="100" w:beforeAutospacing="1" w:after="100" w:afterAutospacing="1"/>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T</w:t>
      </w:r>
      <w:r w:rsidR="00205726" w:rsidRPr="001663D0">
        <w:rPr>
          <w:rFonts w:ascii="Times New Roman" w:eastAsia="Times New Roman" w:hAnsi="Times New Roman" w:cs="Times New Roman"/>
          <w:b/>
          <w:bCs/>
          <w:kern w:val="0"/>
          <w:lang w:eastAsia="en-GB"/>
          <w14:ligatures w14:val="none"/>
        </w:rPr>
        <w:t xml:space="preserve">ransport ports, and </w:t>
      </w:r>
    </w:p>
    <w:p w14:paraId="436B5682" w14:textId="2124AC2E"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Differentiated Services Code Point (DSCP)</w:t>
      </w:r>
      <w:r w:rsidRPr="00205726">
        <w:rPr>
          <w:rFonts w:ascii="Times New Roman" w:eastAsia="Times New Roman" w:hAnsi="Times New Roman" w:cs="Times New Roman"/>
          <w:kern w:val="0"/>
          <w:lang w:eastAsia="en-GB"/>
          <w14:ligatures w14:val="none"/>
        </w:rPr>
        <w:t xml:space="preserve">. </w:t>
      </w:r>
    </w:p>
    <w:p w14:paraId="42AADE29"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So the correct mental model is this: a FRER stream is not usually identified by one magical field. </w:t>
      </w:r>
    </w:p>
    <w:p w14:paraId="64D41AD1"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It is identified by a </w:t>
      </w:r>
      <w:r w:rsidRPr="00205726">
        <w:rPr>
          <w:rFonts w:ascii="Times New Roman" w:eastAsia="Times New Roman" w:hAnsi="Times New Roman" w:cs="Times New Roman"/>
          <w:b/>
          <w:bCs/>
          <w:kern w:val="0"/>
          <w:lang w:eastAsia="en-GB"/>
          <w14:ligatures w14:val="none"/>
        </w:rPr>
        <w:t>classification rule set</w:t>
      </w:r>
      <w:r w:rsidRPr="00205726">
        <w:rPr>
          <w:rFonts w:ascii="Times New Roman" w:eastAsia="Times New Roman" w:hAnsi="Times New Roman" w:cs="Times New Roman"/>
          <w:kern w:val="0"/>
          <w:lang w:eastAsia="en-GB"/>
          <w14:ligatures w14:val="none"/>
        </w:rPr>
        <w:t xml:space="preserve"> that says, in effect, “packets matching this combination of headers and context belong to Stream X.”</w:t>
      </w:r>
    </w:p>
    <w:p w14:paraId="6E82073B"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Only after that classification can the switch or end station apply sequence generation, replication, and recovery logic consistently. </w:t>
      </w:r>
    </w:p>
    <w:p w14:paraId="295B3A54"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This is exactly why </w:t>
      </w:r>
      <w:r w:rsidRPr="00205726">
        <w:rPr>
          <w:rFonts w:ascii="Times New Roman" w:eastAsia="Times New Roman" w:hAnsi="Times New Roman" w:cs="Times New Roman"/>
          <w:b/>
          <w:bCs/>
          <w:kern w:val="0"/>
          <w:lang w:eastAsia="en-GB"/>
          <w14:ligatures w14:val="none"/>
        </w:rPr>
        <w:t>IEEE 802.1CBdb Extended Stream Identification Functions</w:t>
      </w:r>
      <w:r w:rsidRPr="00205726">
        <w:rPr>
          <w:rFonts w:ascii="Times New Roman" w:eastAsia="Times New Roman" w:hAnsi="Times New Roman" w:cs="Times New Roman"/>
          <w:kern w:val="0"/>
          <w:lang w:eastAsia="en-GB"/>
          <w14:ligatures w14:val="none"/>
        </w:rPr>
        <w:t xml:space="preserve"> matters. </w:t>
      </w:r>
    </w:p>
    <w:p w14:paraId="07E28881" w14:textId="0D5C4F4F"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amendment exists because real deployments needed richer stream-identification options than the earliest FRER baseline alone. </w:t>
      </w:r>
    </w:p>
    <w:p w14:paraId="189B7716" w14:textId="7427AA43"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 xml:space="preserve">3. Why classification quality matters more than </w:t>
      </w:r>
      <w:r w:rsidR="001663D0">
        <w:rPr>
          <w:rFonts w:ascii="Times New Roman" w:eastAsia="Times New Roman" w:hAnsi="Times New Roman" w:cs="Times New Roman"/>
          <w:b/>
          <w:bCs/>
          <w:kern w:val="0"/>
          <w:sz w:val="36"/>
          <w:szCs w:val="36"/>
          <w:lang w:eastAsia="en-GB"/>
          <w14:ligatures w14:val="none"/>
        </w:rPr>
        <w:t>what meets the eye?</w:t>
      </w:r>
    </w:p>
    <w:p w14:paraId="2CAEC42F"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If flow classification is wrong, every later FRER function becomes unreliable. </w:t>
      </w:r>
    </w:p>
    <w:p w14:paraId="38CF6CFD"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A packet may be replicated when it should not be, duplicates may be eliminated against the wrong history, or a protected stream may silently fall back to ordinary best-effort </w:t>
      </w:r>
      <w:proofErr w:type="spellStart"/>
      <w:r w:rsidRPr="00205726">
        <w:rPr>
          <w:rFonts w:ascii="Times New Roman" w:eastAsia="Times New Roman" w:hAnsi="Times New Roman" w:cs="Times New Roman"/>
          <w:kern w:val="0"/>
          <w:lang w:eastAsia="en-GB"/>
          <w14:ligatures w14:val="none"/>
        </w:rPr>
        <w:t>behavior</w:t>
      </w:r>
      <w:proofErr w:type="spellEnd"/>
      <w:r w:rsidRPr="00205726">
        <w:rPr>
          <w:rFonts w:ascii="Times New Roman" w:eastAsia="Times New Roman" w:hAnsi="Times New Roman" w:cs="Times New Roman"/>
          <w:kern w:val="0"/>
          <w:lang w:eastAsia="en-GB"/>
          <w14:ligatures w14:val="none"/>
        </w:rPr>
        <w:t xml:space="preserve"> because the device never recognized it as FRER-protected in the first place. </w:t>
      </w:r>
    </w:p>
    <w:p w14:paraId="55D9A94B"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This is why stream identification is logically prior to sequence numbering, not just adjacent to it. </w:t>
      </w:r>
    </w:p>
    <w:p w14:paraId="1F343FA4" w14:textId="0894F723"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FRER YANG overview for industrial profiles even treats </w:t>
      </w:r>
      <w:r w:rsidRPr="00205726">
        <w:rPr>
          <w:rFonts w:ascii="Times New Roman" w:eastAsia="Times New Roman" w:hAnsi="Times New Roman" w:cs="Times New Roman"/>
          <w:b/>
          <w:bCs/>
          <w:kern w:val="0"/>
          <w:lang w:eastAsia="en-GB"/>
          <w14:ligatures w14:val="none"/>
        </w:rPr>
        <w:t>stream identification</w:t>
      </w:r>
      <w:r w:rsidRPr="00205726">
        <w:rPr>
          <w:rFonts w:ascii="Times New Roman" w:eastAsia="Times New Roman" w:hAnsi="Times New Roman" w:cs="Times New Roman"/>
          <w:kern w:val="0"/>
          <w:lang w:eastAsia="en-GB"/>
          <w14:ligatures w14:val="none"/>
        </w:rPr>
        <w:t xml:space="preserve"> and </w:t>
      </w:r>
      <w:r w:rsidRPr="00205726">
        <w:rPr>
          <w:rFonts w:ascii="Times New Roman" w:eastAsia="Times New Roman" w:hAnsi="Times New Roman" w:cs="Times New Roman"/>
          <w:b/>
          <w:bCs/>
          <w:kern w:val="0"/>
          <w:lang w:eastAsia="en-GB"/>
          <w14:ligatures w14:val="none"/>
        </w:rPr>
        <w:t>FRER statistics</w:t>
      </w:r>
      <w:r w:rsidRPr="00205726">
        <w:rPr>
          <w:rFonts w:ascii="Times New Roman" w:eastAsia="Times New Roman" w:hAnsi="Times New Roman" w:cs="Times New Roman"/>
          <w:kern w:val="0"/>
          <w:lang w:eastAsia="en-GB"/>
          <w14:ligatures w14:val="none"/>
        </w:rPr>
        <w:t xml:space="preserve"> as separate but related modules, which is a clue that standards engineers see them as distinct stages of the pipeline rather than one blurred function. </w:t>
      </w:r>
    </w:p>
    <w:p w14:paraId="38DC3308"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FRER protects identified streams, not anonymous packets</w:t>
      </w:r>
      <w:r w:rsidRPr="00205726">
        <w:rPr>
          <w:rFonts w:ascii="Times New Roman" w:eastAsia="Times New Roman" w:hAnsi="Times New Roman" w:cs="Times New Roman"/>
          <w:kern w:val="0"/>
          <w:lang w:eastAsia="en-GB"/>
          <w14:ligatures w14:val="none"/>
        </w:rPr>
        <w:t xml:space="preserve">. </w:t>
      </w:r>
    </w:p>
    <w:p w14:paraId="327A3658" w14:textId="1A408933"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That sounds simple, but it is the key to understanding why 802.1CBdb is operationally important rather than just a minor amendment. </w:t>
      </w:r>
    </w:p>
    <w:p w14:paraId="1583978D"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lastRenderedPageBreak/>
        <w:t>4. Policing and FRER: what each one does</w:t>
      </w:r>
    </w:p>
    <w:p w14:paraId="7459BDEF" w14:textId="77777777"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Now separate two functions that are often confused.</w:t>
      </w:r>
    </w:p>
    <w:p w14:paraId="49ADAB84" w14:textId="77777777" w:rsidR="001663D0" w:rsidRDefault="00205726" w:rsidP="00205726">
      <w:pPr>
        <w:spacing w:before="100" w:beforeAutospacing="1" w:after="100" w:afterAutospacing="1"/>
        <w:rPr>
          <w:rFonts w:ascii="Times New Roman" w:eastAsia="Times New Roman" w:hAnsi="Times New Roman" w:cs="Times New Roman"/>
          <w:b/>
          <w:bCs/>
          <w:kern w:val="0"/>
          <w:lang w:eastAsia="en-GB"/>
          <w14:ligatures w14:val="none"/>
        </w:rPr>
      </w:pPr>
      <w:r w:rsidRPr="00205726">
        <w:rPr>
          <w:rFonts w:ascii="Times New Roman" w:eastAsia="Times New Roman" w:hAnsi="Times New Roman" w:cs="Times New Roman"/>
          <w:b/>
          <w:bCs/>
          <w:kern w:val="0"/>
          <w:lang w:eastAsia="en-GB"/>
          <w14:ligatures w14:val="none"/>
        </w:rPr>
        <w:t>FRER</w:t>
      </w:r>
      <w:r w:rsidRPr="00205726">
        <w:rPr>
          <w:rFonts w:ascii="Times New Roman" w:eastAsia="Times New Roman" w:hAnsi="Times New Roman" w:cs="Times New Roman"/>
          <w:kern w:val="0"/>
          <w:lang w:eastAsia="en-GB"/>
          <w14:ligatures w14:val="none"/>
        </w:rPr>
        <w:t xml:space="preserve"> improves delivery continuity by sending replicas and removing duplicates.</w:t>
      </w:r>
      <w:r w:rsidRPr="00205726">
        <w:rPr>
          <w:rFonts w:ascii="Times New Roman" w:eastAsia="Times New Roman" w:hAnsi="Times New Roman" w:cs="Times New Roman"/>
          <w:kern w:val="0"/>
          <w:lang w:eastAsia="en-GB"/>
          <w14:ligatures w14:val="none"/>
        </w:rPr>
        <w:br/>
      </w:r>
    </w:p>
    <w:p w14:paraId="710D99DE"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PSFP</w:t>
      </w:r>
      <w:r w:rsidRPr="00205726">
        <w:rPr>
          <w:rFonts w:ascii="Times New Roman" w:eastAsia="Times New Roman" w:hAnsi="Times New Roman" w:cs="Times New Roman"/>
          <w:kern w:val="0"/>
          <w:lang w:eastAsia="en-GB"/>
          <w14:ligatures w14:val="none"/>
        </w:rPr>
        <w:t xml:space="preserve">, from </w:t>
      </w:r>
      <w:r w:rsidRPr="00205726">
        <w:rPr>
          <w:rFonts w:ascii="Times New Roman" w:eastAsia="Times New Roman" w:hAnsi="Times New Roman" w:cs="Times New Roman"/>
          <w:b/>
          <w:bCs/>
          <w:kern w:val="0"/>
          <w:lang w:eastAsia="en-GB"/>
          <w14:ligatures w14:val="none"/>
        </w:rPr>
        <w:t>IEEE 802.1Qci</w:t>
      </w:r>
      <w:r w:rsidRPr="00205726">
        <w:rPr>
          <w:rFonts w:ascii="Times New Roman" w:eastAsia="Times New Roman" w:hAnsi="Times New Roman" w:cs="Times New Roman"/>
          <w:kern w:val="0"/>
          <w:lang w:eastAsia="en-GB"/>
          <w14:ligatures w14:val="none"/>
        </w:rPr>
        <w:t xml:space="preserve">, protects the network against traffic that violates its contract or behaves maliciously or incorrectly. </w:t>
      </w:r>
    </w:p>
    <w:p w14:paraId="31D85F21" w14:textId="2699B04F"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IEEE TSN tutorial material says 802.1Qci provides protection against bandwidth violation, malfunctioning, and attacks, and that it includes a </w:t>
      </w:r>
      <w:r w:rsidRPr="00205726">
        <w:rPr>
          <w:rFonts w:ascii="Times New Roman" w:eastAsia="Times New Roman" w:hAnsi="Times New Roman" w:cs="Times New Roman"/>
          <w:b/>
          <w:bCs/>
          <w:kern w:val="0"/>
          <w:lang w:eastAsia="en-GB"/>
          <w14:ligatures w14:val="none"/>
        </w:rPr>
        <w:t>stream filter</w:t>
      </w:r>
      <w:r w:rsidRPr="00205726">
        <w:rPr>
          <w:rFonts w:ascii="Times New Roman" w:eastAsia="Times New Roman" w:hAnsi="Times New Roman" w:cs="Times New Roman"/>
          <w:kern w:val="0"/>
          <w:lang w:eastAsia="en-GB"/>
          <w14:ligatures w14:val="none"/>
        </w:rPr>
        <w:t xml:space="preserve">, a </w:t>
      </w:r>
      <w:r w:rsidRPr="00205726">
        <w:rPr>
          <w:rFonts w:ascii="Times New Roman" w:eastAsia="Times New Roman" w:hAnsi="Times New Roman" w:cs="Times New Roman"/>
          <w:b/>
          <w:bCs/>
          <w:kern w:val="0"/>
          <w:lang w:eastAsia="en-GB"/>
          <w14:ligatures w14:val="none"/>
        </w:rPr>
        <w:t>stream gate</w:t>
      </w:r>
      <w:r w:rsidRPr="00205726">
        <w:rPr>
          <w:rFonts w:ascii="Times New Roman" w:eastAsia="Times New Roman" w:hAnsi="Times New Roman" w:cs="Times New Roman"/>
          <w:kern w:val="0"/>
          <w:lang w:eastAsia="en-GB"/>
          <w14:ligatures w14:val="none"/>
        </w:rPr>
        <w:t xml:space="preserve">, an </w:t>
      </w:r>
      <w:r w:rsidRPr="00205726">
        <w:rPr>
          <w:rFonts w:ascii="Times New Roman" w:eastAsia="Times New Roman" w:hAnsi="Times New Roman" w:cs="Times New Roman"/>
          <w:b/>
          <w:bCs/>
          <w:kern w:val="0"/>
          <w:lang w:eastAsia="en-GB"/>
          <w14:ligatures w14:val="none"/>
        </w:rPr>
        <w:t>internal priority value</w:t>
      </w:r>
      <w:r w:rsidRPr="00205726">
        <w:rPr>
          <w:rFonts w:ascii="Times New Roman" w:eastAsia="Times New Roman" w:hAnsi="Times New Roman" w:cs="Times New Roman"/>
          <w:kern w:val="0"/>
          <w:lang w:eastAsia="en-GB"/>
          <w14:ligatures w14:val="none"/>
        </w:rPr>
        <w:t xml:space="preserve"> assignment, and a </w:t>
      </w:r>
      <w:r w:rsidRPr="00205726">
        <w:rPr>
          <w:rFonts w:ascii="Times New Roman" w:eastAsia="Times New Roman" w:hAnsi="Times New Roman" w:cs="Times New Roman"/>
          <w:b/>
          <w:bCs/>
          <w:kern w:val="0"/>
          <w:lang w:eastAsia="en-GB"/>
          <w14:ligatures w14:val="none"/>
        </w:rPr>
        <w:t>meter</w:t>
      </w:r>
      <w:r w:rsidRPr="00205726">
        <w:rPr>
          <w:rFonts w:ascii="Times New Roman" w:eastAsia="Times New Roman" w:hAnsi="Times New Roman" w:cs="Times New Roman"/>
          <w:kern w:val="0"/>
          <w:lang w:eastAsia="en-GB"/>
          <w14:ligatures w14:val="none"/>
        </w:rPr>
        <w:t xml:space="preserve"> based on a bandwidth profile. </w:t>
      </w:r>
    </w:p>
    <w:p w14:paraId="54C63EA4" w14:textId="77777777"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So the clean distinction is:</w:t>
      </w:r>
    </w:p>
    <w:p w14:paraId="545E089F" w14:textId="77777777" w:rsidR="00205726" w:rsidRPr="00205726" w:rsidRDefault="00205726" w:rsidP="0020572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FRER asks: </w:t>
      </w:r>
      <w:r w:rsidRPr="00205726">
        <w:rPr>
          <w:rFonts w:ascii="Times New Roman" w:eastAsia="Times New Roman" w:hAnsi="Times New Roman" w:cs="Times New Roman"/>
          <w:b/>
          <w:bCs/>
          <w:kern w:val="0"/>
          <w:lang w:eastAsia="en-GB"/>
          <w14:ligatures w14:val="none"/>
        </w:rPr>
        <w:t>how do I survive path or component failure with minimal interruption?</w:t>
      </w:r>
    </w:p>
    <w:p w14:paraId="367D9CF2" w14:textId="49860CA5" w:rsidR="00205726" w:rsidRPr="00205726" w:rsidRDefault="00205726" w:rsidP="0020572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kern w:val="0"/>
          <w:lang w:eastAsia="en-GB"/>
          <w14:ligatures w14:val="none"/>
        </w:rPr>
        <w:t>Qci</w:t>
      </w:r>
      <w:proofErr w:type="spellEnd"/>
      <w:r w:rsidRPr="00205726">
        <w:rPr>
          <w:rFonts w:ascii="Times New Roman" w:eastAsia="Times New Roman" w:hAnsi="Times New Roman" w:cs="Times New Roman"/>
          <w:kern w:val="0"/>
          <w:lang w:eastAsia="en-GB"/>
          <w14:ligatures w14:val="none"/>
        </w:rPr>
        <w:t xml:space="preserve"> asks: </w:t>
      </w:r>
      <w:r w:rsidRPr="00205726">
        <w:rPr>
          <w:rFonts w:ascii="Times New Roman" w:eastAsia="Times New Roman" w:hAnsi="Times New Roman" w:cs="Times New Roman"/>
          <w:b/>
          <w:bCs/>
          <w:kern w:val="0"/>
          <w:lang w:eastAsia="en-GB"/>
          <w14:ligatures w14:val="none"/>
        </w:rPr>
        <w:t>should this stream be admitted, gated, remarked, or dropped at all?</w:t>
      </w:r>
      <w:r w:rsidRPr="00205726">
        <w:rPr>
          <w:rFonts w:ascii="Times New Roman" w:eastAsia="Times New Roman" w:hAnsi="Times New Roman" w:cs="Times New Roman"/>
          <w:kern w:val="0"/>
          <w:lang w:eastAsia="en-GB"/>
          <w14:ligatures w14:val="none"/>
        </w:rPr>
        <w:t xml:space="preserve"> </w:t>
      </w:r>
    </w:p>
    <w:p w14:paraId="4B88AB08"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That means policing and FRER are complementary, not alternative. </w:t>
      </w:r>
    </w:p>
    <w:p w14:paraId="4EA76F69"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One protects </w:t>
      </w:r>
      <w:r w:rsidRPr="00205726">
        <w:rPr>
          <w:rFonts w:ascii="Times New Roman" w:eastAsia="Times New Roman" w:hAnsi="Times New Roman" w:cs="Times New Roman"/>
          <w:b/>
          <w:bCs/>
          <w:kern w:val="0"/>
          <w:lang w:eastAsia="en-GB"/>
          <w14:ligatures w14:val="none"/>
        </w:rPr>
        <w:t>availability</w:t>
      </w:r>
      <w:r w:rsidRPr="00205726">
        <w:rPr>
          <w:rFonts w:ascii="Times New Roman" w:eastAsia="Times New Roman" w:hAnsi="Times New Roman" w:cs="Times New Roman"/>
          <w:kern w:val="0"/>
          <w:lang w:eastAsia="en-GB"/>
          <w14:ligatures w14:val="none"/>
        </w:rPr>
        <w:t xml:space="preserve">, the other protects </w:t>
      </w:r>
      <w:r w:rsidRPr="00205726">
        <w:rPr>
          <w:rFonts w:ascii="Times New Roman" w:eastAsia="Times New Roman" w:hAnsi="Times New Roman" w:cs="Times New Roman"/>
          <w:b/>
          <w:bCs/>
          <w:kern w:val="0"/>
          <w:lang w:eastAsia="en-GB"/>
          <w14:ligatures w14:val="none"/>
        </w:rPr>
        <w:t xml:space="preserve">admissibility and </w:t>
      </w:r>
      <w:proofErr w:type="spellStart"/>
      <w:r w:rsidRPr="00205726">
        <w:rPr>
          <w:rFonts w:ascii="Times New Roman" w:eastAsia="Times New Roman" w:hAnsi="Times New Roman" w:cs="Times New Roman"/>
          <w:b/>
          <w:bCs/>
          <w:kern w:val="0"/>
          <w:lang w:eastAsia="en-GB"/>
          <w14:ligatures w14:val="none"/>
        </w:rPr>
        <w:t>behavior</w:t>
      </w:r>
      <w:proofErr w:type="spellEnd"/>
      <w:r w:rsidRPr="00205726">
        <w:rPr>
          <w:rFonts w:ascii="Times New Roman" w:eastAsia="Times New Roman" w:hAnsi="Times New Roman" w:cs="Times New Roman"/>
          <w:kern w:val="0"/>
          <w:lang w:eastAsia="en-GB"/>
          <w14:ligatures w14:val="none"/>
        </w:rPr>
        <w:t xml:space="preserve">. </w:t>
      </w:r>
    </w:p>
    <w:p w14:paraId="64B3DF58"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A system that uses FRER without policing can faithfully replicate a misbehaving stream onto multiple paths and make the network’s problem worse. </w:t>
      </w:r>
    </w:p>
    <w:p w14:paraId="0BFAB9F2" w14:textId="0869FA4C"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A system that uses policing without FRER can keep bad traffic under control but still lose a critical stream instantly when one path fails. </w:t>
      </w:r>
    </w:p>
    <w:p w14:paraId="2CBC3E13"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5. The most useful way to think about policing plus FRER</w:t>
      </w:r>
    </w:p>
    <w:p w14:paraId="0FD4075D"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most useful engineering interpretation is this: </w:t>
      </w:r>
      <w:r w:rsidRPr="00205726">
        <w:rPr>
          <w:rFonts w:ascii="Times New Roman" w:eastAsia="Times New Roman" w:hAnsi="Times New Roman" w:cs="Times New Roman"/>
          <w:b/>
          <w:bCs/>
          <w:kern w:val="0"/>
          <w:lang w:eastAsia="en-GB"/>
          <w14:ligatures w14:val="none"/>
        </w:rPr>
        <w:t>policing should protect the network before redundancy amplifies the traffic load</w:t>
      </w:r>
      <w:r w:rsidRPr="00205726">
        <w:rPr>
          <w:rFonts w:ascii="Times New Roman" w:eastAsia="Times New Roman" w:hAnsi="Times New Roman" w:cs="Times New Roman"/>
          <w:kern w:val="0"/>
          <w:lang w:eastAsia="en-GB"/>
          <w14:ligatures w14:val="none"/>
        </w:rPr>
        <w:t xml:space="preserve">. </w:t>
      </w:r>
    </w:p>
    <w:p w14:paraId="1A1015B1"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This is not a sentence from one single standard clause, but it is the direct system-level consequence of the scopes of 802.1Qci and 802.1CB. </w:t>
      </w:r>
    </w:p>
    <w:p w14:paraId="63571969"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kern w:val="0"/>
          <w:lang w:eastAsia="en-GB"/>
          <w14:ligatures w14:val="none"/>
        </w:rPr>
        <w:t>Qci</w:t>
      </w:r>
      <w:proofErr w:type="spellEnd"/>
      <w:r w:rsidRPr="00205726">
        <w:rPr>
          <w:rFonts w:ascii="Times New Roman" w:eastAsia="Times New Roman" w:hAnsi="Times New Roman" w:cs="Times New Roman"/>
          <w:kern w:val="0"/>
          <w:lang w:eastAsia="en-GB"/>
          <w14:ligatures w14:val="none"/>
        </w:rPr>
        <w:t xml:space="preserve"> can filter, gate, meter, and count a stream on a per-stream basis; </w:t>
      </w:r>
    </w:p>
    <w:p w14:paraId="4EAB1750" w14:textId="14AA4649"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FRER then replicates accepted frames across redundant paths. </w:t>
      </w:r>
    </w:p>
    <w:p w14:paraId="2AF6E444"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Because FRER intentionally multiplies traffic for protected streams, it is especially valuable to ensure the stream is conformant before it consumes bandwidth on more than one path. </w:t>
      </w:r>
    </w:p>
    <w:p w14:paraId="4CA62B7B" w14:textId="1F76C882"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That inference is consistent with the </w:t>
      </w:r>
      <w:proofErr w:type="spellStart"/>
      <w:r w:rsidRPr="00205726">
        <w:rPr>
          <w:rFonts w:ascii="Times New Roman" w:eastAsia="Times New Roman" w:hAnsi="Times New Roman" w:cs="Times New Roman"/>
          <w:kern w:val="0"/>
          <w:lang w:eastAsia="en-GB"/>
          <w14:ligatures w14:val="none"/>
        </w:rPr>
        <w:t>Qci</w:t>
      </w:r>
      <w:proofErr w:type="spellEnd"/>
      <w:r w:rsidRPr="00205726">
        <w:rPr>
          <w:rFonts w:ascii="Times New Roman" w:eastAsia="Times New Roman" w:hAnsi="Times New Roman" w:cs="Times New Roman"/>
          <w:kern w:val="0"/>
          <w:lang w:eastAsia="en-GB"/>
          <w14:ligatures w14:val="none"/>
        </w:rPr>
        <w:t xml:space="preserve"> role as protection against bandwidth violation and with FRER’s role as structured duplication. </w:t>
      </w:r>
    </w:p>
    <w:p w14:paraId="7A3AE269"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lastRenderedPageBreak/>
        <w:t>So the right statement is not “</w:t>
      </w:r>
      <w:proofErr w:type="spellStart"/>
      <w:r w:rsidRPr="00205726">
        <w:rPr>
          <w:rFonts w:ascii="Times New Roman" w:eastAsia="Times New Roman" w:hAnsi="Times New Roman" w:cs="Times New Roman"/>
          <w:kern w:val="0"/>
          <w:lang w:eastAsia="en-GB"/>
          <w14:ligatures w14:val="none"/>
        </w:rPr>
        <w:t>Qci</w:t>
      </w:r>
      <w:proofErr w:type="spellEnd"/>
      <w:r w:rsidRPr="00205726">
        <w:rPr>
          <w:rFonts w:ascii="Times New Roman" w:eastAsia="Times New Roman" w:hAnsi="Times New Roman" w:cs="Times New Roman"/>
          <w:kern w:val="0"/>
          <w:lang w:eastAsia="en-GB"/>
          <w14:ligatures w14:val="none"/>
        </w:rPr>
        <w:t xml:space="preserve"> comes before CB in the standard stack diagram” unless you have a device-specific architecture in hand. </w:t>
      </w:r>
    </w:p>
    <w:p w14:paraId="1DDED997" w14:textId="5C9FD1A7"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right statement is: </w:t>
      </w:r>
      <w:r w:rsidRPr="00205726">
        <w:rPr>
          <w:rFonts w:ascii="Times New Roman" w:eastAsia="Times New Roman" w:hAnsi="Times New Roman" w:cs="Times New Roman"/>
          <w:b/>
          <w:bCs/>
          <w:kern w:val="0"/>
          <w:lang w:eastAsia="en-GB"/>
          <w14:ligatures w14:val="none"/>
        </w:rPr>
        <w:t>in a well-engineered design, per-stream policing and gating are natural companions to FRER because they stop invalid traffic from being redundantly propagated</w:t>
      </w:r>
      <w:r w:rsidRPr="00205726">
        <w:rPr>
          <w:rFonts w:ascii="Times New Roman" w:eastAsia="Times New Roman" w:hAnsi="Times New Roman" w:cs="Times New Roman"/>
          <w:kern w:val="0"/>
          <w:lang w:eastAsia="en-GB"/>
          <w14:ligatures w14:val="none"/>
        </w:rPr>
        <w:t xml:space="preserve">. </w:t>
      </w:r>
    </w:p>
    <w:p w14:paraId="094E2969"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6. FRER failure observability: why this topic is deeper than counters</w:t>
      </w:r>
    </w:p>
    <w:p w14:paraId="44744984"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FRER makes failures less visible to the application precisely because it hides them. </w:t>
      </w:r>
    </w:p>
    <w:p w14:paraId="5BD685AB"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If one path fails but another path still delivers, the application may keep running perfectly. </w:t>
      </w:r>
    </w:p>
    <w:p w14:paraId="6952FC67"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That is the point of FRER. </w:t>
      </w:r>
    </w:p>
    <w:p w14:paraId="22F0E4EF"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But it also creates a new operational problem: the network can be degraded while the service still looks healthy. </w:t>
      </w:r>
    </w:p>
    <w:p w14:paraId="1697536D" w14:textId="2FA9DF86"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This is why </w:t>
      </w:r>
      <w:r w:rsidRPr="00205726">
        <w:rPr>
          <w:rFonts w:ascii="Times New Roman" w:eastAsia="Times New Roman" w:hAnsi="Times New Roman" w:cs="Times New Roman"/>
          <w:b/>
          <w:bCs/>
          <w:kern w:val="0"/>
          <w:lang w:eastAsia="en-GB"/>
          <w14:ligatures w14:val="none"/>
        </w:rPr>
        <w:t>failure observability</w:t>
      </w:r>
      <w:r w:rsidRPr="00205726">
        <w:rPr>
          <w:rFonts w:ascii="Times New Roman" w:eastAsia="Times New Roman" w:hAnsi="Times New Roman" w:cs="Times New Roman"/>
          <w:kern w:val="0"/>
          <w:lang w:eastAsia="en-GB"/>
          <w14:ligatures w14:val="none"/>
        </w:rPr>
        <w:t xml:space="preserve"> becomes critical.</w:t>
      </w:r>
    </w:p>
    <w:p w14:paraId="1456E1AC"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w:t>
      </w:r>
      <w:r w:rsidRPr="00205726">
        <w:rPr>
          <w:rFonts w:ascii="Times New Roman" w:eastAsia="Times New Roman" w:hAnsi="Times New Roman" w:cs="Times New Roman"/>
          <w:b/>
          <w:bCs/>
          <w:kern w:val="0"/>
          <w:lang w:eastAsia="en-GB"/>
          <w14:ligatures w14:val="none"/>
        </w:rPr>
        <w:t>IEEE 802.1CBcv</w:t>
      </w:r>
      <w:r w:rsidRPr="00205726">
        <w:rPr>
          <w:rFonts w:ascii="Times New Roman" w:eastAsia="Times New Roman" w:hAnsi="Times New Roman" w:cs="Times New Roman"/>
          <w:kern w:val="0"/>
          <w:lang w:eastAsia="en-GB"/>
          <w14:ligatures w14:val="none"/>
        </w:rPr>
        <w:t xml:space="preserve"> amendment exists to provide </w:t>
      </w:r>
      <w:r w:rsidRPr="00205726">
        <w:rPr>
          <w:rFonts w:ascii="Times New Roman" w:eastAsia="Times New Roman" w:hAnsi="Times New Roman" w:cs="Times New Roman"/>
          <w:b/>
          <w:bCs/>
          <w:kern w:val="0"/>
          <w:lang w:eastAsia="en-GB"/>
          <w14:ligatures w14:val="none"/>
        </w:rPr>
        <w:t>YANG</w:t>
      </w:r>
      <w:r w:rsidRPr="00205726">
        <w:rPr>
          <w:rFonts w:ascii="Times New Roman" w:eastAsia="Times New Roman" w:hAnsi="Times New Roman" w:cs="Times New Roman"/>
          <w:kern w:val="0"/>
          <w:lang w:eastAsia="en-GB"/>
          <w14:ligatures w14:val="none"/>
        </w:rPr>
        <w:t xml:space="preserve"> and </w:t>
      </w:r>
      <w:r w:rsidRPr="00205726">
        <w:rPr>
          <w:rFonts w:ascii="Times New Roman" w:eastAsia="Times New Roman" w:hAnsi="Times New Roman" w:cs="Times New Roman"/>
          <w:b/>
          <w:bCs/>
          <w:kern w:val="0"/>
          <w:lang w:eastAsia="en-GB"/>
          <w14:ligatures w14:val="none"/>
        </w:rPr>
        <w:t>Management Information Base (MIB)</w:t>
      </w:r>
      <w:r w:rsidRPr="00205726">
        <w:rPr>
          <w:rFonts w:ascii="Times New Roman" w:eastAsia="Times New Roman" w:hAnsi="Times New Roman" w:cs="Times New Roman"/>
          <w:kern w:val="0"/>
          <w:lang w:eastAsia="en-GB"/>
          <w14:ligatures w14:val="none"/>
        </w:rPr>
        <w:t xml:space="preserve"> support for configuration and </w:t>
      </w:r>
      <w:r w:rsidRPr="00205726">
        <w:rPr>
          <w:rFonts w:ascii="Times New Roman" w:eastAsia="Times New Roman" w:hAnsi="Times New Roman" w:cs="Times New Roman"/>
          <w:b/>
          <w:bCs/>
          <w:kern w:val="0"/>
          <w:lang w:eastAsia="en-GB"/>
          <w14:ligatures w14:val="none"/>
        </w:rPr>
        <w:t>status reporting</w:t>
      </w:r>
      <w:r w:rsidRPr="00205726">
        <w:rPr>
          <w:rFonts w:ascii="Times New Roman" w:eastAsia="Times New Roman" w:hAnsi="Times New Roman" w:cs="Times New Roman"/>
          <w:kern w:val="0"/>
          <w:lang w:eastAsia="en-GB"/>
          <w14:ligatures w14:val="none"/>
        </w:rPr>
        <w:t xml:space="preserve"> for FRER and stream identification. </w:t>
      </w:r>
    </w:p>
    <w:p w14:paraId="46682B81" w14:textId="0E8B62B8"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public amendment summary says exactly that. The 60802 YANG overview then shows that the FRER augmentation includes both </w:t>
      </w:r>
      <w:r w:rsidRPr="00205726">
        <w:rPr>
          <w:rFonts w:ascii="Times New Roman" w:eastAsia="Times New Roman" w:hAnsi="Times New Roman" w:cs="Times New Roman"/>
          <w:b/>
          <w:bCs/>
          <w:kern w:val="0"/>
          <w:lang w:eastAsia="en-GB"/>
          <w14:ligatures w14:val="none"/>
        </w:rPr>
        <w:t>per-port</w:t>
      </w:r>
      <w:r w:rsidRPr="00205726">
        <w:rPr>
          <w:rFonts w:ascii="Times New Roman" w:eastAsia="Times New Roman" w:hAnsi="Times New Roman" w:cs="Times New Roman"/>
          <w:kern w:val="0"/>
          <w:lang w:eastAsia="en-GB"/>
          <w14:ligatures w14:val="none"/>
        </w:rPr>
        <w:t xml:space="preserve"> and </w:t>
      </w:r>
      <w:r w:rsidRPr="00205726">
        <w:rPr>
          <w:rFonts w:ascii="Times New Roman" w:eastAsia="Times New Roman" w:hAnsi="Times New Roman" w:cs="Times New Roman"/>
          <w:b/>
          <w:bCs/>
          <w:kern w:val="0"/>
          <w:lang w:eastAsia="en-GB"/>
          <w14:ligatures w14:val="none"/>
        </w:rPr>
        <w:t>per-port-per-stream</w:t>
      </w:r>
      <w:r w:rsidRPr="00205726">
        <w:rPr>
          <w:rFonts w:ascii="Times New Roman" w:eastAsia="Times New Roman" w:hAnsi="Times New Roman" w:cs="Times New Roman"/>
          <w:kern w:val="0"/>
          <w:lang w:eastAsia="en-GB"/>
          <w14:ligatures w14:val="none"/>
        </w:rPr>
        <w:t xml:space="preserve"> statistics containers. </w:t>
      </w:r>
    </w:p>
    <w:p w14:paraId="29C8A94A"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That means FRER observability is not an optional vendor flourish. </w:t>
      </w:r>
    </w:p>
    <w:p w14:paraId="2559C277" w14:textId="641C3922"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It is part of the standards-backed management story around FRER deployment. </w:t>
      </w:r>
    </w:p>
    <w:p w14:paraId="7F861775"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7. Which FRER counters matter most</w:t>
      </w:r>
    </w:p>
    <w:p w14:paraId="0A11944A"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publicly visible FRER YANG-derived material is very helpful here. </w:t>
      </w:r>
    </w:p>
    <w:p w14:paraId="563EE79A" w14:textId="121350DB"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It shows per-port counters such as:</w:t>
      </w:r>
    </w:p>
    <w:p w14:paraId="4647E1C7" w14:textId="77777777" w:rsidR="00205726" w:rsidRPr="00205726" w:rsidRDefault="00205726" w:rsidP="0020572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b/>
          <w:bCs/>
          <w:kern w:val="0"/>
          <w:lang w:eastAsia="en-GB"/>
          <w14:ligatures w14:val="none"/>
        </w:rPr>
        <w:t>rx</w:t>
      </w:r>
      <w:proofErr w:type="spellEnd"/>
      <w:r w:rsidRPr="00205726">
        <w:rPr>
          <w:rFonts w:ascii="Times New Roman" w:eastAsia="Times New Roman" w:hAnsi="Times New Roman" w:cs="Times New Roman"/>
          <w:b/>
          <w:bCs/>
          <w:kern w:val="0"/>
          <w:lang w:eastAsia="en-GB"/>
          <w14:ligatures w14:val="none"/>
        </w:rPr>
        <w:t>-passed-</w:t>
      </w:r>
      <w:proofErr w:type="spellStart"/>
      <w:r w:rsidRPr="00205726">
        <w:rPr>
          <w:rFonts w:ascii="Times New Roman" w:eastAsia="Times New Roman" w:hAnsi="Times New Roman" w:cs="Times New Roman"/>
          <w:b/>
          <w:bCs/>
          <w:kern w:val="0"/>
          <w:lang w:eastAsia="en-GB"/>
          <w14:ligatures w14:val="none"/>
        </w:rPr>
        <w:t>pkts</w:t>
      </w:r>
      <w:proofErr w:type="spellEnd"/>
      <w:r w:rsidRPr="00205726">
        <w:rPr>
          <w:rFonts w:ascii="Times New Roman" w:eastAsia="Times New Roman" w:hAnsi="Times New Roman" w:cs="Times New Roman"/>
          <w:kern w:val="0"/>
          <w:lang w:eastAsia="en-GB"/>
          <w14:ligatures w14:val="none"/>
        </w:rPr>
        <w:t>: packets accepted by the recovery algorithm</w:t>
      </w:r>
    </w:p>
    <w:p w14:paraId="4EAD592C" w14:textId="77777777" w:rsidR="00205726" w:rsidRPr="00205726" w:rsidRDefault="00205726" w:rsidP="0020572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b/>
          <w:bCs/>
          <w:kern w:val="0"/>
          <w:lang w:eastAsia="en-GB"/>
          <w14:ligatures w14:val="none"/>
        </w:rPr>
        <w:t>rx</w:t>
      </w:r>
      <w:proofErr w:type="spellEnd"/>
      <w:r w:rsidRPr="00205726">
        <w:rPr>
          <w:rFonts w:ascii="Times New Roman" w:eastAsia="Times New Roman" w:hAnsi="Times New Roman" w:cs="Times New Roman"/>
          <w:b/>
          <w:bCs/>
          <w:kern w:val="0"/>
          <w:lang w:eastAsia="en-GB"/>
          <w14:ligatures w14:val="none"/>
        </w:rPr>
        <w:t>-discarded-</w:t>
      </w:r>
      <w:proofErr w:type="spellStart"/>
      <w:r w:rsidRPr="00205726">
        <w:rPr>
          <w:rFonts w:ascii="Times New Roman" w:eastAsia="Times New Roman" w:hAnsi="Times New Roman" w:cs="Times New Roman"/>
          <w:b/>
          <w:bCs/>
          <w:kern w:val="0"/>
          <w:lang w:eastAsia="en-GB"/>
          <w14:ligatures w14:val="none"/>
        </w:rPr>
        <w:t>pkts</w:t>
      </w:r>
      <w:proofErr w:type="spellEnd"/>
      <w:r w:rsidRPr="00205726">
        <w:rPr>
          <w:rFonts w:ascii="Times New Roman" w:eastAsia="Times New Roman" w:hAnsi="Times New Roman" w:cs="Times New Roman"/>
          <w:kern w:val="0"/>
          <w:lang w:eastAsia="en-GB"/>
          <w14:ligatures w14:val="none"/>
        </w:rPr>
        <w:t>: packets discarded due to duplicate sequence number or being rogue</w:t>
      </w:r>
    </w:p>
    <w:p w14:paraId="6B42CA91" w14:textId="03E1B448" w:rsidR="00205726" w:rsidRPr="00205726" w:rsidRDefault="00205726" w:rsidP="0020572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encode-errored-</w:t>
      </w:r>
      <w:proofErr w:type="spellStart"/>
      <w:r w:rsidRPr="00205726">
        <w:rPr>
          <w:rFonts w:ascii="Times New Roman" w:eastAsia="Times New Roman" w:hAnsi="Times New Roman" w:cs="Times New Roman"/>
          <w:b/>
          <w:bCs/>
          <w:kern w:val="0"/>
          <w:lang w:eastAsia="en-GB"/>
          <w14:ligatures w14:val="none"/>
        </w:rPr>
        <w:t>pkts</w:t>
      </w:r>
      <w:proofErr w:type="spellEnd"/>
      <w:r w:rsidRPr="00205726">
        <w:rPr>
          <w:rFonts w:ascii="Times New Roman" w:eastAsia="Times New Roman" w:hAnsi="Times New Roman" w:cs="Times New Roman"/>
          <w:kern w:val="0"/>
          <w:lang w:eastAsia="en-GB"/>
          <w14:ligatures w14:val="none"/>
        </w:rPr>
        <w:t xml:space="preserve">: packets the sequence encode/decode function could not decode successfully. </w:t>
      </w:r>
    </w:p>
    <w:p w14:paraId="7C6217DB" w14:textId="77777777"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It also shows per-port-per-stream counters such as:</w:t>
      </w:r>
    </w:p>
    <w:p w14:paraId="5A3A1E13" w14:textId="77777777" w:rsidR="00205726" w:rsidRPr="00205726" w:rsidRDefault="00205726" w:rsidP="0020572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generation-reset</w:t>
      </w:r>
    </w:p>
    <w:p w14:paraId="02A09FF0" w14:textId="77777777" w:rsidR="00205726" w:rsidRPr="00205726" w:rsidRDefault="00205726" w:rsidP="0020572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b/>
          <w:bCs/>
          <w:kern w:val="0"/>
          <w:lang w:eastAsia="en-GB"/>
          <w14:ligatures w14:val="none"/>
        </w:rPr>
        <w:lastRenderedPageBreak/>
        <w:t>rx</w:t>
      </w:r>
      <w:proofErr w:type="spellEnd"/>
      <w:r w:rsidRPr="00205726">
        <w:rPr>
          <w:rFonts w:ascii="Times New Roman" w:eastAsia="Times New Roman" w:hAnsi="Times New Roman" w:cs="Times New Roman"/>
          <w:b/>
          <w:bCs/>
          <w:kern w:val="0"/>
          <w:lang w:eastAsia="en-GB"/>
          <w14:ligatures w14:val="none"/>
        </w:rPr>
        <w:t>-out-of-order-</w:t>
      </w:r>
      <w:proofErr w:type="spellStart"/>
      <w:r w:rsidRPr="00205726">
        <w:rPr>
          <w:rFonts w:ascii="Times New Roman" w:eastAsia="Times New Roman" w:hAnsi="Times New Roman" w:cs="Times New Roman"/>
          <w:b/>
          <w:bCs/>
          <w:kern w:val="0"/>
          <w:lang w:eastAsia="en-GB"/>
          <w14:ligatures w14:val="none"/>
        </w:rPr>
        <w:t>pkts</w:t>
      </w:r>
      <w:proofErr w:type="spellEnd"/>
    </w:p>
    <w:p w14:paraId="67247647" w14:textId="77777777" w:rsidR="00205726" w:rsidRPr="00205726" w:rsidRDefault="00205726" w:rsidP="0020572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b/>
          <w:bCs/>
          <w:kern w:val="0"/>
          <w:lang w:eastAsia="en-GB"/>
          <w14:ligatures w14:val="none"/>
        </w:rPr>
        <w:t>rx</w:t>
      </w:r>
      <w:proofErr w:type="spellEnd"/>
      <w:r w:rsidRPr="00205726">
        <w:rPr>
          <w:rFonts w:ascii="Times New Roman" w:eastAsia="Times New Roman" w:hAnsi="Times New Roman" w:cs="Times New Roman"/>
          <w:b/>
          <w:bCs/>
          <w:kern w:val="0"/>
          <w:lang w:eastAsia="en-GB"/>
          <w14:ligatures w14:val="none"/>
        </w:rPr>
        <w:t>-rogue-</w:t>
      </w:r>
      <w:proofErr w:type="spellStart"/>
      <w:r w:rsidRPr="00205726">
        <w:rPr>
          <w:rFonts w:ascii="Times New Roman" w:eastAsia="Times New Roman" w:hAnsi="Times New Roman" w:cs="Times New Roman"/>
          <w:b/>
          <w:bCs/>
          <w:kern w:val="0"/>
          <w:lang w:eastAsia="en-GB"/>
          <w14:ligatures w14:val="none"/>
        </w:rPr>
        <w:t>pkts</w:t>
      </w:r>
      <w:proofErr w:type="spellEnd"/>
    </w:p>
    <w:p w14:paraId="7CDA758E" w14:textId="77777777" w:rsidR="00205726" w:rsidRPr="00205726" w:rsidRDefault="00205726" w:rsidP="0020572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b/>
          <w:bCs/>
          <w:kern w:val="0"/>
          <w:lang w:eastAsia="en-GB"/>
          <w14:ligatures w14:val="none"/>
        </w:rPr>
        <w:t>rx</w:t>
      </w:r>
      <w:proofErr w:type="spellEnd"/>
      <w:r w:rsidRPr="00205726">
        <w:rPr>
          <w:rFonts w:ascii="Times New Roman" w:eastAsia="Times New Roman" w:hAnsi="Times New Roman" w:cs="Times New Roman"/>
          <w:b/>
          <w:bCs/>
          <w:kern w:val="0"/>
          <w:lang w:eastAsia="en-GB"/>
          <w14:ligatures w14:val="none"/>
        </w:rPr>
        <w:t>-passed-</w:t>
      </w:r>
      <w:proofErr w:type="spellStart"/>
      <w:r w:rsidRPr="00205726">
        <w:rPr>
          <w:rFonts w:ascii="Times New Roman" w:eastAsia="Times New Roman" w:hAnsi="Times New Roman" w:cs="Times New Roman"/>
          <w:b/>
          <w:bCs/>
          <w:kern w:val="0"/>
          <w:lang w:eastAsia="en-GB"/>
          <w14:ligatures w14:val="none"/>
        </w:rPr>
        <w:t>pkts</w:t>
      </w:r>
      <w:proofErr w:type="spellEnd"/>
    </w:p>
    <w:p w14:paraId="63DCD1C7" w14:textId="77777777" w:rsidR="00205726" w:rsidRPr="00205726" w:rsidRDefault="00205726" w:rsidP="0020572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b/>
          <w:bCs/>
          <w:kern w:val="0"/>
          <w:lang w:eastAsia="en-GB"/>
          <w14:ligatures w14:val="none"/>
        </w:rPr>
        <w:t>rx</w:t>
      </w:r>
      <w:proofErr w:type="spellEnd"/>
      <w:r w:rsidRPr="00205726">
        <w:rPr>
          <w:rFonts w:ascii="Times New Roman" w:eastAsia="Times New Roman" w:hAnsi="Times New Roman" w:cs="Times New Roman"/>
          <w:b/>
          <w:bCs/>
          <w:kern w:val="0"/>
          <w:lang w:eastAsia="en-GB"/>
          <w14:ligatures w14:val="none"/>
        </w:rPr>
        <w:t>-discarded-</w:t>
      </w:r>
      <w:proofErr w:type="spellStart"/>
      <w:r w:rsidRPr="00205726">
        <w:rPr>
          <w:rFonts w:ascii="Times New Roman" w:eastAsia="Times New Roman" w:hAnsi="Times New Roman" w:cs="Times New Roman"/>
          <w:b/>
          <w:bCs/>
          <w:kern w:val="0"/>
          <w:lang w:eastAsia="en-GB"/>
          <w14:ligatures w14:val="none"/>
        </w:rPr>
        <w:t>pkts</w:t>
      </w:r>
      <w:proofErr w:type="spellEnd"/>
    </w:p>
    <w:p w14:paraId="48A11309" w14:textId="77777777" w:rsidR="001663D0" w:rsidRDefault="00205726" w:rsidP="0020572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b/>
          <w:bCs/>
          <w:kern w:val="0"/>
          <w:lang w:eastAsia="en-GB"/>
          <w14:ligatures w14:val="none"/>
        </w:rPr>
        <w:t>rx</w:t>
      </w:r>
      <w:proofErr w:type="spellEnd"/>
      <w:r w:rsidRPr="00205726">
        <w:rPr>
          <w:rFonts w:ascii="Times New Roman" w:eastAsia="Times New Roman" w:hAnsi="Times New Roman" w:cs="Times New Roman"/>
          <w:b/>
          <w:bCs/>
          <w:kern w:val="0"/>
          <w:lang w:eastAsia="en-GB"/>
          <w14:ligatures w14:val="none"/>
        </w:rPr>
        <w:t>-lost-</w:t>
      </w:r>
      <w:proofErr w:type="spellStart"/>
      <w:r w:rsidRPr="00205726">
        <w:rPr>
          <w:rFonts w:ascii="Times New Roman" w:eastAsia="Times New Roman" w:hAnsi="Times New Roman" w:cs="Times New Roman"/>
          <w:b/>
          <w:bCs/>
          <w:kern w:val="0"/>
          <w:lang w:eastAsia="en-GB"/>
          <w14:ligatures w14:val="none"/>
        </w:rPr>
        <w:t>pkts</w:t>
      </w:r>
      <w:proofErr w:type="spellEnd"/>
      <w:r w:rsidRPr="00205726">
        <w:rPr>
          <w:rFonts w:ascii="Times New Roman" w:eastAsia="Times New Roman" w:hAnsi="Times New Roman" w:cs="Times New Roman"/>
          <w:kern w:val="0"/>
          <w:lang w:eastAsia="en-GB"/>
          <w14:ligatures w14:val="none"/>
        </w:rPr>
        <w:t xml:space="preserve">. </w:t>
      </w:r>
    </w:p>
    <w:p w14:paraId="2968AF9D" w14:textId="66640ABF" w:rsidR="00205726" w:rsidRPr="00205726" w:rsidRDefault="00205726" w:rsidP="001663D0">
      <w:pPr>
        <w:spacing w:before="100" w:beforeAutospacing="1" w:after="100" w:afterAutospacing="1"/>
        <w:ind w:left="360"/>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text says a packet is counted as lost if its sequence number is not received on any ingress port. </w:t>
      </w:r>
    </w:p>
    <w:p w14:paraId="3EEAD9AC"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Those counters give a very rich observability picture. </w:t>
      </w:r>
    </w:p>
    <w:p w14:paraId="649A35E4"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Duplicate discards may be normal when multiple paths are healthy. </w:t>
      </w:r>
    </w:p>
    <w:p w14:paraId="5871B27F"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Out-of-order packets may indicate path asymmetry or delay skew. Rogue packets may indicate classification or path problems. </w:t>
      </w:r>
    </w:p>
    <w:p w14:paraId="6376A97D"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Lost packets indicate that </w:t>
      </w:r>
      <w:r w:rsidRPr="00205726">
        <w:rPr>
          <w:rFonts w:ascii="Times New Roman" w:eastAsia="Times New Roman" w:hAnsi="Times New Roman" w:cs="Times New Roman"/>
          <w:b/>
          <w:bCs/>
          <w:kern w:val="0"/>
          <w:lang w:eastAsia="en-GB"/>
          <w14:ligatures w14:val="none"/>
        </w:rPr>
        <w:t>none</w:t>
      </w:r>
      <w:r w:rsidRPr="00205726">
        <w:rPr>
          <w:rFonts w:ascii="Times New Roman" w:eastAsia="Times New Roman" w:hAnsi="Times New Roman" w:cs="Times New Roman"/>
          <w:kern w:val="0"/>
          <w:lang w:eastAsia="en-GB"/>
          <w14:ligatures w14:val="none"/>
        </w:rPr>
        <w:t xml:space="preserve"> of the redundant copies arrived in time or at all. </w:t>
      </w:r>
    </w:p>
    <w:p w14:paraId="713CD257" w14:textId="5A50FCCC" w:rsidR="00205726" w:rsidRPr="001663D0" w:rsidRDefault="00205726" w:rsidP="001663D0">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Encode errors point to malformed or unrecognized FRER metadata handling. </w:t>
      </w:r>
    </w:p>
    <w:p w14:paraId="36E4F9C5" w14:textId="2E619924"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8. Why FRER observability is operationally tricky</w:t>
      </w:r>
    </w:p>
    <w:p w14:paraId="3A7FD75D"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tricky part is that “more discarded duplicates” is not automatically bad. In a healthy FRER system, duplicate elimination is happening all the time by design. </w:t>
      </w:r>
    </w:p>
    <w:p w14:paraId="094EC619" w14:textId="1026C5D3"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So the most important operational question is not “are there discarded duplicates?” but rather:</w:t>
      </w:r>
    </w:p>
    <w:p w14:paraId="2E126428" w14:textId="77777777" w:rsidR="00205726" w:rsidRPr="00205726" w:rsidRDefault="00205726" w:rsidP="0020572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are lost packets increasing?</w:t>
      </w:r>
    </w:p>
    <w:p w14:paraId="1299196B" w14:textId="77777777" w:rsidR="00205726" w:rsidRPr="00205726" w:rsidRDefault="00205726" w:rsidP="0020572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are rogue or out-of-order packets increasing unexpectedly?</w:t>
      </w:r>
    </w:p>
    <w:p w14:paraId="1670CAE8" w14:textId="77777777" w:rsidR="00205726" w:rsidRPr="00205726" w:rsidRDefault="00205726" w:rsidP="0020572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did a formerly duplicated stream suddenly stop showing healthy duplicate patterns on one path?</w:t>
      </w:r>
    </w:p>
    <w:p w14:paraId="0024E021" w14:textId="71DE9298" w:rsidR="00205726" w:rsidRPr="00205726" w:rsidRDefault="00205726" w:rsidP="0020572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did sequence-generation resets occur unexpectedly? </w:t>
      </w:r>
    </w:p>
    <w:p w14:paraId="23445969"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That is why FRER observability must be interpreted as </w:t>
      </w:r>
      <w:r w:rsidRPr="00205726">
        <w:rPr>
          <w:rFonts w:ascii="Times New Roman" w:eastAsia="Times New Roman" w:hAnsi="Times New Roman" w:cs="Times New Roman"/>
          <w:b/>
          <w:bCs/>
          <w:kern w:val="0"/>
          <w:lang w:eastAsia="en-GB"/>
          <w14:ligatures w14:val="none"/>
        </w:rPr>
        <w:t>trend and context</w:t>
      </w:r>
      <w:r w:rsidRPr="00205726">
        <w:rPr>
          <w:rFonts w:ascii="Times New Roman" w:eastAsia="Times New Roman" w:hAnsi="Times New Roman" w:cs="Times New Roman"/>
          <w:kern w:val="0"/>
          <w:lang w:eastAsia="en-GB"/>
          <w14:ligatures w14:val="none"/>
        </w:rPr>
        <w:t xml:space="preserve">, not just raw totals. </w:t>
      </w:r>
    </w:p>
    <w:p w14:paraId="21B70E28" w14:textId="6FFEF686"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counters tell you whether redundancy is being used, whether the recovery algorithm is behaving normally, and whether a hidden path failure may already have reduced you from 1+1 resilience to single-path vulnerability. </w:t>
      </w:r>
    </w:p>
    <w:p w14:paraId="06A6E8E8"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9. 802.1Qbv and frame pre-emption: the basic interaction first</w:t>
      </w:r>
    </w:p>
    <w:p w14:paraId="285D4DF4"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IEEE 802.1Qbv</w:t>
      </w:r>
      <w:r w:rsidRPr="00205726">
        <w:rPr>
          <w:rFonts w:ascii="Times New Roman" w:eastAsia="Times New Roman" w:hAnsi="Times New Roman" w:cs="Times New Roman"/>
          <w:kern w:val="0"/>
          <w:lang w:eastAsia="en-GB"/>
          <w14:ligatures w14:val="none"/>
        </w:rPr>
        <w:t xml:space="preserve"> adds scheduled traffic through per-queue transmission gates controlled by a </w:t>
      </w:r>
      <w:r w:rsidRPr="00205726">
        <w:rPr>
          <w:rFonts w:ascii="Times New Roman" w:eastAsia="Times New Roman" w:hAnsi="Times New Roman" w:cs="Times New Roman"/>
          <w:b/>
          <w:bCs/>
          <w:kern w:val="0"/>
          <w:lang w:eastAsia="en-GB"/>
          <w14:ligatures w14:val="none"/>
        </w:rPr>
        <w:t>Gate Control List (GCL)</w:t>
      </w:r>
      <w:r w:rsidRPr="00205726">
        <w:rPr>
          <w:rFonts w:ascii="Times New Roman" w:eastAsia="Times New Roman" w:hAnsi="Times New Roman" w:cs="Times New Roman"/>
          <w:kern w:val="0"/>
          <w:lang w:eastAsia="en-GB"/>
          <w14:ligatures w14:val="none"/>
        </w:rPr>
        <w:t xml:space="preserve">. </w:t>
      </w:r>
    </w:p>
    <w:p w14:paraId="531AEEB5"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public standard text says each queue has a transmission gate that is either open or closed, and that a gate control list changes those gate states over time. </w:t>
      </w:r>
    </w:p>
    <w:p w14:paraId="4C41BC03" w14:textId="1E84436A"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lastRenderedPageBreak/>
        <w:t xml:space="preserve">It also says a frame is unavailable for transmission if the gate is closed or if there is insufficient time to transmit the whole frame before the next gate-close event. </w:t>
      </w:r>
    </w:p>
    <w:p w14:paraId="1B462E39"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IEEE 802.1Qbu / IEEE 802.3br</w:t>
      </w:r>
      <w:r w:rsidRPr="00205726">
        <w:rPr>
          <w:rFonts w:ascii="Times New Roman" w:eastAsia="Times New Roman" w:hAnsi="Times New Roman" w:cs="Times New Roman"/>
          <w:kern w:val="0"/>
          <w:lang w:eastAsia="en-GB"/>
          <w14:ligatures w14:val="none"/>
        </w:rPr>
        <w:t xml:space="preserve"> frame pre-emption solves a different problem: when an urgent or scheduled frame is ready, a large lower-priority frame already in transmission can block it. </w:t>
      </w:r>
    </w:p>
    <w:p w14:paraId="249C85EC"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IEEE TSN tutorial material says express frames suspend the transmission of preemptable frames, and specifically describes the problem as “scheduled rocks” conflicting with non-guaranteed traffic, solved by converting non-critical traffic into </w:t>
      </w:r>
      <w:r w:rsidRPr="00205726">
        <w:rPr>
          <w:rFonts w:ascii="Times New Roman" w:eastAsia="Times New Roman" w:hAnsi="Times New Roman" w:cs="Times New Roman"/>
          <w:b/>
          <w:bCs/>
          <w:kern w:val="0"/>
          <w:lang w:eastAsia="en-GB"/>
          <w14:ligatures w14:val="none"/>
        </w:rPr>
        <w:t>preemptable sand between the rocks</w:t>
      </w:r>
      <w:r w:rsidRPr="00205726">
        <w:rPr>
          <w:rFonts w:ascii="Times New Roman" w:eastAsia="Times New Roman" w:hAnsi="Times New Roman" w:cs="Times New Roman"/>
          <w:kern w:val="0"/>
          <w:lang w:eastAsia="en-GB"/>
          <w14:ligatures w14:val="none"/>
        </w:rPr>
        <w:t xml:space="preserve">. </w:t>
      </w:r>
    </w:p>
    <w:p w14:paraId="10D68D9E" w14:textId="6E67F12F"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It also says the guard band can protect express traffic from interference and can be smaller or more useful with pre-emption. </w:t>
      </w:r>
    </w:p>
    <w:p w14:paraId="1203A7AA" w14:textId="77777777"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So the clean interaction is:</w:t>
      </w:r>
    </w:p>
    <w:p w14:paraId="3143E041" w14:textId="77777777" w:rsidR="00205726" w:rsidRPr="00205726" w:rsidRDefault="00205726" w:rsidP="0020572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b/>
          <w:bCs/>
          <w:kern w:val="0"/>
          <w:lang w:eastAsia="en-GB"/>
          <w14:ligatures w14:val="none"/>
        </w:rPr>
        <w:t>Qbv</w:t>
      </w:r>
      <w:proofErr w:type="spellEnd"/>
      <w:r w:rsidRPr="00205726">
        <w:rPr>
          <w:rFonts w:ascii="Times New Roman" w:eastAsia="Times New Roman" w:hAnsi="Times New Roman" w:cs="Times New Roman"/>
          <w:kern w:val="0"/>
          <w:lang w:eastAsia="en-GB"/>
          <w14:ligatures w14:val="none"/>
        </w:rPr>
        <w:t xml:space="preserve"> says when a queue is supposed to transmit</w:t>
      </w:r>
    </w:p>
    <w:p w14:paraId="13FED9A2" w14:textId="225C52CA" w:rsidR="00205726" w:rsidRPr="00205726" w:rsidRDefault="00205726" w:rsidP="0020572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pre-emption</w:t>
      </w:r>
      <w:r w:rsidRPr="00205726">
        <w:rPr>
          <w:rFonts w:ascii="Times New Roman" w:eastAsia="Times New Roman" w:hAnsi="Times New Roman" w:cs="Times New Roman"/>
          <w:kern w:val="0"/>
          <w:lang w:eastAsia="en-GB"/>
          <w14:ligatures w14:val="none"/>
        </w:rPr>
        <w:t xml:space="preserve"> reduces blocking from already-started lower-priority traffic so those </w:t>
      </w:r>
      <w:proofErr w:type="spellStart"/>
      <w:r w:rsidRPr="00205726">
        <w:rPr>
          <w:rFonts w:ascii="Times New Roman" w:eastAsia="Times New Roman" w:hAnsi="Times New Roman" w:cs="Times New Roman"/>
          <w:kern w:val="0"/>
          <w:lang w:eastAsia="en-GB"/>
          <w14:ligatures w14:val="none"/>
        </w:rPr>
        <w:t>Qbv</w:t>
      </w:r>
      <w:proofErr w:type="spellEnd"/>
      <w:r w:rsidRPr="00205726">
        <w:rPr>
          <w:rFonts w:ascii="Times New Roman" w:eastAsia="Times New Roman" w:hAnsi="Times New Roman" w:cs="Times New Roman"/>
          <w:kern w:val="0"/>
          <w:lang w:eastAsia="en-GB"/>
          <w14:ligatures w14:val="none"/>
        </w:rPr>
        <w:t xml:space="preserve"> windows are more usable. </w:t>
      </w:r>
    </w:p>
    <w:p w14:paraId="32EFE249"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 xml:space="preserve">10. Where FRER fits into the </w:t>
      </w:r>
      <w:proofErr w:type="spellStart"/>
      <w:r w:rsidRPr="00205726">
        <w:rPr>
          <w:rFonts w:ascii="Times New Roman" w:eastAsia="Times New Roman" w:hAnsi="Times New Roman" w:cs="Times New Roman"/>
          <w:b/>
          <w:bCs/>
          <w:kern w:val="0"/>
          <w:sz w:val="36"/>
          <w:szCs w:val="36"/>
          <w:lang w:eastAsia="en-GB"/>
          <w14:ligatures w14:val="none"/>
        </w:rPr>
        <w:t>Qbv</w:t>
      </w:r>
      <w:proofErr w:type="spellEnd"/>
      <w:r w:rsidRPr="00205726">
        <w:rPr>
          <w:rFonts w:ascii="Times New Roman" w:eastAsia="Times New Roman" w:hAnsi="Times New Roman" w:cs="Times New Roman"/>
          <w:b/>
          <w:bCs/>
          <w:kern w:val="0"/>
          <w:sz w:val="36"/>
          <w:szCs w:val="36"/>
          <w:lang w:eastAsia="en-GB"/>
          <w14:ligatures w14:val="none"/>
        </w:rPr>
        <w:t xml:space="preserve"> and pre-emption story</w:t>
      </w:r>
    </w:p>
    <w:p w14:paraId="27CFF027"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FRER does not change how </w:t>
      </w:r>
      <w:proofErr w:type="spellStart"/>
      <w:r w:rsidRPr="00205726">
        <w:rPr>
          <w:rFonts w:ascii="Times New Roman" w:eastAsia="Times New Roman" w:hAnsi="Times New Roman" w:cs="Times New Roman"/>
          <w:kern w:val="0"/>
          <w:lang w:eastAsia="en-GB"/>
          <w14:ligatures w14:val="none"/>
        </w:rPr>
        <w:t>Qbv</w:t>
      </w:r>
      <w:proofErr w:type="spellEnd"/>
      <w:r w:rsidRPr="00205726">
        <w:rPr>
          <w:rFonts w:ascii="Times New Roman" w:eastAsia="Times New Roman" w:hAnsi="Times New Roman" w:cs="Times New Roman"/>
          <w:kern w:val="0"/>
          <w:lang w:eastAsia="en-GB"/>
          <w14:ligatures w14:val="none"/>
        </w:rPr>
        <w:t xml:space="preserve"> gates work, and it does not replace pre-emption. </w:t>
      </w:r>
    </w:p>
    <w:p w14:paraId="087BB4AB" w14:textId="77777777" w:rsidR="001663D0"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Each FRER copy still traverses ordinary egress ports, so it is still subject to the local transmission-selection and gate rules of those ports. </w:t>
      </w:r>
    </w:p>
    <w:p w14:paraId="1074B788" w14:textId="77777777" w:rsidR="00201C5F"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w:t>
      </w:r>
      <w:proofErr w:type="spellStart"/>
      <w:r w:rsidRPr="00205726">
        <w:rPr>
          <w:rFonts w:ascii="Times New Roman" w:eastAsia="Times New Roman" w:hAnsi="Times New Roman" w:cs="Times New Roman"/>
          <w:kern w:val="0"/>
          <w:lang w:eastAsia="en-GB"/>
          <w14:ligatures w14:val="none"/>
        </w:rPr>
        <w:t>Qbv</w:t>
      </w:r>
      <w:proofErr w:type="spellEnd"/>
      <w:r w:rsidRPr="00205726">
        <w:rPr>
          <w:rFonts w:ascii="Times New Roman" w:eastAsia="Times New Roman" w:hAnsi="Times New Roman" w:cs="Times New Roman"/>
          <w:kern w:val="0"/>
          <w:lang w:eastAsia="en-GB"/>
          <w14:ligatures w14:val="none"/>
        </w:rPr>
        <w:t xml:space="preserve"> standard text is explicit that when a gate is open, transmission is still according to the queue’s transmission-selection algorithm, and when the gate is closed the frame is unavailable. </w:t>
      </w:r>
    </w:p>
    <w:p w14:paraId="37C8DA78" w14:textId="0EBD550E"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That means each replicated copy must independently fit the scheduled transmission </w:t>
      </w:r>
      <w:proofErr w:type="spellStart"/>
      <w:r w:rsidRPr="00205726">
        <w:rPr>
          <w:rFonts w:ascii="Times New Roman" w:eastAsia="Times New Roman" w:hAnsi="Times New Roman" w:cs="Times New Roman"/>
          <w:kern w:val="0"/>
          <w:lang w:eastAsia="en-GB"/>
          <w14:ligatures w14:val="none"/>
        </w:rPr>
        <w:t>behavior</w:t>
      </w:r>
      <w:proofErr w:type="spellEnd"/>
      <w:r w:rsidRPr="00205726">
        <w:rPr>
          <w:rFonts w:ascii="Times New Roman" w:eastAsia="Times New Roman" w:hAnsi="Times New Roman" w:cs="Times New Roman"/>
          <w:kern w:val="0"/>
          <w:lang w:eastAsia="en-GB"/>
          <w14:ligatures w14:val="none"/>
        </w:rPr>
        <w:t xml:space="preserve"> of its path. </w:t>
      </w:r>
    </w:p>
    <w:p w14:paraId="7E992664" w14:textId="77777777" w:rsidR="00201C5F"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engineering consequence is important: </w:t>
      </w:r>
    </w:p>
    <w:p w14:paraId="6CFAD569" w14:textId="77777777" w:rsidR="00201C5F"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FRER redundancy does not remove the need for good scheduling</w:t>
      </w:r>
      <w:r w:rsidRPr="00205726">
        <w:rPr>
          <w:rFonts w:ascii="Times New Roman" w:eastAsia="Times New Roman" w:hAnsi="Times New Roman" w:cs="Times New Roman"/>
          <w:kern w:val="0"/>
          <w:lang w:eastAsia="en-GB"/>
          <w14:ligatures w14:val="none"/>
        </w:rPr>
        <w:t xml:space="preserve">. </w:t>
      </w:r>
    </w:p>
    <w:p w14:paraId="601B39BD" w14:textId="77777777" w:rsidR="00201C5F"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If the protected copies are both poorly scheduled, redundancy helps with failures but not with deterministic latency. </w:t>
      </w:r>
    </w:p>
    <w:p w14:paraId="2FD48657" w14:textId="77777777" w:rsidR="00201C5F"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Conversely, pre-emption and </w:t>
      </w:r>
      <w:proofErr w:type="spellStart"/>
      <w:r w:rsidRPr="00205726">
        <w:rPr>
          <w:rFonts w:ascii="Times New Roman" w:eastAsia="Times New Roman" w:hAnsi="Times New Roman" w:cs="Times New Roman"/>
          <w:kern w:val="0"/>
          <w:lang w:eastAsia="en-GB"/>
          <w14:ligatures w14:val="none"/>
        </w:rPr>
        <w:t>Qbv</w:t>
      </w:r>
      <w:proofErr w:type="spellEnd"/>
      <w:r w:rsidRPr="00205726">
        <w:rPr>
          <w:rFonts w:ascii="Times New Roman" w:eastAsia="Times New Roman" w:hAnsi="Times New Roman" w:cs="Times New Roman"/>
          <w:kern w:val="0"/>
          <w:lang w:eastAsia="en-GB"/>
          <w14:ligatures w14:val="none"/>
        </w:rPr>
        <w:t xml:space="preserve"> improve deterministic timing but do not provide seamless redundancy unless FRER or another protection mechanism is added. </w:t>
      </w:r>
    </w:p>
    <w:p w14:paraId="2F72002B" w14:textId="0F830146"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These mechanisms solve different failure modes and therefore layer rather than replace each other. </w:t>
      </w:r>
    </w:p>
    <w:p w14:paraId="437D2B8A"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lastRenderedPageBreak/>
        <w:t xml:space="preserve">11. FRER plus TAS plus </w:t>
      </w:r>
      <w:proofErr w:type="spellStart"/>
      <w:r w:rsidRPr="00205726">
        <w:rPr>
          <w:rFonts w:ascii="Times New Roman" w:eastAsia="Times New Roman" w:hAnsi="Times New Roman" w:cs="Times New Roman"/>
          <w:b/>
          <w:bCs/>
          <w:kern w:val="0"/>
          <w:sz w:val="36"/>
          <w:szCs w:val="36"/>
          <w:lang w:eastAsia="en-GB"/>
          <w14:ligatures w14:val="none"/>
        </w:rPr>
        <w:t>Qci</w:t>
      </w:r>
      <w:proofErr w:type="spellEnd"/>
      <w:r w:rsidRPr="00205726">
        <w:rPr>
          <w:rFonts w:ascii="Times New Roman" w:eastAsia="Times New Roman" w:hAnsi="Times New Roman" w:cs="Times New Roman"/>
          <w:b/>
          <w:bCs/>
          <w:kern w:val="0"/>
          <w:sz w:val="36"/>
          <w:szCs w:val="36"/>
          <w:lang w:eastAsia="en-GB"/>
          <w14:ligatures w14:val="none"/>
        </w:rPr>
        <w:t>: the combined stream-protection picture</w:t>
      </w:r>
    </w:p>
    <w:p w14:paraId="33FC36A2" w14:textId="77777777"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Now put the pieces together.</w:t>
      </w:r>
    </w:p>
    <w:p w14:paraId="6DC8B519" w14:textId="77777777"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A combined protected stream design can be described like this:</w:t>
      </w:r>
    </w:p>
    <w:p w14:paraId="47D86E87" w14:textId="77777777" w:rsidR="00205726" w:rsidRPr="00205726" w:rsidRDefault="00205726" w:rsidP="0020572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Stream identification / classification</w:t>
      </w:r>
      <w:r w:rsidRPr="00205726">
        <w:rPr>
          <w:rFonts w:ascii="Times New Roman" w:eastAsia="Times New Roman" w:hAnsi="Times New Roman" w:cs="Times New Roman"/>
          <w:kern w:val="0"/>
          <w:lang w:eastAsia="en-GB"/>
          <w14:ligatures w14:val="none"/>
        </w:rPr>
        <w:t xml:space="preserve"> decides which packets belong to the protected stream.</w:t>
      </w:r>
    </w:p>
    <w:p w14:paraId="551500FE" w14:textId="77777777" w:rsidR="00205726" w:rsidRPr="00205726" w:rsidRDefault="00205726" w:rsidP="0020572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Per-Stream Filtering and Policing (</w:t>
      </w:r>
      <w:proofErr w:type="spellStart"/>
      <w:r w:rsidRPr="00205726">
        <w:rPr>
          <w:rFonts w:ascii="Times New Roman" w:eastAsia="Times New Roman" w:hAnsi="Times New Roman" w:cs="Times New Roman"/>
          <w:b/>
          <w:bCs/>
          <w:kern w:val="0"/>
          <w:lang w:eastAsia="en-GB"/>
          <w14:ligatures w14:val="none"/>
        </w:rPr>
        <w:t>Qci</w:t>
      </w:r>
      <w:proofErr w:type="spellEnd"/>
      <w:r w:rsidRPr="00205726">
        <w:rPr>
          <w:rFonts w:ascii="Times New Roman" w:eastAsia="Times New Roman" w:hAnsi="Times New Roman" w:cs="Times New Roman"/>
          <w:b/>
          <w:bCs/>
          <w:kern w:val="0"/>
          <w:lang w:eastAsia="en-GB"/>
          <w14:ligatures w14:val="none"/>
        </w:rPr>
        <w:t>)</w:t>
      </w:r>
      <w:r w:rsidRPr="00205726">
        <w:rPr>
          <w:rFonts w:ascii="Times New Roman" w:eastAsia="Times New Roman" w:hAnsi="Times New Roman" w:cs="Times New Roman"/>
          <w:kern w:val="0"/>
          <w:lang w:eastAsia="en-GB"/>
          <w14:ligatures w14:val="none"/>
        </w:rPr>
        <w:t xml:space="preserve"> validates the stream against policy: filters, gates, counters, and meters.</w:t>
      </w:r>
    </w:p>
    <w:p w14:paraId="21D3E2D9" w14:textId="77777777" w:rsidR="00205726" w:rsidRPr="00205726" w:rsidRDefault="00205726" w:rsidP="0020572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 xml:space="preserve">Scheduled traffic / Time-Aware Shaper (TAS, </w:t>
      </w:r>
      <w:proofErr w:type="spellStart"/>
      <w:r w:rsidRPr="00205726">
        <w:rPr>
          <w:rFonts w:ascii="Times New Roman" w:eastAsia="Times New Roman" w:hAnsi="Times New Roman" w:cs="Times New Roman"/>
          <w:b/>
          <w:bCs/>
          <w:kern w:val="0"/>
          <w:lang w:eastAsia="en-GB"/>
          <w14:ligatures w14:val="none"/>
        </w:rPr>
        <w:t>Qbv</w:t>
      </w:r>
      <w:proofErr w:type="spellEnd"/>
      <w:r w:rsidRPr="00205726">
        <w:rPr>
          <w:rFonts w:ascii="Times New Roman" w:eastAsia="Times New Roman" w:hAnsi="Times New Roman" w:cs="Times New Roman"/>
          <w:b/>
          <w:bCs/>
          <w:kern w:val="0"/>
          <w:lang w:eastAsia="en-GB"/>
          <w14:ligatures w14:val="none"/>
        </w:rPr>
        <w:t>)</w:t>
      </w:r>
      <w:r w:rsidRPr="00205726">
        <w:rPr>
          <w:rFonts w:ascii="Times New Roman" w:eastAsia="Times New Roman" w:hAnsi="Times New Roman" w:cs="Times New Roman"/>
          <w:kern w:val="0"/>
          <w:lang w:eastAsia="en-GB"/>
          <w14:ligatures w14:val="none"/>
        </w:rPr>
        <w:t xml:space="preserve"> allocates transmission windows on critical ports.</w:t>
      </w:r>
    </w:p>
    <w:p w14:paraId="58B258C0" w14:textId="77777777" w:rsidR="00205726" w:rsidRPr="00205726" w:rsidRDefault="00205726" w:rsidP="0020572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Frame pre-emption</w:t>
      </w:r>
      <w:r w:rsidRPr="00205726">
        <w:rPr>
          <w:rFonts w:ascii="Times New Roman" w:eastAsia="Times New Roman" w:hAnsi="Times New Roman" w:cs="Times New Roman"/>
          <w:kern w:val="0"/>
          <w:lang w:eastAsia="en-GB"/>
          <w14:ligatures w14:val="none"/>
        </w:rPr>
        <w:t xml:space="preserve"> reduces serialization blocking from lower-priority traffic around those windows.</w:t>
      </w:r>
    </w:p>
    <w:p w14:paraId="4D03A740" w14:textId="537605EB" w:rsidR="00205726" w:rsidRPr="00205726" w:rsidRDefault="00205726" w:rsidP="0020572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FRER (802.1CB)</w:t>
      </w:r>
      <w:r w:rsidRPr="00205726">
        <w:rPr>
          <w:rFonts w:ascii="Times New Roman" w:eastAsia="Times New Roman" w:hAnsi="Times New Roman" w:cs="Times New Roman"/>
          <w:kern w:val="0"/>
          <w:lang w:eastAsia="en-GB"/>
          <w14:ligatures w14:val="none"/>
        </w:rPr>
        <w:t xml:space="preserve"> replicates the accepted stream across redundant paths and eliminates duplicates at merge or receive points. </w:t>
      </w:r>
    </w:p>
    <w:p w14:paraId="36CC7913" w14:textId="77777777" w:rsidR="00201C5F"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This is the cleanest answer to “combined stream protection.” </w:t>
      </w:r>
    </w:p>
    <w:p w14:paraId="20341280" w14:textId="07327C05"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Each tool protects against a </w:t>
      </w:r>
      <w:r w:rsidRPr="00205726">
        <w:rPr>
          <w:rFonts w:ascii="Times New Roman" w:eastAsia="Times New Roman" w:hAnsi="Times New Roman" w:cs="Times New Roman"/>
          <w:b/>
          <w:bCs/>
          <w:kern w:val="0"/>
          <w:lang w:eastAsia="en-GB"/>
          <w14:ligatures w14:val="none"/>
        </w:rPr>
        <w:t>different class of failure</w:t>
      </w:r>
      <w:r w:rsidRPr="00205726">
        <w:rPr>
          <w:rFonts w:ascii="Times New Roman" w:eastAsia="Times New Roman" w:hAnsi="Times New Roman" w:cs="Times New Roman"/>
          <w:kern w:val="0"/>
          <w:lang w:eastAsia="en-GB"/>
          <w14:ligatures w14:val="none"/>
        </w:rPr>
        <w:t>:</w:t>
      </w:r>
    </w:p>
    <w:p w14:paraId="08B68096" w14:textId="77777777" w:rsidR="00205726" w:rsidRPr="00205726" w:rsidRDefault="00205726" w:rsidP="0020572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kern w:val="0"/>
          <w:lang w:eastAsia="en-GB"/>
          <w14:ligatures w14:val="none"/>
        </w:rPr>
        <w:t>Qci</w:t>
      </w:r>
      <w:proofErr w:type="spellEnd"/>
      <w:r w:rsidRPr="00205726">
        <w:rPr>
          <w:rFonts w:ascii="Times New Roman" w:eastAsia="Times New Roman" w:hAnsi="Times New Roman" w:cs="Times New Roman"/>
          <w:kern w:val="0"/>
          <w:lang w:eastAsia="en-GB"/>
          <w14:ligatures w14:val="none"/>
        </w:rPr>
        <w:t xml:space="preserve"> protects against </w:t>
      </w:r>
      <w:proofErr w:type="spellStart"/>
      <w:r w:rsidRPr="00205726">
        <w:rPr>
          <w:rFonts w:ascii="Times New Roman" w:eastAsia="Times New Roman" w:hAnsi="Times New Roman" w:cs="Times New Roman"/>
          <w:b/>
          <w:bCs/>
          <w:kern w:val="0"/>
          <w:lang w:eastAsia="en-GB"/>
          <w14:ligatures w14:val="none"/>
        </w:rPr>
        <w:t>misbehavior</w:t>
      </w:r>
      <w:proofErr w:type="spellEnd"/>
      <w:r w:rsidRPr="00205726">
        <w:rPr>
          <w:rFonts w:ascii="Times New Roman" w:eastAsia="Times New Roman" w:hAnsi="Times New Roman" w:cs="Times New Roman"/>
          <w:b/>
          <w:bCs/>
          <w:kern w:val="0"/>
          <w:lang w:eastAsia="en-GB"/>
          <w14:ligatures w14:val="none"/>
        </w:rPr>
        <w:t xml:space="preserve"> or over-rate traffic</w:t>
      </w:r>
    </w:p>
    <w:p w14:paraId="5C6FA3ED" w14:textId="77777777" w:rsidR="00205726" w:rsidRPr="00205726" w:rsidRDefault="00205726" w:rsidP="0020572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kern w:val="0"/>
          <w:lang w:eastAsia="en-GB"/>
          <w14:ligatures w14:val="none"/>
        </w:rPr>
        <w:t>Qbv</w:t>
      </w:r>
      <w:proofErr w:type="spellEnd"/>
      <w:r w:rsidRPr="00205726">
        <w:rPr>
          <w:rFonts w:ascii="Times New Roman" w:eastAsia="Times New Roman" w:hAnsi="Times New Roman" w:cs="Times New Roman"/>
          <w:kern w:val="0"/>
          <w:lang w:eastAsia="en-GB"/>
          <w14:ligatures w14:val="none"/>
        </w:rPr>
        <w:t xml:space="preserve"> protects against </w:t>
      </w:r>
      <w:r w:rsidRPr="00205726">
        <w:rPr>
          <w:rFonts w:ascii="Times New Roman" w:eastAsia="Times New Roman" w:hAnsi="Times New Roman" w:cs="Times New Roman"/>
          <w:b/>
          <w:bCs/>
          <w:kern w:val="0"/>
          <w:lang w:eastAsia="en-GB"/>
          <w14:ligatures w14:val="none"/>
        </w:rPr>
        <w:t>timing interference</w:t>
      </w:r>
    </w:p>
    <w:p w14:paraId="41F0A618" w14:textId="77777777" w:rsidR="00205726" w:rsidRPr="00205726" w:rsidRDefault="00205726" w:rsidP="0020572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pre-emption protects against </w:t>
      </w:r>
      <w:r w:rsidRPr="00205726">
        <w:rPr>
          <w:rFonts w:ascii="Times New Roman" w:eastAsia="Times New Roman" w:hAnsi="Times New Roman" w:cs="Times New Roman"/>
          <w:b/>
          <w:bCs/>
          <w:kern w:val="0"/>
          <w:lang w:eastAsia="en-GB"/>
          <w14:ligatures w14:val="none"/>
        </w:rPr>
        <w:t>serialization blocking</w:t>
      </w:r>
    </w:p>
    <w:p w14:paraId="4820CF3E" w14:textId="71CDDB50" w:rsidR="00205726" w:rsidRPr="00205726" w:rsidRDefault="00205726" w:rsidP="0020572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FRER protects against </w:t>
      </w:r>
      <w:r w:rsidRPr="00205726">
        <w:rPr>
          <w:rFonts w:ascii="Times New Roman" w:eastAsia="Times New Roman" w:hAnsi="Times New Roman" w:cs="Times New Roman"/>
          <w:b/>
          <w:bCs/>
          <w:kern w:val="0"/>
          <w:lang w:eastAsia="en-GB"/>
          <w14:ligatures w14:val="none"/>
        </w:rPr>
        <w:t>path/component failure</w:t>
      </w:r>
      <w:r w:rsidRPr="00205726">
        <w:rPr>
          <w:rFonts w:ascii="Times New Roman" w:eastAsia="Times New Roman" w:hAnsi="Times New Roman" w:cs="Times New Roman"/>
          <w:kern w:val="0"/>
          <w:lang w:eastAsia="en-GB"/>
          <w14:ligatures w14:val="none"/>
        </w:rPr>
        <w:t xml:space="preserve">. </w:t>
      </w:r>
    </w:p>
    <w:p w14:paraId="2DBB6646" w14:textId="01638F31"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That is why TSN is often described as a toolbox, not one monolithic protocol. </w:t>
      </w:r>
    </w:p>
    <w:p w14:paraId="094F62BA"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12. A useful warning about over-simplifying the combination</w:t>
      </w:r>
    </w:p>
    <w:p w14:paraId="458B1E23" w14:textId="77777777"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It is tempting to imagine that simply enabling all four standards automatically gives a perfect deterministic system. That is not true. The interaction still has to be engineered:</w:t>
      </w:r>
    </w:p>
    <w:p w14:paraId="050FF0C5" w14:textId="77777777" w:rsidR="00205726" w:rsidRPr="00205726" w:rsidRDefault="00205726" w:rsidP="0020572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stream identification has to be correct</w:t>
      </w:r>
    </w:p>
    <w:p w14:paraId="4F94770E" w14:textId="77777777" w:rsidR="00205726" w:rsidRPr="00205726" w:rsidRDefault="00205726" w:rsidP="0020572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policing parameters have to match the intended stream </w:t>
      </w:r>
      <w:proofErr w:type="spellStart"/>
      <w:r w:rsidRPr="00205726">
        <w:rPr>
          <w:rFonts w:ascii="Times New Roman" w:eastAsia="Times New Roman" w:hAnsi="Times New Roman" w:cs="Times New Roman"/>
          <w:kern w:val="0"/>
          <w:lang w:eastAsia="en-GB"/>
          <w14:ligatures w14:val="none"/>
        </w:rPr>
        <w:t>behavior</w:t>
      </w:r>
      <w:proofErr w:type="spellEnd"/>
    </w:p>
    <w:p w14:paraId="0DA8247D" w14:textId="77777777" w:rsidR="00205726" w:rsidRPr="00205726" w:rsidRDefault="00205726" w:rsidP="0020572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scheduled windows have to exist on all relevant ports</w:t>
      </w:r>
    </w:p>
    <w:p w14:paraId="068C7F12" w14:textId="77777777" w:rsidR="00205726" w:rsidRPr="00205726" w:rsidRDefault="00205726" w:rsidP="0020572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guard bands and pre-emption </w:t>
      </w:r>
      <w:proofErr w:type="spellStart"/>
      <w:r w:rsidRPr="00205726">
        <w:rPr>
          <w:rFonts w:ascii="Times New Roman" w:eastAsia="Times New Roman" w:hAnsi="Times New Roman" w:cs="Times New Roman"/>
          <w:kern w:val="0"/>
          <w:lang w:eastAsia="en-GB"/>
          <w14:ligatures w14:val="none"/>
        </w:rPr>
        <w:t>behavior</w:t>
      </w:r>
      <w:proofErr w:type="spellEnd"/>
      <w:r w:rsidRPr="00205726">
        <w:rPr>
          <w:rFonts w:ascii="Times New Roman" w:eastAsia="Times New Roman" w:hAnsi="Times New Roman" w:cs="Times New Roman"/>
          <w:kern w:val="0"/>
          <w:lang w:eastAsia="en-GB"/>
          <w14:ligatures w14:val="none"/>
        </w:rPr>
        <w:t xml:space="preserve"> have to be aligned with the </w:t>
      </w:r>
      <w:proofErr w:type="spellStart"/>
      <w:r w:rsidRPr="00205726">
        <w:rPr>
          <w:rFonts w:ascii="Times New Roman" w:eastAsia="Times New Roman" w:hAnsi="Times New Roman" w:cs="Times New Roman"/>
          <w:kern w:val="0"/>
          <w:lang w:eastAsia="en-GB"/>
          <w14:ligatures w14:val="none"/>
        </w:rPr>
        <w:t>Qbv</w:t>
      </w:r>
      <w:proofErr w:type="spellEnd"/>
      <w:r w:rsidRPr="00205726">
        <w:rPr>
          <w:rFonts w:ascii="Times New Roman" w:eastAsia="Times New Roman" w:hAnsi="Times New Roman" w:cs="Times New Roman"/>
          <w:kern w:val="0"/>
          <w:lang w:eastAsia="en-GB"/>
          <w14:ligatures w14:val="none"/>
        </w:rPr>
        <w:t xml:space="preserve"> schedule</w:t>
      </w:r>
    </w:p>
    <w:p w14:paraId="56F376BB" w14:textId="6378F97B" w:rsidR="00205726" w:rsidRPr="00205726" w:rsidRDefault="00205726" w:rsidP="0020572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FRER copies need sufficiently disjoint paths and compatible timing budgets. </w:t>
      </w:r>
    </w:p>
    <w:p w14:paraId="551ECFAE" w14:textId="455E52C2"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So a good summary is: </w:t>
      </w:r>
      <w:r w:rsidRPr="00205726">
        <w:rPr>
          <w:rFonts w:ascii="Times New Roman" w:eastAsia="Times New Roman" w:hAnsi="Times New Roman" w:cs="Times New Roman"/>
          <w:b/>
          <w:bCs/>
          <w:kern w:val="0"/>
          <w:lang w:eastAsia="en-GB"/>
          <w14:ligatures w14:val="none"/>
        </w:rPr>
        <w:t>the standards are composable, but the composition is the design work</w:t>
      </w:r>
      <w:r w:rsidRPr="00205726">
        <w:rPr>
          <w:rFonts w:ascii="Times New Roman" w:eastAsia="Times New Roman" w:hAnsi="Times New Roman" w:cs="Times New Roman"/>
          <w:kern w:val="0"/>
          <w:lang w:eastAsia="en-GB"/>
          <w14:ligatures w14:val="none"/>
        </w:rPr>
        <w:t xml:space="preserve">. </w:t>
      </w:r>
    </w:p>
    <w:p w14:paraId="057F88D7" w14:textId="77777777" w:rsidR="00201C5F" w:rsidRDefault="00201C5F" w:rsidP="0020572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1A1227B2" w14:textId="5D4D9CA7" w:rsidR="00205726" w:rsidRPr="00205726" w:rsidRDefault="00205726" w:rsidP="0020572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05726">
        <w:rPr>
          <w:rFonts w:ascii="Times New Roman" w:eastAsia="Times New Roman" w:hAnsi="Times New Roman" w:cs="Times New Roman"/>
          <w:b/>
          <w:bCs/>
          <w:kern w:val="36"/>
          <w:sz w:val="48"/>
          <w:szCs w:val="48"/>
          <w:lang w:eastAsia="en-GB"/>
          <w14:ligatures w14:val="none"/>
        </w:rPr>
        <w:lastRenderedPageBreak/>
        <w:t>Automotive perspective and context</w:t>
      </w:r>
    </w:p>
    <w:p w14:paraId="45899734"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13. Why this combined topic is especially automotive</w:t>
      </w:r>
    </w:p>
    <w:p w14:paraId="4A7A80EE" w14:textId="4BED3015"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automotive Ethernet tutorial is explicit that automotive networks differ in harsher environment, shorter </w:t>
      </w:r>
      <w:proofErr w:type="spellStart"/>
      <w:r w:rsidRPr="00205726">
        <w:rPr>
          <w:rFonts w:ascii="Times New Roman" w:eastAsia="Times New Roman" w:hAnsi="Times New Roman" w:cs="Times New Roman"/>
          <w:kern w:val="0"/>
          <w:lang w:eastAsia="en-GB"/>
          <w14:ligatures w14:val="none"/>
        </w:rPr>
        <w:t>startup</w:t>
      </w:r>
      <w:proofErr w:type="spellEnd"/>
      <w:r w:rsidRPr="00205726">
        <w:rPr>
          <w:rFonts w:ascii="Times New Roman" w:eastAsia="Times New Roman" w:hAnsi="Times New Roman" w:cs="Times New Roman"/>
          <w:kern w:val="0"/>
          <w:lang w:eastAsia="en-GB"/>
          <w14:ligatures w14:val="none"/>
        </w:rPr>
        <w:t xml:space="preserve"> time, smaller latency budgets, higher reliability demands, stronger repeatability and predictability, and safety requirements. The same tutorial lists deterministic low-latency TSN support including </w:t>
      </w:r>
      <w:r w:rsidRPr="00205726">
        <w:rPr>
          <w:rFonts w:ascii="Times New Roman" w:eastAsia="Times New Roman" w:hAnsi="Times New Roman" w:cs="Times New Roman"/>
          <w:b/>
          <w:bCs/>
          <w:kern w:val="0"/>
          <w:lang w:eastAsia="en-GB"/>
          <w14:ligatures w14:val="none"/>
        </w:rPr>
        <w:t>Scheduled Traffic (802.1Qbv)</w:t>
      </w:r>
      <w:r w:rsidRPr="00205726">
        <w:rPr>
          <w:rFonts w:ascii="Times New Roman" w:eastAsia="Times New Roman" w:hAnsi="Times New Roman" w:cs="Times New Roman"/>
          <w:kern w:val="0"/>
          <w:lang w:eastAsia="en-GB"/>
          <w14:ligatures w14:val="none"/>
        </w:rPr>
        <w:t xml:space="preserve">, </w:t>
      </w:r>
      <w:r w:rsidRPr="00205726">
        <w:rPr>
          <w:rFonts w:ascii="Times New Roman" w:eastAsia="Times New Roman" w:hAnsi="Times New Roman" w:cs="Times New Roman"/>
          <w:b/>
          <w:bCs/>
          <w:kern w:val="0"/>
          <w:lang w:eastAsia="en-GB"/>
          <w14:ligatures w14:val="none"/>
        </w:rPr>
        <w:t xml:space="preserve">Frame </w:t>
      </w:r>
      <w:proofErr w:type="spellStart"/>
      <w:r w:rsidRPr="00205726">
        <w:rPr>
          <w:rFonts w:ascii="Times New Roman" w:eastAsia="Times New Roman" w:hAnsi="Times New Roman" w:cs="Times New Roman"/>
          <w:b/>
          <w:bCs/>
          <w:kern w:val="0"/>
          <w:lang w:eastAsia="en-GB"/>
          <w14:ligatures w14:val="none"/>
        </w:rPr>
        <w:t>Preemption</w:t>
      </w:r>
      <w:proofErr w:type="spellEnd"/>
      <w:r w:rsidRPr="00205726">
        <w:rPr>
          <w:rFonts w:ascii="Times New Roman" w:eastAsia="Times New Roman" w:hAnsi="Times New Roman" w:cs="Times New Roman"/>
          <w:kern w:val="0"/>
          <w:lang w:eastAsia="en-GB"/>
          <w14:ligatures w14:val="none"/>
        </w:rPr>
        <w:t xml:space="preserve">, </w:t>
      </w:r>
      <w:r w:rsidRPr="00205726">
        <w:rPr>
          <w:rFonts w:ascii="Times New Roman" w:eastAsia="Times New Roman" w:hAnsi="Times New Roman" w:cs="Times New Roman"/>
          <w:b/>
          <w:bCs/>
          <w:kern w:val="0"/>
          <w:lang w:eastAsia="en-GB"/>
          <w14:ligatures w14:val="none"/>
        </w:rPr>
        <w:t>Asynchronous Traffic Shaping</w:t>
      </w:r>
      <w:r w:rsidRPr="00205726">
        <w:rPr>
          <w:rFonts w:ascii="Times New Roman" w:eastAsia="Times New Roman" w:hAnsi="Times New Roman" w:cs="Times New Roman"/>
          <w:kern w:val="0"/>
          <w:lang w:eastAsia="en-GB"/>
          <w14:ligatures w14:val="none"/>
        </w:rPr>
        <w:t xml:space="preserve">, and also treats per-stream policing and local or distributed notification on violation as part of the automotive TSN story. </w:t>
      </w:r>
    </w:p>
    <w:p w14:paraId="58B0F889" w14:textId="655A6A39"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automotive profile effort also explicitly treats TSN as a </w:t>
      </w:r>
      <w:r w:rsidRPr="00205726">
        <w:rPr>
          <w:rFonts w:ascii="Times New Roman" w:eastAsia="Times New Roman" w:hAnsi="Times New Roman" w:cs="Times New Roman"/>
          <w:b/>
          <w:bCs/>
          <w:kern w:val="0"/>
          <w:lang w:eastAsia="en-GB"/>
          <w14:ligatures w14:val="none"/>
        </w:rPr>
        <w:t>toolbox</w:t>
      </w:r>
      <w:r w:rsidRPr="00205726">
        <w:rPr>
          <w:rFonts w:ascii="Times New Roman" w:eastAsia="Times New Roman" w:hAnsi="Times New Roman" w:cs="Times New Roman"/>
          <w:kern w:val="0"/>
          <w:lang w:eastAsia="en-GB"/>
          <w14:ligatures w14:val="none"/>
        </w:rPr>
        <w:t xml:space="preserve"> whose elements must be selected according to communication and application requirements. A JASPAR contribution to the automotive profile shows exactly that kind of selection, listing </w:t>
      </w:r>
      <w:r w:rsidRPr="00205726">
        <w:rPr>
          <w:rFonts w:ascii="Times New Roman" w:eastAsia="Times New Roman" w:hAnsi="Times New Roman" w:cs="Times New Roman"/>
          <w:b/>
          <w:bCs/>
          <w:kern w:val="0"/>
          <w:lang w:eastAsia="en-GB"/>
          <w14:ligatures w14:val="none"/>
        </w:rPr>
        <w:t>Frame Replication and Elimination</w:t>
      </w:r>
      <w:r w:rsidRPr="00205726">
        <w:rPr>
          <w:rFonts w:ascii="Times New Roman" w:eastAsia="Times New Roman" w:hAnsi="Times New Roman" w:cs="Times New Roman"/>
          <w:kern w:val="0"/>
          <w:lang w:eastAsia="en-GB"/>
          <w14:ligatures w14:val="none"/>
        </w:rPr>
        <w:t xml:space="preserve">, </w:t>
      </w:r>
      <w:r w:rsidRPr="00205726">
        <w:rPr>
          <w:rFonts w:ascii="Times New Roman" w:eastAsia="Times New Roman" w:hAnsi="Times New Roman" w:cs="Times New Roman"/>
          <w:b/>
          <w:bCs/>
          <w:kern w:val="0"/>
          <w:lang w:eastAsia="en-GB"/>
          <w14:ligatures w14:val="none"/>
        </w:rPr>
        <w:t>802.1Qci policing</w:t>
      </w:r>
      <w:r w:rsidRPr="00205726">
        <w:rPr>
          <w:rFonts w:ascii="Times New Roman" w:eastAsia="Times New Roman" w:hAnsi="Times New Roman" w:cs="Times New Roman"/>
          <w:kern w:val="0"/>
          <w:lang w:eastAsia="en-GB"/>
          <w14:ligatures w14:val="none"/>
        </w:rPr>
        <w:t xml:space="preserve">, and timing/security tools as part of an automotive base profile discussion. </w:t>
      </w:r>
    </w:p>
    <w:p w14:paraId="183B83F4" w14:textId="58A9E951"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So in a vehicle, this is not an academic combination. It is the practical question of how to protect a critical stream against </w:t>
      </w:r>
      <w:r w:rsidRPr="00205726">
        <w:rPr>
          <w:rFonts w:ascii="Times New Roman" w:eastAsia="Times New Roman" w:hAnsi="Times New Roman" w:cs="Times New Roman"/>
          <w:b/>
          <w:bCs/>
          <w:kern w:val="0"/>
          <w:lang w:eastAsia="en-GB"/>
          <w14:ligatures w14:val="none"/>
        </w:rPr>
        <w:t>bad senders, timing interference, and physical failure at the same time</w:t>
      </w:r>
      <w:r w:rsidRPr="00205726">
        <w:rPr>
          <w:rFonts w:ascii="Times New Roman" w:eastAsia="Times New Roman" w:hAnsi="Times New Roman" w:cs="Times New Roman"/>
          <w:kern w:val="0"/>
          <w:lang w:eastAsia="en-GB"/>
          <w14:ligatures w14:val="none"/>
        </w:rPr>
        <w:t xml:space="preserve">. </w:t>
      </w:r>
    </w:p>
    <w:p w14:paraId="3E41D57F"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14. Flow classification in automotive FRER</w:t>
      </w:r>
    </w:p>
    <w:p w14:paraId="7EA84944" w14:textId="0968B5C0"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Automotive networks are mixed-criticality networks. The same switched fabric may carry safety-relevant control, diagnostics, infotainment, logging, and service traffic. That makes stream classification especially important. If a protected stream is misclassified, you may end up either wasting redundancy on the wrong traffic or, worse, failing to protect a stream that the vehicle safety or timing model expected to be redundant. The existence of 802.1CBdb’s extended stream-identification functions is therefore particularly valuable in vehicles, where the identifying fields may need to include more than just a simple VLAN or destination MAC. </w:t>
      </w:r>
    </w:p>
    <w:p w14:paraId="190FB7A2" w14:textId="11113AC1"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So the automotive training message should be: </w:t>
      </w:r>
      <w:r w:rsidRPr="00205726">
        <w:rPr>
          <w:rFonts w:ascii="Times New Roman" w:eastAsia="Times New Roman" w:hAnsi="Times New Roman" w:cs="Times New Roman"/>
          <w:b/>
          <w:bCs/>
          <w:kern w:val="0"/>
          <w:lang w:eastAsia="en-GB"/>
          <w14:ligatures w14:val="none"/>
        </w:rPr>
        <w:t>classification precision is part of the safety and reliability argument</w:t>
      </w:r>
      <w:r w:rsidRPr="00205726">
        <w:rPr>
          <w:rFonts w:ascii="Times New Roman" w:eastAsia="Times New Roman" w:hAnsi="Times New Roman" w:cs="Times New Roman"/>
          <w:kern w:val="0"/>
          <w:lang w:eastAsia="en-GB"/>
          <w14:ligatures w14:val="none"/>
        </w:rPr>
        <w:t xml:space="preserve">, not just a configuration convenience. </w:t>
      </w:r>
    </w:p>
    <w:p w14:paraId="0B047422"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15. Policing plus FRER in automotive systems</w:t>
      </w:r>
    </w:p>
    <w:p w14:paraId="44E7EB42" w14:textId="5D07B3D6"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In a vehicle, redundant traffic is not free. If you replicate a misbehaving stream, you amplify its damage. That is why </w:t>
      </w:r>
      <w:proofErr w:type="spellStart"/>
      <w:r w:rsidRPr="00205726">
        <w:rPr>
          <w:rFonts w:ascii="Times New Roman" w:eastAsia="Times New Roman" w:hAnsi="Times New Roman" w:cs="Times New Roman"/>
          <w:kern w:val="0"/>
          <w:lang w:eastAsia="en-GB"/>
          <w14:ligatures w14:val="none"/>
        </w:rPr>
        <w:t>Qci</w:t>
      </w:r>
      <w:proofErr w:type="spellEnd"/>
      <w:r w:rsidRPr="00205726">
        <w:rPr>
          <w:rFonts w:ascii="Times New Roman" w:eastAsia="Times New Roman" w:hAnsi="Times New Roman" w:cs="Times New Roman"/>
          <w:kern w:val="0"/>
          <w:lang w:eastAsia="en-GB"/>
          <w14:ligatures w14:val="none"/>
        </w:rPr>
        <w:t xml:space="preserve">-style policing is especially important when FRER is used for critical streams. The automotive tutorial’s </w:t>
      </w:r>
      <w:proofErr w:type="spellStart"/>
      <w:r w:rsidRPr="00205726">
        <w:rPr>
          <w:rFonts w:ascii="Times New Roman" w:eastAsia="Times New Roman" w:hAnsi="Times New Roman" w:cs="Times New Roman"/>
          <w:kern w:val="0"/>
          <w:lang w:eastAsia="en-GB"/>
          <w14:ligatures w14:val="none"/>
        </w:rPr>
        <w:t>Qci</w:t>
      </w:r>
      <w:proofErr w:type="spellEnd"/>
      <w:r w:rsidRPr="00205726">
        <w:rPr>
          <w:rFonts w:ascii="Times New Roman" w:eastAsia="Times New Roman" w:hAnsi="Times New Roman" w:cs="Times New Roman"/>
          <w:kern w:val="0"/>
          <w:lang w:eastAsia="en-GB"/>
          <w14:ligatures w14:val="none"/>
        </w:rPr>
        <w:t xml:space="preserve"> discussion explicitly mentions protection against violations and fallback capability, and the JASPAR automotive-profile slide places FRER and </w:t>
      </w:r>
      <w:proofErr w:type="spellStart"/>
      <w:r w:rsidRPr="00205726">
        <w:rPr>
          <w:rFonts w:ascii="Times New Roman" w:eastAsia="Times New Roman" w:hAnsi="Times New Roman" w:cs="Times New Roman"/>
          <w:kern w:val="0"/>
          <w:lang w:eastAsia="en-GB"/>
          <w14:ligatures w14:val="none"/>
        </w:rPr>
        <w:t>Qci</w:t>
      </w:r>
      <w:proofErr w:type="spellEnd"/>
      <w:r w:rsidRPr="00205726">
        <w:rPr>
          <w:rFonts w:ascii="Times New Roman" w:eastAsia="Times New Roman" w:hAnsi="Times New Roman" w:cs="Times New Roman"/>
          <w:kern w:val="0"/>
          <w:lang w:eastAsia="en-GB"/>
          <w14:ligatures w14:val="none"/>
        </w:rPr>
        <w:t xml:space="preserve"> side by side in the proposed TSN tool selection. </w:t>
      </w:r>
    </w:p>
    <w:p w14:paraId="10391194" w14:textId="0B8AFBA7"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That means the most sensible automotive design principle is: </w:t>
      </w:r>
      <w:r w:rsidRPr="00205726">
        <w:rPr>
          <w:rFonts w:ascii="Times New Roman" w:eastAsia="Times New Roman" w:hAnsi="Times New Roman" w:cs="Times New Roman"/>
          <w:b/>
          <w:bCs/>
          <w:kern w:val="0"/>
          <w:lang w:eastAsia="en-GB"/>
          <w14:ligatures w14:val="none"/>
        </w:rPr>
        <w:t>validate critical streams before they are redundantly propagated</w:t>
      </w:r>
      <w:r w:rsidRPr="00205726">
        <w:rPr>
          <w:rFonts w:ascii="Times New Roman" w:eastAsia="Times New Roman" w:hAnsi="Times New Roman" w:cs="Times New Roman"/>
          <w:kern w:val="0"/>
          <w:lang w:eastAsia="en-GB"/>
          <w14:ligatures w14:val="none"/>
        </w:rPr>
        <w:t xml:space="preserve">. This is a system-design inference from the roles of </w:t>
      </w:r>
      <w:proofErr w:type="spellStart"/>
      <w:r w:rsidRPr="00205726">
        <w:rPr>
          <w:rFonts w:ascii="Times New Roman" w:eastAsia="Times New Roman" w:hAnsi="Times New Roman" w:cs="Times New Roman"/>
          <w:kern w:val="0"/>
          <w:lang w:eastAsia="en-GB"/>
          <w14:ligatures w14:val="none"/>
        </w:rPr>
        <w:t>Qci</w:t>
      </w:r>
      <w:proofErr w:type="spellEnd"/>
      <w:r w:rsidRPr="00205726">
        <w:rPr>
          <w:rFonts w:ascii="Times New Roman" w:eastAsia="Times New Roman" w:hAnsi="Times New Roman" w:cs="Times New Roman"/>
          <w:kern w:val="0"/>
          <w:lang w:eastAsia="en-GB"/>
          <w14:ligatures w14:val="none"/>
        </w:rPr>
        <w:t xml:space="preserve"> and FRER, but it is exactly the kind of inference automotive engineers need, because a vehicle network must remain predictable even under fault conditions. </w:t>
      </w:r>
    </w:p>
    <w:p w14:paraId="786422FE"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lastRenderedPageBreak/>
        <w:t>16. FRER failure observability in vehicles</w:t>
      </w:r>
    </w:p>
    <w:p w14:paraId="349F6E5F" w14:textId="6DE4E026"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Failure observability is arguably more important in automotive than in general networking because hidden degradation can undermine a safety case. If one redundant path fails silently and the other still works, the service may continue while the network has already lost its fault tolerance. FRER counters such as passed, discarded, rogue, out-of-order, lost, and encode-error packets are therefore extremely important in automotive validation and health monitoring. The 802.1CBcv-derived YANG overview shows exactly those per-port and per-stream counters. </w:t>
      </w:r>
    </w:p>
    <w:p w14:paraId="635A1557" w14:textId="77777777"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The practical automotive interpretation is this:</w:t>
      </w:r>
    </w:p>
    <w:p w14:paraId="11F19ADA" w14:textId="77777777" w:rsidR="00205726" w:rsidRPr="00205726" w:rsidRDefault="00205726" w:rsidP="0020572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duplicates being eliminated is normal</w:t>
      </w:r>
    </w:p>
    <w:p w14:paraId="7CCE546A" w14:textId="77777777" w:rsidR="00205726" w:rsidRPr="00205726" w:rsidRDefault="00205726" w:rsidP="0020572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a rise in </w:t>
      </w:r>
      <w:r w:rsidRPr="00205726">
        <w:rPr>
          <w:rFonts w:ascii="Times New Roman" w:eastAsia="Times New Roman" w:hAnsi="Times New Roman" w:cs="Times New Roman"/>
          <w:b/>
          <w:bCs/>
          <w:kern w:val="0"/>
          <w:lang w:eastAsia="en-GB"/>
          <w14:ligatures w14:val="none"/>
        </w:rPr>
        <w:t>lost</w:t>
      </w:r>
      <w:r w:rsidRPr="00205726">
        <w:rPr>
          <w:rFonts w:ascii="Times New Roman" w:eastAsia="Times New Roman" w:hAnsi="Times New Roman" w:cs="Times New Roman"/>
          <w:kern w:val="0"/>
          <w:lang w:eastAsia="en-GB"/>
          <w14:ligatures w14:val="none"/>
        </w:rPr>
        <w:t xml:space="preserve"> or </w:t>
      </w:r>
      <w:r w:rsidRPr="00205726">
        <w:rPr>
          <w:rFonts w:ascii="Times New Roman" w:eastAsia="Times New Roman" w:hAnsi="Times New Roman" w:cs="Times New Roman"/>
          <w:b/>
          <w:bCs/>
          <w:kern w:val="0"/>
          <w:lang w:eastAsia="en-GB"/>
          <w14:ligatures w14:val="none"/>
        </w:rPr>
        <w:t>rogue</w:t>
      </w:r>
      <w:r w:rsidRPr="00205726">
        <w:rPr>
          <w:rFonts w:ascii="Times New Roman" w:eastAsia="Times New Roman" w:hAnsi="Times New Roman" w:cs="Times New Roman"/>
          <w:kern w:val="0"/>
          <w:lang w:eastAsia="en-GB"/>
          <w14:ligatures w14:val="none"/>
        </w:rPr>
        <w:t xml:space="preserve"> counters is not normal</w:t>
      </w:r>
    </w:p>
    <w:p w14:paraId="128961B1" w14:textId="77777777" w:rsidR="00205726" w:rsidRPr="00205726" w:rsidRDefault="00205726" w:rsidP="0020572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unexpected </w:t>
      </w:r>
      <w:r w:rsidRPr="00205726">
        <w:rPr>
          <w:rFonts w:ascii="Times New Roman" w:eastAsia="Times New Roman" w:hAnsi="Times New Roman" w:cs="Times New Roman"/>
          <w:b/>
          <w:bCs/>
          <w:kern w:val="0"/>
          <w:lang w:eastAsia="en-GB"/>
          <w14:ligatures w14:val="none"/>
        </w:rPr>
        <w:t>out-of-order</w:t>
      </w:r>
      <w:r w:rsidRPr="00205726">
        <w:rPr>
          <w:rFonts w:ascii="Times New Roman" w:eastAsia="Times New Roman" w:hAnsi="Times New Roman" w:cs="Times New Roman"/>
          <w:kern w:val="0"/>
          <w:lang w:eastAsia="en-GB"/>
          <w14:ligatures w14:val="none"/>
        </w:rPr>
        <w:t xml:space="preserve"> growth may indicate delay skew or path problems</w:t>
      </w:r>
    </w:p>
    <w:p w14:paraId="3B758E74" w14:textId="77777777" w:rsidR="00205726" w:rsidRPr="00205726" w:rsidRDefault="00205726" w:rsidP="00205726">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sequence-generation resets may indicate control or synchronization issues</w:t>
      </w:r>
    </w:p>
    <w:p w14:paraId="27E6D91A" w14:textId="007811A3"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In other words, FRER observability is how you detect that a system is </w:t>
      </w:r>
      <w:r w:rsidRPr="00205726">
        <w:rPr>
          <w:rFonts w:ascii="Times New Roman" w:eastAsia="Times New Roman" w:hAnsi="Times New Roman" w:cs="Times New Roman"/>
          <w:b/>
          <w:bCs/>
          <w:kern w:val="0"/>
          <w:lang w:eastAsia="en-GB"/>
          <w14:ligatures w14:val="none"/>
        </w:rPr>
        <w:t>still functioning but no longer resilient</w:t>
      </w:r>
      <w:r w:rsidRPr="00205726">
        <w:rPr>
          <w:rFonts w:ascii="Times New Roman" w:eastAsia="Times New Roman" w:hAnsi="Times New Roman" w:cs="Times New Roman"/>
          <w:kern w:val="0"/>
          <w:lang w:eastAsia="en-GB"/>
          <w14:ligatures w14:val="none"/>
        </w:rPr>
        <w:t xml:space="preserve">. </w:t>
      </w:r>
    </w:p>
    <w:p w14:paraId="5E236F91"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 xml:space="preserve">17. </w:t>
      </w:r>
      <w:proofErr w:type="spellStart"/>
      <w:r w:rsidRPr="00205726">
        <w:rPr>
          <w:rFonts w:ascii="Times New Roman" w:eastAsia="Times New Roman" w:hAnsi="Times New Roman" w:cs="Times New Roman"/>
          <w:b/>
          <w:bCs/>
          <w:kern w:val="0"/>
          <w:sz w:val="36"/>
          <w:szCs w:val="36"/>
          <w:lang w:eastAsia="en-GB"/>
          <w14:ligatures w14:val="none"/>
        </w:rPr>
        <w:t>Qbv</w:t>
      </w:r>
      <w:proofErr w:type="spellEnd"/>
      <w:r w:rsidRPr="00205726">
        <w:rPr>
          <w:rFonts w:ascii="Times New Roman" w:eastAsia="Times New Roman" w:hAnsi="Times New Roman" w:cs="Times New Roman"/>
          <w:b/>
          <w:bCs/>
          <w:kern w:val="0"/>
          <w:sz w:val="36"/>
          <w:szCs w:val="36"/>
          <w:lang w:eastAsia="en-GB"/>
          <w14:ligatures w14:val="none"/>
        </w:rPr>
        <w:t xml:space="preserve"> and pre-emption in automotive stream protection</w:t>
      </w:r>
    </w:p>
    <w:p w14:paraId="107C0590" w14:textId="19494933"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The automotive Ethernet tutorial explains scheduled traffic and frame pre-emption together in a very direct way. It says </w:t>
      </w:r>
      <w:proofErr w:type="spellStart"/>
      <w:r w:rsidRPr="00205726">
        <w:rPr>
          <w:rFonts w:ascii="Times New Roman" w:eastAsia="Times New Roman" w:hAnsi="Times New Roman" w:cs="Times New Roman"/>
          <w:kern w:val="0"/>
          <w:lang w:eastAsia="en-GB"/>
          <w14:ligatures w14:val="none"/>
        </w:rPr>
        <w:t>Qbv</w:t>
      </w:r>
      <w:proofErr w:type="spellEnd"/>
      <w:r w:rsidRPr="00205726">
        <w:rPr>
          <w:rFonts w:ascii="Times New Roman" w:eastAsia="Times New Roman" w:hAnsi="Times New Roman" w:cs="Times New Roman"/>
          <w:kern w:val="0"/>
          <w:lang w:eastAsia="en-GB"/>
          <w14:ligatures w14:val="none"/>
        </w:rPr>
        <w:t xml:space="preserve"> provides time-based control/programming of the eight bridge queues with periodically repeated schedules, and then explains frame pre-emption as suspending preemptable traffic so critical scheduled traffic suffers less interference. It explicitly calls the result reduced latency variation for the critical “rocks” and more bandwidth for the noncritical “sand.” </w:t>
      </w:r>
    </w:p>
    <w:p w14:paraId="00EE30C5" w14:textId="2B89D8BC"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That framing is very automotive. Vehicles often have streams that are not just “important on average,” but important at specific times relative to control or sensing cycles. </w:t>
      </w:r>
      <w:proofErr w:type="spellStart"/>
      <w:r w:rsidRPr="00205726">
        <w:rPr>
          <w:rFonts w:ascii="Times New Roman" w:eastAsia="Times New Roman" w:hAnsi="Times New Roman" w:cs="Times New Roman"/>
          <w:kern w:val="0"/>
          <w:lang w:eastAsia="en-GB"/>
          <w14:ligatures w14:val="none"/>
        </w:rPr>
        <w:t>Qbv</w:t>
      </w:r>
      <w:proofErr w:type="spellEnd"/>
      <w:r w:rsidRPr="00205726">
        <w:rPr>
          <w:rFonts w:ascii="Times New Roman" w:eastAsia="Times New Roman" w:hAnsi="Times New Roman" w:cs="Times New Roman"/>
          <w:kern w:val="0"/>
          <w:lang w:eastAsia="en-GB"/>
          <w14:ligatures w14:val="none"/>
        </w:rPr>
        <w:t xml:space="preserve"> gives those windows, and pre-emption helps make them practical without overly large guard bands. FRER then adds path-fault tolerance on top of that timing discipline. </w:t>
      </w:r>
    </w:p>
    <w:p w14:paraId="4CD1A5AB" w14:textId="77777777"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 xml:space="preserve">18. FRER + TAS + </w:t>
      </w:r>
      <w:proofErr w:type="spellStart"/>
      <w:r w:rsidRPr="00205726">
        <w:rPr>
          <w:rFonts w:ascii="Times New Roman" w:eastAsia="Times New Roman" w:hAnsi="Times New Roman" w:cs="Times New Roman"/>
          <w:b/>
          <w:bCs/>
          <w:kern w:val="0"/>
          <w:sz w:val="36"/>
          <w:szCs w:val="36"/>
          <w:lang w:eastAsia="en-GB"/>
          <w14:ligatures w14:val="none"/>
        </w:rPr>
        <w:t>Qci</w:t>
      </w:r>
      <w:proofErr w:type="spellEnd"/>
      <w:r w:rsidRPr="00205726">
        <w:rPr>
          <w:rFonts w:ascii="Times New Roman" w:eastAsia="Times New Roman" w:hAnsi="Times New Roman" w:cs="Times New Roman"/>
          <w:b/>
          <w:bCs/>
          <w:kern w:val="0"/>
          <w:sz w:val="36"/>
          <w:szCs w:val="36"/>
          <w:lang w:eastAsia="en-GB"/>
          <w14:ligatures w14:val="none"/>
        </w:rPr>
        <w:t xml:space="preserve"> as a realistic automotive protection stack</w:t>
      </w:r>
    </w:p>
    <w:p w14:paraId="21CD827E" w14:textId="77777777"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If you want one realistic automotive architecture pattern, it is this:</w:t>
      </w:r>
    </w:p>
    <w:p w14:paraId="6413D3E5" w14:textId="77777777" w:rsidR="00205726" w:rsidRPr="00205726" w:rsidRDefault="00205726" w:rsidP="0020572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stream identification</w:t>
      </w:r>
      <w:r w:rsidRPr="00205726">
        <w:rPr>
          <w:rFonts w:ascii="Times New Roman" w:eastAsia="Times New Roman" w:hAnsi="Times New Roman" w:cs="Times New Roman"/>
          <w:kern w:val="0"/>
          <w:lang w:eastAsia="en-GB"/>
          <w14:ligatures w14:val="none"/>
        </w:rPr>
        <w:t xml:space="preserve"> recognizes the critical stream</w:t>
      </w:r>
    </w:p>
    <w:p w14:paraId="67B4D3E7" w14:textId="77777777" w:rsidR="00205726" w:rsidRPr="00205726" w:rsidRDefault="00205726" w:rsidP="0020572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b/>
          <w:bCs/>
          <w:kern w:val="0"/>
          <w:lang w:eastAsia="en-GB"/>
          <w14:ligatures w14:val="none"/>
        </w:rPr>
        <w:t>Qci</w:t>
      </w:r>
      <w:proofErr w:type="spellEnd"/>
      <w:r w:rsidRPr="00205726">
        <w:rPr>
          <w:rFonts w:ascii="Times New Roman" w:eastAsia="Times New Roman" w:hAnsi="Times New Roman" w:cs="Times New Roman"/>
          <w:kern w:val="0"/>
          <w:lang w:eastAsia="en-GB"/>
          <w14:ligatures w14:val="none"/>
        </w:rPr>
        <w:t xml:space="preserve"> filters, gates, and meters it so malformed or over-rate traffic does not enter the deterministic fabric unchecked</w:t>
      </w:r>
    </w:p>
    <w:p w14:paraId="1F322B59" w14:textId="77777777" w:rsidR="00205726" w:rsidRPr="00205726" w:rsidRDefault="00205726" w:rsidP="0020572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205726">
        <w:rPr>
          <w:rFonts w:ascii="Times New Roman" w:eastAsia="Times New Roman" w:hAnsi="Times New Roman" w:cs="Times New Roman"/>
          <w:b/>
          <w:bCs/>
          <w:kern w:val="0"/>
          <w:lang w:eastAsia="en-GB"/>
          <w14:ligatures w14:val="none"/>
        </w:rPr>
        <w:t>Qbv</w:t>
      </w:r>
      <w:proofErr w:type="spellEnd"/>
      <w:r w:rsidRPr="00205726">
        <w:rPr>
          <w:rFonts w:ascii="Times New Roman" w:eastAsia="Times New Roman" w:hAnsi="Times New Roman" w:cs="Times New Roman"/>
          <w:b/>
          <w:bCs/>
          <w:kern w:val="0"/>
          <w:lang w:eastAsia="en-GB"/>
          <w14:ligatures w14:val="none"/>
        </w:rPr>
        <w:t xml:space="preserve"> TAS</w:t>
      </w:r>
      <w:r w:rsidRPr="00205726">
        <w:rPr>
          <w:rFonts w:ascii="Times New Roman" w:eastAsia="Times New Roman" w:hAnsi="Times New Roman" w:cs="Times New Roman"/>
          <w:kern w:val="0"/>
          <w:lang w:eastAsia="en-GB"/>
          <w14:ligatures w14:val="none"/>
        </w:rPr>
        <w:t xml:space="preserve"> allocates egress windows where that stream can be sent predictably</w:t>
      </w:r>
    </w:p>
    <w:p w14:paraId="62B5B46B" w14:textId="77777777" w:rsidR="00205726" w:rsidRPr="00205726" w:rsidRDefault="00205726" w:rsidP="0020572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frame pre-emption</w:t>
      </w:r>
      <w:r w:rsidRPr="00205726">
        <w:rPr>
          <w:rFonts w:ascii="Times New Roman" w:eastAsia="Times New Roman" w:hAnsi="Times New Roman" w:cs="Times New Roman"/>
          <w:kern w:val="0"/>
          <w:lang w:eastAsia="en-GB"/>
          <w14:ligatures w14:val="none"/>
        </w:rPr>
        <w:t xml:space="preserve"> keeps lower-priority traffic from blocking those windows excessively</w:t>
      </w:r>
    </w:p>
    <w:p w14:paraId="6FD76AD3" w14:textId="624C73E8" w:rsidR="00205726" w:rsidRPr="00205726" w:rsidRDefault="00205726" w:rsidP="00205726">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FRER</w:t>
      </w:r>
      <w:r w:rsidRPr="00205726">
        <w:rPr>
          <w:rFonts w:ascii="Times New Roman" w:eastAsia="Times New Roman" w:hAnsi="Times New Roman" w:cs="Times New Roman"/>
          <w:kern w:val="0"/>
          <w:lang w:eastAsia="en-GB"/>
          <w14:ligatures w14:val="none"/>
        </w:rPr>
        <w:t xml:space="preserve"> sends the protected stream over redundant paths so a link or bridge failure does not break service. </w:t>
      </w:r>
    </w:p>
    <w:p w14:paraId="362A0774" w14:textId="77777777"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lastRenderedPageBreak/>
        <w:t>That is the clearest answer to “combined stream protection” in a vehicle. It is not one standard. It is a layered protection story:</w:t>
      </w:r>
    </w:p>
    <w:p w14:paraId="056CCF13" w14:textId="77777777" w:rsidR="00205726" w:rsidRPr="00205726" w:rsidRDefault="00205726" w:rsidP="0020572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admission protection</w:t>
      </w:r>
    </w:p>
    <w:p w14:paraId="3A50CEE4" w14:textId="77777777" w:rsidR="00205726" w:rsidRPr="00205726" w:rsidRDefault="00205726" w:rsidP="0020572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timing protection</w:t>
      </w:r>
    </w:p>
    <w:p w14:paraId="491DC324" w14:textId="77777777" w:rsidR="00205726" w:rsidRPr="00205726" w:rsidRDefault="00205726" w:rsidP="0020572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serialization protection</w:t>
      </w:r>
    </w:p>
    <w:p w14:paraId="15D40C67" w14:textId="2A07780B" w:rsidR="00205726" w:rsidRPr="00205726" w:rsidRDefault="00205726" w:rsidP="00205726">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b/>
          <w:bCs/>
          <w:kern w:val="0"/>
          <w:lang w:eastAsia="en-GB"/>
          <w14:ligatures w14:val="none"/>
        </w:rPr>
        <w:t>path-failure protection</w:t>
      </w:r>
      <w:r w:rsidRPr="00205726">
        <w:rPr>
          <w:rFonts w:ascii="Times New Roman" w:eastAsia="Times New Roman" w:hAnsi="Times New Roman" w:cs="Times New Roman"/>
          <w:kern w:val="0"/>
          <w:lang w:eastAsia="en-GB"/>
          <w14:ligatures w14:val="none"/>
        </w:rPr>
        <w:t xml:space="preserve">. </w:t>
      </w:r>
    </w:p>
    <w:p w14:paraId="02EC9A79" w14:textId="190F5ECA" w:rsidR="00205726" w:rsidRPr="00205726" w:rsidRDefault="00205726" w:rsidP="002057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5726">
        <w:rPr>
          <w:rFonts w:ascii="Times New Roman" w:eastAsia="Times New Roman" w:hAnsi="Times New Roman" w:cs="Times New Roman"/>
          <w:b/>
          <w:bCs/>
          <w:kern w:val="0"/>
          <w:sz w:val="36"/>
          <w:szCs w:val="36"/>
          <w:lang w:eastAsia="en-GB"/>
          <w14:ligatures w14:val="none"/>
        </w:rPr>
        <w:t xml:space="preserve">19. </w:t>
      </w:r>
      <w:r>
        <w:rPr>
          <w:rFonts w:ascii="Times New Roman" w:eastAsia="Times New Roman" w:hAnsi="Times New Roman" w:cs="Times New Roman"/>
          <w:b/>
          <w:bCs/>
          <w:kern w:val="0"/>
          <w:sz w:val="36"/>
          <w:szCs w:val="36"/>
          <w:lang w:eastAsia="en-GB"/>
          <w14:ligatures w14:val="none"/>
        </w:rPr>
        <w:t>S</w:t>
      </w:r>
      <w:r w:rsidRPr="00205726">
        <w:rPr>
          <w:rFonts w:ascii="Times New Roman" w:eastAsia="Times New Roman" w:hAnsi="Times New Roman" w:cs="Times New Roman"/>
          <w:b/>
          <w:bCs/>
          <w:kern w:val="0"/>
          <w:sz w:val="36"/>
          <w:szCs w:val="36"/>
          <w:lang w:eastAsia="en-GB"/>
          <w14:ligatures w14:val="none"/>
        </w:rPr>
        <w:t>ummary</w:t>
      </w:r>
    </w:p>
    <w:p w14:paraId="49EEB945" w14:textId="7B94F73D"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In pure data communications, FRER depends on </w:t>
      </w:r>
      <w:r w:rsidRPr="00205726">
        <w:rPr>
          <w:rFonts w:ascii="Times New Roman" w:eastAsia="Times New Roman" w:hAnsi="Times New Roman" w:cs="Times New Roman"/>
          <w:b/>
          <w:bCs/>
          <w:kern w:val="0"/>
          <w:lang w:eastAsia="en-GB"/>
          <w14:ligatures w14:val="none"/>
        </w:rPr>
        <w:t>correct stream classification</w:t>
      </w:r>
      <w:r w:rsidRPr="00205726">
        <w:rPr>
          <w:rFonts w:ascii="Times New Roman" w:eastAsia="Times New Roman" w:hAnsi="Times New Roman" w:cs="Times New Roman"/>
          <w:kern w:val="0"/>
          <w:lang w:eastAsia="en-GB"/>
          <w14:ligatures w14:val="none"/>
        </w:rPr>
        <w:t xml:space="preserve">, because only identified streams can be sequenced, replicated, and recovered. </w:t>
      </w:r>
      <w:proofErr w:type="spellStart"/>
      <w:r w:rsidRPr="00205726">
        <w:rPr>
          <w:rFonts w:ascii="Times New Roman" w:eastAsia="Times New Roman" w:hAnsi="Times New Roman" w:cs="Times New Roman"/>
          <w:b/>
          <w:bCs/>
          <w:kern w:val="0"/>
          <w:lang w:eastAsia="en-GB"/>
          <w14:ligatures w14:val="none"/>
        </w:rPr>
        <w:t>Qci</w:t>
      </w:r>
      <w:proofErr w:type="spellEnd"/>
      <w:r w:rsidRPr="00205726">
        <w:rPr>
          <w:rFonts w:ascii="Times New Roman" w:eastAsia="Times New Roman" w:hAnsi="Times New Roman" w:cs="Times New Roman"/>
          <w:b/>
          <w:bCs/>
          <w:kern w:val="0"/>
          <w:lang w:eastAsia="en-GB"/>
          <w14:ligatures w14:val="none"/>
        </w:rPr>
        <w:t xml:space="preserve"> PSFP</w:t>
      </w:r>
      <w:r w:rsidRPr="00205726">
        <w:rPr>
          <w:rFonts w:ascii="Times New Roman" w:eastAsia="Times New Roman" w:hAnsi="Times New Roman" w:cs="Times New Roman"/>
          <w:kern w:val="0"/>
          <w:lang w:eastAsia="en-GB"/>
          <w14:ligatures w14:val="none"/>
        </w:rPr>
        <w:t xml:space="preserve"> and FRER solve different problems: </w:t>
      </w:r>
      <w:proofErr w:type="spellStart"/>
      <w:r w:rsidRPr="00205726">
        <w:rPr>
          <w:rFonts w:ascii="Times New Roman" w:eastAsia="Times New Roman" w:hAnsi="Times New Roman" w:cs="Times New Roman"/>
          <w:kern w:val="0"/>
          <w:lang w:eastAsia="en-GB"/>
          <w14:ligatures w14:val="none"/>
        </w:rPr>
        <w:t>Qci</w:t>
      </w:r>
      <w:proofErr w:type="spellEnd"/>
      <w:r w:rsidRPr="00205726">
        <w:rPr>
          <w:rFonts w:ascii="Times New Roman" w:eastAsia="Times New Roman" w:hAnsi="Times New Roman" w:cs="Times New Roman"/>
          <w:kern w:val="0"/>
          <w:lang w:eastAsia="en-GB"/>
          <w14:ligatures w14:val="none"/>
        </w:rPr>
        <w:t xml:space="preserve"> protects the network from misbehaving streams, while FRER protects admitted streams from path failures. </w:t>
      </w:r>
      <w:r w:rsidRPr="00205726">
        <w:rPr>
          <w:rFonts w:ascii="Times New Roman" w:eastAsia="Times New Roman" w:hAnsi="Times New Roman" w:cs="Times New Roman"/>
          <w:b/>
          <w:bCs/>
          <w:kern w:val="0"/>
          <w:lang w:eastAsia="en-GB"/>
          <w14:ligatures w14:val="none"/>
        </w:rPr>
        <w:t>802.1CBcv</w:t>
      </w:r>
      <w:r w:rsidRPr="00205726">
        <w:rPr>
          <w:rFonts w:ascii="Times New Roman" w:eastAsia="Times New Roman" w:hAnsi="Times New Roman" w:cs="Times New Roman"/>
          <w:kern w:val="0"/>
          <w:lang w:eastAsia="en-GB"/>
          <w14:ligatures w14:val="none"/>
        </w:rPr>
        <w:t xml:space="preserve"> makes FRER observable through per-port and per-stream counters such as passed, discarded, rogue, out-of-order, lost, and encode-error packets. </w:t>
      </w:r>
      <w:r w:rsidRPr="00205726">
        <w:rPr>
          <w:rFonts w:ascii="Times New Roman" w:eastAsia="Times New Roman" w:hAnsi="Times New Roman" w:cs="Times New Roman"/>
          <w:b/>
          <w:bCs/>
          <w:kern w:val="0"/>
          <w:lang w:eastAsia="en-GB"/>
          <w14:ligatures w14:val="none"/>
        </w:rPr>
        <w:t>802.1Qbv</w:t>
      </w:r>
      <w:r w:rsidRPr="00205726">
        <w:rPr>
          <w:rFonts w:ascii="Times New Roman" w:eastAsia="Times New Roman" w:hAnsi="Times New Roman" w:cs="Times New Roman"/>
          <w:kern w:val="0"/>
          <w:lang w:eastAsia="en-GB"/>
          <w14:ligatures w14:val="none"/>
        </w:rPr>
        <w:t xml:space="preserve"> gates decide when queues may transmit, and </w:t>
      </w:r>
      <w:r w:rsidRPr="00205726">
        <w:rPr>
          <w:rFonts w:ascii="Times New Roman" w:eastAsia="Times New Roman" w:hAnsi="Times New Roman" w:cs="Times New Roman"/>
          <w:b/>
          <w:bCs/>
          <w:kern w:val="0"/>
          <w:lang w:eastAsia="en-GB"/>
          <w14:ligatures w14:val="none"/>
        </w:rPr>
        <w:t>frame pre-emption</w:t>
      </w:r>
      <w:r w:rsidRPr="00205726">
        <w:rPr>
          <w:rFonts w:ascii="Times New Roman" w:eastAsia="Times New Roman" w:hAnsi="Times New Roman" w:cs="Times New Roman"/>
          <w:kern w:val="0"/>
          <w:lang w:eastAsia="en-GB"/>
          <w14:ligatures w14:val="none"/>
        </w:rPr>
        <w:t xml:space="preserve"> reduces blocking from lower-priority preemptable traffic around those scheduled windows. </w:t>
      </w:r>
    </w:p>
    <w:p w14:paraId="66467770" w14:textId="026CAB76" w:rsidR="00205726" w:rsidRPr="00205726" w:rsidRDefault="00205726" w:rsidP="00205726">
      <w:pPr>
        <w:spacing w:before="100" w:beforeAutospacing="1" w:after="100" w:afterAutospacing="1"/>
        <w:rPr>
          <w:rFonts w:ascii="Times New Roman" w:eastAsia="Times New Roman" w:hAnsi="Times New Roman" w:cs="Times New Roman"/>
          <w:kern w:val="0"/>
          <w:lang w:eastAsia="en-GB"/>
          <w14:ligatures w14:val="none"/>
        </w:rPr>
      </w:pPr>
      <w:r w:rsidRPr="00205726">
        <w:rPr>
          <w:rFonts w:ascii="Times New Roman" w:eastAsia="Times New Roman" w:hAnsi="Times New Roman" w:cs="Times New Roman"/>
          <w:kern w:val="0"/>
          <w:lang w:eastAsia="en-GB"/>
          <w14:ligatures w14:val="none"/>
        </w:rPr>
        <w:t xml:space="preserve">In the automotive context, these mechanisms are especially valuable because a vehicle network has to be predictable, fault-tolerant, and diagnosable at the same time. A realistic protected automotive stream therefore often needs </w:t>
      </w:r>
      <w:r w:rsidRPr="00205726">
        <w:rPr>
          <w:rFonts w:ascii="Times New Roman" w:eastAsia="Times New Roman" w:hAnsi="Times New Roman" w:cs="Times New Roman"/>
          <w:b/>
          <w:bCs/>
          <w:kern w:val="0"/>
          <w:lang w:eastAsia="en-GB"/>
          <w14:ligatures w14:val="none"/>
        </w:rPr>
        <w:t>classification, policing, scheduling, pre-emption, and FRER together</w:t>
      </w:r>
      <w:r w:rsidRPr="00205726">
        <w:rPr>
          <w:rFonts w:ascii="Times New Roman" w:eastAsia="Times New Roman" w:hAnsi="Times New Roman" w:cs="Times New Roman"/>
          <w:kern w:val="0"/>
          <w:lang w:eastAsia="en-GB"/>
          <w14:ligatures w14:val="none"/>
        </w:rPr>
        <w:t xml:space="preserve">, not as substitutes for one another but as layers against different failure modes. </w:t>
      </w:r>
    </w:p>
    <w:p w14:paraId="01E565D6"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DF3"/>
    <w:multiLevelType w:val="multilevel"/>
    <w:tmpl w:val="57E8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84705"/>
    <w:multiLevelType w:val="multilevel"/>
    <w:tmpl w:val="801E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70C76"/>
    <w:multiLevelType w:val="multilevel"/>
    <w:tmpl w:val="9914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35025"/>
    <w:multiLevelType w:val="multilevel"/>
    <w:tmpl w:val="E894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D7C7A"/>
    <w:multiLevelType w:val="multilevel"/>
    <w:tmpl w:val="4E90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91FCF"/>
    <w:multiLevelType w:val="multilevel"/>
    <w:tmpl w:val="E62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27F1F"/>
    <w:multiLevelType w:val="multilevel"/>
    <w:tmpl w:val="45DC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7C731E"/>
    <w:multiLevelType w:val="multilevel"/>
    <w:tmpl w:val="4730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52454F"/>
    <w:multiLevelType w:val="multilevel"/>
    <w:tmpl w:val="3BEE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67214"/>
    <w:multiLevelType w:val="multilevel"/>
    <w:tmpl w:val="52F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9414BD"/>
    <w:multiLevelType w:val="multilevel"/>
    <w:tmpl w:val="AAF88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4402579">
    <w:abstractNumId w:val="9"/>
  </w:num>
  <w:num w:numId="2" w16cid:durableId="1733692268">
    <w:abstractNumId w:val="5"/>
  </w:num>
  <w:num w:numId="3" w16cid:durableId="1860778737">
    <w:abstractNumId w:val="8"/>
  </w:num>
  <w:num w:numId="4" w16cid:durableId="2123837265">
    <w:abstractNumId w:val="3"/>
  </w:num>
  <w:num w:numId="5" w16cid:durableId="54858938">
    <w:abstractNumId w:val="2"/>
  </w:num>
  <w:num w:numId="6" w16cid:durableId="1261765980">
    <w:abstractNumId w:val="10"/>
  </w:num>
  <w:num w:numId="7" w16cid:durableId="1015424033">
    <w:abstractNumId w:val="0"/>
  </w:num>
  <w:num w:numId="8" w16cid:durableId="875236805">
    <w:abstractNumId w:val="1"/>
  </w:num>
  <w:num w:numId="9" w16cid:durableId="2133867408">
    <w:abstractNumId w:val="6"/>
  </w:num>
  <w:num w:numId="10" w16cid:durableId="1276601534">
    <w:abstractNumId w:val="7"/>
  </w:num>
  <w:num w:numId="11" w16cid:durableId="687486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726"/>
    <w:rsid w:val="001663D0"/>
    <w:rsid w:val="00201C5F"/>
    <w:rsid w:val="00205726"/>
    <w:rsid w:val="004944B9"/>
    <w:rsid w:val="005A0780"/>
    <w:rsid w:val="0077753F"/>
    <w:rsid w:val="00AE3D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5346F3E3"/>
  <w15:chartTrackingRefBased/>
  <w15:docId w15:val="{255939CA-B284-3D4A-BEC2-31A02CB8D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5726"/>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205726"/>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726"/>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205726"/>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20572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05726"/>
    <w:rPr>
      <w:b/>
      <w:bCs/>
    </w:rPr>
  </w:style>
  <w:style w:type="character" w:styleId="Hyperlink">
    <w:name w:val="Hyperlink"/>
    <w:basedOn w:val="DefaultParagraphFont"/>
    <w:uiPriority w:val="99"/>
    <w:semiHidden/>
    <w:unhideWhenUsed/>
    <w:rsid w:val="002057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542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2931</Words>
  <Characters>16712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2</cp:revision>
  <dcterms:created xsi:type="dcterms:W3CDTF">2026-04-07T13:11:00Z</dcterms:created>
  <dcterms:modified xsi:type="dcterms:W3CDTF">2026-04-18T13:04:00Z</dcterms:modified>
</cp:coreProperties>
</file>