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16E7" w14:textId="063F6201" w:rsidR="00CA4DCF" w:rsidRDefault="007B4F15">
      <w:r w:rsidRPr="007B4F15">
        <w:rPr>
          <w:highlight w:val="yellow"/>
        </w:rPr>
        <w:t>About Us</w:t>
      </w:r>
      <w:r>
        <w:t xml:space="preserve">                      </w:t>
      </w:r>
      <w:r w:rsidRPr="000A0D7D">
        <w:rPr>
          <w:highlight w:val="yellow"/>
        </w:rPr>
        <w:t xml:space="preserve">Our </w:t>
      </w:r>
      <w:r w:rsidR="000A0D7D" w:rsidRPr="000A0D7D">
        <w:rPr>
          <w:highlight w:val="yellow"/>
        </w:rPr>
        <w:t>Brand</w:t>
      </w:r>
      <w:r>
        <w:t xml:space="preserve">                     </w:t>
      </w:r>
      <w:r w:rsidRPr="007B4F15">
        <w:rPr>
          <w:highlight w:val="yellow"/>
        </w:rPr>
        <w:t>Operation</w:t>
      </w:r>
      <w:r>
        <w:t xml:space="preserve">            </w:t>
      </w:r>
      <w:r w:rsidRPr="007B4F15">
        <w:rPr>
          <w:highlight w:val="yellow"/>
        </w:rPr>
        <w:t>our customers</w:t>
      </w:r>
      <w:r>
        <w:t xml:space="preserve">                  </w:t>
      </w:r>
      <w:r w:rsidRPr="007B4F15">
        <w:rPr>
          <w:highlight w:val="yellow"/>
        </w:rPr>
        <w:t>last news</w:t>
      </w:r>
      <w:r>
        <w:t xml:space="preserve"> </w:t>
      </w:r>
    </w:p>
    <w:p w14:paraId="63DAD2E3" w14:textId="567A4AD1" w:rsidR="007B4F15" w:rsidRDefault="007B4F15"/>
    <w:p w14:paraId="2C950FDD" w14:textId="6D8E6640" w:rsidR="00F87991" w:rsidRDefault="00F87991"/>
    <w:p w14:paraId="0AF5A4B5" w14:textId="18751160" w:rsidR="00F87991" w:rsidRDefault="002371F5">
      <w:r w:rsidRPr="002371F5">
        <w:rPr>
          <w:highlight w:val="green"/>
        </w:rPr>
        <w:t>About Us</w:t>
      </w:r>
    </w:p>
    <w:p w14:paraId="1572A167" w14:textId="666695FC" w:rsidR="007B4F15" w:rsidRDefault="00F87991" w:rsidP="00F87991">
      <w:r w:rsidRPr="00F87991">
        <w:t xml:space="preserve">Hamad Saleh Al </w:t>
      </w:r>
      <w:proofErr w:type="spellStart"/>
      <w:r w:rsidRPr="00F87991">
        <w:t>Homaizi</w:t>
      </w:r>
      <w:proofErr w:type="spellEnd"/>
      <w:r w:rsidRPr="00F87991">
        <w:t xml:space="preserve"> Grandsons Pharma. Co., with its FMCG affiliate H.S.H.G united trading &amp; contracting company, is a private </w:t>
      </w:r>
      <w:r w:rsidR="00DA52E9" w:rsidRPr="00F87991">
        <w:t>business</w:t>
      </w:r>
      <w:r w:rsidRPr="00F87991">
        <w:t xml:space="preserve"> owned by Mr. Hamad &amp; Saleh Alghanim, based in the State of Kuwait, that continues to be the home of World’s largest, most advanced medical, nutritional, and FMCG manufactures. During past 50 years, </w:t>
      </w:r>
      <w:r w:rsidR="00DA52E9" w:rsidRPr="00F87991">
        <w:t>the</w:t>
      </w:r>
      <w:r w:rsidRPr="00F87991">
        <w:t xml:space="preserve"> establishment gradually developed into a full-fledged company that today represents 30 international agencies with over 2,000 products, with a manpower of 250 employees.</w:t>
      </w:r>
    </w:p>
    <w:p w14:paraId="153312A2" w14:textId="04470830" w:rsidR="002371F5" w:rsidRDefault="00D5247E" w:rsidP="00F87991">
      <w:r>
        <w:rPr>
          <w:noProof/>
        </w:rPr>
        <mc:AlternateContent>
          <mc:Choice Requires="wps">
            <w:drawing>
              <wp:anchor distT="0" distB="0" distL="114300" distR="114300" simplePos="0" relativeHeight="251661312" behindDoc="0" locked="0" layoutInCell="1" allowOverlap="1" wp14:anchorId="0528CB6B" wp14:editId="7F51E95A">
                <wp:simplePos x="0" y="0"/>
                <wp:positionH relativeFrom="margin">
                  <wp:posOffset>-123825</wp:posOffset>
                </wp:positionH>
                <wp:positionV relativeFrom="paragraph">
                  <wp:posOffset>269875</wp:posOffset>
                </wp:positionV>
                <wp:extent cx="6264325" cy="815608"/>
                <wp:effectExtent l="0" t="0" r="3175" b="8890"/>
                <wp:wrapNone/>
                <wp:docPr id="23" name="Rectangle 30">
                  <a:extLst xmlns:a="http://schemas.openxmlformats.org/drawingml/2006/main">
                    <a:ext uri="{FF2B5EF4-FFF2-40B4-BE49-F238E27FC236}">
                      <a16:creationId xmlns:a16="http://schemas.microsoft.com/office/drawing/2014/main" id="{487443BC-BBC2-4EA5-8B85-E83D7C6921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4325" cy="815608"/>
                        </a:xfrm>
                        <a:prstGeom prst="rect">
                          <a:avLst/>
                        </a:prstGeom>
                        <a:solidFill>
                          <a:srgbClr val="F6F6F6"/>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EDC5BC" w14:textId="77777777" w:rsidR="002371F5" w:rsidRDefault="002371F5" w:rsidP="002371F5">
                            <w:pPr>
                              <w:kinsoku w:val="0"/>
                              <w:overflowPunct w:val="0"/>
                              <w:textAlignment w:val="baseline"/>
                              <w:rPr>
                                <w:rFonts w:ascii="inherit" w:hAnsi="inherit"/>
                                <w:b/>
                                <w:bCs/>
                                <w:color w:val="272727"/>
                                <w:kern w:val="24"/>
                                <w:sz w:val="28"/>
                                <w:szCs w:val="28"/>
                              </w:rPr>
                            </w:pPr>
                            <w:r>
                              <w:rPr>
                                <w:rFonts w:ascii="inherit" w:hAnsi="inherit"/>
                                <w:b/>
                                <w:bCs/>
                                <w:color w:val="272727"/>
                                <w:kern w:val="24"/>
                                <w:sz w:val="28"/>
                                <w:szCs w:val="28"/>
                              </w:rPr>
                              <w:t>Mission</w:t>
                            </w:r>
                          </w:p>
                          <w:p w14:paraId="57C7B050" w14:textId="77777777" w:rsidR="002371F5" w:rsidRPr="002371F5" w:rsidRDefault="002371F5" w:rsidP="002371F5">
                            <w:pPr>
                              <w:kinsoku w:val="0"/>
                              <w:overflowPunct w:val="0"/>
                              <w:textAlignment w:val="baseline"/>
                            </w:pPr>
                            <w:r w:rsidRPr="002371F5">
                              <w:t>Building professional team, innovative, responsible to convert challenges into opportunities</w:t>
                            </w:r>
                          </w:p>
                        </w:txbxContent>
                      </wps:txbx>
                      <wps:bodyPr vert="horz" wrap="square" lIns="0" tIns="0" rIns="91440" bIns="45720" numCol="1" anchor="ctr" anchorCtr="0" compatLnSpc="1">
                        <a:prstTxWarp prst="textNoShape">
                          <a:avLst/>
                        </a:prstTxWarp>
                        <a:spAutoFit/>
                      </wps:bodyPr>
                    </wps:wsp>
                  </a:graphicData>
                </a:graphic>
              </wp:anchor>
            </w:drawing>
          </mc:Choice>
          <mc:Fallback>
            <w:pict>
              <v:rect w14:anchorId="0528CB6B" id="Rectangle 30" o:spid="_x0000_s1026" style="position:absolute;margin-left:-9.75pt;margin-top:21.25pt;width:493.25pt;height:64.2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" fillcolor="#f6f6f6" stroked="f" strokecolor="black [3213]">
                <v:shadow color="#e7e6e6 [3214]"/>
                <v:textbox style="mso-fit-shape-to-text:t" inset="0,0">
                  <w:txbxContent>
                    <w:p w14:paraId="57EDC5BC" w14:textId="77777777" w:rsidR="002371F5" w:rsidRDefault="002371F5" w:rsidP="002371F5">
                      <w:pPr>
                        <w:kinsoku w:val="0"/>
                        <w:overflowPunct w:val="0"/>
                        <w:textAlignment w:val="baseline"/>
                        <w:rPr>
                          <w:rFonts w:ascii="inherit" w:hAnsi="inherit"/>
                          <w:b/>
                          <w:bCs/>
                          <w:color w:val="272727"/>
                          <w:kern w:val="24"/>
                          <w:sz w:val="28"/>
                          <w:szCs w:val="28"/>
                        </w:rPr>
                      </w:pPr>
                      <w:r>
                        <w:rPr>
                          <w:rFonts w:ascii="inherit" w:hAnsi="inherit"/>
                          <w:b/>
                          <w:bCs/>
                          <w:color w:val="272727"/>
                          <w:kern w:val="24"/>
                          <w:sz w:val="28"/>
                          <w:szCs w:val="28"/>
                        </w:rPr>
                        <w:t>Mission</w:t>
                      </w:r>
                    </w:p>
                    <w:p w14:paraId="57C7B050" w14:textId="77777777" w:rsidR="002371F5" w:rsidRPr="002371F5" w:rsidRDefault="002371F5" w:rsidP="002371F5">
                      <w:pPr>
                        <w:kinsoku w:val="0"/>
                        <w:overflowPunct w:val="0"/>
                        <w:textAlignment w:val="baseline"/>
                      </w:pPr>
                      <w:r w:rsidRPr="002371F5">
                        <w:t>Building professional team, innovative, responsible to convert challenges into opportunities</w:t>
                      </w:r>
                    </w:p>
                  </w:txbxContent>
                </v:textbox>
                <w10:wrap anchorx="margin"/>
              </v:rect>
            </w:pict>
          </mc:Fallback>
        </mc:AlternateContent>
      </w:r>
      <w:r w:rsidR="002371F5" w:rsidRPr="002371F5">
        <w:rPr>
          <w:highlight w:val="green"/>
        </w:rPr>
        <w:t xml:space="preserve"> Mission</w:t>
      </w:r>
      <w:r w:rsidRPr="00D5247E">
        <w:rPr>
          <w:highlight w:val="green"/>
        </w:rPr>
        <w:t xml:space="preserve"> </w:t>
      </w:r>
      <w:r>
        <w:rPr>
          <w:highlight w:val="green"/>
        </w:rPr>
        <w:t xml:space="preserve">&amp; </w:t>
      </w:r>
      <w:r w:rsidRPr="002371F5">
        <w:rPr>
          <w:highlight w:val="green"/>
        </w:rPr>
        <w:t>Vision</w:t>
      </w:r>
    </w:p>
    <w:p w14:paraId="39CC54CB" w14:textId="79F440B3" w:rsidR="007B4F15" w:rsidRDefault="00DA52E9">
      <w:r>
        <w:rPr>
          <w:noProof/>
        </w:rPr>
        <mc:AlternateContent>
          <mc:Choice Requires="wps">
            <w:drawing>
              <wp:anchor distT="0" distB="0" distL="114300" distR="114300" simplePos="0" relativeHeight="251669504" behindDoc="0" locked="0" layoutInCell="1" allowOverlap="1" wp14:anchorId="4AFCF27C" wp14:editId="7F482ABE">
                <wp:simplePos x="0" y="0"/>
                <wp:positionH relativeFrom="column">
                  <wp:posOffset>4259580</wp:posOffset>
                </wp:positionH>
                <wp:positionV relativeFrom="paragraph">
                  <wp:posOffset>2791460</wp:posOffset>
                </wp:positionV>
                <wp:extent cx="822960" cy="502920"/>
                <wp:effectExtent l="0" t="0" r="0" b="0"/>
                <wp:wrapNone/>
                <wp:docPr id="17" name="TextBox 16">
                  <a:extLst xmlns:a="http://schemas.openxmlformats.org/drawingml/2006/main">
                    <a:ext uri="{FF2B5EF4-FFF2-40B4-BE49-F238E27FC236}">
                      <a16:creationId xmlns:a16="http://schemas.microsoft.com/office/drawing/2014/main" id="{D07F3D4A-C770-4CAA-9B66-B5DD1B7BC8CA}"/>
                    </a:ext>
                  </a:extLst>
                </wp:docPr>
                <wp:cNvGraphicFramePr/>
                <a:graphic xmlns:a="http://schemas.openxmlformats.org/drawingml/2006/main">
                  <a:graphicData uri="http://schemas.microsoft.com/office/word/2010/wordprocessingShape">
                    <wps:wsp>
                      <wps:cNvSpPr txBox="1"/>
                      <wps:spPr>
                        <a:xfrm>
                          <a:off x="0" y="0"/>
                          <a:ext cx="822960" cy="502920"/>
                        </a:xfrm>
                        <a:prstGeom prst="rect">
                          <a:avLst/>
                        </a:prstGeom>
                        <a:noFill/>
                      </wps:spPr>
                      <wps:txbx>
                        <w:txbxContent>
                          <w:p w14:paraId="2A1B63C4" w14:textId="77777777" w:rsidR="000A0D7D" w:rsidRDefault="000A0D7D" w:rsidP="000A0D7D">
                            <w:pPr>
                              <w:jc w:val="center"/>
                              <w:rPr>
                                <w:rFonts w:ascii="Source Sans Pro" w:hAnsi="Source Sans Pro"/>
                                <w:color w:val="FF0000"/>
                                <w:kern w:val="24"/>
                                <w:sz w:val="48"/>
                                <w:szCs w:val="48"/>
                              </w:rPr>
                            </w:pPr>
                            <w:r>
                              <w:rPr>
                                <w:rFonts w:ascii="Source Sans Pro" w:hAnsi="Source Sans Pro"/>
                                <w:color w:val="FF0000"/>
                                <w:kern w:val="24"/>
                                <w:sz w:val="48"/>
                                <w:szCs w:val="48"/>
                              </w:rPr>
                              <w:t>A</w:t>
                            </w:r>
                            <w:r>
                              <w:rPr>
                                <w:rFonts w:ascii="Source Sans Pro" w:hAnsi="Source Sans Pro"/>
                                <w:color w:val="272727"/>
                                <w:kern w:val="24"/>
                                <w:sz w:val="32"/>
                                <w:szCs w:val="32"/>
                              </w:rPr>
                              <w:t>gile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AFCF27C" id="_x0000_t202" coordsize="21600,21600" o:spt="202" path="m,l,21600r21600,l21600,xe">
                <v:stroke joinstyle="miter"/>
                <v:path gradientshapeok="t" o:connecttype="rect"/>
              </v:shapetype>
              <v:shape id="TextBox 16" o:spid="_x0000_s1027" type="#_x0000_t202" style="position:absolute;margin-left:335.4pt;margin-top:219.8pt;width:64.8pt;height:3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" filled="f" stroked="f">
                <v:textbox>
                  <w:txbxContent>
                    <w:p w14:paraId="2A1B63C4" w14:textId="77777777" w:rsidR="000A0D7D" w:rsidRDefault="000A0D7D" w:rsidP="000A0D7D">
                      <w:pPr>
                        <w:jc w:val="center"/>
                        <w:rPr>
                          <w:rFonts w:ascii="Source Sans Pro" w:hAnsi="Source Sans Pro"/>
                          <w:color w:val="FF0000"/>
                          <w:kern w:val="24"/>
                          <w:sz w:val="48"/>
                          <w:szCs w:val="48"/>
                        </w:rPr>
                      </w:pPr>
                      <w:r>
                        <w:rPr>
                          <w:rFonts w:ascii="Source Sans Pro" w:hAnsi="Source Sans Pro"/>
                          <w:color w:val="FF0000"/>
                          <w:kern w:val="24"/>
                          <w:sz w:val="48"/>
                          <w:szCs w:val="48"/>
                        </w:rPr>
                        <w:t>A</w:t>
                      </w:r>
                      <w:r>
                        <w:rPr>
                          <w:rFonts w:ascii="Source Sans Pro" w:hAnsi="Source Sans Pro"/>
                          <w:color w:val="272727"/>
                          <w:kern w:val="24"/>
                          <w:sz w:val="32"/>
                          <w:szCs w:val="32"/>
                        </w:rPr>
                        <w:t>gile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8F77AC3" wp14:editId="61281231">
                <wp:simplePos x="0" y="0"/>
                <wp:positionH relativeFrom="column">
                  <wp:posOffset>457200</wp:posOffset>
                </wp:positionH>
                <wp:positionV relativeFrom="paragraph">
                  <wp:posOffset>2760980</wp:posOffset>
                </wp:positionV>
                <wp:extent cx="1417320" cy="426720"/>
                <wp:effectExtent l="0" t="0" r="0" b="0"/>
                <wp:wrapNone/>
                <wp:docPr id="13" name="TextBox 12">
                  <a:extLst xmlns:a="http://schemas.openxmlformats.org/drawingml/2006/main">
                    <a:ext uri="{FF2B5EF4-FFF2-40B4-BE49-F238E27FC236}">
                      <a16:creationId xmlns:a16="http://schemas.microsoft.com/office/drawing/2014/main" id="{7A12E74E-AE4C-42FC-98ED-279609B8C1CF}"/>
                    </a:ext>
                  </a:extLst>
                </wp:docPr>
                <wp:cNvGraphicFramePr/>
                <a:graphic xmlns:a="http://schemas.openxmlformats.org/drawingml/2006/main">
                  <a:graphicData uri="http://schemas.microsoft.com/office/word/2010/wordprocessingShape">
                    <wps:wsp>
                      <wps:cNvSpPr txBox="1"/>
                      <wps:spPr>
                        <a:xfrm>
                          <a:off x="0" y="0"/>
                          <a:ext cx="1417320" cy="426720"/>
                        </a:xfrm>
                        <a:prstGeom prst="rect">
                          <a:avLst/>
                        </a:prstGeom>
                        <a:noFill/>
                      </wps:spPr>
                      <wps:txbx>
                        <w:txbxContent>
                          <w:p w14:paraId="5E91E5C1" w14:textId="77777777" w:rsidR="000A0D7D" w:rsidRDefault="000A0D7D" w:rsidP="000A0D7D">
                            <w:pPr>
                              <w:rPr>
                                <w:rFonts w:ascii="Helvetica Neue" w:hAnsi="Helvetica Neue"/>
                                <w:color w:val="FF0000"/>
                                <w:kern w:val="24"/>
                                <w:sz w:val="48"/>
                                <w:szCs w:val="48"/>
                              </w:rPr>
                            </w:pPr>
                            <w:r>
                              <w:rPr>
                                <w:rFonts w:ascii="Helvetica Neue" w:hAnsi="Helvetica Neue"/>
                                <w:color w:val="FF0000"/>
                                <w:kern w:val="24"/>
                                <w:sz w:val="48"/>
                                <w:szCs w:val="48"/>
                              </w:rPr>
                              <w:t>D</w:t>
                            </w:r>
                            <w:r>
                              <w:rPr>
                                <w:rFonts w:ascii="Helvetica Neue" w:hAnsi="Helvetica Neue"/>
                                <w:color w:val="000000" w:themeColor="text1"/>
                                <w:kern w:val="24"/>
                                <w:sz w:val="32"/>
                                <w:szCs w:val="32"/>
                              </w:rPr>
                              <w:t>ependable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8F77AC3" id="TextBox 12" o:spid="_x0000_s1028" type="#_x0000_t202" style="position:absolute;margin-left:36pt;margin-top:217.4pt;width:111.6pt;height:3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" filled="f" stroked="f">
                <v:textbox>
                  <w:txbxContent>
                    <w:p w14:paraId="5E91E5C1" w14:textId="77777777" w:rsidR="000A0D7D" w:rsidRDefault="000A0D7D" w:rsidP="000A0D7D">
                      <w:pPr>
                        <w:rPr>
                          <w:rFonts w:ascii="Helvetica Neue" w:hAnsi="Helvetica Neue"/>
                          <w:color w:val="FF0000"/>
                          <w:kern w:val="24"/>
                          <w:sz w:val="48"/>
                          <w:szCs w:val="48"/>
                        </w:rPr>
                      </w:pPr>
                      <w:r>
                        <w:rPr>
                          <w:rFonts w:ascii="Helvetica Neue" w:hAnsi="Helvetica Neue"/>
                          <w:color w:val="FF0000"/>
                          <w:kern w:val="24"/>
                          <w:sz w:val="48"/>
                          <w:szCs w:val="48"/>
                        </w:rPr>
                        <w:t>D</w:t>
                      </w:r>
                      <w:r>
                        <w:rPr>
                          <w:rFonts w:ascii="Helvetica Neue" w:hAnsi="Helvetica Neue"/>
                          <w:color w:val="000000" w:themeColor="text1"/>
                          <w:kern w:val="24"/>
                          <w:sz w:val="32"/>
                          <w:szCs w:val="32"/>
                        </w:rPr>
                        <w:t>ependable</w:t>
                      </w:r>
                    </w:p>
                  </w:txbxContent>
                </v:textbox>
              </v:shape>
            </w:pict>
          </mc:Fallback>
        </mc:AlternateContent>
      </w:r>
      <w:r w:rsidR="000A0D7D">
        <w:rPr>
          <w:noProof/>
        </w:rPr>
        <w:drawing>
          <wp:anchor distT="0" distB="0" distL="114300" distR="114300" simplePos="0" relativeHeight="251665408" behindDoc="0" locked="0" layoutInCell="1" allowOverlap="1" wp14:anchorId="2D803A67" wp14:editId="24EAF64F">
            <wp:simplePos x="0" y="0"/>
            <wp:positionH relativeFrom="column">
              <wp:posOffset>3756660</wp:posOffset>
            </wp:positionH>
            <wp:positionV relativeFrom="paragraph">
              <wp:posOffset>1861820</wp:posOffset>
            </wp:positionV>
            <wp:extent cx="1274445" cy="692150"/>
            <wp:effectExtent l="0" t="0" r="1905" b="0"/>
            <wp:wrapNone/>
            <wp:docPr id="42" name="Picture 8" descr="See the source image">
              <a:extLst xmlns:a="http://schemas.openxmlformats.org/drawingml/2006/main">
                <a:ext uri="{FF2B5EF4-FFF2-40B4-BE49-F238E27FC236}">
                  <a16:creationId xmlns:a16="http://schemas.microsoft.com/office/drawing/2014/main" id="{7C7AAFB4-DA10-4A41-8EC0-162A983E4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descr="See the source image">
                      <a:extLst>
                        <a:ext uri="{FF2B5EF4-FFF2-40B4-BE49-F238E27FC236}">
                          <a16:creationId xmlns:a16="http://schemas.microsoft.com/office/drawing/2014/main" id="{7C7AAFB4-DA10-4A41-8EC0-162A983E4BCD}"/>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4445" cy="692150"/>
                    </a:xfrm>
                    <a:prstGeom prst="rect">
                      <a:avLst/>
                    </a:prstGeom>
                    <a:noFill/>
                  </pic:spPr>
                </pic:pic>
              </a:graphicData>
            </a:graphic>
            <wp14:sizeRelH relativeFrom="margin">
              <wp14:pctWidth>0</wp14:pctWidth>
            </wp14:sizeRelH>
            <wp14:sizeRelV relativeFrom="margin">
              <wp14:pctHeight>0</wp14:pctHeight>
            </wp14:sizeRelV>
          </wp:anchor>
        </w:drawing>
      </w:r>
      <w:r w:rsidR="000A0D7D">
        <w:rPr>
          <w:noProof/>
        </w:rPr>
        <mc:AlternateContent>
          <mc:Choice Requires="wps">
            <w:drawing>
              <wp:anchor distT="0" distB="0" distL="114300" distR="114300" simplePos="0" relativeHeight="251666432" behindDoc="0" locked="0" layoutInCell="1" allowOverlap="1" wp14:anchorId="51316A78" wp14:editId="6585AC7E">
                <wp:simplePos x="0" y="0"/>
                <wp:positionH relativeFrom="column">
                  <wp:posOffset>1943100</wp:posOffset>
                </wp:positionH>
                <wp:positionV relativeFrom="paragraph">
                  <wp:posOffset>3492500</wp:posOffset>
                </wp:positionV>
                <wp:extent cx="1691014" cy="426720"/>
                <wp:effectExtent l="0" t="0" r="0" b="0"/>
                <wp:wrapNone/>
                <wp:docPr id="43" name="TextBox 42">
                  <a:extLst xmlns:a="http://schemas.openxmlformats.org/drawingml/2006/main">
                    <a:ext uri="{FF2B5EF4-FFF2-40B4-BE49-F238E27FC236}">
                      <a16:creationId xmlns:a16="http://schemas.microsoft.com/office/drawing/2014/main" id="{7346D494-D61E-426A-9D9D-6BEABF4F3FA4}"/>
                    </a:ext>
                  </a:extLst>
                </wp:docPr>
                <wp:cNvGraphicFramePr/>
                <a:graphic xmlns:a="http://schemas.openxmlformats.org/drawingml/2006/main">
                  <a:graphicData uri="http://schemas.microsoft.com/office/word/2010/wordprocessingShape">
                    <wps:wsp>
                      <wps:cNvSpPr txBox="1"/>
                      <wps:spPr>
                        <a:xfrm>
                          <a:off x="0" y="0"/>
                          <a:ext cx="1691014" cy="426720"/>
                        </a:xfrm>
                        <a:prstGeom prst="rect">
                          <a:avLst/>
                        </a:prstGeom>
                        <a:noFill/>
                      </wps:spPr>
                      <wps:txbx>
                        <w:txbxContent>
                          <w:p w14:paraId="305240EF" w14:textId="77777777" w:rsidR="000A0D7D" w:rsidRDefault="000A0D7D" w:rsidP="000A0D7D">
                            <w:pPr>
                              <w:jc w:val="center"/>
                              <w:rPr>
                                <w:rFonts w:ascii="Source Sans Pro" w:hAnsi="Source Sans Pro"/>
                                <w:color w:val="272727"/>
                                <w:kern w:val="24"/>
                                <w:sz w:val="48"/>
                                <w:szCs w:val="48"/>
                              </w:rPr>
                            </w:pPr>
                            <w:r>
                              <w:rPr>
                                <w:rFonts w:ascii="Source Sans Pro" w:hAnsi="Source Sans Pro"/>
                                <w:color w:val="272727"/>
                                <w:kern w:val="24"/>
                                <w:sz w:val="48"/>
                                <w:szCs w:val="48"/>
                              </w:rPr>
                              <w:t>We Are All</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1316A78" id="TextBox 42" o:spid="_x0000_s1029" type="#_x0000_t202" style="position:absolute;margin-left:153pt;margin-top:275pt;width:133.15pt;height:3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" filled="f" stroked="f">
                <v:textbox>
                  <w:txbxContent>
                    <w:p w14:paraId="305240EF" w14:textId="77777777" w:rsidR="000A0D7D" w:rsidRDefault="000A0D7D" w:rsidP="000A0D7D">
                      <w:pPr>
                        <w:jc w:val="center"/>
                        <w:rPr>
                          <w:rFonts w:ascii="Source Sans Pro" w:hAnsi="Source Sans Pro"/>
                          <w:color w:val="272727"/>
                          <w:kern w:val="24"/>
                          <w:sz w:val="48"/>
                          <w:szCs w:val="48"/>
                        </w:rPr>
                      </w:pPr>
                      <w:r>
                        <w:rPr>
                          <w:rFonts w:ascii="Source Sans Pro" w:hAnsi="Source Sans Pro"/>
                          <w:color w:val="272727"/>
                          <w:kern w:val="24"/>
                          <w:sz w:val="48"/>
                          <w:szCs w:val="48"/>
                        </w:rPr>
                        <w:t>We Are All</w:t>
                      </w:r>
                    </w:p>
                  </w:txbxContent>
                </v:textbox>
              </v:shape>
            </w:pict>
          </mc:Fallback>
        </mc:AlternateContent>
      </w:r>
      <w:r w:rsidR="000A0D7D">
        <w:rPr>
          <w:noProof/>
        </w:rPr>
        <mc:AlternateContent>
          <mc:Choice Requires="wps">
            <w:drawing>
              <wp:anchor distT="0" distB="0" distL="114300" distR="114300" simplePos="0" relativeHeight="251668480" behindDoc="0" locked="0" layoutInCell="1" allowOverlap="1" wp14:anchorId="51E30630" wp14:editId="0FC7B08E">
                <wp:simplePos x="0" y="0"/>
                <wp:positionH relativeFrom="column">
                  <wp:posOffset>2301240</wp:posOffset>
                </wp:positionH>
                <wp:positionV relativeFrom="paragraph">
                  <wp:posOffset>2776220</wp:posOffset>
                </wp:positionV>
                <wp:extent cx="1059180" cy="434340"/>
                <wp:effectExtent l="0" t="0" r="0" b="0"/>
                <wp:wrapNone/>
                <wp:docPr id="15" name="TextBox 14">
                  <a:extLst xmlns:a="http://schemas.openxmlformats.org/drawingml/2006/main">
                    <a:ext uri="{FF2B5EF4-FFF2-40B4-BE49-F238E27FC236}">
                      <a16:creationId xmlns:a16="http://schemas.microsoft.com/office/drawing/2014/main" id="{FE25EFBE-8095-4B15-AA2D-1AFE2F1CAA5A}"/>
                    </a:ext>
                  </a:extLst>
                </wp:docPr>
                <wp:cNvGraphicFramePr/>
                <a:graphic xmlns:a="http://schemas.openxmlformats.org/drawingml/2006/main">
                  <a:graphicData uri="http://schemas.microsoft.com/office/word/2010/wordprocessingShape">
                    <wps:wsp>
                      <wps:cNvSpPr txBox="1"/>
                      <wps:spPr>
                        <a:xfrm>
                          <a:off x="0" y="0"/>
                          <a:ext cx="1059180" cy="434340"/>
                        </a:xfrm>
                        <a:prstGeom prst="rect">
                          <a:avLst/>
                        </a:prstGeom>
                        <a:noFill/>
                      </wps:spPr>
                      <wps:txbx>
                        <w:txbxContent>
                          <w:p w14:paraId="0077368E" w14:textId="601F73E6" w:rsidR="000A0D7D" w:rsidRDefault="000A0D7D" w:rsidP="000A0D7D">
                            <w:pPr>
                              <w:jc w:val="center"/>
                              <w:rPr>
                                <w:rFonts w:ascii="Source Sans Pro" w:hAnsi="Source Sans Pro"/>
                                <w:color w:val="FF0000"/>
                                <w:kern w:val="24"/>
                                <w:sz w:val="48"/>
                                <w:szCs w:val="48"/>
                              </w:rPr>
                            </w:pPr>
                            <w:r>
                              <w:rPr>
                                <w:rFonts w:ascii="Source Sans Pro" w:hAnsi="Source Sans Pro"/>
                                <w:color w:val="FF0000"/>
                                <w:kern w:val="24"/>
                                <w:sz w:val="48"/>
                                <w:szCs w:val="48"/>
                              </w:rPr>
                              <w:t>N</w:t>
                            </w:r>
                            <w:r>
                              <w:rPr>
                                <w:rFonts w:ascii="Source Sans Pro" w:hAnsi="Source Sans Pro"/>
                                <w:color w:val="272727"/>
                                <w:kern w:val="24"/>
                                <w:sz w:val="32"/>
                                <w:szCs w:val="32"/>
                              </w:rPr>
                              <w:t>earby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1E30630" id="TextBox 14" o:spid="_x0000_s1030" type="#_x0000_t202" style="position:absolute;margin-left:181.2pt;margin-top:218.6pt;width:83.4pt;height:3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" filled="f" stroked="f">
                <v:textbox>
                  <w:txbxContent>
                    <w:p w14:paraId="0077368E" w14:textId="601F73E6" w:rsidR="000A0D7D" w:rsidRDefault="000A0D7D" w:rsidP="000A0D7D">
                      <w:pPr>
                        <w:jc w:val="center"/>
                        <w:rPr>
                          <w:rFonts w:ascii="Source Sans Pro" w:hAnsi="Source Sans Pro"/>
                          <w:color w:val="FF0000"/>
                          <w:kern w:val="24"/>
                          <w:sz w:val="48"/>
                          <w:szCs w:val="48"/>
                        </w:rPr>
                      </w:pPr>
                      <w:r>
                        <w:rPr>
                          <w:rFonts w:ascii="Source Sans Pro" w:hAnsi="Source Sans Pro"/>
                          <w:color w:val="FF0000"/>
                          <w:kern w:val="24"/>
                          <w:sz w:val="48"/>
                          <w:szCs w:val="48"/>
                        </w:rPr>
                        <w:t>N</w:t>
                      </w:r>
                      <w:r>
                        <w:rPr>
                          <w:rFonts w:ascii="Source Sans Pro" w:hAnsi="Source Sans Pro"/>
                          <w:color w:val="272727"/>
                          <w:kern w:val="24"/>
                          <w:sz w:val="32"/>
                          <w:szCs w:val="32"/>
                        </w:rPr>
                        <w:t>earby</w:t>
                      </w:r>
                    </w:p>
                  </w:txbxContent>
                </v:textbox>
              </v:shape>
            </w:pict>
          </mc:Fallback>
        </mc:AlternateContent>
      </w:r>
      <w:r w:rsidR="000A0D7D">
        <w:rPr>
          <w:noProof/>
        </w:rPr>
        <w:drawing>
          <wp:anchor distT="0" distB="0" distL="114300" distR="114300" simplePos="0" relativeHeight="251664384" behindDoc="0" locked="0" layoutInCell="1" allowOverlap="1" wp14:anchorId="3F9A419D" wp14:editId="39CEE91C">
            <wp:simplePos x="0" y="0"/>
            <wp:positionH relativeFrom="column">
              <wp:posOffset>2011680</wp:posOffset>
            </wp:positionH>
            <wp:positionV relativeFrom="paragraph">
              <wp:posOffset>1884680</wp:posOffset>
            </wp:positionV>
            <wp:extent cx="1099681" cy="733120"/>
            <wp:effectExtent l="0" t="0" r="5715" b="0"/>
            <wp:wrapNone/>
            <wp:docPr id="40" name="Picture 6" descr="See the source image">
              <a:extLst xmlns:a="http://schemas.openxmlformats.org/drawingml/2006/main">
                <a:ext uri="{FF2B5EF4-FFF2-40B4-BE49-F238E27FC236}">
                  <a16:creationId xmlns:a16="http://schemas.microsoft.com/office/drawing/2014/main" id="{E6B90517-661A-4EBD-B1C5-43D900AAE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descr="See the source image">
                      <a:extLst>
                        <a:ext uri="{FF2B5EF4-FFF2-40B4-BE49-F238E27FC236}">
                          <a16:creationId xmlns:a16="http://schemas.microsoft.com/office/drawing/2014/main" id="{E6B90517-661A-4EBD-B1C5-43D900AAE373}"/>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9681" cy="733120"/>
                    </a:xfrm>
                    <a:prstGeom prst="rect">
                      <a:avLst/>
                    </a:prstGeom>
                    <a:noFill/>
                  </pic:spPr>
                </pic:pic>
              </a:graphicData>
            </a:graphic>
            <wp14:sizeRelH relativeFrom="margin">
              <wp14:pctWidth>0</wp14:pctWidth>
            </wp14:sizeRelH>
            <wp14:sizeRelV relativeFrom="margin">
              <wp14:pctHeight>0</wp14:pctHeight>
            </wp14:sizeRelV>
          </wp:anchor>
        </w:drawing>
      </w:r>
      <w:r w:rsidR="000A0D7D">
        <w:rPr>
          <w:noProof/>
        </w:rPr>
        <w:drawing>
          <wp:anchor distT="0" distB="0" distL="114300" distR="114300" simplePos="0" relativeHeight="251663360" behindDoc="0" locked="0" layoutInCell="1" allowOverlap="1" wp14:anchorId="385EF9A7" wp14:editId="291CFF28">
            <wp:simplePos x="0" y="0"/>
            <wp:positionH relativeFrom="column">
              <wp:posOffset>678180</wp:posOffset>
            </wp:positionH>
            <wp:positionV relativeFrom="paragraph">
              <wp:posOffset>1823720</wp:posOffset>
            </wp:positionV>
            <wp:extent cx="831247" cy="901352"/>
            <wp:effectExtent l="0" t="0" r="6985" b="0"/>
            <wp:wrapNone/>
            <wp:docPr id="38" name="Picture 4" descr="Image result for dependable symbol">
              <a:extLst xmlns:a="http://schemas.openxmlformats.org/drawingml/2006/main">
                <a:ext uri="{FF2B5EF4-FFF2-40B4-BE49-F238E27FC236}">
                  <a16:creationId xmlns:a16="http://schemas.microsoft.com/office/drawing/2014/main" id="{ACC3174A-38B5-402C-BE95-0BB81728A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descr="Image result for dependable symbol">
                      <a:extLst>
                        <a:ext uri="{FF2B5EF4-FFF2-40B4-BE49-F238E27FC236}">
                          <a16:creationId xmlns:a16="http://schemas.microsoft.com/office/drawing/2014/main" id="{ACC3174A-38B5-402C-BE95-0BB81728ABF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1247" cy="901352"/>
                    </a:xfrm>
                    <a:prstGeom prst="rect">
                      <a:avLst/>
                    </a:prstGeom>
                    <a:noFill/>
                  </pic:spPr>
                </pic:pic>
              </a:graphicData>
            </a:graphic>
            <wp14:sizeRelH relativeFrom="margin">
              <wp14:pctWidth>0</wp14:pctWidth>
            </wp14:sizeRelH>
            <wp14:sizeRelV relativeFrom="margin">
              <wp14:pctHeight>0</wp14:pctHeight>
            </wp14:sizeRelV>
          </wp:anchor>
        </w:drawing>
      </w:r>
      <w:r w:rsidR="00D5247E">
        <w:rPr>
          <w:noProof/>
        </w:rPr>
        <mc:AlternateContent>
          <mc:Choice Requires="wps">
            <w:drawing>
              <wp:anchor distT="0" distB="0" distL="114300" distR="114300" simplePos="0" relativeHeight="251659264" behindDoc="0" locked="0" layoutInCell="1" allowOverlap="1" wp14:anchorId="5BE786BA" wp14:editId="58757A65">
                <wp:simplePos x="0" y="0"/>
                <wp:positionH relativeFrom="column">
                  <wp:posOffset>-144780</wp:posOffset>
                </wp:positionH>
                <wp:positionV relativeFrom="paragraph">
                  <wp:posOffset>746125</wp:posOffset>
                </wp:positionV>
                <wp:extent cx="6264325" cy="815608"/>
                <wp:effectExtent l="0" t="0" r="3175" b="3810"/>
                <wp:wrapNone/>
                <wp:docPr id="21" name="Rectangle 28">
                  <a:extLst xmlns:a="http://schemas.openxmlformats.org/drawingml/2006/main">
                    <a:ext uri="{FF2B5EF4-FFF2-40B4-BE49-F238E27FC236}">
                      <a16:creationId xmlns:a16="http://schemas.microsoft.com/office/drawing/2014/main" id="{60BC016A-F000-4623-A728-05241C140D6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4325" cy="815608"/>
                        </a:xfrm>
                        <a:prstGeom prst="rect">
                          <a:avLst/>
                        </a:prstGeom>
                        <a:solidFill>
                          <a:srgbClr val="F6F6F6"/>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905521D" w14:textId="77777777" w:rsidR="002371F5" w:rsidRDefault="002371F5" w:rsidP="002371F5">
                            <w:pPr>
                              <w:kinsoku w:val="0"/>
                              <w:overflowPunct w:val="0"/>
                              <w:textAlignment w:val="baseline"/>
                              <w:rPr>
                                <w:rFonts w:ascii="inherit" w:hAnsi="inherit"/>
                                <w:b/>
                                <w:bCs/>
                                <w:color w:val="272727"/>
                                <w:kern w:val="24"/>
                                <w:sz w:val="28"/>
                                <w:szCs w:val="28"/>
                              </w:rPr>
                            </w:pPr>
                            <w:r>
                              <w:rPr>
                                <w:rFonts w:ascii="inherit" w:hAnsi="inherit"/>
                                <w:b/>
                                <w:bCs/>
                                <w:color w:val="272727"/>
                                <w:kern w:val="24"/>
                                <w:sz w:val="28"/>
                                <w:szCs w:val="28"/>
                              </w:rPr>
                              <w:t>Vision</w:t>
                            </w:r>
                          </w:p>
                          <w:p w14:paraId="0C2C18ED" w14:textId="52477DC5" w:rsidR="002371F5" w:rsidRDefault="002371F5" w:rsidP="002371F5">
                            <w:pPr>
                              <w:kinsoku w:val="0"/>
                              <w:overflowPunct w:val="0"/>
                              <w:textAlignment w:val="baseline"/>
                            </w:pPr>
                            <w:r w:rsidRPr="002371F5">
                              <w:t>Serving delight &amp; healthy life, every day, everywhere with iconic brands and Value products</w:t>
                            </w:r>
                          </w:p>
                        </w:txbxContent>
                      </wps:txbx>
                      <wps:bodyPr vert="horz" wrap="square" lIns="0" tIns="0" rIns="91440" bIns="45720" numCol="1" anchor="ctr" anchorCtr="0" compatLnSpc="1">
                        <a:prstTxWarp prst="textNoShape">
                          <a:avLst/>
                        </a:prstTxWarp>
                        <a:spAutoFit/>
                      </wps:bodyPr>
                    </wps:wsp>
                  </a:graphicData>
                </a:graphic>
              </wp:anchor>
            </w:drawing>
          </mc:Choice>
          <mc:Fallback>
            <w:pict>
              <v:rect w14:anchorId="5BE786BA" id="Rectangle 28" o:spid="_x0000_s1031" style="position:absolute;margin-left:-11.4pt;margin-top:58.75pt;width:493.25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" fillcolor="#f6f6f6" stroked="f" strokecolor="black [3213]">
                <v:shadow color="#e7e6e6 [3214]"/>
                <v:textbox style="mso-fit-shape-to-text:t" inset="0,0">
                  <w:txbxContent>
                    <w:p w14:paraId="6905521D" w14:textId="77777777" w:rsidR="002371F5" w:rsidRDefault="002371F5" w:rsidP="002371F5">
                      <w:pPr>
                        <w:kinsoku w:val="0"/>
                        <w:overflowPunct w:val="0"/>
                        <w:textAlignment w:val="baseline"/>
                        <w:rPr>
                          <w:rFonts w:ascii="inherit" w:hAnsi="inherit"/>
                          <w:b/>
                          <w:bCs/>
                          <w:color w:val="272727"/>
                          <w:kern w:val="24"/>
                          <w:sz w:val="28"/>
                          <w:szCs w:val="28"/>
                        </w:rPr>
                      </w:pPr>
                      <w:r>
                        <w:rPr>
                          <w:rFonts w:ascii="inherit" w:hAnsi="inherit"/>
                          <w:b/>
                          <w:bCs/>
                          <w:color w:val="272727"/>
                          <w:kern w:val="24"/>
                          <w:sz w:val="28"/>
                          <w:szCs w:val="28"/>
                        </w:rPr>
                        <w:t>Vision</w:t>
                      </w:r>
                    </w:p>
                    <w:p w14:paraId="0C2C18ED" w14:textId="52477DC5" w:rsidR="002371F5" w:rsidRDefault="002371F5" w:rsidP="002371F5">
                      <w:pPr>
                        <w:kinsoku w:val="0"/>
                        <w:overflowPunct w:val="0"/>
                        <w:textAlignment w:val="baseline"/>
                      </w:pPr>
                      <w:r w:rsidRPr="002371F5">
                        <w:t>Serving delight &amp; healthy life, every day, everywhere with iconic brands and Value products</w:t>
                      </w:r>
                    </w:p>
                  </w:txbxContent>
                </v:textbox>
              </v:rect>
            </w:pict>
          </mc:Fallback>
        </mc:AlternateContent>
      </w:r>
      <w:proofErr w:type="spellStart"/>
      <w:r w:rsidR="00D5247E">
        <w:t>Dddd</w:t>
      </w:r>
      <w:proofErr w:type="spellEnd"/>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r>
      <w:r w:rsidR="00D5247E">
        <w:tab/>
        <w:t xml:space="preserve">                 </w:t>
      </w:r>
      <w:r w:rsidR="00D5247E" w:rsidRPr="00D5247E">
        <w:rPr>
          <w:rFonts w:ascii="inherit" w:hAnsi="inherit"/>
          <w:b/>
          <w:bCs/>
          <w:color w:val="272727"/>
          <w:kern w:val="24"/>
          <w:sz w:val="28"/>
          <w:szCs w:val="28"/>
        </w:rPr>
        <w:t>DNA</w:t>
      </w:r>
      <w:r w:rsidR="00D5247E">
        <w:tab/>
      </w:r>
      <w:r w:rsidR="00D5247E">
        <w:tab/>
      </w:r>
      <w:r w:rsidR="00D5247E">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0A0D7D">
        <w:tab/>
      </w:r>
      <w:r w:rsidR="008263D6">
        <w:t xml:space="preserve">     </w:t>
      </w:r>
      <w:r w:rsidR="008263D6" w:rsidRPr="000A0D7D">
        <w:rPr>
          <w:highlight w:val="green"/>
        </w:rPr>
        <w:t xml:space="preserve">About Al </w:t>
      </w:r>
      <w:proofErr w:type="spellStart"/>
      <w:r w:rsidR="008263D6" w:rsidRPr="000A0D7D">
        <w:rPr>
          <w:highlight w:val="green"/>
        </w:rPr>
        <w:t>Homizi</w:t>
      </w:r>
      <w:proofErr w:type="spellEnd"/>
      <w:r w:rsidR="008263D6" w:rsidRPr="000A0D7D">
        <w:rPr>
          <w:highlight w:val="green"/>
        </w:rPr>
        <w:t xml:space="preserve"> Group</w:t>
      </w:r>
      <w:r w:rsidR="000A0D7D">
        <w:tab/>
      </w:r>
      <w:r w:rsidR="000A0D7D">
        <w:tab/>
      </w:r>
      <w:r w:rsidR="000A0D7D">
        <w:tab/>
      </w:r>
      <w:r w:rsidR="000A0D7D">
        <w:tab/>
      </w:r>
      <w:r w:rsidR="000A0D7D">
        <w:tab/>
      </w:r>
      <w:r w:rsidR="000A0D7D">
        <w:tab/>
      </w:r>
      <w:r w:rsidR="000A0D7D">
        <w:tab/>
      </w:r>
      <w:r w:rsidR="000A0D7D">
        <w:tab/>
      </w:r>
      <w:r w:rsidR="008263D6">
        <w:t xml:space="preserve">                                    </w:t>
      </w:r>
      <w:r w:rsidR="008263D6" w:rsidRPr="008263D6">
        <w:rPr>
          <w:b/>
          <w:bCs/>
        </w:rPr>
        <w:t>Fadel &amp; May to Provide Material</w:t>
      </w:r>
    </w:p>
    <w:p w14:paraId="5A0B666F" w14:textId="02658BBE" w:rsidR="000A0D7D" w:rsidRDefault="000A0D7D"/>
    <w:p w14:paraId="0CAE9C38" w14:textId="21ABB98F" w:rsidR="000A0D7D" w:rsidRDefault="000A0D7D"/>
    <w:p w14:paraId="53FA69AC" w14:textId="48B4C80F" w:rsidR="000A0D7D" w:rsidRDefault="000A0D7D"/>
    <w:p w14:paraId="5A6BBE11" w14:textId="72676B1D" w:rsidR="000A0D7D" w:rsidRDefault="000A0D7D"/>
    <w:p w14:paraId="6D58DB8C" w14:textId="77777777" w:rsidR="000A0D7D" w:rsidRDefault="000A0D7D">
      <w:r w:rsidRPr="000A0D7D">
        <w:rPr>
          <w:highlight w:val="yellow"/>
        </w:rPr>
        <w:t>Our Brand</w:t>
      </w:r>
    </w:p>
    <w:p w14:paraId="582B3B71" w14:textId="77777777" w:rsidR="000A0D7D" w:rsidRDefault="000A0D7D"/>
    <w:p w14:paraId="2E010D2B" w14:textId="467A20EF" w:rsidR="00A65279" w:rsidRDefault="00A65279">
      <w:r w:rsidRPr="00A65279">
        <w:rPr>
          <w:highlight w:val="green"/>
        </w:rPr>
        <w:t>Snakes</w:t>
      </w:r>
      <w:r>
        <w:t xml:space="preserve">               Max Sport-</w:t>
      </w:r>
      <w:r w:rsidR="003B18E6">
        <w:t>T</w:t>
      </w:r>
      <w:r>
        <w:t xml:space="preserve">BN-Hampton harvest- </w:t>
      </w:r>
      <w:r w:rsidR="00AD5F56">
        <w:t xml:space="preserve">                       </w:t>
      </w:r>
      <w:r w:rsidR="0036040B" w:rsidRPr="0036040B">
        <w:rPr>
          <w:b/>
          <w:bCs/>
        </w:rPr>
        <w:t>Mario will provide the material</w:t>
      </w:r>
      <w:r w:rsidR="0036040B">
        <w:t xml:space="preserve"> </w:t>
      </w:r>
    </w:p>
    <w:p w14:paraId="46D7ADFE" w14:textId="76CFEEE7" w:rsidR="00A65279" w:rsidRDefault="00A65279" w:rsidP="003B18E6">
      <w:r w:rsidRPr="00A65279">
        <w:rPr>
          <w:highlight w:val="green"/>
        </w:rPr>
        <w:t>Beverage</w:t>
      </w:r>
      <w:r>
        <w:t xml:space="preserve">  </w:t>
      </w:r>
      <w:r w:rsidR="003B18E6">
        <w:t xml:space="preserve">        </w:t>
      </w:r>
      <w:proofErr w:type="spellStart"/>
      <w:r w:rsidR="003B18E6">
        <w:t>Vitaday</w:t>
      </w:r>
      <w:proofErr w:type="spellEnd"/>
      <w:r w:rsidR="003B18E6">
        <w:t>-Byblos-</w:t>
      </w:r>
      <w:proofErr w:type="spellStart"/>
      <w:r w:rsidR="003B18E6">
        <w:t>Frugo</w:t>
      </w:r>
      <w:proofErr w:type="spellEnd"/>
    </w:p>
    <w:p w14:paraId="309BB72E" w14:textId="49AB8BAB" w:rsidR="003B18E6" w:rsidRDefault="003B18E6" w:rsidP="003B18E6">
      <w:r w:rsidRPr="003B18E6">
        <w:rPr>
          <w:highlight w:val="green"/>
        </w:rPr>
        <w:t>Dry Food</w:t>
      </w:r>
      <w:r>
        <w:t xml:space="preserve">           Maeda - </w:t>
      </w:r>
      <w:r w:rsidR="00B66938">
        <w:t>Pasta</w:t>
      </w:r>
    </w:p>
    <w:p w14:paraId="48BA65D7" w14:textId="07DDD7BE" w:rsidR="003B18E6" w:rsidRDefault="003B18E6" w:rsidP="003B18E6">
      <w:r w:rsidRPr="003B18E6">
        <w:rPr>
          <w:highlight w:val="green"/>
        </w:rPr>
        <w:t>Cosmetics</w:t>
      </w:r>
      <w:r>
        <w:t xml:space="preserve">         </w:t>
      </w:r>
      <w:proofErr w:type="spellStart"/>
      <w:r>
        <w:t>Bigen</w:t>
      </w:r>
      <w:proofErr w:type="spellEnd"/>
      <w:r>
        <w:t>-</w:t>
      </w:r>
    </w:p>
    <w:p w14:paraId="3EB45656" w14:textId="64915D91" w:rsidR="00A65279" w:rsidRDefault="00A65279">
      <w:r w:rsidRPr="00A65279">
        <w:rPr>
          <w:highlight w:val="green"/>
        </w:rPr>
        <w:t>Body care</w:t>
      </w:r>
      <w:r w:rsidR="003B18E6">
        <w:t xml:space="preserve">         TITANIA- FASHY</w:t>
      </w:r>
    </w:p>
    <w:p w14:paraId="69465566" w14:textId="2F7ED427" w:rsidR="00A65279" w:rsidRDefault="00A65279">
      <w:r w:rsidRPr="00A65279">
        <w:rPr>
          <w:highlight w:val="green"/>
        </w:rPr>
        <w:t>OTC</w:t>
      </w:r>
      <w:r>
        <w:t xml:space="preserve">  </w:t>
      </w:r>
      <w:r w:rsidR="00B66938">
        <w:t xml:space="preserve">                  </w:t>
      </w:r>
      <w:proofErr w:type="spellStart"/>
      <w:r w:rsidR="00B66938">
        <w:t>Adol-Mebo-Cawells-clofen</w:t>
      </w:r>
      <w:proofErr w:type="spellEnd"/>
      <w:r w:rsidR="00B66938">
        <w:t xml:space="preserve">- (and other </w:t>
      </w:r>
      <w:proofErr w:type="spellStart"/>
      <w:r w:rsidR="00B66938">
        <w:t>Julghar</w:t>
      </w:r>
      <w:proofErr w:type="spellEnd"/>
      <w:r w:rsidR="00B66938">
        <w:t xml:space="preserve"> brand after permeation from </w:t>
      </w:r>
      <w:proofErr w:type="spellStart"/>
      <w:r w:rsidR="00B66938">
        <w:t>Julghar</w:t>
      </w:r>
      <w:proofErr w:type="spellEnd"/>
      <w:r w:rsidR="00B66938">
        <w:t>)</w:t>
      </w:r>
    </w:p>
    <w:p w14:paraId="2F9DB602" w14:textId="0E9CC8F1" w:rsidR="00AD5F56" w:rsidRDefault="00AD5F56">
      <w:r w:rsidRPr="00AD5F56">
        <w:rPr>
          <w:highlight w:val="green"/>
        </w:rPr>
        <w:t>Everyday</w:t>
      </w:r>
      <w:r>
        <w:t xml:space="preserve">         KODAK battery – KODAK Razor – KODAK LED light </w:t>
      </w:r>
    </w:p>
    <w:p w14:paraId="2FD57A3A" w14:textId="47BB6451" w:rsidR="00DA52E9" w:rsidRDefault="00DA52E9"/>
    <w:p w14:paraId="7B0452FC" w14:textId="6FF08C66" w:rsidR="00DA52E9" w:rsidRDefault="00DA52E9"/>
    <w:p w14:paraId="7A4712D2" w14:textId="13AA068A" w:rsidR="00DA52E9" w:rsidRDefault="00DA52E9"/>
    <w:p w14:paraId="69D4C89B" w14:textId="77777777" w:rsidR="00DA52E9" w:rsidRDefault="00DA52E9">
      <w:r w:rsidRPr="00DA52E9">
        <w:rPr>
          <w:highlight w:val="yellow"/>
        </w:rPr>
        <w:t>Operation</w:t>
      </w:r>
    </w:p>
    <w:p w14:paraId="3B5FFE26" w14:textId="16CD2A16" w:rsidR="00DA52E9" w:rsidRDefault="0036040B">
      <w:r w:rsidRPr="0036040B">
        <w:rPr>
          <w:highlight w:val="green"/>
        </w:rPr>
        <w:t>Sales &amp; Distribution</w:t>
      </w:r>
      <w:r>
        <w:t xml:space="preserve">          </w:t>
      </w:r>
      <w:r w:rsidRPr="0036040B">
        <w:rPr>
          <w:b/>
          <w:bCs/>
        </w:rPr>
        <w:t>Fadel will provide we material</w:t>
      </w:r>
      <w:r>
        <w:t xml:space="preserve"> </w:t>
      </w:r>
    </w:p>
    <w:p w14:paraId="39DFEB10" w14:textId="77777777" w:rsidR="0036040B" w:rsidRDefault="0036040B">
      <w:r w:rsidRPr="0036040B">
        <w:rPr>
          <w:highlight w:val="green"/>
        </w:rPr>
        <w:t>Supply Chain</w:t>
      </w:r>
    </w:p>
    <w:p w14:paraId="58D38D04" w14:textId="77777777" w:rsidR="0036040B" w:rsidRDefault="0036040B">
      <w:r w:rsidRPr="0036040B">
        <w:rPr>
          <w:highlight w:val="green"/>
        </w:rPr>
        <w:t>Merchandising</w:t>
      </w:r>
    </w:p>
    <w:p w14:paraId="2E7A70AC" w14:textId="7FAB931A" w:rsidR="0036040B" w:rsidRDefault="0036040B">
      <w:r w:rsidRPr="0036040B">
        <w:rPr>
          <w:highlight w:val="green"/>
        </w:rPr>
        <w:t>Direct sales Distribution</w:t>
      </w:r>
      <w:r>
        <w:t xml:space="preserve">    </w:t>
      </w:r>
    </w:p>
    <w:p w14:paraId="7CC9A689" w14:textId="564E4CE9" w:rsidR="00DA52E9" w:rsidRDefault="00DA52E9">
      <w:r>
        <w:t xml:space="preserve"> </w:t>
      </w:r>
    </w:p>
    <w:p w14:paraId="14E9698E" w14:textId="59831712" w:rsidR="0036040B" w:rsidRDefault="0036040B"/>
    <w:p w14:paraId="1518E702" w14:textId="52F58C82" w:rsidR="0036040B" w:rsidRDefault="0036040B">
      <w:r w:rsidRPr="0036040B">
        <w:rPr>
          <w:highlight w:val="yellow"/>
        </w:rPr>
        <w:t>Our customers</w:t>
      </w:r>
      <w:r>
        <w:t xml:space="preserve">                   </w:t>
      </w:r>
      <w:r w:rsidRPr="008263D6">
        <w:rPr>
          <w:b/>
          <w:bCs/>
        </w:rPr>
        <w:t>Fadel will provide material</w:t>
      </w:r>
      <w:r>
        <w:t xml:space="preserve"> </w:t>
      </w:r>
    </w:p>
    <w:p w14:paraId="311C3B42" w14:textId="231A1943" w:rsidR="002C58B8" w:rsidRDefault="002C58B8"/>
    <w:p w14:paraId="3B47E15A" w14:textId="4F9D1482" w:rsidR="002C58B8" w:rsidRDefault="002C58B8"/>
    <w:p w14:paraId="58289EC2" w14:textId="295F6905" w:rsidR="002C58B8" w:rsidRDefault="002C58B8"/>
    <w:p w14:paraId="4C4CB7E9" w14:textId="36385058" w:rsidR="002C58B8" w:rsidRDefault="002C58B8"/>
    <w:p w14:paraId="296F0C9F" w14:textId="244402A2" w:rsidR="002C58B8" w:rsidRDefault="002C58B8"/>
    <w:p w14:paraId="6025D6A5" w14:textId="26A850F5" w:rsidR="002C58B8" w:rsidRDefault="002C58B8"/>
    <w:p w14:paraId="223698C1" w14:textId="238EDE1C" w:rsidR="002C58B8" w:rsidRDefault="002C58B8"/>
    <w:p w14:paraId="3AEBA247" w14:textId="7CBD49EB" w:rsidR="002C58B8" w:rsidRDefault="002C58B8"/>
    <w:p w14:paraId="04C9AB32" w14:textId="47B94327" w:rsidR="002C58B8" w:rsidRDefault="002C58B8"/>
    <w:p w14:paraId="29520C88" w14:textId="0A85B46D" w:rsidR="002C58B8" w:rsidRDefault="002C58B8">
      <w:r w:rsidRPr="002C58B8">
        <w:rPr>
          <w:highlight w:val="yellow"/>
        </w:rPr>
        <w:t>Operation</w:t>
      </w:r>
      <w:r>
        <w:t xml:space="preserve"> </w:t>
      </w:r>
    </w:p>
    <w:p w14:paraId="46676E92" w14:textId="0909C0FE" w:rsidR="002C58B8" w:rsidRDefault="002C58B8"/>
    <w:p w14:paraId="563D7D9B" w14:textId="6EC1D3E5" w:rsidR="002C58B8" w:rsidRDefault="002C58B8">
      <w:r w:rsidRPr="002C58B8">
        <w:rPr>
          <w:highlight w:val="green"/>
        </w:rPr>
        <w:t>Sales &amp; Distribution</w:t>
      </w:r>
      <w:r>
        <w:t xml:space="preserve"> </w:t>
      </w:r>
    </w:p>
    <w:p w14:paraId="1CEADBA0" w14:textId="78F83E19" w:rsidR="002C58B8" w:rsidRDefault="002C58B8"/>
    <w:p w14:paraId="66732F07" w14:textId="07CA559B" w:rsidR="002C58B8" w:rsidRDefault="00F468BC" w:rsidP="00F468BC">
      <w:pPr>
        <w:rPr>
          <w:rtl/>
          <w:lang w:val="en" w:bidi="ar-KW"/>
        </w:rPr>
      </w:pPr>
      <w:r w:rsidRPr="00F468BC">
        <w:rPr>
          <w:lang w:val="en" w:bidi="ar-KW"/>
        </w:rPr>
        <w:t>We at HSHG believe in specialization and the importance of understanding the needs of the client, so we follow the strategy of distribution lines, follow-up and development based on sales channels, where understanding each sales channel secures challenges and practical solutions for each sales force</w:t>
      </w:r>
    </w:p>
    <w:p w14:paraId="7842DC6B" w14:textId="380EEF28" w:rsidR="00F468BC" w:rsidRDefault="00F468BC" w:rsidP="00F468BC">
      <w:pPr>
        <w:rPr>
          <w:rtl/>
          <w:lang w:val="en" w:bidi="ar-KW"/>
        </w:rPr>
      </w:pPr>
    </w:p>
    <w:p w14:paraId="2FF995CB" w14:textId="1EA834D7" w:rsidR="00F468BC" w:rsidRDefault="00F468BC" w:rsidP="00F468BC">
      <w:pPr>
        <w:rPr>
          <w:lang w:bidi="ar-KW"/>
        </w:rPr>
      </w:pPr>
      <w:r>
        <w:rPr>
          <w:noProof/>
        </w:rPr>
        <w:drawing>
          <wp:inline distT="0" distB="0" distL="0" distR="0" wp14:anchorId="1759A02F" wp14:editId="0C60B69C">
            <wp:extent cx="5943600" cy="352425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524250"/>
                    </a:xfrm>
                    <a:prstGeom prst="rect">
                      <a:avLst/>
                    </a:prstGeom>
                  </pic:spPr>
                </pic:pic>
              </a:graphicData>
            </a:graphic>
          </wp:inline>
        </w:drawing>
      </w:r>
    </w:p>
    <w:p w14:paraId="63192DE3" w14:textId="77777777" w:rsidR="008D3150" w:rsidRDefault="008D3150" w:rsidP="00F468BC">
      <w:pPr>
        <w:rPr>
          <w:highlight w:val="green"/>
          <w:lang w:bidi="ar-KW"/>
        </w:rPr>
      </w:pPr>
    </w:p>
    <w:p w14:paraId="6C3AED07" w14:textId="77777777" w:rsidR="008D3150" w:rsidRDefault="008D3150" w:rsidP="00F468BC">
      <w:pPr>
        <w:rPr>
          <w:highlight w:val="green"/>
          <w:lang w:bidi="ar-KW"/>
        </w:rPr>
      </w:pPr>
    </w:p>
    <w:p w14:paraId="4E4F7B59" w14:textId="77777777" w:rsidR="008D3150" w:rsidRDefault="008D3150" w:rsidP="00F468BC">
      <w:pPr>
        <w:rPr>
          <w:highlight w:val="green"/>
          <w:lang w:bidi="ar-KW"/>
        </w:rPr>
      </w:pPr>
    </w:p>
    <w:p w14:paraId="493D6681" w14:textId="77777777" w:rsidR="008D3150" w:rsidRDefault="008D3150" w:rsidP="00F468BC">
      <w:pPr>
        <w:rPr>
          <w:highlight w:val="green"/>
          <w:lang w:bidi="ar-KW"/>
        </w:rPr>
      </w:pPr>
    </w:p>
    <w:p w14:paraId="2DE76347" w14:textId="77777777" w:rsidR="008D3150" w:rsidRDefault="008D3150" w:rsidP="00F468BC">
      <w:pPr>
        <w:rPr>
          <w:highlight w:val="green"/>
          <w:lang w:bidi="ar-KW"/>
        </w:rPr>
      </w:pPr>
    </w:p>
    <w:p w14:paraId="286CFA24" w14:textId="77777777" w:rsidR="008D3150" w:rsidRDefault="008D3150" w:rsidP="00F468BC">
      <w:pPr>
        <w:rPr>
          <w:highlight w:val="green"/>
          <w:lang w:bidi="ar-KW"/>
        </w:rPr>
      </w:pPr>
    </w:p>
    <w:p w14:paraId="5BC85454" w14:textId="77777777" w:rsidR="008D3150" w:rsidRDefault="008D3150" w:rsidP="00F468BC">
      <w:pPr>
        <w:rPr>
          <w:highlight w:val="green"/>
          <w:lang w:bidi="ar-KW"/>
        </w:rPr>
      </w:pPr>
    </w:p>
    <w:p w14:paraId="600BED46" w14:textId="77777777" w:rsidR="008D3150" w:rsidRDefault="008D3150" w:rsidP="00F468BC">
      <w:pPr>
        <w:rPr>
          <w:highlight w:val="green"/>
          <w:lang w:bidi="ar-KW"/>
        </w:rPr>
      </w:pPr>
    </w:p>
    <w:p w14:paraId="78F65D81" w14:textId="77777777" w:rsidR="008D3150" w:rsidRDefault="008D3150" w:rsidP="00F468BC">
      <w:pPr>
        <w:rPr>
          <w:highlight w:val="green"/>
          <w:lang w:bidi="ar-KW"/>
        </w:rPr>
      </w:pPr>
    </w:p>
    <w:p w14:paraId="35FFD5E0" w14:textId="449A9296" w:rsidR="000674A5" w:rsidRDefault="000674A5" w:rsidP="00F468BC">
      <w:pPr>
        <w:rPr>
          <w:lang w:bidi="ar-KW"/>
        </w:rPr>
      </w:pPr>
      <w:r w:rsidRPr="000674A5">
        <w:rPr>
          <w:highlight w:val="green"/>
          <w:lang w:bidi="ar-KW"/>
        </w:rPr>
        <w:t>Supply Chain</w:t>
      </w:r>
      <w:r>
        <w:rPr>
          <w:lang w:bidi="ar-KW"/>
        </w:rPr>
        <w:t xml:space="preserve"> </w:t>
      </w:r>
    </w:p>
    <w:p w14:paraId="103548AE" w14:textId="28807DE0" w:rsidR="000674A5" w:rsidRDefault="00EC3BD1" w:rsidP="00F468BC">
      <w:pPr>
        <w:rPr>
          <w:lang w:bidi="ar-KW"/>
        </w:rPr>
      </w:pPr>
      <w:r w:rsidRPr="00EC3BD1">
        <w:rPr>
          <w:lang w:bidi="ar-KW"/>
        </w:rPr>
        <w:t xml:space="preserve">Supply Chain &amp; Warehousing </w:t>
      </w:r>
      <w:r w:rsidRPr="00EC3BD1">
        <w:rPr>
          <w:lang w:bidi="ar-KW"/>
        </w:rPr>
        <w:t>Capabilities</w:t>
      </w:r>
      <w:r>
        <w:rPr>
          <w:lang w:bidi="ar-KW"/>
        </w:rPr>
        <w:t xml:space="preserve"> With</w:t>
      </w:r>
      <w:r w:rsidRPr="00EC3BD1">
        <w:rPr>
          <w:lang w:bidi="ar-KW"/>
        </w:rPr>
        <w:t xml:space="preserve"> efficient warehousing and distribution facilities supported by ERP systems, HSHG is committed to providing our customers with the best service levels. Our facility has the size and features to meet all FMCG </w:t>
      </w:r>
      <w:r w:rsidRPr="00EC3BD1">
        <w:rPr>
          <w:lang w:bidi="ar-KW"/>
        </w:rPr>
        <w:t>requirements</w:t>
      </w:r>
      <w:r>
        <w:rPr>
          <w:lang w:bidi="ar-KW"/>
        </w:rPr>
        <w:t xml:space="preserve">. </w:t>
      </w:r>
      <w:r w:rsidRPr="00EC3BD1">
        <w:rPr>
          <w:lang w:bidi="ar-KW"/>
        </w:rPr>
        <w:t>You name it, we have it</w:t>
      </w:r>
      <w:r>
        <w:rPr>
          <w:lang w:bidi="ar-KW"/>
        </w:rPr>
        <w:t xml:space="preserve"> </w:t>
      </w:r>
      <w:r w:rsidRPr="00EC3BD1">
        <w:rPr>
          <w:lang w:bidi="ar-KW"/>
        </w:rPr>
        <w:t xml:space="preserve">Our well-trained staff, with many years of FMCG experience are experts in handling food and non-food and </w:t>
      </w:r>
      <w:r w:rsidRPr="00EC3BD1">
        <w:rPr>
          <w:lang w:bidi="ar-KW"/>
        </w:rPr>
        <w:t>medicine</w:t>
      </w:r>
      <w:r w:rsidRPr="00EC3BD1">
        <w:rPr>
          <w:lang w:bidi="ar-KW"/>
        </w:rPr>
        <w:t xml:space="preserve"> items across several temperature zones.10,000 CBM of temperature controlled warehouse space.16 fleet of temperature controlled trucks and vans which can service all channels of customers across Kuwait, .Taking help from our </w:t>
      </w:r>
      <w:r w:rsidRPr="00EC3BD1">
        <w:rPr>
          <w:lang w:bidi="ar-KW"/>
        </w:rPr>
        <w:t>partner</w:t>
      </w:r>
      <w:r w:rsidRPr="00EC3BD1">
        <w:rPr>
          <w:lang w:bidi="ar-KW"/>
        </w:rPr>
        <w:t xml:space="preserve"> companies, we ensure efficient shipment tracking and in-transit handling of various types of consignments from different parts of the world, enabling us to excel in speed to market.</w:t>
      </w:r>
    </w:p>
    <w:p w14:paraId="04986558" w14:textId="65748216" w:rsidR="000674A5" w:rsidRDefault="000674A5" w:rsidP="00F468BC">
      <w:pPr>
        <w:rPr>
          <w:lang w:bidi="ar-KW"/>
        </w:rPr>
      </w:pPr>
    </w:p>
    <w:p w14:paraId="41AF6AC5" w14:textId="209D5650" w:rsidR="000674A5" w:rsidRDefault="008D3150" w:rsidP="00F468BC">
      <w:pPr>
        <w:rPr>
          <w:lang w:bidi="ar-KW"/>
        </w:rPr>
      </w:pPr>
      <w:r>
        <w:rPr>
          <w:noProof/>
        </w:rPr>
        <w:drawing>
          <wp:inline distT="0" distB="0" distL="0" distR="0" wp14:anchorId="4F04FC66" wp14:editId="784B2B5E">
            <wp:extent cx="5943600" cy="3120390"/>
            <wp:effectExtent l="0" t="0" r="0" b="3810"/>
            <wp:docPr id="4" name="Picture 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6F5A7025" w14:textId="7B8D405D" w:rsidR="000674A5" w:rsidRDefault="000674A5" w:rsidP="00F468BC">
      <w:pPr>
        <w:rPr>
          <w:lang w:bidi="ar-KW"/>
        </w:rPr>
      </w:pPr>
    </w:p>
    <w:p w14:paraId="74EB1E00" w14:textId="7E1B8F6F" w:rsidR="000674A5" w:rsidRDefault="000D7638" w:rsidP="00F468BC">
      <w:pPr>
        <w:rPr>
          <w:lang w:bidi="ar-KW"/>
        </w:rPr>
      </w:pPr>
      <w:r w:rsidRPr="000D7638">
        <w:rPr>
          <w:highlight w:val="green"/>
          <w:lang w:bidi="ar-KW"/>
        </w:rPr>
        <w:t>Merchandising</w:t>
      </w:r>
      <w:r>
        <w:rPr>
          <w:lang w:bidi="ar-KW"/>
        </w:rPr>
        <w:t xml:space="preserve"> </w:t>
      </w:r>
    </w:p>
    <w:p w14:paraId="025A9442" w14:textId="5D843693" w:rsidR="000D7638" w:rsidRDefault="000D7638" w:rsidP="00F468BC">
      <w:pPr>
        <w:rPr>
          <w:lang w:bidi="ar-KW"/>
        </w:rPr>
      </w:pPr>
    </w:p>
    <w:p w14:paraId="342E7E58" w14:textId="010CC11F" w:rsidR="000D7638" w:rsidRDefault="000D7638" w:rsidP="00F468BC">
      <w:pPr>
        <w:rPr>
          <w:lang w:bidi="ar-KW"/>
        </w:rPr>
      </w:pPr>
      <w:r w:rsidRPr="000D7638">
        <w:rPr>
          <w:lang w:bidi="ar-KW"/>
        </w:rPr>
        <w:t xml:space="preserve">As sales &amp; Distribution has been divided in Sales channel wise, Merchandisers Team also has been </w:t>
      </w:r>
      <w:r w:rsidRPr="000D7638">
        <w:rPr>
          <w:lang w:bidi="ar-KW"/>
        </w:rPr>
        <w:t>splatted</w:t>
      </w:r>
      <w:r w:rsidRPr="000D7638">
        <w:rPr>
          <w:lang w:bidi="ar-KW"/>
        </w:rPr>
        <w:t xml:space="preserve"> in on same concept, to insure of excellent service for the products and sales outlets, with </w:t>
      </w:r>
      <w:r w:rsidR="00D86AE4" w:rsidRPr="000D7638">
        <w:rPr>
          <w:lang w:bidi="ar-KW"/>
        </w:rPr>
        <w:t>ensure</w:t>
      </w:r>
      <w:r w:rsidRPr="000D7638">
        <w:rPr>
          <w:lang w:bidi="ar-KW"/>
        </w:rPr>
        <w:t xml:space="preserve"> that team </w:t>
      </w:r>
      <w:r w:rsidR="00D86AE4" w:rsidRPr="000D7638">
        <w:rPr>
          <w:lang w:bidi="ar-KW"/>
        </w:rPr>
        <w:t>had</w:t>
      </w:r>
      <w:r w:rsidRPr="000D7638">
        <w:rPr>
          <w:lang w:bidi="ar-KW"/>
        </w:rPr>
        <w:t xml:space="preserve"> full products knowledge and the tools to do job in </w:t>
      </w:r>
      <w:r w:rsidRPr="000D7638">
        <w:rPr>
          <w:lang w:bidi="ar-KW"/>
        </w:rPr>
        <w:t>perfect</w:t>
      </w:r>
      <w:r w:rsidRPr="000D7638">
        <w:rPr>
          <w:lang w:bidi="ar-KW"/>
        </w:rPr>
        <w:t xml:space="preserve"> way</w:t>
      </w:r>
    </w:p>
    <w:p w14:paraId="21AD9DB5" w14:textId="680F033A" w:rsidR="000674A5" w:rsidRDefault="000674A5" w:rsidP="00F468BC">
      <w:pPr>
        <w:rPr>
          <w:lang w:bidi="ar-KW"/>
        </w:rPr>
      </w:pPr>
    </w:p>
    <w:p w14:paraId="22FBAFEC" w14:textId="2C98C122" w:rsidR="000D7638" w:rsidRDefault="000D7638" w:rsidP="00F468BC">
      <w:pPr>
        <w:rPr>
          <w:lang w:bidi="ar-KW"/>
        </w:rPr>
      </w:pPr>
    </w:p>
    <w:p w14:paraId="7B360B5E" w14:textId="635F0311" w:rsidR="000D7638" w:rsidRDefault="000D7638" w:rsidP="00F468BC">
      <w:pPr>
        <w:rPr>
          <w:lang w:bidi="ar-KW"/>
        </w:rPr>
      </w:pPr>
    </w:p>
    <w:p w14:paraId="4F058EFF" w14:textId="234BB517" w:rsidR="000D7638" w:rsidRDefault="000D7638" w:rsidP="00F468BC">
      <w:pPr>
        <w:rPr>
          <w:lang w:bidi="ar-KW"/>
        </w:rPr>
      </w:pPr>
    </w:p>
    <w:p w14:paraId="2A6EEEC6" w14:textId="3306307E" w:rsidR="000D7638" w:rsidRDefault="000D7638" w:rsidP="00F468BC">
      <w:pPr>
        <w:rPr>
          <w:lang w:bidi="ar-KW"/>
        </w:rPr>
      </w:pPr>
      <w:r w:rsidRPr="000D7638">
        <w:rPr>
          <w:highlight w:val="green"/>
          <w:lang w:bidi="ar-KW"/>
        </w:rPr>
        <w:t>Direct sales Distribution</w:t>
      </w:r>
      <w:r>
        <w:rPr>
          <w:lang w:bidi="ar-KW"/>
        </w:rPr>
        <w:t xml:space="preserve"> </w:t>
      </w:r>
    </w:p>
    <w:p w14:paraId="0F7F33A2" w14:textId="1DEC89DF" w:rsidR="000D7638" w:rsidRDefault="000D7638" w:rsidP="00F468BC">
      <w:pPr>
        <w:rPr>
          <w:lang w:bidi="ar-KW"/>
        </w:rPr>
      </w:pPr>
    </w:p>
    <w:p w14:paraId="1671F672" w14:textId="1EF37B8C" w:rsidR="000D7638" w:rsidRDefault="00CB5450" w:rsidP="00F468BC">
      <w:pPr>
        <w:rPr>
          <w:lang w:bidi="ar-KW"/>
        </w:rPr>
      </w:pPr>
      <w:r w:rsidRPr="00CB5450">
        <w:rPr>
          <w:lang w:bidi="ar-KW"/>
        </w:rPr>
        <w:t>in Order to ensure our partners Brand are available in many customers as possible, we establish DSD operation Direct sales distribution. Via this model of operation, we target to reach more than 2000 point of sales in Kuwait state.</w:t>
      </w:r>
    </w:p>
    <w:p w14:paraId="2A986277" w14:textId="77777777" w:rsidR="000D7638" w:rsidRPr="00F468BC" w:rsidRDefault="000D7638" w:rsidP="00F468BC">
      <w:pPr>
        <w:rPr>
          <w:rFonts w:hint="cs"/>
          <w:lang w:bidi="ar-KW"/>
        </w:rPr>
      </w:pPr>
    </w:p>
    <w:sectPr w:rsidR="000D7638" w:rsidRPr="00F468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788F6" w14:textId="77777777" w:rsidR="00355687" w:rsidRDefault="00355687" w:rsidP="008D3150">
      <w:pPr>
        <w:spacing w:after="0" w:line="240" w:lineRule="auto"/>
      </w:pPr>
      <w:r>
        <w:separator/>
      </w:r>
    </w:p>
  </w:endnote>
  <w:endnote w:type="continuationSeparator" w:id="0">
    <w:p w14:paraId="2EF2440F" w14:textId="77777777" w:rsidR="00355687" w:rsidRDefault="00355687" w:rsidP="008D3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E0A36" w14:textId="77777777" w:rsidR="00355687" w:rsidRDefault="00355687" w:rsidP="008D3150">
      <w:pPr>
        <w:spacing w:after="0" w:line="240" w:lineRule="auto"/>
      </w:pPr>
      <w:r>
        <w:separator/>
      </w:r>
    </w:p>
  </w:footnote>
  <w:footnote w:type="continuationSeparator" w:id="0">
    <w:p w14:paraId="3C54545F" w14:textId="77777777" w:rsidR="00355687" w:rsidRDefault="00355687" w:rsidP="008D31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15"/>
    <w:rsid w:val="000674A5"/>
    <w:rsid w:val="000A0D7D"/>
    <w:rsid w:val="000D7638"/>
    <w:rsid w:val="00105B1A"/>
    <w:rsid w:val="002371F5"/>
    <w:rsid w:val="002C58B8"/>
    <w:rsid w:val="00355687"/>
    <w:rsid w:val="0036040B"/>
    <w:rsid w:val="003B18E6"/>
    <w:rsid w:val="007B4F15"/>
    <w:rsid w:val="008263D6"/>
    <w:rsid w:val="008D3150"/>
    <w:rsid w:val="00A65279"/>
    <w:rsid w:val="00AD5F56"/>
    <w:rsid w:val="00B66938"/>
    <w:rsid w:val="00CA4DCF"/>
    <w:rsid w:val="00CB5450"/>
    <w:rsid w:val="00D5247E"/>
    <w:rsid w:val="00D86AE4"/>
    <w:rsid w:val="00DA52E9"/>
    <w:rsid w:val="00EC3BD1"/>
    <w:rsid w:val="00F468BC"/>
    <w:rsid w:val="00F87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68D8E"/>
  <w15:chartTrackingRefBased/>
  <w15:docId w15:val="{20CF082D-E342-4433-BECA-69DAA666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1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150"/>
  </w:style>
  <w:style w:type="paragraph" w:styleId="Footer">
    <w:name w:val="footer"/>
    <w:basedOn w:val="Normal"/>
    <w:link w:val="FooterChar"/>
    <w:uiPriority w:val="99"/>
    <w:unhideWhenUsed/>
    <w:rsid w:val="008D31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endnotes" Target="endnotes.xml"/><Relationship Id="rId10" Type="http://schemas.openxmlformats.org/officeDocument/2006/relationships/image" Target="media/image5.sv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5</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5</cp:revision>
  <dcterms:created xsi:type="dcterms:W3CDTF">2022-01-25T14:08:00Z</dcterms:created>
  <dcterms:modified xsi:type="dcterms:W3CDTF">2022-01-30T09:14:00Z</dcterms:modified>
</cp:coreProperties>
</file>