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47E5" w14:textId="49FD23D8" w:rsidR="00FA032A" w:rsidRDefault="00FA032A">
      <w:r>
        <w:t>Design of ALL API data integration to fetch user accounts</w:t>
      </w:r>
    </w:p>
    <w:p w14:paraId="602E4D99" w14:textId="6A736645" w:rsidR="00FA032A" w:rsidRDefault="00FA032A">
      <w:r>
        <w:t>Cosmos Containers</w:t>
      </w:r>
    </w:p>
    <w:p w14:paraId="1ABC1FD8" w14:textId="2FE58DDB" w:rsidR="00FA032A" w:rsidRDefault="00FA032A">
      <w:r>
        <w:t>Users</w:t>
      </w:r>
    </w:p>
    <w:p w14:paraId="096A05BC" w14:textId="42D78670" w:rsidR="00FA032A" w:rsidRDefault="00FA032A">
      <w:r>
        <w:t xml:space="preserve">Accounts </w:t>
      </w:r>
    </w:p>
    <w:p w14:paraId="6C67F01C" w14:textId="77777777" w:rsidR="00FA032A" w:rsidRDefault="00FA032A"/>
    <w:sectPr w:rsidR="00FA032A" w:rsidSect="00FA032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2A"/>
    <w:rsid w:val="00A80EBD"/>
    <w:rsid w:val="00FA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A628"/>
  <w15:chartTrackingRefBased/>
  <w15:docId w15:val="{6CE42186-B676-4C43-B990-D2395D6F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1</cp:revision>
  <dcterms:created xsi:type="dcterms:W3CDTF">2026-02-19T11:33:00Z</dcterms:created>
  <dcterms:modified xsi:type="dcterms:W3CDTF">2026-02-19T11:40:00Z</dcterms:modified>
</cp:coreProperties>
</file>