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4F2F" w14:textId="6E633A09" w:rsidR="00B0157F" w:rsidRDefault="00B0157F"/>
    <w:p w14:paraId="5A427F30" w14:textId="77777777" w:rsidR="006B2430" w:rsidRDefault="00557A22">
      <w:r w:rsidRPr="00557A22">
        <w:drawing>
          <wp:inline distT="0" distB="0" distL="0" distR="0" wp14:anchorId="6FF6E7DE" wp14:editId="303DB997">
            <wp:extent cx="6656832" cy="4599265"/>
            <wp:effectExtent l="0" t="0" r="0" b="0"/>
            <wp:docPr id="70574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5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1138" cy="460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AF57" w14:textId="538E0B30" w:rsidR="00BC667A" w:rsidRDefault="00BC667A">
      <w:hyperlink r:id="rId7" w:history="1">
        <w:r w:rsidRPr="00C10DC0">
          <w:rPr>
            <w:rStyle w:val="Hyperlink"/>
          </w:rPr>
          <w:t>https://select.dev/posts/snowflake-query-profile</w:t>
        </w:r>
      </w:hyperlink>
    </w:p>
    <w:p w14:paraId="61276AC3" w14:textId="63EE8D22" w:rsidR="002F5F60" w:rsidRDefault="002F5F60">
      <w:hyperlink r:id="rId8" w:history="1">
        <w:r w:rsidRPr="00C10DC0">
          <w:rPr>
            <w:rStyle w:val="Hyperlink"/>
          </w:rPr>
          <w:t>https://select.dev/posts/snowflake-warehouse-sizing</w:t>
        </w:r>
      </w:hyperlink>
    </w:p>
    <w:p w14:paraId="510CF023" w14:textId="77777777" w:rsidR="002F5F60" w:rsidRDefault="002F5F60"/>
    <w:p w14:paraId="05930067" w14:textId="25E92B2A" w:rsidR="00BD5A82" w:rsidRDefault="00BD5A82">
      <w:r>
        <w:br w:type="page"/>
      </w:r>
    </w:p>
    <w:p w14:paraId="744FBFBF" w14:textId="5FEAB9B0" w:rsidR="00B0157F" w:rsidRDefault="00557A22">
      <w:r w:rsidRPr="00B0157F">
        <w:lastRenderedPageBreak/>
        <w:drawing>
          <wp:anchor distT="0" distB="0" distL="114300" distR="114300" simplePos="0" relativeHeight="251659264" behindDoc="1" locked="0" layoutInCell="1" allowOverlap="1" wp14:anchorId="0457D4A4" wp14:editId="668A3364">
            <wp:simplePos x="0" y="0"/>
            <wp:positionH relativeFrom="column">
              <wp:posOffset>3658</wp:posOffset>
            </wp:positionH>
            <wp:positionV relativeFrom="paragraph">
              <wp:posOffset>1346</wp:posOffset>
            </wp:positionV>
            <wp:extent cx="6817766" cy="5379155"/>
            <wp:effectExtent l="0" t="0" r="2540" b="0"/>
            <wp:wrapTight wrapText="bothSides">
              <wp:wrapPolygon edited="0">
                <wp:start x="0" y="0"/>
                <wp:lineTo x="0" y="21495"/>
                <wp:lineTo x="21548" y="21495"/>
                <wp:lineTo x="21548" y="0"/>
                <wp:lineTo x="0" y="0"/>
              </wp:wrapPolygon>
            </wp:wrapTight>
            <wp:docPr id="176122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227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7766" cy="537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1BB9">
        <w:t>RWDS</w:t>
      </w:r>
    </w:p>
    <w:p w14:paraId="31B1D45D" w14:textId="37DE22D3" w:rsidR="000A1BB9" w:rsidRDefault="000A1BB9">
      <w:r>
        <w:t xml:space="preserve">Role </w:t>
      </w:r>
      <w:r>
        <w:br/>
        <w:t>Warehouse</w:t>
      </w:r>
      <w:r>
        <w:br/>
        <w:t>Database</w:t>
      </w:r>
      <w:r>
        <w:br/>
        <w:t>Schema</w:t>
      </w:r>
    </w:p>
    <w:p w14:paraId="5804EF75" w14:textId="75CFCC08" w:rsidR="0072259A" w:rsidRDefault="0072259A">
      <w:r w:rsidRPr="0072259A">
        <w:lastRenderedPageBreak/>
        <w:drawing>
          <wp:inline distT="0" distB="0" distL="0" distR="0" wp14:anchorId="7567FF4B" wp14:editId="5A3465D9">
            <wp:extent cx="5943600" cy="2674620"/>
            <wp:effectExtent l="0" t="0" r="0" b="0"/>
            <wp:docPr id="172046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64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7650" w14:textId="73971416" w:rsidR="00592E49" w:rsidRDefault="0072259A">
      <w:hyperlink r:id="rId11" w:history="1">
        <w:r w:rsidRPr="00C10DC0">
          <w:rPr>
            <w:rStyle w:val="Hyperlink"/>
          </w:rPr>
          <w:t>https://docs.snowflake.com/en/user-guide/query-acceleration-service</w:t>
        </w:r>
      </w:hyperlink>
    </w:p>
    <w:p w14:paraId="73AB6B5F" w14:textId="56A25140" w:rsidR="00873BCD" w:rsidRDefault="00873BCD">
      <w:hyperlink r:id="rId12" w:history="1">
        <w:r w:rsidRPr="00C10DC0">
          <w:rPr>
            <w:rStyle w:val="Hyperlink"/>
          </w:rPr>
          <w:t>https://teej.ghost.io/understanding-the-snowflake-query-profile/</w:t>
        </w:r>
      </w:hyperlink>
    </w:p>
    <w:p w14:paraId="0214C6CD" w14:textId="76DF7E22" w:rsidR="00FE6DC5" w:rsidRDefault="00FE6DC5">
      <w:r w:rsidRPr="00FE6DC5">
        <w:t>https://www.aicg.com/blog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08"/>
        <w:gridCol w:w="7015"/>
      </w:tblGrid>
      <w:tr w:rsidR="001B562A" w14:paraId="0EE4030A" w14:textId="5BB65EFF" w:rsidTr="001B562A">
        <w:tc>
          <w:tcPr>
            <w:tcW w:w="5935" w:type="dxa"/>
          </w:tcPr>
          <w:p w14:paraId="0D79A60D" w14:textId="77777777" w:rsidR="001B562A" w:rsidRDefault="001B562A" w:rsidP="00AF63FA">
            <w:r w:rsidRPr="001B562A">
              <w:rPr>
                <w:noProof/>
              </w:rPr>
              <w:lastRenderedPageBreak/>
              <w:drawing>
                <wp:inline distT="0" distB="0" distL="0" distR="0" wp14:anchorId="5C554097" wp14:editId="4D9BD645">
                  <wp:extent cx="3932509" cy="3704793"/>
                  <wp:effectExtent l="0" t="0" r="0" b="0"/>
                  <wp:docPr id="41339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030" cy="3708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5" w:type="dxa"/>
          </w:tcPr>
          <w:p w14:paraId="0B1FC136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>SELECT</w:t>
            </w:r>
          </w:p>
          <w:p w14:paraId="5C43E9AA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 xml:space="preserve">    store_id</w:t>
            </w:r>
          </w:p>
          <w:p w14:paraId="34680FAD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 xml:space="preserve">  , COUNT(*) as num_orders</w:t>
            </w:r>
          </w:p>
          <w:p w14:paraId="172E2F6D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 xml:space="preserve">  , SUM(revenue) as total_sales</w:t>
            </w:r>
          </w:p>
          <w:p w14:paraId="61DE1853" w14:textId="77777777" w:rsidR="001B562A" w:rsidRPr="001B562A" w:rsidRDefault="001B562A" w:rsidP="001B562A">
            <w:pPr>
              <w:rPr>
                <w:noProof/>
              </w:rPr>
            </w:pPr>
          </w:p>
          <w:p w14:paraId="20581D0B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>FROM store_orders</w:t>
            </w:r>
          </w:p>
          <w:p w14:paraId="6F5EF042" w14:textId="77777777" w:rsidR="001B562A" w:rsidRPr="001B562A" w:rsidRDefault="001B562A" w:rsidP="001B562A">
            <w:pPr>
              <w:rPr>
                <w:noProof/>
              </w:rPr>
            </w:pPr>
          </w:p>
          <w:p w14:paraId="2833F5D6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>GROUP BY</w:t>
            </w:r>
          </w:p>
          <w:p w14:paraId="6C6ACEE8" w14:textId="77777777" w:rsidR="001B562A" w:rsidRPr="001B562A" w:rsidRDefault="001B562A" w:rsidP="001B562A">
            <w:pPr>
              <w:rPr>
                <w:noProof/>
              </w:rPr>
            </w:pPr>
            <w:r w:rsidRPr="001B562A">
              <w:rPr>
                <w:noProof/>
              </w:rPr>
              <w:t xml:space="preserve">    store_id</w:t>
            </w:r>
          </w:p>
          <w:p w14:paraId="7E67387F" w14:textId="77777777" w:rsidR="001B562A" w:rsidRPr="001B562A" w:rsidRDefault="001B562A" w:rsidP="00AF63FA">
            <w:pPr>
              <w:rPr>
                <w:noProof/>
              </w:rPr>
            </w:pPr>
          </w:p>
        </w:tc>
      </w:tr>
    </w:tbl>
    <w:p w14:paraId="14650E19" w14:textId="434A1E4F" w:rsidR="00873BCD" w:rsidRDefault="00873BCD" w:rsidP="001B562A"/>
    <w:p w14:paraId="30E761E0" w14:textId="77777777" w:rsidR="00C67EFB" w:rsidRDefault="00C67EFB">
      <w:r>
        <w:br w:type="page"/>
      </w:r>
    </w:p>
    <w:p w14:paraId="56D17510" w14:textId="36CB50CC" w:rsidR="00C24DCD" w:rsidRDefault="00C24DCD" w:rsidP="001B562A">
      <w:r>
        <w:lastRenderedPageBreak/>
        <w:t>Query History:</w:t>
      </w:r>
    </w:p>
    <w:p w14:paraId="48ECBBFE" w14:textId="132E84A5" w:rsidR="002639CD" w:rsidRDefault="002639CD" w:rsidP="001B562A">
      <w:r w:rsidRPr="002639CD">
        <w:drawing>
          <wp:inline distT="0" distB="0" distL="0" distR="0" wp14:anchorId="7AA36BAE" wp14:editId="7D2725D9">
            <wp:extent cx="8693345" cy="4113911"/>
            <wp:effectExtent l="0" t="0" r="0" b="1270"/>
            <wp:docPr id="4555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00440" cy="411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C53B7" w14:textId="77777777" w:rsidR="00C67EFB" w:rsidRDefault="00C67EFB" w:rsidP="001B562A"/>
    <w:p w14:paraId="6D6A80AC" w14:textId="10488342" w:rsidR="00C67EFB" w:rsidRDefault="00C67EFB" w:rsidP="001B562A">
      <w:r w:rsidRPr="00C67EFB">
        <w:lastRenderedPageBreak/>
        <w:drawing>
          <wp:inline distT="0" distB="0" distL="0" distR="0" wp14:anchorId="48E03B57" wp14:editId="22911A4E">
            <wp:extent cx="8229600" cy="3367405"/>
            <wp:effectExtent l="0" t="0" r="0" b="4445"/>
            <wp:docPr id="109809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91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2F1D" w14:textId="77777777" w:rsidR="00352741" w:rsidRDefault="0035274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0C924EC" w14:textId="2730EDB0" w:rsidR="00626EE2" w:rsidRPr="006A7E8E" w:rsidRDefault="00626EE2" w:rsidP="006A7E8E">
      <w:pPr>
        <w:spacing w:line="240" w:lineRule="auto"/>
        <w:rPr>
          <w:b/>
          <w:bCs/>
          <w:sz w:val="20"/>
          <w:szCs w:val="20"/>
        </w:rPr>
      </w:pPr>
      <w:r w:rsidRPr="006A7E8E">
        <w:rPr>
          <w:b/>
          <w:bCs/>
          <w:sz w:val="20"/>
          <w:szCs w:val="20"/>
        </w:rPr>
        <w:lastRenderedPageBreak/>
        <w:t>Common Query Problems</w:t>
      </w:r>
    </w:p>
    <w:p w14:paraId="6FF5DFCD" w14:textId="77777777" w:rsidR="006A7E8E" w:rsidRDefault="00626EE2" w:rsidP="006A7E8E">
      <w:pPr>
        <w:pStyle w:val="ListParagraph"/>
        <w:numPr>
          <w:ilvl w:val="0"/>
          <w:numId w:val="3"/>
        </w:numPr>
        <w:spacing w:line="240" w:lineRule="auto"/>
        <w:ind w:left="720"/>
        <w:rPr>
          <w:sz w:val="20"/>
          <w:szCs w:val="20"/>
        </w:rPr>
      </w:pPr>
      <w:r w:rsidRPr="006A7E8E">
        <w:rPr>
          <w:sz w:val="20"/>
          <w:szCs w:val="20"/>
        </w:rPr>
        <w:t>Exploding joins</w:t>
      </w:r>
    </w:p>
    <w:p w14:paraId="57ACB58F" w14:textId="08062CEB" w:rsidR="00626EE2" w:rsidRPr="006A7E8E" w:rsidRDefault="00626EE2" w:rsidP="006A7E8E">
      <w:pPr>
        <w:pStyle w:val="ListParagraph"/>
        <w:numPr>
          <w:ilvl w:val="1"/>
          <w:numId w:val="3"/>
        </w:numPr>
        <w:spacing w:line="240" w:lineRule="auto"/>
        <w:rPr>
          <w:sz w:val="20"/>
          <w:szCs w:val="20"/>
        </w:rPr>
      </w:pPr>
      <w:r w:rsidRPr="006A7E8E">
        <w:rPr>
          <w:sz w:val="20"/>
          <w:szCs w:val="20"/>
        </w:rPr>
        <w:t xml:space="preserve">Avoid cartesian products </w:t>
      </w:r>
    </w:p>
    <w:p w14:paraId="2194D1EC" w14:textId="6CEB8D2A" w:rsidR="00626EE2" w:rsidRPr="004B702A" w:rsidRDefault="00626EE2" w:rsidP="004B702A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4B702A">
        <w:rPr>
          <w:sz w:val="20"/>
          <w:szCs w:val="20"/>
        </w:rPr>
        <w:t>UNION without ALL</w:t>
      </w:r>
    </w:p>
    <w:p w14:paraId="6A8D345F" w14:textId="52EF0853" w:rsidR="00626EE2" w:rsidRPr="004B702A" w:rsidRDefault="00626EE2" w:rsidP="004B702A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4B702A">
        <w:rPr>
          <w:sz w:val="20"/>
          <w:szCs w:val="20"/>
        </w:rPr>
        <w:t>Queries too large fit in memory</w:t>
      </w:r>
    </w:p>
    <w:p w14:paraId="452C33A8" w14:textId="216F0EC2" w:rsidR="00626EE2" w:rsidRPr="004B702A" w:rsidRDefault="00626EE2" w:rsidP="004B702A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4B702A">
        <w:rPr>
          <w:sz w:val="20"/>
          <w:szCs w:val="20"/>
        </w:rPr>
        <w:t>Use a large warehouse</w:t>
      </w:r>
    </w:p>
    <w:p w14:paraId="5D128694" w14:textId="333D57AB" w:rsidR="00626EE2" w:rsidRPr="004B702A" w:rsidRDefault="00626EE2" w:rsidP="004B702A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4B702A">
        <w:rPr>
          <w:sz w:val="20"/>
          <w:szCs w:val="20"/>
        </w:rPr>
        <w:t>Process in smaller batches</w:t>
      </w:r>
    </w:p>
    <w:p w14:paraId="1852B7E6" w14:textId="219D56AC" w:rsidR="00626EE2" w:rsidRPr="00B0157F" w:rsidRDefault="00833A0B" w:rsidP="004B702A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  <w:highlight w:val="yellow"/>
        </w:rPr>
      </w:pPr>
      <w:r w:rsidRPr="00B0157F">
        <w:rPr>
          <w:sz w:val="20"/>
          <w:szCs w:val="20"/>
          <w:highlight w:val="yellow"/>
        </w:rPr>
        <w:t>Inefficient</w:t>
      </w:r>
      <w:r w:rsidR="00626EE2" w:rsidRPr="00B0157F">
        <w:rPr>
          <w:sz w:val="20"/>
          <w:szCs w:val="20"/>
          <w:highlight w:val="yellow"/>
        </w:rPr>
        <w:t xml:space="preserve"> Pruning</w:t>
      </w:r>
    </w:p>
    <w:p w14:paraId="2D80C447" w14:textId="2FCEDA47" w:rsidR="00626EE2" w:rsidRDefault="00626EE2" w:rsidP="004B702A">
      <w:pPr>
        <w:pStyle w:val="ListParagraph"/>
        <w:numPr>
          <w:ilvl w:val="1"/>
          <w:numId w:val="3"/>
        </w:numPr>
        <w:spacing w:line="240" w:lineRule="auto"/>
        <w:rPr>
          <w:sz w:val="20"/>
          <w:szCs w:val="20"/>
        </w:rPr>
      </w:pPr>
      <w:r w:rsidRPr="004B702A">
        <w:rPr>
          <w:sz w:val="20"/>
          <w:szCs w:val="20"/>
        </w:rPr>
        <w:t xml:space="preserve">If pruning then partitions scanned &lt; total partitions </w:t>
      </w:r>
    </w:p>
    <w:p w14:paraId="398EA8C5" w14:textId="77777777" w:rsidR="006C1253" w:rsidRDefault="006C1253" w:rsidP="006C1253">
      <w:pPr>
        <w:spacing w:line="240" w:lineRule="auto"/>
        <w:rPr>
          <w:sz w:val="20"/>
          <w:szCs w:val="20"/>
        </w:rPr>
      </w:pPr>
    </w:p>
    <w:p w14:paraId="4185ABE5" w14:textId="02F1CD07" w:rsidR="006C1253" w:rsidRPr="00F37758" w:rsidRDefault="006C1253" w:rsidP="006C1253">
      <w:pPr>
        <w:spacing w:line="240" w:lineRule="auto"/>
        <w:rPr>
          <w:b/>
          <w:bCs/>
          <w:sz w:val="20"/>
          <w:szCs w:val="20"/>
        </w:rPr>
      </w:pPr>
      <w:r w:rsidRPr="00F37758">
        <w:rPr>
          <w:b/>
          <w:bCs/>
          <w:sz w:val="20"/>
          <w:szCs w:val="20"/>
        </w:rPr>
        <w:t xml:space="preserve">Query </w:t>
      </w:r>
      <w:r w:rsidR="00F37758" w:rsidRPr="00F37758">
        <w:rPr>
          <w:b/>
          <w:bCs/>
          <w:sz w:val="20"/>
          <w:szCs w:val="20"/>
        </w:rPr>
        <w:t>Acceleration</w:t>
      </w:r>
      <w:r w:rsidRPr="00F37758">
        <w:rPr>
          <w:b/>
          <w:bCs/>
          <w:sz w:val="20"/>
          <w:szCs w:val="20"/>
        </w:rPr>
        <w:t xml:space="preserve"> Service</w:t>
      </w:r>
    </w:p>
    <w:p w14:paraId="209684A5" w14:textId="523E346C" w:rsidR="006C1253" w:rsidRDefault="00086030" w:rsidP="006C1253">
      <w:pPr>
        <w:spacing w:line="240" w:lineRule="auto"/>
        <w:rPr>
          <w:sz w:val="20"/>
          <w:szCs w:val="20"/>
        </w:rPr>
      </w:pPr>
      <w:hyperlink r:id="rId16" w:history="1">
        <w:r w:rsidRPr="00C10DC0">
          <w:rPr>
            <w:rStyle w:val="Hyperlink"/>
            <w:sz w:val="20"/>
            <w:szCs w:val="20"/>
          </w:rPr>
          <w:t>https://docs.snowflake.com/en/user-guide/query-accelerati</w:t>
        </w:r>
        <w:r w:rsidRPr="00C10DC0">
          <w:rPr>
            <w:rStyle w:val="Hyperlink"/>
            <w:sz w:val="20"/>
            <w:szCs w:val="20"/>
          </w:rPr>
          <w:t>o</w:t>
        </w:r>
        <w:r w:rsidRPr="00C10DC0">
          <w:rPr>
            <w:rStyle w:val="Hyperlink"/>
            <w:sz w:val="20"/>
            <w:szCs w:val="20"/>
          </w:rPr>
          <w:t>n-service</w:t>
        </w:r>
      </w:hyperlink>
    </w:p>
    <w:p w14:paraId="46CA319D" w14:textId="5F44180B" w:rsidR="00086030" w:rsidRDefault="00086030" w:rsidP="006C12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Todo:</w:t>
      </w:r>
    </w:p>
    <w:p w14:paraId="13B5B92C" w14:textId="05E68B8A" w:rsidR="00086030" w:rsidRDefault="00C40FBC" w:rsidP="006C1253">
      <w:pPr>
        <w:spacing w:line="240" w:lineRule="auto"/>
        <w:rPr>
          <w:sz w:val="20"/>
          <w:szCs w:val="20"/>
        </w:rPr>
      </w:pPr>
      <w:hyperlink r:id="rId17" w:history="1">
        <w:r w:rsidRPr="00C10DC0">
          <w:rPr>
            <w:rStyle w:val="Hyperlink"/>
            <w:sz w:val="20"/>
            <w:szCs w:val="20"/>
          </w:rPr>
          <w:t>https://docs.snowflake.com/en/user-guide/tutorials/query-acceleration-service</w:t>
        </w:r>
      </w:hyperlink>
    </w:p>
    <w:p w14:paraId="267FFEEA" w14:textId="77777777" w:rsidR="00C40FBC" w:rsidRDefault="00C40FBC" w:rsidP="006C1253">
      <w:pPr>
        <w:spacing w:line="240" w:lineRule="auto"/>
        <w:rPr>
          <w:sz w:val="20"/>
          <w:szCs w:val="20"/>
        </w:rPr>
      </w:pPr>
    </w:p>
    <w:p w14:paraId="22714683" w14:textId="77B5CDEC" w:rsidR="00C40FBC" w:rsidRDefault="00C40FBC" w:rsidP="006C1253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Compare Query Performance</w:t>
      </w:r>
    </w:p>
    <w:p w14:paraId="06FD8CFC" w14:textId="0D5C5CE1" w:rsidR="00CF2DE1" w:rsidRDefault="002D4739" w:rsidP="00C40FBC">
      <w:pPr>
        <w:spacing w:line="240" w:lineRule="auto"/>
        <w:rPr>
          <w:sz w:val="20"/>
          <w:szCs w:val="20"/>
        </w:rPr>
      </w:pPr>
      <w:r w:rsidRPr="002D4739">
        <w:rPr>
          <w:sz w:val="20"/>
          <w:szCs w:val="20"/>
        </w:rPr>
        <w:t>SELECT LAST_QUERY_ID();</w:t>
      </w:r>
    </w:p>
    <w:p w14:paraId="67E8CE02" w14:textId="59B81B56" w:rsidR="00C40FBC" w:rsidRP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>SELECT query_id,</w:t>
      </w:r>
    </w:p>
    <w:p w14:paraId="693409C0" w14:textId="77777777" w:rsidR="00C40FBC" w:rsidRP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 xml:space="preserve">       query_text,</w:t>
      </w:r>
    </w:p>
    <w:p w14:paraId="0C670197" w14:textId="77777777" w:rsidR="00C40FBC" w:rsidRP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 xml:space="preserve">       warehouse_name,</w:t>
      </w:r>
    </w:p>
    <w:p w14:paraId="66B4B47A" w14:textId="77777777" w:rsidR="00C40FBC" w:rsidRP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 xml:space="preserve">       total_elapsed_time</w:t>
      </w:r>
    </w:p>
    <w:p w14:paraId="3D7C961F" w14:textId="77777777" w:rsidR="00C40FBC" w:rsidRP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>FROM TABLE(snowflake.information_schema.query_history())</w:t>
      </w:r>
    </w:p>
    <w:p w14:paraId="6F97E904" w14:textId="77777777" w:rsidR="00C40FBC" w:rsidRP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>WHERE query_id IN ('&lt;non_accelerated_query_id&gt;', '&lt;accelerated_query_id&gt;')</w:t>
      </w:r>
    </w:p>
    <w:p w14:paraId="745824C1" w14:textId="31D342C7" w:rsidR="00C40FBC" w:rsidRDefault="00C40FBC" w:rsidP="00C40FBC">
      <w:pPr>
        <w:spacing w:line="240" w:lineRule="auto"/>
        <w:rPr>
          <w:sz w:val="20"/>
          <w:szCs w:val="20"/>
        </w:rPr>
      </w:pPr>
      <w:r w:rsidRPr="00C40FBC">
        <w:rPr>
          <w:sz w:val="20"/>
          <w:szCs w:val="20"/>
        </w:rPr>
        <w:t>ORDER BY start_time;</w:t>
      </w:r>
    </w:p>
    <w:p w14:paraId="30EA2256" w14:textId="10450B86" w:rsidR="0010250D" w:rsidRDefault="0010250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FCBC12D" w14:textId="77777777" w:rsidR="0010250D" w:rsidRPr="0010250D" w:rsidRDefault="0010250D" w:rsidP="0010250D">
      <w:pPr>
        <w:spacing w:line="240" w:lineRule="auto"/>
        <w:rPr>
          <w:sz w:val="20"/>
          <w:szCs w:val="20"/>
        </w:rPr>
      </w:pPr>
      <w:r w:rsidRPr="0010250D">
        <w:rPr>
          <w:b/>
          <w:bCs/>
          <w:sz w:val="20"/>
          <w:szCs w:val="20"/>
        </w:rPr>
        <w:lastRenderedPageBreak/>
        <w:t>SHOW WAREHOUSES</w:t>
      </w:r>
      <w:r w:rsidRPr="0010250D">
        <w:rPr>
          <w:sz w:val="20"/>
          <w:szCs w:val="20"/>
        </w:rPr>
        <w:t xml:space="preserve"> </w:t>
      </w:r>
      <w:r w:rsidRPr="0010250D">
        <w:rPr>
          <w:b/>
          <w:bCs/>
          <w:sz w:val="20"/>
          <w:szCs w:val="20"/>
        </w:rPr>
        <w:t>LIKE</w:t>
      </w:r>
      <w:r w:rsidRPr="0010250D">
        <w:rPr>
          <w:sz w:val="20"/>
          <w:szCs w:val="20"/>
        </w:rPr>
        <w:t xml:space="preserve"> 'my_wh'</w:t>
      </w:r>
    </w:p>
    <w:p w14:paraId="65297138" w14:textId="77777777" w:rsidR="001F7F41" w:rsidRPr="001F7F41" w:rsidRDefault="001F7F41" w:rsidP="001F7F41">
      <w:pPr>
        <w:spacing w:line="240" w:lineRule="auto"/>
        <w:rPr>
          <w:b/>
          <w:bCs/>
          <w:sz w:val="20"/>
          <w:szCs w:val="20"/>
        </w:rPr>
      </w:pPr>
      <w:r w:rsidRPr="001F7F41">
        <w:rPr>
          <w:b/>
          <w:bCs/>
          <w:sz w:val="20"/>
          <w:szCs w:val="20"/>
        </w:rPr>
        <w:t>Common reasons that queries are ineligible</w:t>
      </w:r>
    </w:p>
    <w:p w14:paraId="01E96915" w14:textId="77777777" w:rsidR="001F7F41" w:rsidRPr="001F7F41" w:rsidRDefault="001F7F41" w:rsidP="001F7F41">
      <w:pPr>
        <w:spacing w:line="240" w:lineRule="auto"/>
        <w:rPr>
          <w:sz w:val="20"/>
          <w:szCs w:val="20"/>
        </w:rPr>
      </w:pPr>
      <w:r w:rsidRPr="001F7F41">
        <w:rPr>
          <w:sz w:val="20"/>
          <w:szCs w:val="20"/>
        </w:rPr>
        <w:t>Some queries are ineligible for query acceleration. The following are common reasons why a query cannot be accelerated:</w:t>
      </w:r>
    </w:p>
    <w:p w14:paraId="72710824" w14:textId="77777777" w:rsidR="001F7F41" w:rsidRPr="001F7F41" w:rsidRDefault="001F7F41" w:rsidP="001F7F41">
      <w:pPr>
        <w:numPr>
          <w:ilvl w:val="0"/>
          <w:numId w:val="4"/>
        </w:numPr>
        <w:spacing w:line="240" w:lineRule="auto"/>
        <w:rPr>
          <w:b/>
          <w:bCs/>
          <w:sz w:val="20"/>
          <w:szCs w:val="20"/>
        </w:rPr>
      </w:pPr>
      <w:r w:rsidRPr="001F7F41">
        <w:rPr>
          <w:sz w:val="20"/>
          <w:szCs w:val="20"/>
        </w:rPr>
        <w:t>There aren’t enough partitions in the scan</w:t>
      </w:r>
      <w:r w:rsidRPr="001F7F41">
        <w:rPr>
          <w:b/>
          <w:bCs/>
          <w:sz w:val="20"/>
          <w:szCs w:val="20"/>
        </w:rPr>
        <w:t>. If there aren’t enough partitions to scan</w:t>
      </w:r>
      <w:r w:rsidRPr="001F7F41">
        <w:rPr>
          <w:sz w:val="20"/>
          <w:szCs w:val="20"/>
        </w:rPr>
        <w:t xml:space="preserve">, </w:t>
      </w:r>
      <w:r w:rsidRPr="001F7F41">
        <w:rPr>
          <w:b/>
          <w:bCs/>
          <w:sz w:val="20"/>
          <w:szCs w:val="20"/>
        </w:rPr>
        <w:t>the benefits of query acceleration are offset by the latency in acquiring resources for the query acceleration service.</w:t>
      </w:r>
    </w:p>
    <w:p w14:paraId="75525226" w14:textId="77777777" w:rsidR="001F7F41" w:rsidRPr="001F7F41" w:rsidRDefault="001F7F41" w:rsidP="001F7F41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1F7F41">
        <w:rPr>
          <w:sz w:val="20"/>
          <w:szCs w:val="20"/>
        </w:rPr>
        <w:t>Even if a query has a filter, the filters might not be selective enough. Alternatively, if the query has an aggregation with GROUP BY, the cardinality of the GROUP BY expression might be too high for eligibility.</w:t>
      </w:r>
    </w:p>
    <w:p w14:paraId="7226837F" w14:textId="77777777" w:rsidR="001F7F41" w:rsidRPr="001F7F41" w:rsidRDefault="001F7F41" w:rsidP="001F7F41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1F7F41">
        <w:rPr>
          <w:sz w:val="20"/>
          <w:szCs w:val="20"/>
        </w:rPr>
        <w:t>The query includes a LIMIT clause that prevents acceleration. QAS automatically determines which queries with LIMIT clauses (including those without ORDER BY) can be accelerated.</w:t>
      </w:r>
    </w:p>
    <w:p w14:paraId="4A8F9D8A" w14:textId="77777777" w:rsidR="001F7F41" w:rsidRPr="001F7F41" w:rsidRDefault="001F7F41" w:rsidP="001F7F41">
      <w:pPr>
        <w:numPr>
          <w:ilvl w:val="0"/>
          <w:numId w:val="4"/>
        </w:numPr>
        <w:spacing w:line="240" w:lineRule="auto"/>
        <w:rPr>
          <w:sz w:val="20"/>
          <w:szCs w:val="20"/>
        </w:rPr>
      </w:pPr>
      <w:r w:rsidRPr="001F7F41">
        <w:rPr>
          <w:sz w:val="20"/>
          <w:szCs w:val="20"/>
        </w:rPr>
        <w:t>The query includes functions that return nondeterministic results (for example, </w:t>
      </w:r>
      <w:hyperlink r:id="rId18" w:history="1">
        <w:r w:rsidRPr="001F7F41">
          <w:rPr>
            <w:rStyle w:val="Hyperlink"/>
            <w:sz w:val="20"/>
            <w:szCs w:val="20"/>
          </w:rPr>
          <w:t>SEQ</w:t>
        </w:r>
      </w:hyperlink>
      <w:r w:rsidRPr="001F7F41">
        <w:rPr>
          <w:sz w:val="20"/>
          <w:szCs w:val="20"/>
        </w:rPr>
        <w:t> or </w:t>
      </w:r>
      <w:hyperlink r:id="rId19" w:history="1">
        <w:r w:rsidRPr="001F7F41">
          <w:rPr>
            <w:rStyle w:val="Hyperlink"/>
            <w:sz w:val="20"/>
            <w:szCs w:val="20"/>
          </w:rPr>
          <w:t>RANDOM</w:t>
        </w:r>
      </w:hyperlink>
      <w:r w:rsidRPr="001F7F41">
        <w:rPr>
          <w:sz w:val="20"/>
          <w:szCs w:val="20"/>
        </w:rPr>
        <w:t>).</w:t>
      </w:r>
    </w:p>
    <w:p w14:paraId="2D833A9C" w14:textId="5E1FB64F" w:rsidR="006C1253" w:rsidRDefault="001A209D" w:rsidP="006C1253">
      <w:pPr>
        <w:spacing w:line="240" w:lineRule="auto"/>
        <w:rPr>
          <w:sz w:val="20"/>
          <w:szCs w:val="20"/>
        </w:rPr>
      </w:pPr>
      <w:r w:rsidRPr="001A209D">
        <w:rPr>
          <w:sz w:val="20"/>
          <w:szCs w:val="20"/>
        </w:rPr>
        <w:t>Execute the following statement to help determine if query acceleration might benefit a specific query:</w:t>
      </w:r>
    </w:p>
    <w:p w14:paraId="3579DF4F" w14:textId="77777777" w:rsidR="001121F6" w:rsidRPr="001121F6" w:rsidRDefault="001121F6" w:rsidP="001121F6">
      <w:pPr>
        <w:spacing w:line="240" w:lineRule="auto"/>
        <w:rPr>
          <w:sz w:val="20"/>
          <w:szCs w:val="20"/>
        </w:rPr>
      </w:pPr>
      <w:r w:rsidRPr="001121F6">
        <w:rPr>
          <w:b/>
          <w:bCs/>
          <w:sz w:val="20"/>
          <w:szCs w:val="20"/>
        </w:rPr>
        <w:t>SELECT</w:t>
      </w:r>
      <w:r w:rsidRPr="001121F6">
        <w:rPr>
          <w:sz w:val="20"/>
          <w:szCs w:val="20"/>
        </w:rPr>
        <w:t xml:space="preserve"> PARSE_JSON</w:t>
      </w:r>
      <w:r w:rsidRPr="001121F6">
        <w:rPr>
          <w:b/>
          <w:bCs/>
          <w:sz w:val="20"/>
          <w:szCs w:val="20"/>
        </w:rPr>
        <w:t>(</w:t>
      </w:r>
      <w:r w:rsidRPr="001121F6">
        <w:rPr>
          <w:sz w:val="20"/>
          <w:szCs w:val="20"/>
        </w:rPr>
        <w:t>SYSTEM$ESTIMATE_QUERY_ACCELERATION</w:t>
      </w:r>
      <w:r w:rsidRPr="001121F6">
        <w:rPr>
          <w:b/>
          <w:bCs/>
          <w:sz w:val="20"/>
          <w:szCs w:val="20"/>
        </w:rPr>
        <w:t>(</w:t>
      </w:r>
      <w:r w:rsidRPr="001121F6">
        <w:rPr>
          <w:sz w:val="20"/>
          <w:szCs w:val="20"/>
        </w:rPr>
        <w:t>'8cd54bf0-1651-5b1c-ac9c-6a9582ebd20f'</w:t>
      </w:r>
      <w:r w:rsidRPr="001121F6">
        <w:rPr>
          <w:b/>
          <w:bCs/>
          <w:sz w:val="20"/>
          <w:szCs w:val="20"/>
        </w:rPr>
        <w:t>));</w:t>
      </w:r>
    </w:p>
    <w:p w14:paraId="49C21AEE" w14:textId="77777777" w:rsidR="00551F69" w:rsidRPr="00551F69" w:rsidRDefault="00551F69" w:rsidP="00551F69">
      <w:pPr>
        <w:spacing w:line="240" w:lineRule="auto"/>
        <w:rPr>
          <w:sz w:val="20"/>
          <w:szCs w:val="20"/>
        </w:rPr>
      </w:pPr>
      <w:r w:rsidRPr="00551F69">
        <w:rPr>
          <w:sz w:val="20"/>
          <w:szCs w:val="20"/>
        </w:rPr>
        <w:t>Identify the queries in the past week that might benefit the most from the service by the longest amount of query execution time that is eligible for acceleration:</w:t>
      </w:r>
    </w:p>
    <w:p w14:paraId="368FF27B" w14:textId="77777777" w:rsidR="00551F69" w:rsidRPr="00551F69" w:rsidRDefault="00551F69" w:rsidP="00551F6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51F69">
        <w:rPr>
          <w:rFonts w:ascii="Courier New" w:hAnsi="Courier New" w:cs="Courier New"/>
          <w:b/>
          <w:bCs/>
          <w:sz w:val="20"/>
          <w:szCs w:val="20"/>
        </w:rPr>
        <w:t>SELECT</w:t>
      </w:r>
      <w:r w:rsidRPr="00551F69">
        <w:rPr>
          <w:rFonts w:ascii="Courier New" w:hAnsi="Courier New" w:cs="Courier New"/>
          <w:sz w:val="20"/>
          <w:szCs w:val="20"/>
        </w:rPr>
        <w:t xml:space="preserve"> query_id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,</w:t>
      </w:r>
      <w:r w:rsidRPr="00551F69">
        <w:rPr>
          <w:rFonts w:ascii="Courier New" w:hAnsi="Courier New" w:cs="Courier New"/>
          <w:sz w:val="20"/>
          <w:szCs w:val="20"/>
        </w:rPr>
        <w:t xml:space="preserve"> eligible_query_acceleration_time</w:t>
      </w:r>
    </w:p>
    <w:p w14:paraId="4B56203D" w14:textId="77777777" w:rsidR="00551F69" w:rsidRPr="00551F69" w:rsidRDefault="00551F69" w:rsidP="00551F6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51F69">
        <w:rPr>
          <w:rFonts w:ascii="Courier New" w:hAnsi="Courier New" w:cs="Courier New"/>
          <w:sz w:val="20"/>
          <w:szCs w:val="20"/>
        </w:rPr>
        <w:t xml:space="preserve"> 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FROM</w:t>
      </w:r>
      <w:r w:rsidRPr="00551F69">
        <w:rPr>
          <w:rFonts w:ascii="Courier New" w:hAnsi="Courier New" w:cs="Courier New"/>
          <w:sz w:val="20"/>
          <w:szCs w:val="20"/>
        </w:rPr>
        <w:t xml:space="preserve">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SNOWFLAKE.</w:t>
      </w:r>
      <w:r w:rsidRPr="00551F69">
        <w:rPr>
          <w:rFonts w:ascii="Courier New" w:hAnsi="Courier New" w:cs="Courier New"/>
          <w:sz w:val="20"/>
          <w:szCs w:val="20"/>
        </w:rPr>
        <w:t>ACCOUNT_USAGE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.</w:t>
      </w:r>
      <w:r w:rsidRPr="00551F69">
        <w:rPr>
          <w:rFonts w:ascii="Courier New" w:hAnsi="Courier New" w:cs="Courier New"/>
          <w:sz w:val="20"/>
          <w:szCs w:val="20"/>
        </w:rPr>
        <w:t>QUERY_ACCELERATION_ELIGIBLE</w:t>
      </w:r>
    </w:p>
    <w:p w14:paraId="421FAFE8" w14:textId="77777777" w:rsidR="00551F69" w:rsidRPr="00551F69" w:rsidRDefault="00551F69" w:rsidP="00551F6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51F69">
        <w:rPr>
          <w:rFonts w:ascii="Courier New" w:hAnsi="Courier New" w:cs="Courier New"/>
          <w:sz w:val="20"/>
          <w:szCs w:val="20"/>
        </w:rPr>
        <w:t xml:space="preserve"> 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WHERE</w:t>
      </w:r>
      <w:r w:rsidRPr="00551F69">
        <w:rPr>
          <w:rFonts w:ascii="Courier New" w:hAnsi="Courier New" w:cs="Courier New"/>
          <w:sz w:val="20"/>
          <w:szCs w:val="20"/>
        </w:rPr>
        <w:t xml:space="preserve">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start_time</w:t>
      </w:r>
      <w:r w:rsidRPr="00551F69">
        <w:rPr>
          <w:rFonts w:ascii="Courier New" w:hAnsi="Courier New" w:cs="Courier New"/>
          <w:sz w:val="20"/>
          <w:szCs w:val="20"/>
        </w:rPr>
        <w:t xml:space="preserve">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&gt;</w:t>
      </w:r>
      <w:r w:rsidRPr="00551F69">
        <w:rPr>
          <w:rFonts w:ascii="Courier New" w:hAnsi="Courier New" w:cs="Courier New"/>
          <w:sz w:val="20"/>
          <w:szCs w:val="20"/>
        </w:rPr>
        <w:t xml:space="preserve"> DATEADD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(</w:t>
      </w:r>
      <w:r w:rsidRPr="00551F69">
        <w:rPr>
          <w:rFonts w:ascii="Courier New" w:hAnsi="Courier New" w:cs="Courier New"/>
          <w:sz w:val="20"/>
          <w:szCs w:val="20"/>
        </w:rPr>
        <w:t>'day'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,</w:t>
      </w:r>
      <w:r w:rsidRPr="00551F69">
        <w:rPr>
          <w:rFonts w:ascii="Courier New" w:hAnsi="Courier New" w:cs="Courier New"/>
          <w:sz w:val="20"/>
          <w:szCs w:val="20"/>
        </w:rPr>
        <w:t xml:space="preserve">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-</w:t>
      </w:r>
      <w:r w:rsidRPr="00551F69">
        <w:rPr>
          <w:rFonts w:ascii="Courier New" w:hAnsi="Courier New" w:cs="Courier New"/>
          <w:sz w:val="20"/>
          <w:szCs w:val="20"/>
        </w:rPr>
        <w:t>7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,</w:t>
      </w:r>
      <w:r w:rsidRPr="00551F69">
        <w:rPr>
          <w:rFonts w:ascii="Courier New" w:hAnsi="Courier New" w:cs="Courier New"/>
          <w:sz w:val="20"/>
          <w:szCs w:val="20"/>
        </w:rPr>
        <w:t xml:space="preserve"> CURRENT_TIMESTAMP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())</w:t>
      </w:r>
    </w:p>
    <w:p w14:paraId="54AC38C3" w14:textId="77777777" w:rsidR="00551F69" w:rsidRPr="00551F69" w:rsidRDefault="00551F69" w:rsidP="00551F69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551F69">
        <w:rPr>
          <w:rFonts w:ascii="Courier New" w:hAnsi="Courier New" w:cs="Courier New"/>
          <w:sz w:val="20"/>
          <w:szCs w:val="20"/>
        </w:rPr>
        <w:t xml:space="preserve"> 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ORDER</w:t>
      </w:r>
      <w:r w:rsidRPr="00551F69">
        <w:rPr>
          <w:rFonts w:ascii="Courier New" w:hAnsi="Courier New" w:cs="Courier New"/>
          <w:sz w:val="20"/>
          <w:szCs w:val="20"/>
        </w:rPr>
        <w:t xml:space="preserve">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BY</w:t>
      </w:r>
      <w:r w:rsidRPr="00551F69">
        <w:rPr>
          <w:rFonts w:ascii="Courier New" w:hAnsi="Courier New" w:cs="Courier New"/>
          <w:sz w:val="20"/>
          <w:szCs w:val="20"/>
        </w:rPr>
        <w:t xml:space="preserve"> eligible_query_acceleration_time </w:t>
      </w:r>
      <w:r w:rsidRPr="00551F69">
        <w:rPr>
          <w:rFonts w:ascii="Courier New" w:hAnsi="Courier New" w:cs="Courier New"/>
          <w:b/>
          <w:bCs/>
          <w:sz w:val="20"/>
          <w:szCs w:val="20"/>
        </w:rPr>
        <w:t>DESC;</w:t>
      </w:r>
    </w:p>
    <w:p w14:paraId="2706C160" w14:textId="77777777" w:rsidR="001121F6" w:rsidRDefault="001121F6" w:rsidP="006C1253">
      <w:pPr>
        <w:spacing w:line="240" w:lineRule="auto"/>
        <w:rPr>
          <w:sz w:val="20"/>
          <w:szCs w:val="20"/>
        </w:rPr>
      </w:pPr>
    </w:p>
    <w:p w14:paraId="42892C81" w14:textId="237D3A70" w:rsidR="00C307D2" w:rsidRDefault="00C307D2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637B1E8" w14:textId="36427A2E" w:rsidR="00C307D2" w:rsidRDefault="00C307D2" w:rsidP="006C1253">
      <w:pPr>
        <w:spacing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66183B0" wp14:editId="38C06D67">
            <wp:extent cx="3284220" cy="5683885"/>
            <wp:effectExtent l="0" t="0" r="0" b="0"/>
            <wp:docPr id="693190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C225" w14:textId="21F2C655" w:rsidR="00D26D86" w:rsidRDefault="00D26D8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B8A5526" w14:textId="43AFB951" w:rsidR="00D26D86" w:rsidRDefault="00D26D86" w:rsidP="00D26D86">
      <w:pPr>
        <w:spacing w:line="240" w:lineRule="auto"/>
        <w:rPr>
          <w:b/>
          <w:bCs/>
          <w:sz w:val="20"/>
          <w:szCs w:val="20"/>
        </w:rPr>
      </w:pPr>
      <w:r w:rsidRPr="00D26D86">
        <w:rPr>
          <w:b/>
          <w:bCs/>
          <w:sz w:val="20"/>
          <w:szCs w:val="20"/>
        </w:rPr>
        <w:lastRenderedPageBreak/>
        <w:t>Data pruning</w:t>
      </w:r>
    </w:p>
    <w:p w14:paraId="3C39233F" w14:textId="5F1D2110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b/>
          <w:bCs/>
          <w:sz w:val="20"/>
          <w:szCs w:val="20"/>
        </w:rPr>
        <w:t>Data pruning</w:t>
      </w:r>
      <w:r w:rsidRPr="00D26D86">
        <w:rPr>
          <w:sz w:val="20"/>
          <w:szCs w:val="20"/>
        </w:rPr>
        <w:t xml:space="preserve"> (most commonly called </w:t>
      </w:r>
      <w:r w:rsidRPr="00D26D86">
        <w:rPr>
          <w:b/>
          <w:bCs/>
          <w:sz w:val="20"/>
          <w:szCs w:val="20"/>
        </w:rPr>
        <w:t>partition pruning</w:t>
      </w:r>
      <w:r w:rsidRPr="00D26D86">
        <w:rPr>
          <w:sz w:val="20"/>
          <w:szCs w:val="20"/>
        </w:rPr>
        <w:t xml:space="preserve">, </w:t>
      </w:r>
      <w:r w:rsidRPr="00D26D86">
        <w:rPr>
          <w:b/>
          <w:bCs/>
          <w:sz w:val="20"/>
          <w:szCs w:val="20"/>
        </w:rPr>
        <w:t>query pruning</w:t>
      </w:r>
      <w:r w:rsidRPr="00D26D86">
        <w:rPr>
          <w:sz w:val="20"/>
          <w:szCs w:val="20"/>
        </w:rPr>
        <w:t xml:space="preserve">, or </w:t>
      </w:r>
      <w:r w:rsidRPr="00D26D86">
        <w:rPr>
          <w:b/>
          <w:bCs/>
          <w:sz w:val="20"/>
          <w:szCs w:val="20"/>
        </w:rPr>
        <w:t>micro-partition pruning</w:t>
      </w:r>
      <w:r w:rsidRPr="00D26D86">
        <w:rPr>
          <w:sz w:val="20"/>
          <w:szCs w:val="20"/>
        </w:rPr>
        <w:t xml:space="preserve">) in Snowflake is one of the most important performance features of the platform. It allows Snowflake to dramatically speed up queries by </w:t>
      </w:r>
      <w:r w:rsidRPr="00D26D86">
        <w:rPr>
          <w:b/>
          <w:bCs/>
          <w:sz w:val="20"/>
          <w:szCs w:val="20"/>
        </w:rPr>
        <w:t>skipping huge amounts of data</w:t>
      </w:r>
      <w:r w:rsidRPr="00D26D86">
        <w:rPr>
          <w:sz w:val="20"/>
          <w:szCs w:val="20"/>
        </w:rPr>
        <w:t xml:space="preserve"> that definitely cannot match your query filters — without ever reading it.</w:t>
      </w:r>
    </w:p>
    <w:p w14:paraId="7709F9C8" w14:textId="77777777" w:rsidR="00D26D86" w:rsidRPr="00D26D86" w:rsidRDefault="00D26D86" w:rsidP="00D26D86">
      <w:pPr>
        <w:spacing w:line="240" w:lineRule="auto"/>
        <w:rPr>
          <w:b/>
          <w:bCs/>
          <w:sz w:val="20"/>
          <w:szCs w:val="20"/>
        </w:rPr>
      </w:pPr>
      <w:r w:rsidRPr="00D26D86">
        <w:rPr>
          <w:b/>
          <w:bCs/>
          <w:sz w:val="20"/>
          <w:szCs w:val="20"/>
        </w:rPr>
        <w:t>Core Idea: Snowflake Doesn't Store Data Like Traditional Databases</w:t>
      </w:r>
    </w:p>
    <w:p w14:paraId="54C05BF3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Snowflake stores tables in </w:t>
      </w:r>
      <w:r w:rsidRPr="00D26D86">
        <w:rPr>
          <w:b/>
          <w:bCs/>
          <w:sz w:val="20"/>
          <w:szCs w:val="20"/>
        </w:rPr>
        <w:t>immutable micro-partitions</w:t>
      </w:r>
      <w:r w:rsidRPr="00D26D86">
        <w:rPr>
          <w:sz w:val="20"/>
          <w:szCs w:val="20"/>
        </w:rPr>
        <w:t xml:space="preserve"> (small files of roughly 50–500 MB uncompressed, often ~16–256 MB compressed).</w:t>
      </w:r>
    </w:p>
    <w:p w14:paraId="72946180" w14:textId="77777777" w:rsidR="00D26D86" w:rsidRPr="00D26D86" w:rsidRDefault="00D26D86" w:rsidP="00D26D8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Every time you load/insert/update/delete data → Snowflake creates </w:t>
      </w:r>
      <w:r w:rsidRPr="00D26D86">
        <w:rPr>
          <w:b/>
          <w:bCs/>
          <w:sz w:val="20"/>
          <w:szCs w:val="20"/>
        </w:rPr>
        <w:t>new</w:t>
      </w:r>
      <w:r w:rsidRPr="00D26D86">
        <w:rPr>
          <w:sz w:val="20"/>
          <w:szCs w:val="20"/>
        </w:rPr>
        <w:t xml:space="preserve"> micro-partitions (it never modifies old ones).</w:t>
      </w:r>
    </w:p>
    <w:p w14:paraId="416D5EBD" w14:textId="77777777" w:rsidR="00D26D86" w:rsidRPr="00D26D86" w:rsidRDefault="00D26D86" w:rsidP="00D26D86">
      <w:pPr>
        <w:numPr>
          <w:ilvl w:val="0"/>
          <w:numId w:val="5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Each micro-partition automatically collects very rich </w:t>
      </w:r>
      <w:r w:rsidRPr="00D26D86">
        <w:rPr>
          <w:b/>
          <w:bCs/>
          <w:sz w:val="20"/>
          <w:szCs w:val="20"/>
        </w:rPr>
        <w:t>metadata</w:t>
      </w:r>
      <w:r w:rsidRPr="00D26D86">
        <w:rPr>
          <w:sz w:val="20"/>
          <w:szCs w:val="20"/>
        </w:rPr>
        <w:t>, most importantly:</w:t>
      </w:r>
    </w:p>
    <w:p w14:paraId="1BD86097" w14:textId="77777777" w:rsidR="00D26D86" w:rsidRPr="00D26D86" w:rsidRDefault="00D26D86" w:rsidP="00D26D86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min and max values for </w:t>
      </w:r>
      <w:r w:rsidRPr="00D26D86">
        <w:rPr>
          <w:b/>
          <w:bCs/>
          <w:sz w:val="20"/>
          <w:szCs w:val="20"/>
        </w:rPr>
        <w:t>every column</w:t>
      </w:r>
    </w:p>
    <w:p w14:paraId="56FE31DC" w14:textId="77777777" w:rsidR="00D26D86" w:rsidRPr="00D26D86" w:rsidRDefault="00D26D86" w:rsidP="00D26D86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count of distinct values (in many cases)</w:t>
      </w:r>
    </w:p>
    <w:p w14:paraId="70CB96D1" w14:textId="77777777" w:rsidR="00D26D86" w:rsidRPr="00D26D86" w:rsidRDefault="00D26D86" w:rsidP="00D26D86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null counts</w:t>
      </w:r>
    </w:p>
    <w:p w14:paraId="4D65BE38" w14:textId="77777777" w:rsidR="00D26D86" w:rsidRPr="00D26D86" w:rsidRDefault="00D26D86" w:rsidP="00D26D86">
      <w:pPr>
        <w:numPr>
          <w:ilvl w:val="1"/>
          <w:numId w:val="5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other statistics</w:t>
      </w:r>
    </w:p>
    <w:p w14:paraId="533F5291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This metadata lives separately and is very cheap &amp; fast to read.</w:t>
      </w:r>
    </w:p>
    <w:p w14:paraId="3F4F77EA" w14:textId="77777777" w:rsidR="00D26D86" w:rsidRPr="00D26D86" w:rsidRDefault="00D26D86" w:rsidP="00D26D86">
      <w:pPr>
        <w:spacing w:line="240" w:lineRule="auto"/>
        <w:rPr>
          <w:b/>
          <w:bCs/>
          <w:sz w:val="20"/>
          <w:szCs w:val="20"/>
        </w:rPr>
      </w:pPr>
      <w:r w:rsidRPr="00D26D86">
        <w:rPr>
          <w:b/>
          <w:bCs/>
          <w:sz w:val="20"/>
          <w:szCs w:val="20"/>
        </w:rPr>
        <w:t>How Pruning Actually Works (Step-by-Step)</w:t>
      </w:r>
    </w:p>
    <w:p w14:paraId="66B833C8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When you run a query like:</w:t>
      </w:r>
    </w:p>
    <w:p w14:paraId="43A76F73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SQL</w:t>
      </w:r>
    </w:p>
    <w:p w14:paraId="096B68EB" w14:textId="77777777" w:rsidR="00D26D86" w:rsidRPr="00D26D86" w:rsidRDefault="00D26D86" w:rsidP="00FA41A5">
      <w:pPr>
        <w:spacing w:line="240" w:lineRule="auto"/>
        <w:rPr>
          <w:rFonts w:ascii="Consolas" w:hAnsi="Consolas"/>
          <w:sz w:val="20"/>
          <w:szCs w:val="20"/>
        </w:rPr>
      </w:pPr>
      <w:r w:rsidRPr="00D26D86">
        <w:rPr>
          <w:rFonts w:ascii="Consolas" w:hAnsi="Consolas"/>
          <w:sz w:val="20"/>
          <w:szCs w:val="20"/>
        </w:rPr>
        <w:t>SELECT *</w:t>
      </w:r>
    </w:p>
    <w:p w14:paraId="78A4C68D" w14:textId="77777777" w:rsidR="00D26D86" w:rsidRPr="00D26D86" w:rsidRDefault="00D26D86" w:rsidP="00FA41A5">
      <w:pPr>
        <w:spacing w:line="240" w:lineRule="auto"/>
        <w:rPr>
          <w:rFonts w:ascii="Consolas" w:hAnsi="Consolas"/>
          <w:sz w:val="20"/>
          <w:szCs w:val="20"/>
        </w:rPr>
      </w:pPr>
      <w:r w:rsidRPr="00D26D86">
        <w:rPr>
          <w:rFonts w:ascii="Consolas" w:hAnsi="Consolas"/>
          <w:sz w:val="20"/>
          <w:szCs w:val="20"/>
        </w:rPr>
        <w:t>FROM sales</w:t>
      </w:r>
    </w:p>
    <w:p w14:paraId="6461FE7D" w14:textId="77777777" w:rsidR="00D26D86" w:rsidRPr="00D26D86" w:rsidRDefault="00D26D86" w:rsidP="00FA41A5">
      <w:pPr>
        <w:spacing w:line="240" w:lineRule="auto"/>
        <w:rPr>
          <w:rFonts w:ascii="Consolas" w:hAnsi="Consolas"/>
          <w:sz w:val="20"/>
          <w:szCs w:val="20"/>
        </w:rPr>
      </w:pPr>
      <w:r w:rsidRPr="00D26D86">
        <w:rPr>
          <w:rFonts w:ascii="Consolas" w:hAnsi="Consolas"/>
          <w:sz w:val="20"/>
          <w:szCs w:val="20"/>
        </w:rPr>
        <w:t>WHERE order_date &gt;= '2025-01-01'</w:t>
      </w:r>
    </w:p>
    <w:p w14:paraId="1E6CF793" w14:textId="77777777" w:rsidR="00D26D86" w:rsidRPr="00D26D86" w:rsidRDefault="00D26D86" w:rsidP="00FA41A5">
      <w:pPr>
        <w:spacing w:line="240" w:lineRule="auto"/>
        <w:rPr>
          <w:rFonts w:ascii="Consolas" w:hAnsi="Consolas"/>
          <w:sz w:val="20"/>
          <w:szCs w:val="20"/>
        </w:rPr>
      </w:pPr>
      <w:r w:rsidRPr="00D26D86">
        <w:rPr>
          <w:rFonts w:ascii="Consolas" w:hAnsi="Consolas"/>
          <w:sz w:val="20"/>
          <w:szCs w:val="20"/>
        </w:rPr>
        <w:t xml:space="preserve">  AND region = 'Northeast'</w:t>
      </w:r>
    </w:p>
    <w:p w14:paraId="55628709" w14:textId="77777777" w:rsidR="00D26D86" w:rsidRPr="00D26D86" w:rsidRDefault="00D26D86" w:rsidP="00FA41A5">
      <w:pPr>
        <w:spacing w:line="240" w:lineRule="auto"/>
        <w:rPr>
          <w:rFonts w:ascii="Consolas" w:hAnsi="Consolas"/>
          <w:sz w:val="20"/>
          <w:szCs w:val="20"/>
        </w:rPr>
      </w:pPr>
      <w:r w:rsidRPr="00D26D86">
        <w:rPr>
          <w:rFonts w:ascii="Consolas" w:hAnsi="Consolas"/>
          <w:sz w:val="20"/>
          <w:szCs w:val="20"/>
        </w:rPr>
        <w:t xml:space="preserve">  AND amount &gt; 1000;</w:t>
      </w:r>
    </w:p>
    <w:p w14:paraId="3FE34CCB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Snowflake's query optimizer does this </w:t>
      </w:r>
      <w:r w:rsidRPr="00D26D86">
        <w:rPr>
          <w:b/>
          <w:bCs/>
          <w:sz w:val="20"/>
          <w:szCs w:val="20"/>
        </w:rPr>
        <w:t>before</w:t>
      </w:r>
      <w:r w:rsidRPr="00D26D86">
        <w:rPr>
          <w:sz w:val="20"/>
          <w:szCs w:val="20"/>
        </w:rPr>
        <w:t xml:space="preserve"> reading almost any real data:</w:t>
      </w:r>
    </w:p>
    <w:p w14:paraId="0E05F080" w14:textId="77777777" w:rsidR="00D26D86" w:rsidRPr="00D26D86" w:rsidRDefault="00D26D86" w:rsidP="00D26D86">
      <w:pPr>
        <w:numPr>
          <w:ilvl w:val="0"/>
          <w:numId w:val="6"/>
        </w:numPr>
        <w:spacing w:line="240" w:lineRule="auto"/>
        <w:rPr>
          <w:sz w:val="20"/>
          <w:szCs w:val="20"/>
          <w:highlight w:val="yellow"/>
        </w:rPr>
      </w:pPr>
      <w:r w:rsidRPr="00D26D86">
        <w:rPr>
          <w:b/>
          <w:bCs/>
          <w:sz w:val="20"/>
          <w:szCs w:val="20"/>
          <w:highlight w:val="yellow"/>
        </w:rPr>
        <w:t>Reads only the metadata</w:t>
      </w:r>
      <w:r w:rsidRPr="00D26D86">
        <w:rPr>
          <w:sz w:val="20"/>
          <w:szCs w:val="20"/>
          <w:highlight w:val="yellow"/>
        </w:rPr>
        <w:t xml:space="preserve"> of all (or many) micro-partitions of the table.</w:t>
      </w:r>
    </w:p>
    <w:p w14:paraId="14E80F6E" w14:textId="77777777" w:rsidR="00D26D86" w:rsidRPr="00D26D86" w:rsidRDefault="00D26D86" w:rsidP="00D26D8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For each micro-partition, checks:</w:t>
      </w:r>
    </w:p>
    <w:p w14:paraId="25A4B9E4" w14:textId="77777777" w:rsidR="00D26D86" w:rsidRPr="00D26D86" w:rsidRDefault="00D26D86" w:rsidP="00D26D86">
      <w:pPr>
        <w:numPr>
          <w:ilvl w:val="1"/>
          <w:numId w:val="6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Does the min/max range of order_date overlap with ≥ '2025-01-01'?</w:t>
      </w:r>
    </w:p>
    <w:p w14:paraId="3B7C2BE2" w14:textId="77777777" w:rsidR="00D26D86" w:rsidRPr="00D26D86" w:rsidRDefault="00D26D86" w:rsidP="00D26D86">
      <w:pPr>
        <w:numPr>
          <w:ilvl w:val="1"/>
          <w:numId w:val="6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Does the min/max (or bloom filter / other stats) of region possibly include 'Northeast'?</w:t>
      </w:r>
    </w:p>
    <w:p w14:paraId="25AC3E97" w14:textId="77777777" w:rsidR="00D26D86" w:rsidRPr="00D26D86" w:rsidRDefault="00D26D86" w:rsidP="00D26D86">
      <w:pPr>
        <w:numPr>
          <w:ilvl w:val="1"/>
          <w:numId w:val="6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Does the min/max of amount possibly include values &gt; 1000?</w:t>
      </w:r>
    </w:p>
    <w:p w14:paraId="5BE9F741" w14:textId="77777777" w:rsidR="00D26D86" w:rsidRPr="00D26D86" w:rsidRDefault="00D26D86" w:rsidP="00D26D8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lastRenderedPageBreak/>
        <w:t xml:space="preserve">If </w:t>
      </w:r>
      <w:r w:rsidRPr="00D26D86">
        <w:rPr>
          <w:b/>
          <w:bCs/>
          <w:sz w:val="20"/>
          <w:szCs w:val="20"/>
        </w:rPr>
        <w:t>any</w:t>
      </w:r>
      <w:r w:rsidRPr="00D26D86">
        <w:rPr>
          <w:sz w:val="20"/>
          <w:szCs w:val="20"/>
        </w:rPr>
        <w:t xml:space="preserve"> of these conditions clearly show "no rows in this micro-partition can match", Snowflake </w:t>
      </w:r>
      <w:r w:rsidRPr="00D26D86">
        <w:rPr>
          <w:b/>
          <w:bCs/>
          <w:color w:val="EE0000"/>
          <w:sz w:val="20"/>
          <w:szCs w:val="20"/>
        </w:rPr>
        <w:t>prunes</w:t>
      </w:r>
      <w:r w:rsidRPr="00D26D86">
        <w:rPr>
          <w:color w:val="EE0000"/>
          <w:sz w:val="20"/>
          <w:szCs w:val="20"/>
        </w:rPr>
        <w:t xml:space="preserve"> </w:t>
      </w:r>
      <w:r w:rsidRPr="00D26D86">
        <w:rPr>
          <w:sz w:val="20"/>
          <w:szCs w:val="20"/>
        </w:rPr>
        <w:t>(skips) that entire micro-partition — it never downloads or scans the actual data file.</w:t>
      </w:r>
    </w:p>
    <w:p w14:paraId="39BF4EA2" w14:textId="77777777" w:rsidR="00D26D86" w:rsidRPr="00D26D86" w:rsidRDefault="00D26D86" w:rsidP="00D26D86">
      <w:pPr>
        <w:numPr>
          <w:ilvl w:val="0"/>
          <w:numId w:val="6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Only the micro-partitions that </w:t>
      </w:r>
      <w:r w:rsidRPr="00D26D86">
        <w:rPr>
          <w:b/>
          <w:bCs/>
          <w:sz w:val="20"/>
          <w:szCs w:val="20"/>
        </w:rPr>
        <w:t>might</w:t>
      </w:r>
      <w:r w:rsidRPr="00D26D86">
        <w:rPr>
          <w:sz w:val="20"/>
          <w:szCs w:val="20"/>
        </w:rPr>
        <w:t xml:space="preserve"> contain matching rows are actually read → often just 1–5% of the table (or less).</w:t>
      </w:r>
    </w:p>
    <w:p w14:paraId="7B386468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In well-structured workloads, Snowflake regularly prunes </w:t>
      </w:r>
      <w:r w:rsidRPr="00D26D86">
        <w:rPr>
          <w:b/>
          <w:bCs/>
          <w:sz w:val="20"/>
          <w:szCs w:val="20"/>
        </w:rPr>
        <w:t>95–99%+</w:t>
      </w:r>
      <w:r w:rsidRPr="00D26D86">
        <w:rPr>
          <w:sz w:val="20"/>
          <w:szCs w:val="20"/>
        </w:rPr>
        <w:t xml:space="preserve"> of the data before scanning anything.</w:t>
      </w:r>
    </w:p>
    <w:p w14:paraId="3D70D587" w14:textId="77777777" w:rsidR="00D26D86" w:rsidRPr="00D26D86" w:rsidRDefault="00D26D86" w:rsidP="00D26D86">
      <w:pPr>
        <w:spacing w:line="240" w:lineRule="auto"/>
        <w:rPr>
          <w:b/>
          <w:bCs/>
          <w:sz w:val="20"/>
          <w:szCs w:val="20"/>
        </w:rPr>
      </w:pPr>
      <w:r w:rsidRPr="00D26D86">
        <w:rPr>
          <w:b/>
          <w:bCs/>
          <w:sz w:val="20"/>
          <w:szCs w:val="20"/>
        </w:rPr>
        <w:t>Types of Pruning in Snowflake</w:t>
      </w:r>
    </w:p>
    <w:p w14:paraId="2CBC7DAD" w14:textId="77777777" w:rsidR="00D26D86" w:rsidRPr="00D26D86" w:rsidRDefault="00D26D86" w:rsidP="00D26D8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6D86">
        <w:rPr>
          <w:b/>
          <w:bCs/>
          <w:sz w:val="20"/>
          <w:szCs w:val="20"/>
        </w:rPr>
        <w:t>Filter pruning</w:t>
      </w:r>
      <w:r w:rsidRPr="00D26D86">
        <w:rPr>
          <w:sz w:val="20"/>
          <w:szCs w:val="20"/>
        </w:rPr>
        <w:t xml:space="preserve"> (most common) — based on WHERE clause predicates using min/max ranges</w:t>
      </w:r>
    </w:p>
    <w:p w14:paraId="562E2353" w14:textId="77777777" w:rsidR="00D26D86" w:rsidRPr="00D26D86" w:rsidRDefault="00D26D86" w:rsidP="00D26D8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6D86">
        <w:rPr>
          <w:b/>
          <w:bCs/>
          <w:sz w:val="20"/>
          <w:szCs w:val="20"/>
        </w:rPr>
        <w:t>Column pruning</w:t>
      </w:r>
      <w:r w:rsidRPr="00D26D86">
        <w:rPr>
          <w:sz w:val="20"/>
          <w:szCs w:val="20"/>
        </w:rPr>
        <w:t xml:space="preserve"> — within the remaining micro-partitions, only read the columns actually needed (Snowflake is columnar)</w:t>
      </w:r>
    </w:p>
    <w:p w14:paraId="430DF9F3" w14:textId="77777777" w:rsidR="00D26D86" w:rsidRPr="00D26D86" w:rsidRDefault="00D26D86" w:rsidP="00D26D8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6D86">
        <w:rPr>
          <w:b/>
          <w:bCs/>
          <w:sz w:val="20"/>
          <w:szCs w:val="20"/>
        </w:rPr>
        <w:t>Top-K / LIMIT pruning</w:t>
      </w:r>
      <w:r w:rsidRPr="00D26D86">
        <w:rPr>
          <w:sz w:val="20"/>
          <w:szCs w:val="20"/>
        </w:rPr>
        <w:t xml:space="preserve"> — for queries with ORDER BY + LIMIT, stops scanning once it knows no better rows exist in remaining partitions</w:t>
      </w:r>
    </w:p>
    <w:p w14:paraId="0A3AAE1B" w14:textId="77777777" w:rsidR="00D26D86" w:rsidRPr="00D26D86" w:rsidRDefault="00D26D86" w:rsidP="00D26D8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6D86">
        <w:rPr>
          <w:b/>
          <w:bCs/>
          <w:sz w:val="20"/>
          <w:szCs w:val="20"/>
        </w:rPr>
        <w:t>JOIN pruning</w:t>
      </w:r>
      <w:r w:rsidRPr="00D26D86">
        <w:rPr>
          <w:sz w:val="20"/>
          <w:szCs w:val="20"/>
        </w:rPr>
        <w:t xml:space="preserve"> — advanced forms can prune one side of a join early</w:t>
      </w:r>
    </w:p>
    <w:p w14:paraId="0835F896" w14:textId="77777777" w:rsidR="00D26D86" w:rsidRPr="00D26D86" w:rsidRDefault="00D26D86" w:rsidP="00D26D86">
      <w:pPr>
        <w:numPr>
          <w:ilvl w:val="0"/>
          <w:numId w:val="7"/>
        </w:numPr>
        <w:spacing w:line="240" w:lineRule="auto"/>
        <w:rPr>
          <w:sz w:val="20"/>
          <w:szCs w:val="20"/>
        </w:rPr>
      </w:pPr>
      <w:r w:rsidRPr="00D26D86">
        <w:rPr>
          <w:b/>
          <w:bCs/>
          <w:sz w:val="20"/>
          <w:szCs w:val="20"/>
        </w:rPr>
        <w:t>Search optimization pruning</w:t>
      </w:r>
      <w:r w:rsidRPr="00D26D86">
        <w:rPr>
          <w:sz w:val="20"/>
          <w:szCs w:val="20"/>
        </w:rPr>
        <w:t xml:space="preserve"> — when you pay for the Search Optimization Service, you get even finer pruning on point lookups, IN lists, etc.</w:t>
      </w:r>
    </w:p>
    <w:p w14:paraId="198E3D81" w14:textId="77777777" w:rsidR="00D26D86" w:rsidRPr="00D26D86" w:rsidRDefault="00D26D86" w:rsidP="00D26D86">
      <w:pPr>
        <w:spacing w:line="240" w:lineRule="auto"/>
        <w:rPr>
          <w:b/>
          <w:bCs/>
          <w:sz w:val="20"/>
          <w:szCs w:val="20"/>
        </w:rPr>
      </w:pPr>
      <w:r w:rsidRPr="00D26D86">
        <w:rPr>
          <w:b/>
          <w:bCs/>
          <w:sz w:val="20"/>
          <w:szCs w:val="20"/>
        </w:rPr>
        <w:t>What Makes Pruning Great vs. Poor?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5482"/>
        <w:gridCol w:w="4023"/>
      </w:tblGrid>
      <w:tr w:rsidR="00D26D86" w:rsidRPr="00D26D86" w14:paraId="49A330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A3B62" w14:textId="77777777" w:rsidR="00D26D86" w:rsidRPr="00D26D86" w:rsidRDefault="00D26D86" w:rsidP="00D26D8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6D86">
              <w:rPr>
                <w:b/>
                <w:bCs/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F24D6F2" w14:textId="77777777" w:rsidR="00D26D86" w:rsidRPr="00D26D86" w:rsidRDefault="00D26D86" w:rsidP="00D26D8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6D86">
              <w:rPr>
                <w:b/>
                <w:bCs/>
                <w:sz w:val="20"/>
                <w:szCs w:val="20"/>
              </w:rPr>
              <w:t>Good Pruning (fast queries)</w:t>
            </w:r>
          </w:p>
        </w:tc>
        <w:tc>
          <w:tcPr>
            <w:tcW w:w="0" w:type="auto"/>
            <w:vAlign w:val="center"/>
            <w:hideMark/>
          </w:tcPr>
          <w:p w14:paraId="5356F288" w14:textId="77777777" w:rsidR="00D26D86" w:rsidRPr="00D26D86" w:rsidRDefault="00D26D86" w:rsidP="00D26D86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D26D86">
              <w:rPr>
                <w:b/>
                <w:bCs/>
                <w:sz w:val="20"/>
                <w:szCs w:val="20"/>
              </w:rPr>
              <w:t>Poor Pruning (slow &amp; expensive)</w:t>
            </w:r>
          </w:p>
        </w:tc>
      </w:tr>
      <w:tr w:rsidR="00D26D86" w:rsidRPr="00D26D86" w14:paraId="1BE54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91F63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Data loading pattern</w:t>
            </w:r>
          </w:p>
        </w:tc>
        <w:tc>
          <w:tcPr>
            <w:tcW w:w="0" w:type="auto"/>
            <w:vAlign w:val="center"/>
            <w:hideMark/>
          </w:tcPr>
          <w:p w14:paraId="5155D548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Time-series / monotonically increasing keys</w:t>
            </w:r>
          </w:p>
        </w:tc>
        <w:tc>
          <w:tcPr>
            <w:tcW w:w="0" w:type="auto"/>
            <w:vAlign w:val="center"/>
            <w:hideMark/>
          </w:tcPr>
          <w:p w14:paraId="64E40D76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Random inserts, heavy updates/deletes</w:t>
            </w:r>
          </w:p>
        </w:tc>
      </w:tr>
      <w:tr w:rsidR="00D26D86" w:rsidRPr="00D26D86" w14:paraId="51956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79BC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Filter columns</w:t>
            </w:r>
          </w:p>
        </w:tc>
        <w:tc>
          <w:tcPr>
            <w:tcW w:w="0" w:type="auto"/>
            <w:vAlign w:val="center"/>
            <w:hideMark/>
          </w:tcPr>
          <w:p w14:paraId="7964F37D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Frequently filtered columns are low-cardinality &amp; naturally ordered</w:t>
            </w:r>
          </w:p>
        </w:tc>
        <w:tc>
          <w:tcPr>
            <w:tcW w:w="0" w:type="auto"/>
            <w:vAlign w:val="center"/>
            <w:hideMark/>
          </w:tcPr>
          <w:p w14:paraId="30DE0C94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High-cardinality filters on un-clustered columns</w:t>
            </w:r>
          </w:p>
        </w:tc>
      </w:tr>
      <w:tr w:rsidR="00D26D86" w:rsidRPr="00D26D86" w14:paraId="65A9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A8699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769A9BA2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Natural or explicit clustering key aligns with common filters</w:t>
            </w:r>
          </w:p>
        </w:tc>
        <w:tc>
          <w:tcPr>
            <w:tcW w:w="0" w:type="auto"/>
            <w:vAlign w:val="center"/>
            <w:hideMark/>
          </w:tcPr>
          <w:p w14:paraId="24518007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High overlap of min/max values across partitions</w:t>
            </w:r>
          </w:p>
        </w:tc>
      </w:tr>
      <w:tr w:rsidR="00D26D86" w:rsidRPr="00D26D86" w14:paraId="53CA2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F7E2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Typical pruning efficiency</w:t>
            </w:r>
          </w:p>
        </w:tc>
        <w:tc>
          <w:tcPr>
            <w:tcW w:w="0" w:type="auto"/>
            <w:vAlign w:val="center"/>
            <w:hideMark/>
          </w:tcPr>
          <w:p w14:paraId="432C6827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90–99%+ partitions pruned</w:t>
            </w:r>
          </w:p>
        </w:tc>
        <w:tc>
          <w:tcPr>
            <w:tcW w:w="0" w:type="auto"/>
            <w:vAlign w:val="center"/>
            <w:hideMark/>
          </w:tcPr>
          <w:p w14:paraId="19A46BD9" w14:textId="77777777" w:rsidR="00D26D86" w:rsidRPr="00D26D86" w:rsidRDefault="00D26D86" w:rsidP="00D26D86">
            <w:pPr>
              <w:spacing w:line="240" w:lineRule="auto"/>
              <w:rPr>
                <w:sz w:val="20"/>
                <w:szCs w:val="20"/>
              </w:rPr>
            </w:pPr>
            <w:r w:rsidRPr="00D26D86">
              <w:rPr>
                <w:sz w:val="20"/>
                <w:szCs w:val="20"/>
              </w:rPr>
              <w:t>&lt; 50% pruned (scans almost everything)</w:t>
            </w:r>
          </w:p>
        </w:tc>
      </w:tr>
    </w:tbl>
    <w:p w14:paraId="0D8DA51D" w14:textId="77777777" w:rsidR="00D26D86" w:rsidRP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You can check pruning effectiveness with:</w:t>
      </w:r>
    </w:p>
    <w:p w14:paraId="0E03F752" w14:textId="77777777" w:rsidR="00D26D86" w:rsidRPr="00D26D86" w:rsidRDefault="00D26D86" w:rsidP="00D26D86">
      <w:pPr>
        <w:numPr>
          <w:ilvl w:val="0"/>
          <w:numId w:val="8"/>
        </w:numPr>
        <w:spacing w:line="240" w:lineRule="auto"/>
        <w:rPr>
          <w:rFonts w:ascii="Courier New" w:hAnsi="Courier New" w:cs="Courier New"/>
          <w:sz w:val="20"/>
          <w:szCs w:val="20"/>
        </w:rPr>
      </w:pPr>
      <w:r w:rsidRPr="00D26D86">
        <w:rPr>
          <w:rFonts w:ascii="Courier New" w:hAnsi="Courier New" w:cs="Courier New"/>
          <w:sz w:val="20"/>
          <w:szCs w:val="20"/>
        </w:rPr>
        <w:t>SYSTEM$CLUSTERING_INFORMATION('your_table')</w:t>
      </w:r>
    </w:p>
    <w:p w14:paraId="4933B797" w14:textId="77777777" w:rsidR="00D26D86" w:rsidRPr="00D26D86" w:rsidRDefault="00D26D86" w:rsidP="00D26D8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Query profile (look for "Partitions scanned" vs "Partitions pruned")</w:t>
      </w:r>
    </w:p>
    <w:p w14:paraId="6016FB8A" w14:textId="77777777" w:rsidR="00D26D86" w:rsidRPr="00D26D86" w:rsidRDefault="00D26D86" w:rsidP="00D26D86">
      <w:pPr>
        <w:numPr>
          <w:ilvl w:val="0"/>
          <w:numId w:val="8"/>
        </w:num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>ACCOUNT_USAGE.TABLE_PRUNING_HISTORY view</w:t>
      </w:r>
    </w:p>
    <w:p w14:paraId="6CBCB53F" w14:textId="77777777" w:rsidR="00D26D86" w:rsidRDefault="00D26D86" w:rsidP="00D26D86">
      <w:pPr>
        <w:spacing w:line="240" w:lineRule="auto"/>
        <w:rPr>
          <w:sz w:val="20"/>
          <w:szCs w:val="20"/>
        </w:rPr>
      </w:pPr>
      <w:r w:rsidRPr="00D26D86">
        <w:rPr>
          <w:sz w:val="20"/>
          <w:szCs w:val="20"/>
        </w:rPr>
        <w:t xml:space="preserve">In short: </w:t>
      </w:r>
      <w:r w:rsidRPr="00D26D86">
        <w:rPr>
          <w:b/>
          <w:bCs/>
          <w:sz w:val="20"/>
          <w:szCs w:val="20"/>
        </w:rPr>
        <w:t>Pruning = not processing data you don't need</w:t>
      </w:r>
      <w:r w:rsidRPr="00D26D86">
        <w:rPr>
          <w:sz w:val="20"/>
          <w:szCs w:val="20"/>
        </w:rPr>
        <w:t xml:space="preserve"> → it's often the #1 reason Snowflake queries are fast and cheap even on multi-petabyte tables. Getting your data naturally ordered (or using clustering keys) to help pruning is one of the highest-ROI performance tunings in Snowflake.</w:t>
      </w:r>
    </w:p>
    <w:p w14:paraId="2A84054E" w14:textId="390E2A5B" w:rsidR="005B1A34" w:rsidRDefault="00EE7153" w:rsidP="00EE7153">
      <w:pPr>
        <w:spacing w:line="240" w:lineRule="auto"/>
        <w:rPr>
          <w:sz w:val="20"/>
          <w:szCs w:val="20"/>
        </w:rPr>
      </w:pPr>
      <w:r w:rsidRPr="00EE7153">
        <w:rPr>
          <w:sz w:val="20"/>
          <w:szCs w:val="20"/>
        </w:rPr>
        <w:t>Bottom line: Yes — a query with no effective filter is usually "bad" in Snowflake terms because it disables the platform's #1 performance feature (pruning), forcing full scans and driving up cost/time unnecessarily on anything beyond toy-sized tables.</w:t>
      </w:r>
    </w:p>
    <w:p w14:paraId="6F7BAA11" w14:textId="77777777" w:rsidR="005B1A34" w:rsidRDefault="005B1A3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F63E1A5" w14:textId="77777777" w:rsidR="00CF1AF9" w:rsidRPr="00CF1AF9" w:rsidRDefault="00CF1AF9" w:rsidP="00CF1AF9">
      <w:pPr>
        <w:spacing w:line="240" w:lineRule="auto"/>
        <w:rPr>
          <w:sz w:val="20"/>
          <w:szCs w:val="20"/>
        </w:rPr>
      </w:pPr>
      <w:r w:rsidRPr="00CF1AF9">
        <w:rPr>
          <w:sz w:val="20"/>
          <w:szCs w:val="20"/>
        </w:rPr>
        <w:lastRenderedPageBreak/>
        <w:t>if we have micro parition it creates a metadata for each partition, does it downloads the data from file only when it matches. the file work independetly for any updates or inserts that may happen during transaction</w:t>
      </w:r>
    </w:p>
    <w:p w14:paraId="24444AB1" w14:textId="77777777" w:rsidR="00CF1AF9" w:rsidRDefault="00CF1AF9" w:rsidP="005B1A34">
      <w:pPr>
        <w:spacing w:line="240" w:lineRule="auto"/>
        <w:rPr>
          <w:sz w:val="20"/>
          <w:szCs w:val="20"/>
        </w:rPr>
      </w:pPr>
    </w:p>
    <w:p w14:paraId="51499937" w14:textId="6EB4AC56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Yes — your understanding is </w:t>
      </w:r>
      <w:r w:rsidRPr="005B1A34">
        <w:rPr>
          <w:b/>
          <w:bCs/>
          <w:sz w:val="20"/>
          <w:szCs w:val="20"/>
        </w:rPr>
        <w:t>mostly correct</w:t>
      </w:r>
      <w:r w:rsidRPr="005B1A34">
        <w:rPr>
          <w:sz w:val="20"/>
          <w:szCs w:val="20"/>
        </w:rPr>
        <w:t>, and I'll clarify it step by step based on how Snowflake actually works under the hood.</w:t>
      </w:r>
    </w:p>
    <w:p w14:paraId="0F87B524" w14:textId="77777777" w:rsidR="005B1A34" w:rsidRPr="005B1A34" w:rsidRDefault="005B1A34" w:rsidP="005B1A34">
      <w:pPr>
        <w:spacing w:line="240" w:lineRule="auto"/>
        <w:rPr>
          <w:b/>
          <w:bCs/>
          <w:sz w:val="20"/>
          <w:szCs w:val="20"/>
        </w:rPr>
      </w:pPr>
      <w:r w:rsidRPr="005B1A34">
        <w:rPr>
          <w:b/>
          <w:bCs/>
          <w:sz w:val="20"/>
          <w:szCs w:val="20"/>
        </w:rPr>
        <w:t>1. Metadata is created for each micro-partition at creation time</w:t>
      </w:r>
    </w:p>
    <w:p w14:paraId="643CD79B" w14:textId="77777777" w:rsidR="005B1A34" w:rsidRPr="005B1A34" w:rsidRDefault="005B1A34" w:rsidP="005B1A34">
      <w:pPr>
        <w:numPr>
          <w:ilvl w:val="0"/>
          <w:numId w:val="9"/>
        </w:numPr>
        <w:spacing w:line="240" w:lineRule="auto"/>
        <w:rPr>
          <w:color w:val="EE0000"/>
          <w:sz w:val="20"/>
          <w:szCs w:val="20"/>
        </w:rPr>
      </w:pPr>
      <w:r w:rsidRPr="005B1A34">
        <w:rPr>
          <w:sz w:val="20"/>
          <w:szCs w:val="20"/>
        </w:rPr>
        <w:t xml:space="preserve">Every time Snowflake loads/inserts data → </w:t>
      </w:r>
      <w:r w:rsidRPr="005B1A34">
        <w:rPr>
          <w:color w:val="EE0000"/>
          <w:sz w:val="20"/>
          <w:szCs w:val="20"/>
        </w:rPr>
        <w:t xml:space="preserve">it automatically creates new </w:t>
      </w:r>
      <w:r w:rsidRPr="005B1A34">
        <w:rPr>
          <w:b/>
          <w:bCs/>
          <w:color w:val="EE0000"/>
          <w:sz w:val="20"/>
          <w:szCs w:val="20"/>
        </w:rPr>
        <w:t>micro-partitions</w:t>
      </w:r>
      <w:r w:rsidRPr="005B1A34">
        <w:rPr>
          <w:color w:val="EE0000"/>
          <w:sz w:val="20"/>
          <w:szCs w:val="20"/>
        </w:rPr>
        <w:t xml:space="preserve"> (immutable files/objects in cloud storage, ~50–500 MB uncompressed).</w:t>
      </w:r>
    </w:p>
    <w:p w14:paraId="0D2831A0" w14:textId="77777777" w:rsidR="005B1A34" w:rsidRPr="005B1A34" w:rsidRDefault="005B1A34" w:rsidP="005B1A34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At the moment of creation, Snowflake computes and stores rich </w:t>
      </w:r>
      <w:r w:rsidRPr="005B1A34">
        <w:rPr>
          <w:b/>
          <w:bCs/>
          <w:sz w:val="20"/>
          <w:szCs w:val="20"/>
        </w:rPr>
        <w:t>metadata</w:t>
      </w:r>
      <w:r w:rsidRPr="005B1A34">
        <w:rPr>
          <w:sz w:val="20"/>
          <w:szCs w:val="20"/>
        </w:rPr>
        <w:t xml:space="preserve"> for that micro-partition in its cloud services layer (fast &amp; separate from data files):</w:t>
      </w:r>
    </w:p>
    <w:p w14:paraId="5A047235" w14:textId="77777777" w:rsidR="005B1A34" w:rsidRPr="005B1A34" w:rsidRDefault="005B1A34" w:rsidP="005B1A34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min/max values for </w:t>
      </w:r>
      <w:r w:rsidRPr="005B1A34">
        <w:rPr>
          <w:b/>
          <w:bCs/>
          <w:sz w:val="20"/>
          <w:szCs w:val="20"/>
        </w:rPr>
        <w:t>every column</w:t>
      </w:r>
    </w:p>
    <w:p w14:paraId="779E4619" w14:textId="77777777" w:rsidR="005B1A34" w:rsidRPr="005B1A34" w:rsidRDefault="005B1A34" w:rsidP="005B1A34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number of distinct values (approx. in many cases)</w:t>
      </w:r>
    </w:p>
    <w:p w14:paraId="0DF42E09" w14:textId="77777777" w:rsidR="005B1A34" w:rsidRPr="005B1A34" w:rsidRDefault="005B1A34" w:rsidP="005B1A34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null counts</w:t>
      </w:r>
    </w:p>
    <w:p w14:paraId="6B96D9F9" w14:textId="77777777" w:rsidR="005B1A34" w:rsidRPr="005B1A34" w:rsidRDefault="005B1A34" w:rsidP="005B1A34">
      <w:pPr>
        <w:numPr>
          <w:ilvl w:val="1"/>
          <w:numId w:val="9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other stats (bloom filters for some equality predicates, etc.)</w:t>
      </w:r>
    </w:p>
    <w:p w14:paraId="153502F8" w14:textId="77777777" w:rsidR="005B1A34" w:rsidRPr="005B1A34" w:rsidRDefault="005B1A34" w:rsidP="005B1A34">
      <w:pPr>
        <w:numPr>
          <w:ilvl w:val="0"/>
          <w:numId w:val="9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This metadata is </w:t>
      </w:r>
      <w:r w:rsidRPr="005B1A34">
        <w:rPr>
          <w:b/>
          <w:bCs/>
          <w:sz w:val="20"/>
          <w:szCs w:val="20"/>
        </w:rPr>
        <w:t>guaranteed correct</w:t>
      </w:r>
      <w:r w:rsidRPr="005B1A34">
        <w:rPr>
          <w:sz w:val="20"/>
          <w:szCs w:val="20"/>
        </w:rPr>
        <w:t xml:space="preserve"> because micro-partitions are </w:t>
      </w:r>
      <w:r w:rsidRPr="005B1A34">
        <w:rPr>
          <w:b/>
          <w:bCs/>
          <w:sz w:val="20"/>
          <w:szCs w:val="20"/>
        </w:rPr>
        <w:t>immutable</w:t>
      </w:r>
      <w:r w:rsidRPr="005B1A34">
        <w:rPr>
          <w:sz w:val="20"/>
          <w:szCs w:val="20"/>
        </w:rPr>
        <w:t xml:space="preserve"> — once written, the data &amp; metadata never change.</w:t>
      </w:r>
    </w:p>
    <w:p w14:paraId="2DBFB1F2" w14:textId="77777777" w:rsidR="005B1A34" w:rsidRPr="005B1A34" w:rsidRDefault="005B1A34" w:rsidP="005B1A34">
      <w:pPr>
        <w:spacing w:line="240" w:lineRule="auto"/>
        <w:rPr>
          <w:b/>
          <w:bCs/>
          <w:sz w:val="20"/>
          <w:szCs w:val="20"/>
        </w:rPr>
      </w:pPr>
      <w:r w:rsidRPr="005B1A34">
        <w:rPr>
          <w:b/>
          <w:bCs/>
          <w:sz w:val="20"/>
          <w:szCs w:val="20"/>
        </w:rPr>
        <w:t>2. During a query: Does Snowflake download data files only for matching micro-partitions?</w:t>
      </w:r>
    </w:p>
    <w:p w14:paraId="2E1A6031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b/>
          <w:bCs/>
          <w:sz w:val="20"/>
          <w:szCs w:val="20"/>
        </w:rPr>
        <w:t>Yes — exactly.</w:t>
      </w:r>
    </w:p>
    <w:p w14:paraId="44E8F205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The process is:</w:t>
      </w:r>
    </w:p>
    <w:p w14:paraId="379988D4" w14:textId="77777777" w:rsidR="005B1A34" w:rsidRPr="005B1A34" w:rsidRDefault="005B1A34" w:rsidP="005B1A34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Snowflake's query optimizer reads only the </w:t>
      </w:r>
      <w:r w:rsidRPr="005B1A34">
        <w:rPr>
          <w:b/>
          <w:bCs/>
          <w:sz w:val="20"/>
          <w:szCs w:val="20"/>
        </w:rPr>
        <w:t>metadata</w:t>
      </w:r>
      <w:r w:rsidRPr="005B1A34">
        <w:rPr>
          <w:sz w:val="20"/>
          <w:szCs w:val="20"/>
        </w:rPr>
        <w:t xml:space="preserve"> of </w:t>
      </w:r>
      <w:r w:rsidRPr="005B1A34">
        <w:rPr>
          <w:b/>
          <w:bCs/>
          <w:sz w:val="20"/>
          <w:szCs w:val="20"/>
        </w:rPr>
        <w:t>all</w:t>
      </w:r>
      <w:r w:rsidRPr="005B1A34">
        <w:rPr>
          <w:sz w:val="20"/>
          <w:szCs w:val="20"/>
        </w:rPr>
        <w:t xml:space="preserve"> (or a large sample of) relevant micro-partitions for the table. This is very fast &amp; cheap — metadata is tiny and cached/optimized.</w:t>
      </w:r>
    </w:p>
    <w:p w14:paraId="1822ECC8" w14:textId="77777777" w:rsidR="005B1A34" w:rsidRPr="005B1A34" w:rsidRDefault="005B1A34" w:rsidP="005B1A34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For each micro-partition, it checks the metadata against your query's </w:t>
      </w:r>
      <w:r w:rsidRPr="005B1A34">
        <w:rPr>
          <w:b/>
          <w:bCs/>
          <w:sz w:val="20"/>
          <w:szCs w:val="20"/>
        </w:rPr>
        <w:t>WHERE</w:t>
      </w:r>
      <w:r w:rsidRPr="005B1A34">
        <w:rPr>
          <w:sz w:val="20"/>
          <w:szCs w:val="20"/>
        </w:rPr>
        <w:t xml:space="preserve"> predicates (and sometimes JOIN conditions).</w:t>
      </w:r>
    </w:p>
    <w:p w14:paraId="0EE27E3D" w14:textId="77777777" w:rsidR="005B1A34" w:rsidRPr="005B1A34" w:rsidRDefault="005B1A34" w:rsidP="005B1A34">
      <w:pPr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If the metadata proves </w:t>
      </w:r>
      <w:r w:rsidRPr="005B1A34">
        <w:rPr>
          <w:b/>
          <w:bCs/>
          <w:sz w:val="20"/>
          <w:szCs w:val="20"/>
        </w:rPr>
        <w:t>no possible matching rows</w:t>
      </w:r>
      <w:r w:rsidRPr="005B1A34">
        <w:rPr>
          <w:sz w:val="20"/>
          <w:szCs w:val="20"/>
        </w:rPr>
        <w:t xml:space="preserve"> (e.g., filter value outside min/max range) → </w:t>
      </w:r>
      <w:r w:rsidRPr="005B1A34">
        <w:rPr>
          <w:b/>
          <w:bCs/>
          <w:sz w:val="20"/>
          <w:szCs w:val="20"/>
        </w:rPr>
        <w:t>prune</w:t>
      </w:r>
      <w:r w:rsidRPr="005B1A34">
        <w:rPr>
          <w:sz w:val="20"/>
          <w:szCs w:val="20"/>
        </w:rPr>
        <w:t xml:space="preserve"> (skip) that entire micro-partition → </w:t>
      </w:r>
      <w:r w:rsidRPr="005B1A34">
        <w:rPr>
          <w:b/>
          <w:bCs/>
          <w:sz w:val="20"/>
          <w:szCs w:val="20"/>
        </w:rPr>
        <w:t>no data file is downloaded or read</w:t>
      </w:r>
      <w:r w:rsidRPr="005B1A34">
        <w:rPr>
          <w:sz w:val="20"/>
          <w:szCs w:val="20"/>
        </w:rPr>
        <w:t>.</w:t>
      </w:r>
    </w:p>
    <w:p w14:paraId="2211ABE0" w14:textId="77777777" w:rsidR="005B1A34" w:rsidRPr="005B1A34" w:rsidRDefault="005B1A34" w:rsidP="005B1A34">
      <w:pPr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If the metadata shows it </w:t>
      </w:r>
      <w:r w:rsidRPr="005B1A34">
        <w:rPr>
          <w:b/>
          <w:bCs/>
          <w:sz w:val="20"/>
          <w:szCs w:val="20"/>
        </w:rPr>
        <w:t>might</w:t>
      </w:r>
      <w:r w:rsidRPr="005B1A34">
        <w:rPr>
          <w:sz w:val="20"/>
          <w:szCs w:val="20"/>
        </w:rPr>
        <w:t xml:space="preserve"> contain matches (ranges overlap or no decisive info) → Snowflake </w:t>
      </w:r>
      <w:r w:rsidRPr="005B1A34">
        <w:rPr>
          <w:b/>
          <w:bCs/>
          <w:sz w:val="20"/>
          <w:szCs w:val="20"/>
        </w:rPr>
        <w:t>downloads/reads</w:t>
      </w:r>
      <w:r w:rsidRPr="005B1A34">
        <w:rPr>
          <w:sz w:val="20"/>
          <w:szCs w:val="20"/>
        </w:rPr>
        <w:t xml:space="preserve"> the actual data file(s) for that micro-partition from cloud storage.</w:t>
      </w:r>
    </w:p>
    <w:p w14:paraId="1AFB6F51" w14:textId="77777777" w:rsidR="005B1A34" w:rsidRPr="005B1A34" w:rsidRDefault="005B1A34" w:rsidP="005B1A34">
      <w:pPr>
        <w:numPr>
          <w:ilvl w:val="0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Then, within those remaining micro-partitions:</w:t>
      </w:r>
    </w:p>
    <w:p w14:paraId="3AEA4015" w14:textId="77777777" w:rsidR="005B1A34" w:rsidRPr="005B1A34" w:rsidRDefault="005B1A34" w:rsidP="005B1A34">
      <w:pPr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It applies column pruning (reads only needed columns — columnar format).</w:t>
      </w:r>
    </w:p>
    <w:p w14:paraId="47A92E4F" w14:textId="77777777" w:rsidR="005B1A34" w:rsidRPr="005B1A34" w:rsidRDefault="005B1A34" w:rsidP="005B1A34">
      <w:pPr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Applies the full filter again (metadata is approximate for some cases).</w:t>
      </w:r>
    </w:p>
    <w:p w14:paraId="40626DE2" w14:textId="77777777" w:rsidR="005B1A34" w:rsidRPr="005B1A34" w:rsidRDefault="005B1A34" w:rsidP="005B1A34">
      <w:pPr>
        <w:numPr>
          <w:ilvl w:val="1"/>
          <w:numId w:val="10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Returns matching rows.</w:t>
      </w:r>
    </w:p>
    <w:p w14:paraId="1B1E4122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→ Result: On well-pruned queries, Snowflake often reads </w:t>
      </w:r>
      <w:r w:rsidRPr="005B1A34">
        <w:rPr>
          <w:b/>
          <w:bCs/>
          <w:sz w:val="20"/>
          <w:szCs w:val="20"/>
        </w:rPr>
        <w:t>only 1–10%</w:t>
      </w:r>
      <w:r w:rsidRPr="005B1A34">
        <w:rPr>
          <w:sz w:val="20"/>
          <w:szCs w:val="20"/>
        </w:rPr>
        <w:t xml:space="preserve"> (or less) of the total data files — huge savings in I/O, time, and credits.</w:t>
      </w:r>
    </w:p>
    <w:p w14:paraId="72B57A82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If no filter → almost nothing gets pruned → reads nearly all data files → expensive.</w:t>
      </w:r>
    </w:p>
    <w:p w14:paraId="3729C02B" w14:textId="77777777" w:rsidR="005B1A34" w:rsidRPr="005B1A34" w:rsidRDefault="005B1A34" w:rsidP="005B1A34">
      <w:pPr>
        <w:spacing w:line="240" w:lineRule="auto"/>
        <w:rPr>
          <w:b/>
          <w:bCs/>
          <w:sz w:val="20"/>
          <w:szCs w:val="20"/>
        </w:rPr>
      </w:pPr>
      <w:r w:rsidRPr="005B1A34">
        <w:rPr>
          <w:b/>
          <w:bCs/>
          <w:sz w:val="20"/>
          <w:szCs w:val="20"/>
        </w:rPr>
        <w:lastRenderedPageBreak/>
        <w:t>3. How do inserts, updates, deletes work with immutable micro-partitions?</w:t>
      </w:r>
    </w:p>
    <w:p w14:paraId="57BDFDAC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color w:val="EE0000"/>
          <w:sz w:val="20"/>
          <w:szCs w:val="20"/>
        </w:rPr>
        <w:t xml:space="preserve">Micro-partitions are </w:t>
      </w:r>
      <w:r w:rsidRPr="005B1A34">
        <w:rPr>
          <w:b/>
          <w:bCs/>
          <w:color w:val="EE0000"/>
          <w:sz w:val="20"/>
          <w:szCs w:val="20"/>
        </w:rPr>
        <w:t>immutable by design</w:t>
      </w:r>
      <w:r w:rsidRPr="005B1A34">
        <w:rPr>
          <w:color w:val="EE0000"/>
          <w:sz w:val="20"/>
          <w:szCs w:val="20"/>
        </w:rPr>
        <w:t xml:space="preserve"> </w:t>
      </w:r>
      <w:r w:rsidRPr="005B1A34">
        <w:rPr>
          <w:sz w:val="20"/>
          <w:szCs w:val="20"/>
        </w:rPr>
        <w:t xml:space="preserve">— </w:t>
      </w:r>
      <w:r w:rsidRPr="005B1A34">
        <w:rPr>
          <w:sz w:val="20"/>
          <w:szCs w:val="20"/>
          <w:u w:val="single"/>
        </w:rPr>
        <w:t xml:space="preserve">Snowflake </w:t>
      </w:r>
      <w:r w:rsidRPr="005B1A34">
        <w:rPr>
          <w:b/>
          <w:bCs/>
          <w:sz w:val="20"/>
          <w:szCs w:val="20"/>
          <w:u w:val="single"/>
        </w:rPr>
        <w:t>never</w:t>
      </w:r>
      <w:r w:rsidRPr="005B1A34">
        <w:rPr>
          <w:sz w:val="20"/>
          <w:szCs w:val="20"/>
          <w:u w:val="single"/>
        </w:rPr>
        <w:t xml:space="preserve"> modifies an existing file</w:t>
      </w:r>
      <w:r w:rsidRPr="005B1A34">
        <w:rPr>
          <w:sz w:val="20"/>
          <w:szCs w:val="20"/>
        </w:rPr>
        <w:t>. This is key for concurrency, time travel, zero-copy cloning, etc.</w:t>
      </w:r>
    </w:p>
    <w:p w14:paraId="2EB99756" w14:textId="77777777" w:rsidR="005B1A34" w:rsidRPr="005B1A34" w:rsidRDefault="005B1A34" w:rsidP="005B1A34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5B1A34">
        <w:rPr>
          <w:b/>
          <w:bCs/>
          <w:sz w:val="20"/>
          <w:szCs w:val="20"/>
        </w:rPr>
        <w:t>INSERT</w:t>
      </w:r>
      <w:r w:rsidRPr="005B1A34">
        <w:rPr>
          <w:sz w:val="20"/>
          <w:szCs w:val="20"/>
        </w:rPr>
        <w:t xml:space="preserve"> (new rows):</w:t>
      </w:r>
    </w:p>
    <w:p w14:paraId="20EF8EA4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Creates </w:t>
      </w:r>
      <w:r w:rsidRPr="005B1A34">
        <w:rPr>
          <w:b/>
          <w:bCs/>
          <w:sz w:val="20"/>
          <w:szCs w:val="20"/>
        </w:rPr>
        <w:t>new</w:t>
      </w:r>
      <w:r w:rsidRPr="005B1A34">
        <w:rPr>
          <w:sz w:val="20"/>
          <w:szCs w:val="20"/>
        </w:rPr>
        <w:t xml:space="preserve"> micro-partitions with the new data.</w:t>
      </w:r>
    </w:p>
    <w:p w14:paraId="213FFF99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Old ones stay untouched.</w:t>
      </w:r>
    </w:p>
    <w:p w14:paraId="2F3D5824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New metadata generated only for the new partitions.</w:t>
      </w:r>
    </w:p>
    <w:p w14:paraId="5F6B2276" w14:textId="77777777" w:rsidR="005B1A34" w:rsidRPr="005B1A34" w:rsidRDefault="005B1A34" w:rsidP="005B1A34">
      <w:pPr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5B1A34">
        <w:rPr>
          <w:b/>
          <w:bCs/>
          <w:sz w:val="20"/>
          <w:szCs w:val="20"/>
        </w:rPr>
        <w:t>UPDATE</w:t>
      </w:r>
      <w:r w:rsidRPr="005B1A34">
        <w:rPr>
          <w:sz w:val="20"/>
          <w:szCs w:val="20"/>
        </w:rPr>
        <w:t xml:space="preserve"> or </w:t>
      </w:r>
      <w:r w:rsidRPr="005B1A34">
        <w:rPr>
          <w:b/>
          <w:bCs/>
          <w:sz w:val="20"/>
          <w:szCs w:val="20"/>
        </w:rPr>
        <w:t>DELETE</w:t>
      </w:r>
      <w:r w:rsidRPr="005B1A34">
        <w:rPr>
          <w:sz w:val="20"/>
          <w:szCs w:val="20"/>
        </w:rPr>
        <w:t xml:space="preserve"> (or MERGE):</w:t>
      </w:r>
    </w:p>
    <w:p w14:paraId="2C15EA5A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Snowflake reads the affected rows from old micro-partitions (using pruning where possible).</w:t>
      </w:r>
    </w:p>
    <w:p w14:paraId="5FCC3E3C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Applies the changes logically.</w:t>
      </w:r>
    </w:p>
    <w:p w14:paraId="397C5ED6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Writes </w:t>
      </w:r>
      <w:r w:rsidRPr="005B1A34">
        <w:rPr>
          <w:b/>
          <w:bCs/>
          <w:sz w:val="20"/>
          <w:szCs w:val="20"/>
        </w:rPr>
        <w:t>new</w:t>
      </w:r>
      <w:r w:rsidRPr="005B1A34">
        <w:rPr>
          <w:sz w:val="20"/>
          <w:szCs w:val="20"/>
        </w:rPr>
        <w:t xml:space="preserve"> micro-partitions containing the updated/deleted version of the data.</w:t>
      </w:r>
    </w:p>
    <w:p w14:paraId="734F05D1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Marks the </w:t>
      </w:r>
      <w:r w:rsidRPr="005B1A34">
        <w:rPr>
          <w:b/>
          <w:bCs/>
          <w:sz w:val="20"/>
          <w:szCs w:val="20"/>
        </w:rPr>
        <w:t>old</w:t>
      </w:r>
      <w:r w:rsidRPr="005B1A34">
        <w:rPr>
          <w:sz w:val="20"/>
          <w:szCs w:val="20"/>
        </w:rPr>
        <w:t xml:space="preserve"> micro-partitions as </w:t>
      </w:r>
      <w:r w:rsidRPr="005B1A34">
        <w:rPr>
          <w:b/>
          <w:bCs/>
          <w:sz w:val="20"/>
          <w:szCs w:val="20"/>
        </w:rPr>
        <w:t>obsolete</w:t>
      </w:r>
      <w:r w:rsidRPr="005B1A34">
        <w:rPr>
          <w:sz w:val="20"/>
          <w:szCs w:val="20"/>
        </w:rPr>
        <w:t xml:space="preserve"> (logically deleted) in metadata — they are no longer visible in current queries.</w:t>
      </w:r>
    </w:p>
    <w:p w14:paraId="399F071B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Old ones are </w:t>
      </w:r>
      <w:r w:rsidRPr="005B1A34">
        <w:rPr>
          <w:b/>
          <w:bCs/>
          <w:sz w:val="20"/>
          <w:szCs w:val="20"/>
        </w:rPr>
        <w:t>not immediately deleted</w:t>
      </w:r>
      <w:r w:rsidRPr="005B1A34">
        <w:rPr>
          <w:sz w:val="20"/>
          <w:szCs w:val="20"/>
        </w:rPr>
        <w:t xml:space="preserve"> from storage → they enable </w:t>
      </w:r>
      <w:r w:rsidRPr="005B1A34">
        <w:rPr>
          <w:b/>
          <w:bCs/>
          <w:sz w:val="20"/>
          <w:szCs w:val="20"/>
        </w:rPr>
        <w:t>Time Travel</w:t>
      </w:r>
      <w:r w:rsidRPr="005B1A34">
        <w:rPr>
          <w:sz w:val="20"/>
          <w:szCs w:val="20"/>
        </w:rPr>
        <w:t xml:space="preserve"> (query as-of past timestamps) and </w:t>
      </w:r>
      <w:r w:rsidRPr="005B1A34">
        <w:rPr>
          <w:b/>
          <w:bCs/>
          <w:sz w:val="20"/>
          <w:szCs w:val="20"/>
        </w:rPr>
        <w:t>Fail-safe</w:t>
      </w:r>
      <w:r w:rsidRPr="005B1A34">
        <w:rPr>
          <w:sz w:val="20"/>
          <w:szCs w:val="20"/>
        </w:rPr>
        <w:t xml:space="preserve"> (7-day recovery).</w:t>
      </w:r>
    </w:p>
    <w:p w14:paraId="24E06B1B" w14:textId="77777777" w:rsidR="005B1A34" w:rsidRPr="005B1A34" w:rsidRDefault="005B1A34" w:rsidP="005B1A34">
      <w:pPr>
        <w:numPr>
          <w:ilvl w:val="1"/>
          <w:numId w:val="11"/>
        </w:num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After the retention period (Time Travel + Fail-safe), Snowflake garbage-collects them to reclaim storage.</w:t>
      </w:r>
    </w:p>
    <w:p w14:paraId="5079AB8C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 xml:space="preserve">→ Important: Updates/deletes can temporarily create </w:t>
      </w:r>
      <w:r w:rsidRPr="005B1A34">
        <w:rPr>
          <w:b/>
          <w:bCs/>
          <w:sz w:val="20"/>
          <w:szCs w:val="20"/>
        </w:rPr>
        <w:t>more</w:t>
      </w:r>
      <w:r w:rsidRPr="005B1A34">
        <w:rPr>
          <w:sz w:val="20"/>
          <w:szCs w:val="20"/>
        </w:rPr>
        <w:t xml:space="preserve"> micro-partitions and some fragmentation (wider min/max ranges → weaker future pruning). This is why </w:t>
      </w:r>
      <w:r w:rsidRPr="005B1A34">
        <w:rPr>
          <w:b/>
          <w:bCs/>
          <w:sz w:val="20"/>
          <w:szCs w:val="20"/>
        </w:rPr>
        <w:t>clustering keys</w:t>
      </w:r>
      <w:r w:rsidRPr="005B1A34">
        <w:rPr>
          <w:sz w:val="20"/>
          <w:szCs w:val="20"/>
        </w:rPr>
        <w:t xml:space="preserve"> + automatic/re-clustering help reorganize data over time for better pruning.</w:t>
      </w:r>
    </w:p>
    <w:p w14:paraId="66B6F14C" w14:textId="77777777" w:rsidR="005B1A34" w:rsidRPr="005B1A34" w:rsidRDefault="005B1A34" w:rsidP="005B1A34">
      <w:pPr>
        <w:spacing w:line="240" w:lineRule="auto"/>
        <w:rPr>
          <w:b/>
          <w:bCs/>
          <w:sz w:val="20"/>
          <w:szCs w:val="20"/>
        </w:rPr>
      </w:pPr>
      <w:r w:rsidRPr="005B1A34">
        <w:rPr>
          <w:b/>
          <w:bCs/>
          <w:sz w:val="20"/>
          <w:szCs w:val="20"/>
        </w:rPr>
        <w:t>Quick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733"/>
        <w:gridCol w:w="2558"/>
        <w:gridCol w:w="2087"/>
        <w:gridCol w:w="3343"/>
      </w:tblGrid>
      <w:tr w:rsidR="005B1A34" w:rsidRPr="005B1A34" w14:paraId="37193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3EFD7" w14:textId="77777777" w:rsidR="005B1A34" w:rsidRPr="005B1A34" w:rsidRDefault="005B1A34" w:rsidP="005B1A34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B1A34">
              <w:rPr>
                <w:b/>
                <w:bCs/>
                <w:sz w:val="20"/>
                <w:szCs w:val="20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624CEEB" w14:textId="77777777" w:rsidR="005B1A34" w:rsidRPr="005B1A34" w:rsidRDefault="005B1A34" w:rsidP="005B1A34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B1A34">
              <w:rPr>
                <w:b/>
                <w:bCs/>
                <w:sz w:val="20"/>
                <w:szCs w:val="20"/>
              </w:rPr>
              <w:t>Downloads existing data files?</w:t>
            </w:r>
          </w:p>
        </w:tc>
        <w:tc>
          <w:tcPr>
            <w:tcW w:w="0" w:type="auto"/>
            <w:vAlign w:val="center"/>
            <w:hideMark/>
          </w:tcPr>
          <w:p w14:paraId="1D22CF9C" w14:textId="77777777" w:rsidR="005B1A34" w:rsidRPr="005B1A34" w:rsidRDefault="005B1A34" w:rsidP="005B1A34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B1A34">
              <w:rPr>
                <w:b/>
                <w:bCs/>
                <w:sz w:val="20"/>
                <w:szCs w:val="20"/>
              </w:rPr>
              <w:t>Creates new micro-partitions?</w:t>
            </w:r>
          </w:p>
        </w:tc>
        <w:tc>
          <w:tcPr>
            <w:tcW w:w="0" w:type="auto"/>
            <w:vAlign w:val="center"/>
            <w:hideMark/>
          </w:tcPr>
          <w:p w14:paraId="5B835D06" w14:textId="77777777" w:rsidR="005B1A34" w:rsidRPr="005B1A34" w:rsidRDefault="005B1A34" w:rsidP="005B1A34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B1A34">
              <w:rPr>
                <w:b/>
                <w:bCs/>
                <w:sz w:val="20"/>
                <w:szCs w:val="20"/>
              </w:rPr>
              <w:t>Old partitions modified?</w:t>
            </w:r>
          </w:p>
        </w:tc>
        <w:tc>
          <w:tcPr>
            <w:tcW w:w="0" w:type="auto"/>
            <w:vAlign w:val="center"/>
            <w:hideMark/>
          </w:tcPr>
          <w:p w14:paraId="5994A8B6" w14:textId="77777777" w:rsidR="005B1A34" w:rsidRPr="005B1A34" w:rsidRDefault="005B1A34" w:rsidP="005B1A34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5B1A34">
              <w:rPr>
                <w:b/>
                <w:bCs/>
                <w:sz w:val="20"/>
                <w:szCs w:val="20"/>
              </w:rPr>
              <w:t>Impact on pruning (future queries)</w:t>
            </w:r>
          </w:p>
        </w:tc>
      </w:tr>
      <w:tr w:rsidR="005B1A34" w:rsidRPr="005B1A34" w14:paraId="5FCEB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CA8C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F575678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 (unless streaming/very small)</w:t>
            </w:r>
          </w:p>
        </w:tc>
        <w:tc>
          <w:tcPr>
            <w:tcW w:w="0" w:type="auto"/>
            <w:vAlign w:val="center"/>
            <w:hideMark/>
          </w:tcPr>
          <w:p w14:paraId="149D0BDE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Yes — new ones only</w:t>
            </w:r>
          </w:p>
        </w:tc>
        <w:tc>
          <w:tcPr>
            <w:tcW w:w="0" w:type="auto"/>
            <w:vAlign w:val="center"/>
            <w:hideMark/>
          </w:tcPr>
          <w:p w14:paraId="67DD080E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8AFB12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Usually good (fresh metadata)</w:t>
            </w:r>
          </w:p>
        </w:tc>
      </w:tr>
      <w:tr w:rsidR="005B1A34" w:rsidRPr="005B1A34" w14:paraId="7CA80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DD0E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UPDATE / DELETE</w:t>
            </w:r>
          </w:p>
        </w:tc>
        <w:tc>
          <w:tcPr>
            <w:tcW w:w="0" w:type="auto"/>
            <w:vAlign w:val="center"/>
            <w:hideMark/>
          </w:tcPr>
          <w:p w14:paraId="21261138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Yes (reads affected old ones)</w:t>
            </w:r>
          </w:p>
        </w:tc>
        <w:tc>
          <w:tcPr>
            <w:tcW w:w="0" w:type="auto"/>
            <w:vAlign w:val="center"/>
            <w:hideMark/>
          </w:tcPr>
          <w:p w14:paraId="4C6F4E7C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Yes — replacement ones</w:t>
            </w:r>
          </w:p>
        </w:tc>
        <w:tc>
          <w:tcPr>
            <w:tcW w:w="0" w:type="auto"/>
            <w:vAlign w:val="center"/>
            <w:hideMark/>
          </w:tcPr>
          <w:p w14:paraId="6522CD47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 — marked obsolete</w:t>
            </w:r>
          </w:p>
        </w:tc>
        <w:tc>
          <w:tcPr>
            <w:tcW w:w="0" w:type="auto"/>
            <w:vAlign w:val="center"/>
            <w:hideMark/>
          </w:tcPr>
          <w:p w14:paraId="0329FBA8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Can worsen temporarily (fragmentation)</w:t>
            </w:r>
          </w:p>
        </w:tc>
      </w:tr>
      <w:tr w:rsidR="005B1A34" w:rsidRPr="005B1A34" w14:paraId="4DA79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82BF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SELECT (with filter)</w:t>
            </w:r>
          </w:p>
        </w:tc>
        <w:tc>
          <w:tcPr>
            <w:tcW w:w="0" w:type="auto"/>
            <w:vAlign w:val="center"/>
            <w:hideMark/>
          </w:tcPr>
          <w:p w14:paraId="6B2CB16D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Only for non-pruned partitions</w:t>
            </w:r>
          </w:p>
        </w:tc>
        <w:tc>
          <w:tcPr>
            <w:tcW w:w="0" w:type="auto"/>
            <w:vAlign w:val="center"/>
            <w:hideMark/>
          </w:tcPr>
          <w:p w14:paraId="2C9F8CD9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EB2A2F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BE469B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Excellent if good clustering</w:t>
            </w:r>
          </w:p>
        </w:tc>
      </w:tr>
      <w:tr w:rsidR="005B1A34" w:rsidRPr="005B1A34" w14:paraId="63021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942B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SELECT (no filter)</w:t>
            </w:r>
          </w:p>
        </w:tc>
        <w:tc>
          <w:tcPr>
            <w:tcW w:w="0" w:type="auto"/>
            <w:vAlign w:val="center"/>
            <w:hideMark/>
          </w:tcPr>
          <w:p w14:paraId="29D10798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All relevant partitions</w:t>
            </w:r>
          </w:p>
        </w:tc>
        <w:tc>
          <w:tcPr>
            <w:tcW w:w="0" w:type="auto"/>
            <w:vAlign w:val="center"/>
            <w:hideMark/>
          </w:tcPr>
          <w:p w14:paraId="531D211E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8C6001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4BD39D" w14:textId="77777777" w:rsidR="005B1A34" w:rsidRPr="005B1A34" w:rsidRDefault="005B1A34" w:rsidP="005B1A34">
            <w:pPr>
              <w:spacing w:line="240" w:lineRule="auto"/>
              <w:rPr>
                <w:sz w:val="20"/>
                <w:szCs w:val="20"/>
              </w:rPr>
            </w:pPr>
            <w:r w:rsidRPr="005B1A34">
              <w:rPr>
                <w:sz w:val="20"/>
                <w:szCs w:val="20"/>
              </w:rPr>
              <w:t>Poor — full scan</w:t>
            </w:r>
          </w:p>
        </w:tc>
      </w:tr>
    </w:tbl>
    <w:p w14:paraId="61847C12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This immutable + metadata-driven approach is one of Snowflake's biggest architectural wins — it enables massive scale, concurrency without locks, and aggressive pruning.</w:t>
      </w:r>
    </w:p>
    <w:p w14:paraId="32989A8D" w14:textId="77777777" w:rsidR="005B1A34" w:rsidRPr="005B1A34" w:rsidRDefault="005B1A34" w:rsidP="005B1A34">
      <w:pPr>
        <w:spacing w:line="240" w:lineRule="auto"/>
        <w:rPr>
          <w:sz w:val="20"/>
          <w:szCs w:val="20"/>
        </w:rPr>
      </w:pPr>
      <w:r w:rsidRPr="005B1A34">
        <w:rPr>
          <w:sz w:val="20"/>
          <w:szCs w:val="20"/>
        </w:rPr>
        <w:t>If you have a specific scenario (e.g., heavy-update table and poor pruning), or want to see how to check this in Query Profile / SYSTEM$CLUSTERING_INFORMATION, let me know!</w:t>
      </w:r>
    </w:p>
    <w:p w14:paraId="3317F491" w14:textId="780A90A7" w:rsidR="001A0045" w:rsidRDefault="001A004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85C475D" w14:textId="413ACD47" w:rsidR="00EE7153" w:rsidRDefault="001A0045" w:rsidP="00EE7153">
      <w:pPr>
        <w:spacing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CB56947" wp14:editId="2A42C074">
            <wp:extent cx="9144000" cy="2432050"/>
            <wp:effectExtent l="0" t="0" r="0" b="6350"/>
            <wp:docPr id="1380729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6E5A5" w14:textId="77777777" w:rsidR="00121113" w:rsidRDefault="00121113" w:rsidP="00EE7153">
      <w:pPr>
        <w:spacing w:line="240" w:lineRule="auto"/>
        <w:rPr>
          <w:sz w:val="20"/>
          <w:szCs w:val="20"/>
        </w:rPr>
      </w:pPr>
    </w:p>
    <w:p w14:paraId="0B3AA215" w14:textId="77777777" w:rsidR="00121113" w:rsidRDefault="00121113" w:rsidP="00EE7153">
      <w:pPr>
        <w:spacing w:line="240" w:lineRule="auto"/>
        <w:rPr>
          <w:sz w:val="20"/>
          <w:szCs w:val="20"/>
        </w:rPr>
      </w:pPr>
    </w:p>
    <w:p w14:paraId="43443DA0" w14:textId="245CDDC5" w:rsidR="00121113" w:rsidRPr="00EE7153" w:rsidRDefault="00121113" w:rsidP="00EE7153">
      <w:pPr>
        <w:spacing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588305ED" wp14:editId="17D6A5F2">
            <wp:extent cx="9144000" cy="3335655"/>
            <wp:effectExtent l="0" t="0" r="0" b="0"/>
            <wp:docPr id="10999864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86E5" w14:textId="77777777" w:rsidR="00EE7153" w:rsidRPr="00D26D86" w:rsidRDefault="00EE7153" w:rsidP="00D26D86">
      <w:pPr>
        <w:spacing w:line="240" w:lineRule="auto"/>
        <w:rPr>
          <w:sz w:val="20"/>
          <w:szCs w:val="20"/>
        </w:rPr>
      </w:pPr>
    </w:p>
    <w:p w14:paraId="79AF69E4" w14:textId="19946B27" w:rsidR="00D26D86" w:rsidRPr="006C1253" w:rsidRDefault="00BC5BF4" w:rsidP="006C1253">
      <w:pPr>
        <w:spacing w:line="240" w:lineRule="auto"/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1406D10" wp14:editId="4FD0A338">
            <wp:extent cx="9144000" cy="3277235"/>
            <wp:effectExtent l="0" t="0" r="0" b="0"/>
            <wp:docPr id="16411972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6D86" w:rsidRPr="006C1253" w:rsidSect="0035274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31A15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C5034"/>
    <w:multiLevelType w:val="multilevel"/>
    <w:tmpl w:val="1CE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AA2"/>
    <w:multiLevelType w:val="multilevel"/>
    <w:tmpl w:val="C978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8C1687"/>
    <w:multiLevelType w:val="multilevel"/>
    <w:tmpl w:val="B9240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84537D"/>
    <w:multiLevelType w:val="multilevel"/>
    <w:tmpl w:val="32A43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507236"/>
    <w:multiLevelType w:val="hybridMultilevel"/>
    <w:tmpl w:val="88964F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11E429A"/>
    <w:multiLevelType w:val="multilevel"/>
    <w:tmpl w:val="8B5C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D6633"/>
    <w:multiLevelType w:val="multilevel"/>
    <w:tmpl w:val="15B6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43636"/>
    <w:multiLevelType w:val="multilevel"/>
    <w:tmpl w:val="DC1C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C7DDD"/>
    <w:multiLevelType w:val="hybridMultilevel"/>
    <w:tmpl w:val="00EA91EA"/>
    <w:lvl w:ilvl="0" w:tplc="F2F67E3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894DE9"/>
    <w:multiLevelType w:val="multilevel"/>
    <w:tmpl w:val="469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696556">
    <w:abstractNumId w:val="9"/>
  </w:num>
  <w:num w:numId="2" w16cid:durableId="859468512">
    <w:abstractNumId w:val="0"/>
  </w:num>
  <w:num w:numId="3" w16cid:durableId="1816753772">
    <w:abstractNumId w:val="5"/>
  </w:num>
  <w:num w:numId="4" w16cid:durableId="762652713">
    <w:abstractNumId w:val="2"/>
  </w:num>
  <w:num w:numId="5" w16cid:durableId="1091969741">
    <w:abstractNumId w:val="8"/>
  </w:num>
  <w:num w:numId="6" w16cid:durableId="1844197873">
    <w:abstractNumId w:val="4"/>
  </w:num>
  <w:num w:numId="7" w16cid:durableId="1995406924">
    <w:abstractNumId w:val="1"/>
  </w:num>
  <w:num w:numId="8" w16cid:durableId="1892572546">
    <w:abstractNumId w:val="6"/>
  </w:num>
  <w:num w:numId="9" w16cid:durableId="699669489">
    <w:abstractNumId w:val="10"/>
  </w:num>
  <w:num w:numId="10" w16cid:durableId="1814639304">
    <w:abstractNumId w:val="3"/>
  </w:num>
  <w:num w:numId="11" w16cid:durableId="8334924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E49"/>
    <w:rsid w:val="00074E0D"/>
    <w:rsid w:val="00086030"/>
    <w:rsid w:val="000A1BB9"/>
    <w:rsid w:val="0010250D"/>
    <w:rsid w:val="001121F6"/>
    <w:rsid w:val="00121113"/>
    <w:rsid w:val="00162290"/>
    <w:rsid w:val="00172D8B"/>
    <w:rsid w:val="001A0045"/>
    <w:rsid w:val="001A209D"/>
    <w:rsid w:val="001B562A"/>
    <w:rsid w:val="001F7F41"/>
    <w:rsid w:val="002639CD"/>
    <w:rsid w:val="002D4739"/>
    <w:rsid w:val="002F5F60"/>
    <w:rsid w:val="00352741"/>
    <w:rsid w:val="004B702A"/>
    <w:rsid w:val="00551F69"/>
    <w:rsid w:val="00557A22"/>
    <w:rsid w:val="00592E49"/>
    <w:rsid w:val="005B1A34"/>
    <w:rsid w:val="00622396"/>
    <w:rsid w:val="00626EE2"/>
    <w:rsid w:val="006A7E8E"/>
    <w:rsid w:val="006B2430"/>
    <w:rsid w:val="006C1253"/>
    <w:rsid w:val="0072259A"/>
    <w:rsid w:val="00833A0B"/>
    <w:rsid w:val="00873BCD"/>
    <w:rsid w:val="00916AED"/>
    <w:rsid w:val="00B0157F"/>
    <w:rsid w:val="00BC5BF4"/>
    <w:rsid w:val="00BC667A"/>
    <w:rsid w:val="00BD5A82"/>
    <w:rsid w:val="00C24DCD"/>
    <w:rsid w:val="00C307D2"/>
    <w:rsid w:val="00C40FBC"/>
    <w:rsid w:val="00C67EFB"/>
    <w:rsid w:val="00CF1AF9"/>
    <w:rsid w:val="00CF2DE1"/>
    <w:rsid w:val="00D26D86"/>
    <w:rsid w:val="00EE7153"/>
    <w:rsid w:val="00F37758"/>
    <w:rsid w:val="00FA41A5"/>
    <w:rsid w:val="00FE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C9B5F"/>
  <w15:chartTrackingRefBased/>
  <w15:docId w15:val="{4286C28D-79D8-4325-949E-FD531900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E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3B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B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B5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626EE2"/>
    <w:pPr>
      <w:numPr>
        <w:numId w:val="2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3775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lect.dev/posts/snowflake-warehouse-sizin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docs.snowflake.com/en/sql-reference/functions/seq1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hyperlink" Target="https://select.dev/posts/snowflake-query-profile" TargetMode="External"/><Relationship Id="rId12" Type="http://schemas.openxmlformats.org/officeDocument/2006/relationships/hyperlink" Target="https://teej.ghost.io/understanding-the-snowflake-query-profile/" TargetMode="External"/><Relationship Id="rId17" Type="http://schemas.openxmlformats.org/officeDocument/2006/relationships/hyperlink" Target="https://docs.snowflake.com/en/user-guide/tutorials/query-acceleration-service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snowflake.com/en/user-guide/query-acceleration-service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ocs.snowflake.com/en/user-guide/query-acceleration-servic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hyperlink" Target="https://docs.snowflake.com/en/sql-reference/functions/rand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D27FE-5B55-4980-9B52-3BBF09FB4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2064</TotalTime>
  <Pages>15</Pages>
  <Words>1696</Words>
  <Characters>9671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Sreenath Madyastha</dc:creator>
  <cp:keywords/>
  <dc:description/>
  <cp:lastModifiedBy>Sreenath Madyastha</cp:lastModifiedBy>
  <cp:revision>44</cp:revision>
  <dcterms:created xsi:type="dcterms:W3CDTF">2026-02-07T15:27:00Z</dcterms:created>
  <dcterms:modified xsi:type="dcterms:W3CDTF">2026-02-09T01:51:00Z</dcterms:modified>
</cp:coreProperties>
</file>