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1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280" w:left="360" w:right="360"/>
        </w:sectPr>
      </w:pPr>
    </w:p>
    <w:p>
      <w:pPr>
        <w:pStyle w:val="Heading1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8700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870075"/>
                          <a:chExt cx="7772400" cy="18700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530350">
                                <a:moveTo>
                                  <a:pt x="0" y="1530091"/>
                                </a:moveTo>
                                <a:lnTo>
                                  <a:pt x="7772400" y="1530091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0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530091"/>
                            <a:ext cx="777240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39725">
                                <a:moveTo>
                                  <a:pt x="7772400" y="339697"/>
                                </a:moveTo>
                                <a:lnTo>
                                  <a:pt x="0" y="339697"/>
                                </a:lnTo>
                                <a:lnTo>
                                  <a:pt x="0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339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728" y="1641306"/>
                            <a:ext cx="149402" cy="117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587726" y="1625244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52" y="119710"/>
                                </a:moveTo>
                                <a:lnTo>
                                  <a:pt x="49187" y="117944"/>
                                </a:lnTo>
                                <a:lnTo>
                                  <a:pt x="44843" y="117944"/>
                                </a:lnTo>
                                <a:lnTo>
                                  <a:pt x="43091" y="119710"/>
                                </a:lnTo>
                                <a:lnTo>
                                  <a:pt x="43091" y="124053"/>
                                </a:lnTo>
                                <a:lnTo>
                                  <a:pt x="44843" y="125818"/>
                                </a:lnTo>
                                <a:lnTo>
                                  <a:pt x="49187" y="125818"/>
                                </a:lnTo>
                                <a:lnTo>
                                  <a:pt x="50952" y="124053"/>
                                </a:lnTo>
                                <a:lnTo>
                                  <a:pt x="50952" y="121881"/>
                                </a:lnTo>
                                <a:lnTo>
                                  <a:pt x="50952" y="119710"/>
                                </a:lnTo>
                                <a:close/>
                              </a:path>
                              <a:path w="94615" h="149860">
                                <a:moveTo>
                                  <a:pt x="94195" y="5283"/>
                                </a:moveTo>
                                <a:lnTo>
                                  <a:pt x="88912" y="0"/>
                                </a:lnTo>
                                <a:lnTo>
                                  <a:pt x="63080" y="0"/>
                                </a:lnTo>
                                <a:lnTo>
                                  <a:pt x="63080" y="26758"/>
                                </a:lnTo>
                                <a:lnTo>
                                  <a:pt x="63080" y="28295"/>
                                </a:lnTo>
                                <a:lnTo>
                                  <a:pt x="61607" y="30772"/>
                                </a:lnTo>
                                <a:lnTo>
                                  <a:pt x="60502" y="31369"/>
                                </a:lnTo>
                                <a:lnTo>
                                  <a:pt x="58813" y="31369"/>
                                </a:lnTo>
                                <a:lnTo>
                                  <a:pt x="58813" y="115366"/>
                                </a:lnTo>
                                <a:lnTo>
                                  <a:pt x="58813" y="128397"/>
                                </a:lnTo>
                                <a:lnTo>
                                  <a:pt x="53530" y="133680"/>
                                </a:lnTo>
                                <a:lnTo>
                                  <a:pt x="40500" y="133680"/>
                                </a:lnTo>
                                <a:lnTo>
                                  <a:pt x="35229" y="128397"/>
                                </a:lnTo>
                                <a:lnTo>
                                  <a:pt x="35229" y="115366"/>
                                </a:lnTo>
                                <a:lnTo>
                                  <a:pt x="40500" y="110083"/>
                                </a:lnTo>
                                <a:lnTo>
                                  <a:pt x="53530" y="110083"/>
                                </a:lnTo>
                                <a:lnTo>
                                  <a:pt x="58813" y="115366"/>
                                </a:lnTo>
                                <a:lnTo>
                                  <a:pt x="58813" y="31369"/>
                                </a:lnTo>
                                <a:lnTo>
                                  <a:pt x="33108" y="31369"/>
                                </a:lnTo>
                                <a:lnTo>
                                  <a:pt x="31445" y="29641"/>
                                </a:lnTo>
                                <a:lnTo>
                                  <a:pt x="31445" y="25412"/>
                                </a:lnTo>
                                <a:lnTo>
                                  <a:pt x="33248" y="23533"/>
                                </a:lnTo>
                                <a:lnTo>
                                  <a:pt x="60248" y="23533"/>
                                </a:lnTo>
                                <a:lnTo>
                                  <a:pt x="61607" y="24269"/>
                                </a:lnTo>
                                <a:lnTo>
                                  <a:pt x="63080" y="26758"/>
                                </a:lnTo>
                                <a:lnTo>
                                  <a:pt x="63080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119"/>
                                </a:lnTo>
                                <a:lnTo>
                                  <a:pt x="5283" y="149402"/>
                                </a:lnTo>
                                <a:lnTo>
                                  <a:pt x="88912" y="149402"/>
                                </a:lnTo>
                                <a:lnTo>
                                  <a:pt x="94195" y="144119"/>
                                </a:lnTo>
                                <a:lnTo>
                                  <a:pt x="94195" y="133680"/>
                                </a:lnTo>
                                <a:lnTo>
                                  <a:pt x="94195" y="110083"/>
                                </a:lnTo>
                                <a:lnTo>
                                  <a:pt x="94195" y="31369"/>
                                </a:lnTo>
                                <a:lnTo>
                                  <a:pt x="94195" y="23533"/>
                                </a:lnTo>
                                <a:lnTo>
                                  <a:pt x="94195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581" y="1625236"/>
                            <a:ext cx="78637" cy="147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6857" y="1633102"/>
                            <a:ext cx="133682" cy="13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304856" y="296229"/>
                            <a:ext cx="696595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Sangeeth</w:t>
                              </w:r>
                              <w:r>
                                <w:rPr>
                                  <w:color w:val="FFFFFF"/>
                                  <w:spacing w:val="-2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46"/>
                                </w:rPr>
                                <w:t>Kumar</w:t>
                              </w:r>
                            </w:p>
                            <w:p>
                              <w:pPr>
                                <w:spacing w:before="25"/>
                                <w:ind w:left="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39299"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color w:val="439299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39299"/>
                                  <w:spacing w:val="-4"/>
                                  <w:sz w:val="24"/>
                                </w:rPr>
                                <w:t>Lead</w:t>
                              </w:r>
                            </w:p>
                            <w:p>
                              <w:pPr>
                                <w:spacing w:line="254" w:lineRule="auto" w:before="148"/>
                                <w:ind w:left="1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Certified ABAP Developer with extensive experience in technical design and analysis. Dedicated professional with strong analytical and conceptual problem-solving abilities as well as the necessary communication, organizational, and time management skills to take on any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task and exceed expectations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00053" y="1647898"/>
                            <a:ext cx="14008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sankumar8697@gmail.com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769842" y="1647898"/>
                            <a:ext cx="8686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7010317290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108310" y="1647898"/>
                            <a:ext cx="7327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Chennai,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310317" y="1647898"/>
                            <a:ext cx="15741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linkedin.com/in/sangeeth8697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47.25pt;mso-position-horizontal-relative:page;mso-position-vertical-relative:page;z-index:15735808" id="docshapegroup1" coordorigin="0,0" coordsize="12240,2945">
                <v:rect style="position:absolute;left:0;top:0;width:12240;height:2410" id="docshape2" filled="true" fillcolor="#303b4d" stroked="false">
                  <v:fill type="solid"/>
                </v:rect>
                <v:rect style="position:absolute;left:0;top:2409;width:12240;height:535" id="docshape3" filled="true" fillcolor="#212933" stroked="false">
                  <v:fill type="solid"/>
                </v:rect>
                <v:shape style="position:absolute;left:1068;top:2584;width:236;height:185" type="#_x0000_t75" id="docshape4" href="mailto:sankumar8697@gmail.com" stroked="false">
                  <v:imagedata r:id="rId5" o:title=""/>
                </v:shape>
                <v:shape style="position:absolute;left:4075;top:2559;width:149;height:236" id="docshape5" coordorigin="4075,2559" coordsize="149,236" path="m4155,2748l4153,2745,4146,2745,4143,2748,4143,2755,4146,2758,4153,2758,4155,2755,4155,2751,4155,2748xm4224,2568l4215,2559,4175,2559,4175,2602,4175,2604,4172,2608,4170,2609,4168,2609,4168,2741,4168,2762,4159,2770,4139,2770,4131,2762,4131,2741,4139,2733,4159,2733,4168,2741,4168,2609,4127,2609,4125,2606,4125,2599,4128,2596,4170,2596,4172,2598,4175,2602,4175,2559,4083,2559,4075,2568,4075,2786,4083,2795,4215,2795,4224,2786,4224,2770,4224,2733,4224,2609,4224,2596,4224,2568xe" filled="true" fillcolor="#ffffff" stroked="false">
                  <v:path arrowok="t"/>
                  <v:fill type="solid"/>
                </v:shape>
                <v:shape style="position:absolute;left:6215;top:2559;width:124;height:233" type="#_x0000_t75" id="docshape6" stroked="false">
                  <v:imagedata r:id="rId7" o:title=""/>
                </v:shape>
                <v:shape style="position:absolute;left:8026;top:2571;width:211;height:211" type="#_x0000_t75" id="docshape7" href="https://linkedin.com/in/sangeeth8697/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0;top:466;width:10970;height:1590" type="#_x0000_t202" id="docshape8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Sangeeth</w:t>
                        </w:r>
                        <w:r>
                          <w:rPr>
                            <w:color w:val="FFFFFF"/>
                            <w:spacing w:val="-21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46"/>
                          </w:rPr>
                          <w:t>Kumar</w:t>
                        </w:r>
                      </w:p>
                      <w:p>
                        <w:pPr>
                          <w:spacing w:before="25"/>
                          <w:ind w:left="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39299"/>
                            <w:sz w:val="24"/>
                          </w:rPr>
                          <w:t>Technology</w:t>
                        </w:r>
                        <w:r>
                          <w:rPr>
                            <w:color w:val="4392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439299"/>
                            <w:spacing w:val="-4"/>
                            <w:sz w:val="24"/>
                          </w:rPr>
                          <w:t>Lead</w:t>
                        </w:r>
                      </w:p>
                      <w:p>
                        <w:pPr>
                          <w:spacing w:line="254" w:lineRule="auto" w:before="148"/>
                          <w:ind w:left="1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Certified ABAP Developer with extensive experience in technical design and analysis. Dedicated professional with strong analytical and conceptual problem-solving abilities as well as the necessary communication, organizational, and time management skills to take on any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task and exceed expectations</w:t>
                        </w:r>
                      </w:p>
                    </w:txbxContent>
                  </v:textbox>
                  <w10:wrap type="none"/>
                </v:shape>
                <v:shape style="position:absolute;left:1417;top:2595;width:2206;height:179" type="#_x0000_t202" id="docshape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sankumar8697@gmail.com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361;top:2595;width:1368;height:179" type="#_x0000_t202" id="docshape1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+91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7010317290</w:t>
                        </w:r>
                      </w:p>
                    </w:txbxContent>
                  </v:textbox>
                  <w10:wrap type="none"/>
                </v:shape>
                <v:shape style="position:absolute;left:6469;top:2595;width:1154;height:179" type="#_x0000_t202" id="docshape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Chennai,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v:shape style="position:absolute;left:8362;top:2595;width:2479;height:179" type="#_x0000_t202" id="docshape1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linkedin.com/in/sangeeth8697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39299"/>
          <w:spacing w:val="-10"/>
        </w:rPr>
        <w:t>WORK</w:t>
      </w:r>
      <w:r>
        <w:rPr>
          <w:color w:val="439299"/>
          <w:spacing w:val="-5"/>
        </w:rPr>
        <w:t> </w:t>
      </w:r>
      <w:r>
        <w:rPr>
          <w:color w:val="439299"/>
          <w:spacing w:val="-2"/>
        </w:rPr>
        <w:t>EXPERIENCE</w:t>
      </w:r>
    </w:p>
    <w:p>
      <w:pPr>
        <w:pStyle w:val="BodyText"/>
        <w:spacing w:line="36" w:lineRule="exact"/>
        <w:ind w:left="138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718945" cy="2349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18945" cy="23495"/>
                          <a:chExt cx="1718945" cy="234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71894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945" h="23495">
                                <a:moveTo>
                                  <a:pt x="1718812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718812" y="0"/>
                                </a:lnTo>
                                <a:lnTo>
                                  <a:pt x="1718812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35pt;height:1.85pt;mso-position-horizontal-relative:char;mso-position-vertical-relative:line" id="docshapegroup13" coordorigin="0,0" coordsize="2707,37">
                <v:rect style="position:absolute;left:0;top:0;width:2707;height:37" id="docshape14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2"/>
      </w:pPr>
      <w:r>
        <w:rPr>
          <w:spacing w:val="-5"/>
        </w:rPr>
        <w:t>Technology</w:t>
      </w:r>
      <w:r>
        <w:rPr>
          <w:spacing w:val="2"/>
        </w:rPr>
        <w:t> </w:t>
      </w:r>
      <w:r>
        <w:rPr>
          <w:spacing w:val="-4"/>
        </w:rPr>
        <w:t>Lead</w:t>
      </w:r>
    </w:p>
    <w:p>
      <w:pPr>
        <w:pStyle w:val="Heading3"/>
      </w:pPr>
      <w:r>
        <w:rPr/>
        <w:t>Infosys</w:t>
      </w:r>
      <w:r>
        <w:rPr>
          <w:spacing w:val="-1"/>
        </w:rPr>
        <w:t> </w:t>
      </w:r>
      <w:r>
        <w:rPr>
          <w:spacing w:val="-2"/>
          <w:w w:val="110"/>
        </w:rPr>
        <w:t>Limited</w:t>
      </w:r>
    </w:p>
    <w:p>
      <w:pPr>
        <w:tabs>
          <w:tab w:pos="4221" w:val="left" w:leader="none"/>
        </w:tabs>
        <w:spacing w:before="64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11/2018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Present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4"/>
          <w:sz w:val="16"/>
        </w:rPr>
        <w:t>Bangalore,</w:t>
      </w:r>
      <w:r>
        <w:rPr>
          <w:rFonts w:ascii="Trebuchet MS"/>
          <w:i/>
          <w:color w:val="439299"/>
          <w:spacing w:val="7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India</w:t>
      </w:r>
    </w:p>
    <w:p>
      <w:pPr>
        <w:spacing w:before="70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Achievements/Tasks</w:t>
      </w:r>
    </w:p>
    <w:p>
      <w:pPr>
        <w:spacing w:line="254" w:lineRule="auto" w:before="34"/>
        <w:ind w:left="316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316470</wp:posOffset>
                </wp:positionH>
                <wp:positionV relativeFrom="paragraph">
                  <wp:posOffset>56174</wp:posOffset>
                </wp:positionV>
                <wp:extent cx="49530" cy="4953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894pt;margin-top:4.423215pt;width:3.9pt;height:3.9pt;mso-position-horizontal-relative:page;mso-position-vertical-relative:paragraph;z-index:15736320" id="docshape15" coordorigin="498,88" coordsize="78,78" path="m537,166l522,163,510,155,501,143,498,127,501,112,510,100,522,91,537,88,552,91,565,100,573,112,576,127,573,143,565,155,552,163,537,166xe" filled="true" fillcolor="#4392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6.2</w:t>
      </w:r>
      <w:r>
        <w:rPr>
          <w:spacing w:val="-13"/>
          <w:sz w:val="18"/>
        </w:rPr>
        <w:t> </w:t>
      </w:r>
      <w:r>
        <w:rPr>
          <w:sz w:val="18"/>
        </w:rPr>
        <w:t>years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experience</w:t>
      </w:r>
      <w:r>
        <w:rPr>
          <w:spacing w:val="-12"/>
          <w:sz w:val="18"/>
        </w:rPr>
        <w:t> </w:t>
      </w:r>
      <w:r>
        <w:rPr>
          <w:sz w:val="18"/>
        </w:rPr>
        <w:t>as</w:t>
      </w:r>
      <w:r>
        <w:rPr>
          <w:spacing w:val="-13"/>
          <w:sz w:val="18"/>
        </w:rPr>
        <w:t> </w:t>
      </w:r>
      <w:r>
        <w:rPr>
          <w:sz w:val="18"/>
        </w:rPr>
        <w:t>SAP</w:t>
      </w:r>
      <w:r>
        <w:rPr>
          <w:spacing w:val="-12"/>
          <w:sz w:val="18"/>
        </w:rPr>
        <w:t> </w:t>
      </w:r>
      <w:r>
        <w:rPr>
          <w:sz w:val="18"/>
        </w:rPr>
        <w:t>S/4</w:t>
      </w:r>
      <w:r>
        <w:rPr>
          <w:spacing w:val="-13"/>
          <w:sz w:val="18"/>
        </w:rPr>
        <w:t> </w:t>
      </w:r>
      <w:r>
        <w:rPr>
          <w:sz w:val="18"/>
        </w:rPr>
        <w:t>ABAP,</w:t>
      </w:r>
      <w:r>
        <w:rPr>
          <w:spacing w:val="-12"/>
          <w:sz w:val="18"/>
        </w:rPr>
        <w:t> </w:t>
      </w:r>
      <w:r>
        <w:rPr>
          <w:sz w:val="18"/>
        </w:rPr>
        <w:t>SAP</w:t>
      </w:r>
      <w:r>
        <w:rPr>
          <w:spacing w:val="-13"/>
          <w:sz w:val="18"/>
        </w:rPr>
        <w:t> </w:t>
      </w:r>
      <w:r>
        <w:rPr>
          <w:sz w:val="18"/>
        </w:rPr>
        <w:t>S/4</w:t>
      </w:r>
      <w:r>
        <w:rPr>
          <w:spacing w:val="-12"/>
          <w:sz w:val="18"/>
        </w:rPr>
        <w:t> </w:t>
      </w:r>
      <w:r>
        <w:rPr>
          <w:sz w:val="18"/>
        </w:rPr>
        <w:t>RAP</w:t>
      </w:r>
      <w:r>
        <w:rPr>
          <w:spacing w:val="-13"/>
          <w:sz w:val="18"/>
        </w:rPr>
        <w:t> </w:t>
      </w:r>
      <w:r>
        <w:rPr>
          <w:sz w:val="18"/>
        </w:rPr>
        <w:t>&amp;</w:t>
      </w:r>
      <w:r>
        <w:rPr>
          <w:spacing w:val="-12"/>
          <w:sz w:val="18"/>
        </w:rPr>
        <w:t> </w:t>
      </w:r>
      <w:r>
        <w:rPr>
          <w:sz w:val="18"/>
        </w:rPr>
        <w:t>S/4 HANA developer. Skilled in analyzing functional requirements </w:t>
      </w:r>
      <w:r>
        <w:rPr>
          <w:w w:val="105"/>
          <w:sz w:val="18"/>
        </w:rPr>
        <w:t>and translating them into technical specifications.</w:t>
      </w:r>
    </w:p>
    <w:p>
      <w:pPr>
        <w:spacing w:line="254" w:lineRule="auto" w:before="78"/>
        <w:ind w:left="316" w:right="0" w:hanging="179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8"/>
        </w:rPr>
        <w:t>Expertise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CDS</w:t>
      </w:r>
      <w:r>
        <w:rPr>
          <w:spacing w:val="-10"/>
          <w:sz w:val="18"/>
        </w:rPr>
        <w:t> </w:t>
      </w:r>
      <w:r>
        <w:rPr>
          <w:sz w:val="18"/>
        </w:rPr>
        <w:t>views,</w:t>
      </w:r>
      <w:r>
        <w:rPr>
          <w:spacing w:val="-10"/>
          <w:sz w:val="18"/>
        </w:rPr>
        <w:t> </w:t>
      </w:r>
      <w:r>
        <w:rPr>
          <w:sz w:val="18"/>
        </w:rPr>
        <w:t>AMDP,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Table</w:t>
      </w:r>
      <w:r>
        <w:rPr>
          <w:spacing w:val="-10"/>
          <w:sz w:val="18"/>
        </w:rPr>
        <w:t> </w:t>
      </w:r>
      <w:r>
        <w:rPr>
          <w:sz w:val="18"/>
        </w:rPr>
        <w:t>functions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strong </w:t>
      </w:r>
      <w:r>
        <w:rPr>
          <w:w w:val="105"/>
          <w:sz w:val="18"/>
        </w:rPr>
        <w:t>exposure to Data Dictionary objects.</w:t>
      </w:r>
    </w:p>
    <w:p>
      <w:pPr>
        <w:spacing w:line="254" w:lineRule="auto" w:before="77"/>
        <w:ind w:left="316" w:right="56" w:hanging="179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8"/>
        </w:rPr>
        <w:t>Proficient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developing</w:t>
      </w:r>
      <w:r>
        <w:rPr>
          <w:spacing w:val="-1"/>
          <w:sz w:val="18"/>
        </w:rPr>
        <w:t> </w:t>
      </w:r>
      <w:r>
        <w:rPr>
          <w:sz w:val="18"/>
        </w:rPr>
        <w:t>ABAP</w:t>
      </w:r>
      <w:r>
        <w:rPr>
          <w:spacing w:val="-1"/>
          <w:sz w:val="18"/>
        </w:rPr>
        <w:t> </w:t>
      </w:r>
      <w:r>
        <w:rPr>
          <w:sz w:val="18"/>
        </w:rPr>
        <w:t>RAP</w:t>
      </w:r>
      <w:r>
        <w:rPr>
          <w:spacing w:val="-1"/>
          <w:sz w:val="18"/>
        </w:rPr>
        <w:t> </w:t>
      </w:r>
      <w:r>
        <w:rPr>
          <w:sz w:val="18"/>
        </w:rPr>
        <w:t>List</w:t>
      </w:r>
      <w:r>
        <w:rPr>
          <w:spacing w:val="-1"/>
          <w:sz w:val="18"/>
        </w:rPr>
        <w:t> </w:t>
      </w:r>
      <w:r>
        <w:rPr>
          <w:sz w:val="18"/>
        </w:rPr>
        <w:t>Reports,</w:t>
      </w:r>
      <w:r>
        <w:rPr>
          <w:spacing w:val="-1"/>
          <w:sz w:val="18"/>
        </w:rPr>
        <w:t> </w:t>
      </w:r>
      <w:r>
        <w:rPr>
          <w:sz w:val="18"/>
        </w:rPr>
        <w:t>AMDP,</w:t>
      </w:r>
      <w:r>
        <w:rPr>
          <w:spacing w:val="-1"/>
          <w:sz w:val="18"/>
        </w:rPr>
        <w:t> </w:t>
      </w:r>
      <w:r>
        <w:rPr>
          <w:sz w:val="18"/>
        </w:rPr>
        <w:t>CDS, OO</w:t>
      </w:r>
      <w:r>
        <w:rPr>
          <w:spacing w:val="-13"/>
          <w:sz w:val="18"/>
        </w:rPr>
        <w:t> </w:t>
      </w:r>
      <w:r>
        <w:rPr>
          <w:sz w:val="18"/>
        </w:rPr>
        <w:t>ALV,</w:t>
      </w:r>
      <w:r>
        <w:rPr>
          <w:spacing w:val="-12"/>
          <w:sz w:val="18"/>
        </w:rPr>
        <w:t> </w:t>
      </w:r>
      <w:r>
        <w:rPr>
          <w:sz w:val="18"/>
        </w:rPr>
        <w:t>Function</w:t>
      </w:r>
      <w:r>
        <w:rPr>
          <w:spacing w:val="-13"/>
          <w:sz w:val="18"/>
        </w:rPr>
        <w:t> </w:t>
      </w:r>
      <w:r>
        <w:rPr>
          <w:sz w:val="18"/>
        </w:rPr>
        <w:t>Modules,</w:t>
      </w:r>
      <w:r>
        <w:rPr>
          <w:spacing w:val="-12"/>
          <w:sz w:val="18"/>
        </w:rPr>
        <w:t> </w:t>
      </w:r>
      <w:r>
        <w:rPr>
          <w:sz w:val="18"/>
        </w:rPr>
        <w:t>ABAP</w:t>
      </w:r>
      <w:r>
        <w:rPr>
          <w:spacing w:val="-13"/>
          <w:sz w:val="18"/>
        </w:rPr>
        <w:t> </w:t>
      </w:r>
      <w:r>
        <w:rPr>
          <w:sz w:val="18"/>
        </w:rPr>
        <w:t>Query,</w:t>
      </w:r>
      <w:r>
        <w:rPr>
          <w:spacing w:val="-13"/>
          <w:sz w:val="18"/>
        </w:rPr>
        <w:t> </w:t>
      </w:r>
      <w:r>
        <w:rPr>
          <w:sz w:val="18"/>
        </w:rPr>
        <w:t>Dialog</w:t>
      </w:r>
      <w:r>
        <w:rPr>
          <w:spacing w:val="-12"/>
          <w:sz w:val="18"/>
        </w:rPr>
        <w:t> </w:t>
      </w:r>
      <w:r>
        <w:rPr>
          <w:sz w:val="18"/>
        </w:rPr>
        <w:t>Programming, user exits, Enhancements, BAPI, ABAP objects, and class builder. Expertise in Smart Forms, SAP scripts and Adobe Forms for Invoicing.</w:t>
      </w:r>
    </w:p>
    <w:p>
      <w:pPr>
        <w:spacing w:line="254" w:lineRule="auto" w:before="79"/>
        <w:ind w:left="316" w:right="0" w:hanging="179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28"/>
          <w:sz w:val="20"/>
        </w:rPr>
        <w:t> </w:t>
      </w:r>
      <w:r>
        <w:rPr>
          <w:sz w:val="18"/>
        </w:rPr>
        <w:t>Knowledgeable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OData,</w:t>
      </w:r>
      <w:r>
        <w:rPr>
          <w:spacing w:val="-13"/>
          <w:sz w:val="18"/>
        </w:rPr>
        <w:t> </w:t>
      </w:r>
      <w:r>
        <w:rPr>
          <w:sz w:val="18"/>
        </w:rPr>
        <w:t>JavaScript,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SAP</w:t>
      </w:r>
      <w:r>
        <w:rPr>
          <w:spacing w:val="-12"/>
          <w:sz w:val="18"/>
        </w:rPr>
        <w:t> </w:t>
      </w:r>
      <w:r>
        <w:rPr>
          <w:sz w:val="18"/>
        </w:rPr>
        <w:t>UI5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sz w:val="18"/>
        </w:rPr>
        <w:t>hands-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HANA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modeling,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Attribute </w:t>
      </w:r>
      <w:r>
        <w:rPr>
          <w:spacing w:val="-2"/>
          <w:w w:val="105"/>
          <w:sz w:val="18"/>
        </w:rPr>
        <w:t>Views,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Analytical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Views,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Calculation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Views,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Stored </w:t>
      </w:r>
      <w:r>
        <w:rPr>
          <w:w w:val="105"/>
          <w:sz w:val="18"/>
        </w:rPr>
        <w:t>Procedures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complex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requirements.</w:t>
      </w:r>
    </w:p>
    <w:p>
      <w:pPr>
        <w:spacing w:line="254" w:lineRule="auto" w:before="78"/>
        <w:ind w:left="316" w:right="0" w:hanging="179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23"/>
          <w:sz w:val="20"/>
        </w:rPr>
        <w:t> </w:t>
      </w:r>
      <w:r>
        <w:rPr>
          <w:spacing w:val="-2"/>
          <w:sz w:val="18"/>
        </w:rPr>
        <w:t>Worked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SPAU/SPDD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during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Service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Pack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Upgrades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SAP </w:t>
      </w:r>
      <w:r>
        <w:rPr>
          <w:sz w:val="18"/>
        </w:rPr>
        <w:t>S4 2020 and SAP S4 2022.</w:t>
      </w:r>
    </w:p>
    <w:p>
      <w:pPr>
        <w:spacing w:line="254" w:lineRule="auto" w:before="77"/>
        <w:ind w:left="316" w:right="0" w:hanging="179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9"/>
          <w:w w:val="105"/>
          <w:sz w:val="20"/>
        </w:rPr>
        <w:t> </w:t>
      </w:r>
      <w:r>
        <w:rPr>
          <w:spacing w:val="-2"/>
          <w:w w:val="105"/>
          <w:sz w:val="18"/>
        </w:rPr>
        <w:t>Proficient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analyzing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troubleshooting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issues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using </w:t>
      </w:r>
      <w:r>
        <w:rPr>
          <w:w w:val="105"/>
          <w:sz w:val="18"/>
        </w:rPr>
        <w:t>debugging and fixing ABAP bugs.</w:t>
      </w:r>
    </w:p>
    <w:p>
      <w:pPr>
        <w:spacing w:line="254" w:lineRule="auto" w:before="78"/>
        <w:ind w:left="316" w:right="0" w:hanging="179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spacing w:val="-2"/>
          <w:w w:val="105"/>
          <w:sz w:val="18"/>
        </w:rPr>
        <w:t>Good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working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knowledge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managing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performance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of </w:t>
      </w:r>
      <w:r>
        <w:rPr>
          <w:w w:val="105"/>
          <w:sz w:val="18"/>
        </w:rPr>
        <w:t>applications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extended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programming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check,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code </w:t>
      </w:r>
      <w:r>
        <w:rPr>
          <w:spacing w:val="-2"/>
          <w:w w:val="105"/>
          <w:sz w:val="18"/>
        </w:rPr>
        <w:t>inspector.</w:t>
      </w:r>
    </w:p>
    <w:p>
      <w:pPr>
        <w:pStyle w:val="BodyText"/>
        <w:rPr>
          <w:sz w:val="18"/>
        </w:rPr>
      </w:pPr>
    </w:p>
    <w:p>
      <w:pPr>
        <w:pStyle w:val="BodyText"/>
        <w:spacing w:before="82"/>
        <w:rPr>
          <w:sz w:val="18"/>
        </w:rPr>
      </w:pPr>
    </w:p>
    <w:p>
      <w:pPr>
        <w:pStyle w:val="Heading1"/>
      </w:pPr>
      <w:r>
        <w:rPr>
          <w:color w:val="439299"/>
        </w:rPr>
        <w:t>HONOR</w:t>
      </w:r>
      <w:r>
        <w:rPr>
          <w:color w:val="439299"/>
          <w:spacing w:val="-15"/>
        </w:rPr>
        <w:t> </w:t>
      </w:r>
      <w:r>
        <w:rPr>
          <w:color w:val="439299"/>
          <w:spacing w:val="-2"/>
        </w:rPr>
        <w:t>AWARDS</w:t>
      </w:r>
    </w:p>
    <w:p>
      <w:pPr>
        <w:pStyle w:val="BodyText"/>
        <w:spacing w:line="36" w:lineRule="exact"/>
        <w:ind w:left="138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513205" cy="2349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513205" cy="23495"/>
                          <a:chExt cx="1513205" cy="2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5132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23495">
                                <a:moveTo>
                                  <a:pt x="1512671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512671" y="0"/>
                                </a:lnTo>
                                <a:lnTo>
                                  <a:pt x="1512671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15pt;height:1.85pt;mso-position-horizontal-relative:char;mso-position-vertical-relative:line" id="docshapegroup16" coordorigin="0,0" coordsize="2383,37">
                <v:rect style="position:absolute;left:0;top:0;width:2383;height:37" id="docshape17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4"/>
        <w:spacing w:before="179"/>
      </w:pPr>
      <w:r>
        <w:rPr/>
        <w:t>Extra</w:t>
      </w:r>
      <w:r>
        <w:rPr>
          <w:spacing w:val="11"/>
        </w:rPr>
        <w:t> </w:t>
      </w:r>
      <w:r>
        <w:rPr/>
        <w:t>Miler</w:t>
      </w:r>
      <w:r>
        <w:rPr>
          <w:spacing w:val="9"/>
        </w:rPr>
        <w:t> </w:t>
      </w:r>
      <w:r>
        <w:rPr>
          <w:spacing w:val="-2"/>
        </w:rPr>
        <w:t>(11/2020)</w:t>
      </w:r>
    </w:p>
    <w:p>
      <w:pPr>
        <w:spacing w:before="9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Infosys</w:t>
      </w:r>
    </w:p>
    <w:p>
      <w:pPr>
        <w:pStyle w:val="BodyText"/>
        <w:spacing w:line="232" w:lineRule="auto" w:before="34"/>
        <w:ind w:left="316" w:right="56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3"/>
          <w:w w:val="105"/>
          <w:sz w:val="20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Extra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honor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recognize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those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continual</w:t>
      </w:r>
      <w:r>
        <w:rPr>
          <w:spacing w:val="-2"/>
          <w:w w:val="105"/>
        </w:rPr>
        <w:t> </w:t>
      </w:r>
      <w:r>
        <w:rPr>
          <w:w w:val="105"/>
        </w:rPr>
        <w:t>concerted</w:t>
      </w:r>
      <w:r>
        <w:rPr>
          <w:spacing w:val="-2"/>
          <w:w w:val="105"/>
        </w:rPr>
        <w:t> </w:t>
      </w:r>
      <w:r>
        <w:rPr>
          <w:w w:val="105"/>
        </w:rPr>
        <w:t>effort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doing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achieving something above what is expected.</w:t>
      </w:r>
    </w:p>
    <w:p>
      <w:pPr>
        <w:pStyle w:val="Heading4"/>
      </w:pPr>
      <w:r>
        <w:rPr>
          <w:spacing w:val="-4"/>
        </w:rPr>
        <w:t>INSTA</w:t>
      </w:r>
      <w:r>
        <w:rPr>
          <w:spacing w:val="-9"/>
        </w:rPr>
        <w:t> </w:t>
      </w:r>
      <w:r>
        <w:rPr>
          <w:spacing w:val="-4"/>
        </w:rPr>
        <w:t>Award</w:t>
      </w:r>
      <w:r>
        <w:rPr>
          <w:spacing w:val="-11"/>
        </w:rPr>
        <w:t> </w:t>
      </w:r>
      <w:r>
        <w:rPr>
          <w:spacing w:val="-4"/>
        </w:rPr>
        <w:t>(03/2021)</w:t>
      </w:r>
    </w:p>
    <w:p>
      <w:pPr>
        <w:spacing w:before="9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Infosys</w:t>
      </w:r>
    </w:p>
    <w:p>
      <w:pPr>
        <w:pStyle w:val="BodyText"/>
        <w:spacing w:line="232" w:lineRule="auto" w:before="34"/>
        <w:ind w:left="316" w:right="121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INSTA</w:t>
      </w:r>
      <w:r>
        <w:rPr>
          <w:spacing w:val="-6"/>
        </w:rPr>
        <w:t> </w:t>
      </w:r>
      <w:r>
        <w:rPr/>
        <w:t>Award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dedicated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SAP</w:t>
      </w:r>
      <w:r>
        <w:rPr>
          <w:spacing w:val="-6"/>
        </w:rPr>
        <w:t> </w:t>
      </w:r>
      <w:r>
        <w:rPr/>
        <w:t>OTR</w:t>
      </w:r>
      <w:r>
        <w:rPr>
          <w:spacing w:val="-6"/>
        </w:rPr>
        <w:t> </w:t>
      </w:r>
      <w:r>
        <w:rPr/>
        <w:t>developments </w:t>
      </w:r>
      <w:r>
        <w:rPr>
          <w:w w:val="105"/>
        </w:rPr>
        <w:t>for innovative solutions in Invoice Print.</w:t>
      </w:r>
    </w:p>
    <w:p>
      <w:pPr>
        <w:pStyle w:val="Heading4"/>
      </w:pPr>
      <w:r>
        <w:rPr>
          <w:spacing w:val="-2"/>
        </w:rPr>
        <w:t>Star</w:t>
      </w:r>
      <w:r>
        <w:rPr>
          <w:spacing w:val="-9"/>
        </w:rPr>
        <w:t> </w:t>
      </w:r>
      <w:r>
        <w:rPr>
          <w:spacing w:val="-2"/>
        </w:rPr>
        <w:t>Techie</w:t>
      </w:r>
      <w:r>
        <w:rPr>
          <w:spacing w:val="-7"/>
        </w:rPr>
        <w:t> </w:t>
      </w:r>
      <w:r>
        <w:rPr>
          <w:spacing w:val="-2"/>
        </w:rPr>
        <w:t>(02/2023)</w:t>
      </w:r>
    </w:p>
    <w:p>
      <w:pPr>
        <w:spacing w:before="8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Infosys</w:t>
      </w:r>
    </w:p>
    <w:p>
      <w:pPr>
        <w:pStyle w:val="BodyText"/>
        <w:spacing w:line="232" w:lineRule="auto" w:before="35"/>
        <w:ind w:left="316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</w:rPr>
        <w:t>Honored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Star</w:t>
      </w:r>
      <w:r>
        <w:rPr>
          <w:spacing w:val="-12"/>
          <w:w w:val="105"/>
        </w:rPr>
        <w:t> </w:t>
      </w:r>
      <w:r>
        <w:rPr>
          <w:w w:val="105"/>
        </w:rPr>
        <w:t>Techie</w:t>
      </w:r>
      <w:r>
        <w:rPr>
          <w:spacing w:val="-11"/>
          <w:w w:val="105"/>
        </w:rPr>
        <w:t> </w:t>
      </w:r>
      <w:r>
        <w:rPr>
          <w:w w:val="105"/>
        </w:rPr>
        <w:t>Award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exceptional</w:t>
      </w:r>
      <w:r>
        <w:rPr>
          <w:spacing w:val="-11"/>
          <w:w w:val="105"/>
        </w:rPr>
        <w:t> </w:t>
      </w:r>
      <w:r>
        <w:rPr>
          <w:w w:val="105"/>
        </w:rPr>
        <w:t>technical achievements for H1-FY'23</w:t>
      </w:r>
    </w:p>
    <w:p>
      <w:pPr>
        <w:pStyle w:val="Heading4"/>
      </w:pPr>
      <w:r>
        <w:rPr/>
        <w:t>Unit</w:t>
      </w:r>
      <w:r>
        <w:rPr>
          <w:spacing w:val="-8"/>
        </w:rPr>
        <w:t> </w:t>
      </w:r>
      <w:r>
        <w:rPr/>
        <w:t>Rise</w:t>
      </w:r>
      <w:r>
        <w:rPr>
          <w:spacing w:val="-8"/>
        </w:rPr>
        <w:t> </w:t>
      </w:r>
      <w:r>
        <w:rPr/>
        <w:t>Insta</w:t>
      </w:r>
      <w:r>
        <w:rPr>
          <w:spacing w:val="-13"/>
        </w:rPr>
        <w:t> </w:t>
      </w:r>
      <w:r>
        <w:rPr>
          <w:spacing w:val="-2"/>
        </w:rPr>
        <w:t>(11/2024)</w:t>
      </w:r>
    </w:p>
    <w:p>
      <w:pPr>
        <w:spacing w:before="8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Infosys</w:t>
      </w:r>
    </w:p>
    <w:p>
      <w:pPr>
        <w:pStyle w:val="BodyText"/>
        <w:spacing w:line="232" w:lineRule="auto" w:before="35"/>
        <w:ind w:left="316" w:right="56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spacing w:val="-2"/>
          <w:w w:val="110"/>
        </w:rPr>
        <w:t>Awarded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top-quality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development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RAP-based </w:t>
      </w:r>
      <w:r>
        <w:rPr/>
        <w:t>application that achieved a performance improvement of over one million times compared to the previous version, reducing processing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8</w:t>
      </w:r>
      <w:r>
        <w:rPr>
          <w:spacing w:val="-13"/>
          <w:w w:val="110"/>
        </w:rPr>
        <w:t> </w:t>
      </w:r>
      <w:r>
        <w:rPr>
          <w:w w:val="110"/>
        </w:rPr>
        <w:t>hours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less</w:t>
      </w:r>
      <w:r>
        <w:rPr>
          <w:spacing w:val="-12"/>
          <w:w w:val="110"/>
        </w:rPr>
        <w:t> </w:t>
      </w:r>
      <w:r>
        <w:rPr>
          <w:w w:val="110"/>
        </w:rPr>
        <w:t>than</w:t>
      </w:r>
      <w:r>
        <w:rPr>
          <w:spacing w:val="-13"/>
          <w:w w:val="110"/>
        </w:rPr>
        <w:t> </w:t>
      </w:r>
      <w:r>
        <w:rPr>
          <w:w w:val="110"/>
        </w:rPr>
        <w:t>30</w:t>
      </w:r>
      <w:r>
        <w:rPr>
          <w:spacing w:val="-12"/>
          <w:w w:val="110"/>
        </w:rPr>
        <w:t> </w:t>
      </w:r>
      <w:r>
        <w:rPr>
          <w:w w:val="110"/>
        </w:rPr>
        <w:t>seconds.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color w:val="439299"/>
          <w:spacing w:val="-7"/>
        </w:rPr>
        <w:t>TECHNICAL</w:t>
      </w:r>
      <w:r>
        <w:rPr>
          <w:color w:val="439299"/>
          <w:spacing w:val="-4"/>
        </w:rPr>
        <w:t> </w:t>
      </w:r>
      <w:r>
        <w:rPr>
          <w:color w:val="439299"/>
          <w:spacing w:val="-2"/>
        </w:rPr>
        <w:t>SKILLS</w:t>
      </w:r>
    </w:p>
    <w:p>
      <w:pPr>
        <w:pStyle w:val="BodyText"/>
        <w:spacing w:line="36" w:lineRule="exact"/>
        <w:ind w:left="138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672589" cy="2349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672589" cy="23495"/>
                          <a:chExt cx="1672589" cy="234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672589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2589" h="23495">
                                <a:moveTo>
                                  <a:pt x="1672358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672358" y="0"/>
                                </a:lnTo>
                                <a:lnTo>
                                  <a:pt x="1672358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7pt;height:1.85pt;mso-position-horizontal-relative:char;mso-position-vertical-relative:line" id="docshapegroup18" coordorigin="0,0" coordsize="2634,37">
                <v:rect style="position:absolute;left:0;top:0;width:2634;height:37" id="docshape19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7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4114117</wp:posOffset>
                </wp:positionH>
                <wp:positionV relativeFrom="paragraph">
                  <wp:posOffset>151308</wp:posOffset>
                </wp:positionV>
                <wp:extent cx="720090" cy="2152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20090" cy="215265"/>
                          <a:chExt cx="720090" cy="2152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200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265">
                                <a:moveTo>
                                  <a:pt x="682298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82298" y="0"/>
                                </a:lnTo>
                                <a:lnTo>
                                  <a:pt x="696986" y="2967"/>
                                </a:lnTo>
                                <a:lnTo>
                                  <a:pt x="708984" y="11059"/>
                                </a:lnTo>
                                <a:lnTo>
                                  <a:pt x="717075" y="23056"/>
                                </a:lnTo>
                                <a:lnTo>
                                  <a:pt x="720043" y="37744"/>
                                </a:lnTo>
                                <a:lnTo>
                                  <a:pt x="720043" y="177107"/>
                                </a:lnTo>
                                <a:lnTo>
                                  <a:pt x="717075" y="191794"/>
                                </a:lnTo>
                                <a:lnTo>
                                  <a:pt x="708984" y="203792"/>
                                </a:lnTo>
                                <a:lnTo>
                                  <a:pt x="696986" y="211883"/>
                                </a:lnTo>
                                <a:lnTo>
                                  <a:pt x="682298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200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ABAP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228pt;margin-top:11.914091pt;width:56.7pt;height:16.95pt;mso-position-horizontal-relative:page;mso-position-vertical-relative:paragraph;z-index:-15727104;mso-wrap-distance-left:0;mso-wrap-distance-right:0" id="docshapegroup20" coordorigin="6479,238" coordsize="1134,339">
                <v:shape style="position:absolute;left:6478;top:238;width:1134;height:339" id="docshape21" coordorigin="6479,238" coordsize="1134,339" path="m7553,577l6538,577,6515,572,6496,559,6484,540,6479,517,6479,298,6484,275,6496,256,6515,243,6538,238,7553,238,7577,243,7595,256,7608,275,7613,298,7613,517,7608,540,7595,559,7577,572,7553,577xe" filled="true" fillcolor="#979ca5" stroked="false">
                  <v:path arrowok="t"/>
                  <v:fill type="solid"/>
                </v:shape>
                <v:shape style="position:absolute;left:6478;top:238;width:1134;height:339" type="#_x0000_t202" id="docshape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ABAP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4895131</wp:posOffset>
                </wp:positionH>
                <wp:positionV relativeFrom="paragraph">
                  <wp:posOffset>151308</wp:posOffset>
                </wp:positionV>
                <wp:extent cx="772795" cy="21526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72795" cy="215265"/>
                          <a:chExt cx="772795" cy="2152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7727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215265">
                                <a:moveTo>
                                  <a:pt x="734560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34560" y="0"/>
                                </a:lnTo>
                                <a:lnTo>
                                  <a:pt x="749247" y="2967"/>
                                </a:lnTo>
                                <a:lnTo>
                                  <a:pt x="761245" y="11059"/>
                                </a:lnTo>
                                <a:lnTo>
                                  <a:pt x="769336" y="23056"/>
                                </a:lnTo>
                                <a:lnTo>
                                  <a:pt x="772304" y="37744"/>
                                </a:lnTo>
                                <a:lnTo>
                                  <a:pt x="772304" y="177107"/>
                                </a:lnTo>
                                <a:lnTo>
                                  <a:pt x="769336" y="191794"/>
                                </a:lnTo>
                                <a:lnTo>
                                  <a:pt x="761245" y="203792"/>
                                </a:lnTo>
                                <a:lnTo>
                                  <a:pt x="749247" y="211883"/>
                                </a:lnTo>
                                <a:lnTo>
                                  <a:pt x="734560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7727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CDS/AMDP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44342pt;margin-top:11.914091pt;width:60.85pt;height:16.95pt;mso-position-horizontal-relative:page;mso-position-vertical-relative:paragraph;z-index:-15726592;mso-wrap-distance-left:0;mso-wrap-distance-right:0" id="docshapegroup23" coordorigin="7709,238" coordsize="1217,339">
                <v:shape style="position:absolute;left:7708;top:238;width:1217;height:339" id="docshape24" coordorigin="7709,238" coordsize="1217,339" path="m8866,577l7768,577,7745,572,7726,559,7714,540,7709,517,7709,298,7714,275,7726,256,7745,243,7768,238,8866,238,8889,243,8908,256,8920,275,8925,298,8925,517,8920,540,8908,559,8889,572,8866,577xe" filled="true" fillcolor="#979ca5" stroked="false">
                  <v:path arrowok="t"/>
                  <v:fill type="solid"/>
                </v:shape>
                <v:shape style="position:absolute;left:7708;top:238;width:1217;height:339" type="#_x0000_t202" id="docshape2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CDS/AMDP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5728407</wp:posOffset>
                </wp:positionH>
                <wp:positionV relativeFrom="paragraph">
                  <wp:posOffset>151308</wp:posOffset>
                </wp:positionV>
                <wp:extent cx="647700" cy="21526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7700" cy="215265"/>
                          <a:chExt cx="647700" cy="2152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477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5265">
                                <a:moveTo>
                                  <a:pt x="609713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09713" y="0"/>
                                </a:lnTo>
                                <a:lnTo>
                                  <a:pt x="624401" y="2967"/>
                                </a:lnTo>
                                <a:lnTo>
                                  <a:pt x="636399" y="11059"/>
                                </a:lnTo>
                                <a:lnTo>
                                  <a:pt x="644490" y="23056"/>
                                </a:lnTo>
                                <a:lnTo>
                                  <a:pt x="647458" y="37744"/>
                                </a:lnTo>
                                <a:lnTo>
                                  <a:pt x="647458" y="177107"/>
                                </a:lnTo>
                                <a:lnTo>
                                  <a:pt x="644490" y="191794"/>
                                </a:lnTo>
                                <a:lnTo>
                                  <a:pt x="636399" y="203792"/>
                                </a:lnTo>
                                <a:lnTo>
                                  <a:pt x="624401" y="211883"/>
                                </a:lnTo>
                                <a:lnTo>
                                  <a:pt x="609713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477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055695pt;margin-top:11.914091pt;width:51pt;height:16.95pt;mso-position-horizontal-relative:page;mso-position-vertical-relative:paragraph;z-index:-15726080;mso-wrap-distance-left:0;mso-wrap-distance-right:0" id="docshapegroup26" coordorigin="9021,238" coordsize="1020,339">
                <v:shape style="position:absolute;left:9021;top:238;width:1020;height:339" id="docshape27" coordorigin="9021,238" coordsize="1020,339" path="m9981,577l9081,577,9057,572,9039,559,9026,540,9021,517,9021,298,9026,275,9039,256,9057,243,9081,238,9981,238,10004,243,10023,256,10036,275,10041,298,10041,517,10036,540,10023,559,10004,572,9981,577xe" filled="true" fillcolor="#979ca5" stroked="false">
                  <v:path arrowok="t"/>
                  <v:fill type="solid"/>
                </v:shape>
                <v:shape style="position:absolute;left:9021;top:238;width:1020;height:339" type="#_x0000_t202" id="docshape2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RAP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6436836</wp:posOffset>
                </wp:positionH>
                <wp:positionV relativeFrom="paragraph">
                  <wp:posOffset>151308</wp:posOffset>
                </wp:positionV>
                <wp:extent cx="894715" cy="21526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94715" cy="215265"/>
                          <a:chExt cx="894715" cy="2152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8947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215265">
                                <a:moveTo>
                                  <a:pt x="856502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856502" y="0"/>
                                </a:lnTo>
                                <a:lnTo>
                                  <a:pt x="871190" y="2967"/>
                                </a:lnTo>
                                <a:lnTo>
                                  <a:pt x="883188" y="11059"/>
                                </a:lnTo>
                                <a:lnTo>
                                  <a:pt x="891279" y="23056"/>
                                </a:lnTo>
                                <a:lnTo>
                                  <a:pt x="894247" y="37744"/>
                                </a:lnTo>
                                <a:lnTo>
                                  <a:pt x="894247" y="177107"/>
                                </a:lnTo>
                                <a:lnTo>
                                  <a:pt x="891279" y="191794"/>
                                </a:lnTo>
                                <a:lnTo>
                                  <a:pt x="883188" y="203792"/>
                                </a:lnTo>
                                <a:lnTo>
                                  <a:pt x="871190" y="211883"/>
                                </a:lnTo>
                                <a:lnTo>
                                  <a:pt x="856502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8947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S4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5"/>
                                  <w:sz w:val="18"/>
                                </w:rPr>
                                <w:t>HANA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837524pt;margin-top:11.914091pt;width:70.45pt;height:16.95pt;mso-position-horizontal-relative:page;mso-position-vertical-relative:paragraph;z-index:-15725568;mso-wrap-distance-left:0;mso-wrap-distance-right:0" id="docshapegroup29" coordorigin="10137,238" coordsize="1409,339">
                <v:shape style="position:absolute;left:10136;top:238;width:1409;height:339" id="docshape30" coordorigin="10137,238" coordsize="1409,339" path="m11486,577l10196,577,10173,572,10154,559,10141,540,10137,517,10137,298,10141,275,10154,256,10173,243,10196,238,11486,238,11509,243,11528,256,11540,275,11545,298,11545,517,11540,540,11528,559,11509,572,11486,577xe" filled="true" fillcolor="#979ca5" stroked="false">
                  <v:path arrowok="t"/>
                  <v:fill type="solid"/>
                </v:shape>
                <v:shape style="position:absolute;left:10136;top:238;width:1409;height:339" type="#_x0000_t202" id="docshape3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S4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85"/>
                            <w:sz w:val="18"/>
                          </w:rPr>
                          <w:t>HANA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4114117</wp:posOffset>
                </wp:positionH>
                <wp:positionV relativeFrom="paragraph">
                  <wp:posOffset>427131</wp:posOffset>
                </wp:positionV>
                <wp:extent cx="601345" cy="21526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01345" cy="215265"/>
                          <a:chExt cx="601345" cy="2152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13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215265">
                                <a:moveTo>
                                  <a:pt x="563259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563259" y="0"/>
                                </a:lnTo>
                                <a:lnTo>
                                  <a:pt x="577946" y="2967"/>
                                </a:lnTo>
                                <a:lnTo>
                                  <a:pt x="589944" y="11059"/>
                                </a:lnTo>
                                <a:lnTo>
                                  <a:pt x="598036" y="23056"/>
                                </a:lnTo>
                                <a:lnTo>
                                  <a:pt x="601003" y="37744"/>
                                </a:lnTo>
                                <a:lnTo>
                                  <a:pt x="601003" y="177107"/>
                                </a:lnTo>
                                <a:lnTo>
                                  <a:pt x="598036" y="191794"/>
                                </a:lnTo>
                                <a:lnTo>
                                  <a:pt x="589944" y="203792"/>
                                </a:lnTo>
                                <a:lnTo>
                                  <a:pt x="577946" y="211883"/>
                                </a:lnTo>
                                <a:lnTo>
                                  <a:pt x="563259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013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UI5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46228pt;margin-top:33.632435pt;width:47.35pt;height:16.95pt;mso-position-horizontal-relative:page;mso-position-vertical-relative:paragraph;z-index:-15725056;mso-wrap-distance-left:0;mso-wrap-distance-right:0" id="docshapegroup32" coordorigin="6479,673" coordsize="947,339">
                <v:shape style="position:absolute;left:6478;top:672;width:947;height:339" id="docshape33" coordorigin="6479,673" coordsize="947,339" path="m7366,1011l6538,1011,6515,1006,6496,994,6484,975,6479,952,6479,732,6484,709,6496,690,6515,677,6538,673,7366,673,7389,677,7408,690,7421,709,7425,732,7425,952,7421,975,7408,994,7389,1006,7366,1011xe" filled="true" fillcolor="#979ca5" stroked="false">
                  <v:path arrowok="t"/>
                  <v:fill type="solid"/>
                </v:shape>
                <v:shape style="position:absolute;left:6478;top:672;width:947;height:339" type="#_x0000_t202" id="docshape3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UI5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4776092</wp:posOffset>
                </wp:positionH>
                <wp:positionV relativeFrom="paragraph">
                  <wp:posOffset>427131</wp:posOffset>
                </wp:positionV>
                <wp:extent cx="572135" cy="21526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72135" cy="215265"/>
                          <a:chExt cx="572135" cy="2152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21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15265">
                                <a:moveTo>
                                  <a:pt x="534225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534225" y="0"/>
                                </a:lnTo>
                                <a:lnTo>
                                  <a:pt x="548912" y="2967"/>
                                </a:lnTo>
                                <a:lnTo>
                                  <a:pt x="560910" y="11059"/>
                                </a:lnTo>
                                <a:lnTo>
                                  <a:pt x="569002" y="23056"/>
                                </a:lnTo>
                                <a:lnTo>
                                  <a:pt x="571969" y="37744"/>
                                </a:lnTo>
                                <a:lnTo>
                                  <a:pt x="571969" y="177107"/>
                                </a:lnTo>
                                <a:lnTo>
                                  <a:pt x="569002" y="191794"/>
                                </a:lnTo>
                                <a:lnTo>
                                  <a:pt x="560910" y="203792"/>
                                </a:lnTo>
                                <a:lnTo>
                                  <a:pt x="548912" y="211883"/>
                                </a:lnTo>
                                <a:lnTo>
                                  <a:pt x="534225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721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070251pt;margin-top:33.632435pt;width:45.05pt;height:16.95pt;mso-position-horizontal-relative:page;mso-position-vertical-relative:paragraph;z-index:-15724544;mso-wrap-distance-left:0;mso-wrap-distance-right:0" id="docshapegroup35" coordorigin="7521,673" coordsize="901,339">
                <v:shape style="position:absolute;left:7521;top:672;width:901;height:339" id="docshape36" coordorigin="7521,673" coordsize="901,339" path="m8363,1011l7581,1011,7558,1006,7539,994,7526,975,7521,952,7521,732,7526,709,7539,690,7558,677,7581,673,8363,673,8386,677,8405,690,8417,709,8422,732,8422,952,8417,975,8405,994,8386,1006,8363,1011xe" filled="true" fillcolor="#979ca5" stroked="false">
                  <v:path arrowok="t"/>
                  <v:fill type="solid"/>
                </v:shape>
                <v:shape style="position:absolute;left:7521;top:672;width:901;height:339" type="#_x0000_t202" id="docshape3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5409033</wp:posOffset>
                </wp:positionH>
                <wp:positionV relativeFrom="paragraph">
                  <wp:posOffset>427131</wp:posOffset>
                </wp:positionV>
                <wp:extent cx="711835" cy="21526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11835" cy="215265"/>
                          <a:chExt cx="711835" cy="2152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118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215265">
                                <a:moveTo>
                                  <a:pt x="673588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73588" y="0"/>
                                </a:lnTo>
                                <a:lnTo>
                                  <a:pt x="688275" y="2967"/>
                                </a:lnTo>
                                <a:lnTo>
                                  <a:pt x="700273" y="11059"/>
                                </a:lnTo>
                                <a:lnTo>
                                  <a:pt x="708365" y="23056"/>
                                </a:lnTo>
                                <a:lnTo>
                                  <a:pt x="711332" y="37744"/>
                                </a:lnTo>
                                <a:lnTo>
                                  <a:pt x="711332" y="177107"/>
                                </a:lnTo>
                                <a:lnTo>
                                  <a:pt x="708365" y="191794"/>
                                </a:lnTo>
                                <a:lnTo>
                                  <a:pt x="700273" y="203792"/>
                                </a:lnTo>
                                <a:lnTo>
                                  <a:pt x="688275" y="211883"/>
                                </a:lnTo>
                                <a:lnTo>
                                  <a:pt x="673588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7118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FIORI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908112pt;margin-top:33.632435pt;width:56.05pt;height:16.95pt;mso-position-horizontal-relative:page;mso-position-vertical-relative:paragraph;z-index:-15724032;mso-wrap-distance-left:0;mso-wrap-distance-right:0" id="docshapegroup38" coordorigin="8518,673" coordsize="1121,339">
                <v:shape style="position:absolute;left:8518;top:672;width:1121;height:339" id="docshape39" coordorigin="8518,673" coordsize="1121,339" path="m9579,1011l8578,1011,8554,1006,8536,994,8523,975,8518,952,8518,732,8523,709,8536,690,8554,677,8578,673,9579,673,9602,677,9621,690,9634,709,9638,732,9638,952,9634,975,9621,994,9602,1006,9579,1011xe" filled="true" fillcolor="#979ca5" stroked="false">
                  <v:path arrowok="t"/>
                  <v:fill type="solid"/>
                </v:shape>
                <v:shape style="position:absolute;left:8518;top:672;width:1121;height:339" type="#_x0000_t202" id="docshape4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FIORI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6181337</wp:posOffset>
                </wp:positionH>
                <wp:positionV relativeFrom="paragraph">
                  <wp:posOffset>427131</wp:posOffset>
                </wp:positionV>
                <wp:extent cx="749300" cy="21526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49300" cy="215265"/>
                          <a:chExt cx="749300" cy="2152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7493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215265">
                                <a:moveTo>
                                  <a:pt x="711332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11332" y="0"/>
                                </a:lnTo>
                                <a:lnTo>
                                  <a:pt x="726020" y="2967"/>
                                </a:lnTo>
                                <a:lnTo>
                                  <a:pt x="738018" y="11059"/>
                                </a:lnTo>
                                <a:lnTo>
                                  <a:pt x="746109" y="23056"/>
                                </a:lnTo>
                                <a:lnTo>
                                  <a:pt x="749077" y="37744"/>
                                </a:lnTo>
                                <a:lnTo>
                                  <a:pt x="749077" y="177107"/>
                                </a:lnTo>
                                <a:lnTo>
                                  <a:pt x="746109" y="191794"/>
                                </a:lnTo>
                                <a:lnTo>
                                  <a:pt x="738018" y="203792"/>
                                </a:lnTo>
                                <a:lnTo>
                                  <a:pt x="726020" y="211883"/>
                                </a:lnTo>
                                <a:lnTo>
                                  <a:pt x="711332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7493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Odata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719482pt;margin-top:33.632435pt;width:59pt;height:16.95pt;mso-position-horizontal-relative:page;mso-position-vertical-relative:paragraph;z-index:-15723520;mso-wrap-distance-left:0;mso-wrap-distance-right:0" id="docshapegroup41" coordorigin="9734,673" coordsize="1180,339">
                <v:shape style="position:absolute;left:9734;top:672;width:1180;height:339" id="docshape42" coordorigin="9734,673" coordsize="1180,339" path="m10855,1011l9794,1011,9771,1006,9752,994,9739,975,9734,952,9734,732,9739,709,9752,690,9771,677,9794,673,10855,673,10878,677,10897,690,10909,709,10914,732,10914,952,10909,975,10897,994,10878,1006,10855,1011xe" filled="true" fillcolor="#979ca5" stroked="false">
                  <v:path arrowok="t"/>
                  <v:fill type="solid"/>
                </v:shape>
                <v:shape style="position:absolute;left:9734;top:672;width:1180;height:339" type="#_x0000_t202" id="docshape4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Odata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spacing w:before="256"/>
        <w:rPr>
          <w:rFonts w:ascii="Arial"/>
          <w:b/>
          <w:sz w:val="28"/>
        </w:rPr>
      </w:pPr>
    </w:p>
    <w:p>
      <w:pPr>
        <w:spacing w:before="0"/>
        <w:ind w:left="13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39299"/>
          <w:spacing w:val="-2"/>
          <w:sz w:val="28"/>
        </w:rPr>
        <w:t>PROJECTS</w:t>
      </w:r>
    </w:p>
    <w:p>
      <w:pPr>
        <w:pStyle w:val="BodyText"/>
        <w:spacing w:line="36" w:lineRule="exact"/>
        <w:ind w:left="138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941069" cy="23495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41069" cy="23495"/>
                          <a:chExt cx="941069" cy="2349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941069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23495">
                                <a:moveTo>
                                  <a:pt x="940701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940701" y="0"/>
                                </a:lnTo>
                                <a:lnTo>
                                  <a:pt x="940701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1pt;height:1.85pt;mso-position-horizontal-relative:char;mso-position-vertical-relative:line" id="docshapegroup44" coordorigin="0,0" coordsize="1482,37">
                <v:rect style="position:absolute;left:0;top:0;width:1482;height:37" id="docshape45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4"/>
        <w:spacing w:line="228" w:lineRule="auto" w:before="189"/>
        <w:ind w:left="184" w:right="1123" w:hanging="47"/>
      </w:pPr>
      <w:r>
        <w:rPr>
          <w:spacing w:val="-6"/>
        </w:rPr>
        <w:t>SAP</w:t>
      </w:r>
      <w:r>
        <w:rPr>
          <w:spacing w:val="-12"/>
        </w:rPr>
        <w:t> </w:t>
      </w:r>
      <w:r>
        <w:rPr>
          <w:spacing w:val="-6"/>
        </w:rPr>
        <w:t>SD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SAP</w:t>
      </w:r>
      <w:r>
        <w:rPr>
          <w:spacing w:val="-10"/>
        </w:rPr>
        <w:t> </w:t>
      </w:r>
      <w:r>
        <w:rPr>
          <w:spacing w:val="-6"/>
        </w:rPr>
        <w:t>Technical</w:t>
      </w:r>
      <w:r>
        <w:rPr>
          <w:spacing w:val="-10"/>
        </w:rPr>
        <w:t> </w:t>
      </w:r>
      <w:r>
        <w:rPr>
          <w:spacing w:val="-6"/>
        </w:rPr>
        <w:t>ABAP,</w:t>
      </w:r>
      <w:r>
        <w:rPr>
          <w:spacing w:val="-10"/>
        </w:rPr>
        <w:t> </w:t>
      </w:r>
      <w:r>
        <w:rPr>
          <w:spacing w:val="-6"/>
        </w:rPr>
        <w:t>HANA </w:t>
      </w:r>
      <w:r>
        <w:rPr/>
        <w:t>(11/2018 - Present)</w:t>
      </w:r>
    </w:p>
    <w:p>
      <w:pPr>
        <w:pStyle w:val="BodyText"/>
        <w:spacing w:line="232" w:lineRule="auto" w:before="35"/>
        <w:ind w:left="316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SAP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2"/>
          <w:w w:val="105"/>
        </w:rPr>
        <w:t> </w:t>
      </w:r>
      <w:r>
        <w:rPr>
          <w:w w:val="105"/>
        </w:rPr>
        <w:t>Billing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integral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OTR</w:t>
      </w:r>
      <w:r>
        <w:rPr>
          <w:spacing w:val="-12"/>
          <w:w w:val="105"/>
        </w:rPr>
        <w:t> </w:t>
      </w:r>
      <w:r>
        <w:rPr>
          <w:w w:val="105"/>
        </w:rPr>
        <w:t>portfolio</w:t>
      </w:r>
      <w:r>
        <w:rPr>
          <w:spacing w:val="-12"/>
          <w:w w:val="105"/>
        </w:rPr>
        <w:t> </w:t>
      </w:r>
      <w:r>
        <w:rPr>
          <w:w w:val="105"/>
        </w:rPr>
        <w:t>at Infosys, primarily responsible for developing, maintaining, and supporting the applications that power the billing process.</w:t>
      </w:r>
    </w:p>
    <w:p>
      <w:pPr>
        <w:pStyle w:val="BodyText"/>
        <w:spacing w:line="232" w:lineRule="auto" w:before="59"/>
        <w:ind w:left="316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serves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clients,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Infosys</w:t>
      </w:r>
      <w:r>
        <w:rPr>
          <w:spacing w:val="-12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Revenue </w:t>
      </w:r>
      <w:r>
        <w:rPr/>
        <w:t>Assurance</w:t>
      </w:r>
      <w:r>
        <w:rPr>
          <w:spacing w:val="-8"/>
        </w:rPr>
        <w:t> </w:t>
      </w:r>
      <w:r>
        <w:rPr/>
        <w:t>Group,</w:t>
      </w:r>
      <w:r>
        <w:rPr>
          <w:spacing w:val="-8"/>
        </w:rPr>
        <w:t> </w:t>
      </w:r>
      <w:r>
        <w:rPr/>
        <w:t>Taxation,</w:t>
      </w:r>
      <w:r>
        <w:rPr>
          <w:spacing w:val="-8"/>
        </w:rPr>
        <w:t> </w:t>
      </w:r>
      <w:r>
        <w:rPr/>
        <w:t>AR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Group,</w:t>
      </w:r>
      <w:r>
        <w:rPr>
          <w:spacing w:val="-8"/>
        </w:rPr>
        <w:t> </w:t>
      </w:r>
      <w:r>
        <w:rPr/>
        <w:t>Infosys </w:t>
      </w:r>
      <w:r>
        <w:rPr>
          <w:w w:val="105"/>
        </w:rPr>
        <w:t>Delivery and Infosys Sales.</w:t>
      </w:r>
    </w:p>
    <w:p>
      <w:pPr>
        <w:pStyle w:val="BodyText"/>
        <w:spacing w:line="232" w:lineRule="auto" w:before="60"/>
        <w:ind w:left="316" w:right="473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designs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develops</w:t>
      </w:r>
      <w:r>
        <w:rPr>
          <w:spacing w:val="-11"/>
          <w:w w:val="105"/>
        </w:rPr>
        <w:t> </w:t>
      </w:r>
      <w:r>
        <w:rPr>
          <w:w w:val="105"/>
        </w:rPr>
        <w:t>custom</w:t>
      </w:r>
      <w:r>
        <w:rPr>
          <w:spacing w:val="-11"/>
          <w:w w:val="105"/>
        </w:rPr>
        <w:t> </w:t>
      </w:r>
      <w:r>
        <w:rPr>
          <w:w w:val="105"/>
        </w:rPr>
        <w:t>ABAP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and </w:t>
      </w:r>
      <w:r>
        <w:rPr/>
        <w:t>enhancements, ensuring seamless integration with other SAP and </w:t>
      </w:r>
      <w:r>
        <w:rPr>
          <w:w w:val="105"/>
        </w:rPr>
        <w:t>Non-SAP</w:t>
      </w:r>
      <w:r>
        <w:rPr>
          <w:spacing w:val="-12"/>
          <w:w w:val="105"/>
        </w:rPr>
        <w:t> </w:t>
      </w:r>
      <w:r>
        <w:rPr>
          <w:w w:val="105"/>
        </w:rPr>
        <w:t>modules.</w:t>
      </w:r>
    </w:p>
    <w:p>
      <w:pPr>
        <w:pStyle w:val="BodyText"/>
        <w:spacing w:line="232" w:lineRule="auto" w:before="59"/>
        <w:ind w:left="316" w:right="433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focused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identifying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implementing</w:t>
      </w:r>
      <w:r>
        <w:rPr>
          <w:spacing w:val="-12"/>
          <w:w w:val="105"/>
        </w:rPr>
        <w:t> </w:t>
      </w:r>
      <w:r>
        <w:rPr>
          <w:w w:val="105"/>
        </w:rPr>
        <w:t>process improvements to enhance the efficiency and accuracy of billing </w:t>
      </w:r>
      <w:r>
        <w:rPr>
          <w:spacing w:val="-2"/>
          <w:w w:val="105"/>
        </w:rPr>
        <w:t>operations.</w:t>
      </w:r>
    </w:p>
    <w:p>
      <w:pPr>
        <w:pStyle w:val="BodyText"/>
        <w:spacing w:line="232" w:lineRule="auto" w:before="60"/>
        <w:ind w:left="316" w:hanging="179"/>
      </w:pPr>
      <w:r>
        <w:rPr>
          <w:position w:val="4"/>
        </w:rPr>
        <w:drawing>
          <wp:inline distT="0" distB="0" distL="0" distR="0">
            <wp:extent cx="49357" cy="4935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" cy="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Achievements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efficiency</w:t>
      </w:r>
      <w:r>
        <w:rPr>
          <w:spacing w:val="-2"/>
          <w:w w:val="105"/>
        </w:rPr>
        <w:t> </w:t>
      </w:r>
      <w:r>
        <w:rPr>
          <w:w w:val="105"/>
        </w:rPr>
        <w:t>gains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implementing </w:t>
      </w:r>
      <w:r>
        <w:rPr/>
        <w:t>automated solutions, enhancing system reliability, achieving high user </w:t>
      </w:r>
      <w:r>
        <w:rPr>
          <w:w w:val="105"/>
        </w:rPr>
        <w:t>satisfaction scores through exceptional support and introducing innovative solutions to address complex billing challenges.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</w:pPr>
      <w:r>
        <w:rPr>
          <w:color w:val="439299"/>
          <w:spacing w:val="-2"/>
        </w:rPr>
        <w:t>EDUCATION</w:t>
      </w:r>
    </w:p>
    <w:p>
      <w:pPr>
        <w:pStyle w:val="BodyText"/>
        <w:spacing w:line="36" w:lineRule="exact"/>
        <w:ind w:left="138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080135" cy="23495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080135" cy="23495"/>
                          <a:chExt cx="1080135" cy="234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10801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3495">
                                <a:moveTo>
                                  <a:pt x="1080064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080064" y="0"/>
                                </a:lnTo>
                                <a:lnTo>
                                  <a:pt x="1080064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05pt;height:1.85pt;mso-position-horizontal-relative:char;mso-position-vertical-relative:line" id="docshapegroup46" coordorigin="0,0" coordsize="1701,37">
                <v:rect style="position:absolute;left:0;top:0;width:1701;height:37" id="docshape47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2"/>
      </w:pPr>
      <w:r>
        <w:rPr/>
        <w:t>Bachelor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9"/>
        </w:rPr>
        <w:t> </w:t>
      </w:r>
      <w:r>
        <w:rPr>
          <w:spacing w:val="-4"/>
        </w:rPr>
        <w:t>(B.E)</w:t>
      </w:r>
    </w:p>
    <w:p>
      <w:pPr>
        <w:pStyle w:val="Heading3"/>
      </w:pPr>
      <w:r>
        <w:rPr/>
        <w:t>Jeppiaar</w:t>
      </w:r>
      <w:r>
        <w:rPr>
          <w:spacing w:val="4"/>
        </w:rPr>
        <w:t> </w:t>
      </w:r>
      <w:r>
        <w:rPr/>
        <w:t>Engineering</w:t>
      </w:r>
      <w:r>
        <w:rPr>
          <w:spacing w:val="5"/>
        </w:rPr>
        <w:t> </w:t>
      </w:r>
      <w:r>
        <w:rPr/>
        <w:t>College,</w:t>
      </w:r>
      <w:r>
        <w:rPr>
          <w:spacing w:val="5"/>
        </w:rPr>
        <w:t> </w:t>
      </w:r>
      <w:r>
        <w:rPr>
          <w:spacing w:val="-2"/>
        </w:rPr>
        <w:t>Chennai</w:t>
      </w:r>
    </w:p>
    <w:p>
      <w:pPr>
        <w:tabs>
          <w:tab w:pos="4792" w:val="left" w:leader="none"/>
        </w:tabs>
        <w:spacing w:before="64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07/2014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04/2018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2"/>
          <w:sz w:val="16"/>
        </w:rPr>
        <w:t>Chennai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21"/>
        <w:rPr>
          <w:rFonts w:ascii="Trebuchet MS"/>
          <w:i/>
        </w:rPr>
      </w:pPr>
    </w:p>
    <w:p>
      <w:pPr>
        <w:pStyle w:val="Heading1"/>
      </w:pPr>
      <w:r>
        <w:rPr>
          <w:color w:val="439299"/>
          <w:spacing w:val="-2"/>
        </w:rPr>
        <w:t>CERTIFICATION</w:t>
      </w:r>
    </w:p>
    <w:p>
      <w:pPr>
        <w:pStyle w:val="BodyText"/>
        <w:spacing w:line="36" w:lineRule="exact"/>
        <w:ind w:left="138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376680" cy="2349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376680" cy="23495"/>
                          <a:chExt cx="1376680" cy="234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3766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23495">
                                <a:moveTo>
                                  <a:pt x="1376211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376211" y="0"/>
                                </a:lnTo>
                                <a:lnTo>
                                  <a:pt x="1376211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1.85pt;mso-position-horizontal-relative:char;mso-position-vertical-relative:line" id="docshapegroup48" coordorigin="0,0" coordsize="2168,37">
                <v:rect style="position:absolute;left:0;top:0;width:2168;height:37" id="docshape49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4"/>
        <w:spacing w:line="228" w:lineRule="auto" w:before="189"/>
        <w:ind w:right="473"/>
      </w:pPr>
      <w:r>
        <w:rPr/>
        <w:t>SAP</w:t>
      </w:r>
      <w:r>
        <w:rPr>
          <w:spacing w:val="-14"/>
        </w:rPr>
        <w:t> </w:t>
      </w:r>
      <w:r>
        <w:rPr/>
        <w:t>Certified</w:t>
      </w:r>
      <w:r>
        <w:rPr>
          <w:spacing w:val="-14"/>
        </w:rPr>
        <w:t> </w:t>
      </w:r>
      <w:r>
        <w:rPr/>
        <w:t>Associate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/>
        <w:t>Back-End</w:t>
      </w:r>
      <w:r>
        <w:rPr>
          <w:spacing w:val="-14"/>
        </w:rPr>
        <w:t> </w:t>
      </w:r>
      <w:r>
        <w:rPr/>
        <w:t>Developer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ABAP </w:t>
      </w:r>
      <w:r>
        <w:rPr>
          <w:spacing w:val="-2"/>
        </w:rPr>
        <w:t>Cloud</w:t>
      </w:r>
    </w:p>
    <w:p>
      <w:pPr>
        <w:spacing w:before="11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SAP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z w:val="16"/>
        </w:rPr>
        <w:t>-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C_ABAPD_2309</w:t>
      </w:r>
    </w:p>
    <w:p>
      <w:pPr>
        <w:pStyle w:val="Heading4"/>
        <w:spacing w:before="184"/>
      </w:pPr>
      <w:r>
        <w:rPr/>
        <w:t>SAP</w:t>
      </w:r>
      <w:r>
        <w:rPr>
          <w:spacing w:val="-7"/>
        </w:rPr>
        <w:t> </w:t>
      </w:r>
      <w:r>
        <w:rPr/>
        <w:t>Certified</w:t>
      </w:r>
      <w:r>
        <w:rPr>
          <w:spacing w:val="-6"/>
        </w:rPr>
        <w:t> </w:t>
      </w:r>
      <w:r>
        <w:rPr/>
        <w:t>Associate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SAP</w:t>
      </w:r>
      <w:r>
        <w:rPr>
          <w:spacing w:val="-6"/>
        </w:rPr>
        <w:t> </w:t>
      </w:r>
      <w:r>
        <w:rPr/>
        <w:t>Fiori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>
          <w:spacing w:val="-2"/>
        </w:rPr>
        <w:t>Developer</w:t>
      </w:r>
    </w:p>
    <w:p>
      <w:pPr>
        <w:spacing w:before="9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SAP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z w:val="16"/>
        </w:rPr>
        <w:t>-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C_FIORD_2404</w:t>
      </w:r>
    </w:p>
    <w:p>
      <w:pPr>
        <w:pStyle w:val="BodyText"/>
        <w:spacing w:before="7"/>
        <w:rPr>
          <w:rFonts w:ascii="Trebuchet MS"/>
          <w:i/>
        </w:rPr>
      </w:pPr>
    </w:p>
    <w:p>
      <w:pPr>
        <w:pStyle w:val="Heading4"/>
        <w:spacing w:line="228" w:lineRule="auto" w:before="0"/>
      </w:pPr>
      <w:r>
        <w:rPr/>
        <w:t>SAP</w:t>
      </w:r>
      <w:r>
        <w:rPr>
          <w:spacing w:val="-12"/>
        </w:rPr>
        <w:t> </w:t>
      </w:r>
      <w:r>
        <w:rPr/>
        <w:t>Certified</w:t>
      </w:r>
      <w:r>
        <w:rPr>
          <w:spacing w:val="-12"/>
        </w:rPr>
        <w:t> </w:t>
      </w:r>
      <w:r>
        <w:rPr/>
        <w:t>Associate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SAP</w:t>
      </w:r>
      <w:r>
        <w:rPr>
          <w:spacing w:val="-12"/>
        </w:rPr>
        <w:t> </w:t>
      </w:r>
      <w:r>
        <w:rPr/>
        <w:t>S/4HANA</w:t>
      </w:r>
      <w:r>
        <w:rPr>
          <w:spacing w:val="-12"/>
        </w:rPr>
        <w:t> </w:t>
      </w:r>
      <w:r>
        <w:rPr/>
        <w:t>Cloud</w:t>
      </w:r>
      <w:r>
        <w:rPr>
          <w:spacing w:val="-12"/>
        </w:rPr>
        <w:t> </w:t>
      </w:r>
      <w:r>
        <w:rPr/>
        <w:t>Private </w:t>
      </w:r>
      <w:r>
        <w:rPr>
          <w:w w:val="105"/>
        </w:rPr>
        <w:t>Edition,</w:t>
      </w:r>
      <w:r>
        <w:rPr>
          <w:spacing w:val="-8"/>
          <w:w w:val="105"/>
        </w:rPr>
        <w:t> </w:t>
      </w:r>
      <w:r>
        <w:rPr>
          <w:w w:val="105"/>
        </w:rPr>
        <w:t>Sales</w:t>
      </w:r>
    </w:p>
    <w:p>
      <w:pPr>
        <w:spacing w:before="12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SAP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z w:val="16"/>
        </w:rPr>
        <w:t>-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C_TS462_2022</w:t>
      </w:r>
    </w:p>
    <w:p>
      <w:pPr>
        <w:pStyle w:val="BodyText"/>
        <w:spacing w:before="7"/>
        <w:rPr>
          <w:rFonts w:ascii="Trebuchet MS"/>
          <w:i/>
        </w:rPr>
      </w:pPr>
    </w:p>
    <w:p>
      <w:pPr>
        <w:pStyle w:val="Heading4"/>
        <w:spacing w:line="228" w:lineRule="auto" w:before="0"/>
        <w:ind w:right="473"/>
      </w:pPr>
      <w:r>
        <w:rPr/>
        <w:t>SAP</w:t>
      </w:r>
      <w:r>
        <w:rPr>
          <w:spacing w:val="-5"/>
        </w:rPr>
        <w:t> </w:t>
      </w:r>
      <w:r>
        <w:rPr/>
        <w:t>Certified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Specialist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ABAP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SAP HANA</w:t>
      </w:r>
      <w:r>
        <w:rPr>
          <w:spacing w:val="-5"/>
        </w:rPr>
        <w:t> </w:t>
      </w:r>
      <w:r>
        <w:rPr/>
        <w:t>2.0</w:t>
      </w:r>
    </w:p>
    <w:p>
      <w:pPr>
        <w:spacing w:before="12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SAP</w:t>
      </w:r>
      <w:r>
        <w:rPr>
          <w:rFonts w:ascii="Trebuchet MS"/>
          <w:i/>
          <w:color w:val="7B7B7B"/>
          <w:spacing w:val="-7"/>
          <w:sz w:val="16"/>
        </w:rPr>
        <w:t> </w:t>
      </w:r>
      <w:r>
        <w:rPr>
          <w:rFonts w:ascii="Trebuchet MS"/>
          <w:i/>
          <w:color w:val="7B7B7B"/>
          <w:sz w:val="16"/>
        </w:rPr>
        <w:t>-</w:t>
      </w:r>
      <w:r>
        <w:rPr>
          <w:rFonts w:ascii="Trebuchet MS"/>
          <w:i/>
          <w:color w:val="7B7B7B"/>
          <w:spacing w:val="-9"/>
          <w:sz w:val="16"/>
        </w:rPr>
        <w:t> </w:t>
      </w:r>
      <w:r>
        <w:rPr>
          <w:rFonts w:ascii="Trebuchet MS"/>
          <w:i/>
          <w:color w:val="7B7B7B"/>
          <w:sz w:val="16"/>
        </w:rPr>
        <w:t>E_HANA</w:t>
      </w:r>
      <w:r>
        <w:rPr>
          <w:rFonts w:ascii="Trebuchet MS"/>
          <w:i/>
          <w:color w:val="7B7B7B"/>
          <w:spacing w:val="-4"/>
          <w:sz w:val="16"/>
        </w:rPr>
        <w:t> AW_18</w:t>
      </w:r>
    </w:p>
    <w:sectPr>
      <w:type w:val="continuous"/>
      <w:pgSz w:w="12240" w:h="15840"/>
      <w:pgMar w:top="0" w:bottom="280" w:left="360" w:right="360"/>
      <w:cols w:num="2" w:equalWidth="0">
        <w:col w:w="5407" w:space="573"/>
        <w:col w:w="5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 w:line="275" w:lineRule="exact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3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8"/>
      <w:ind w:left="138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nkumar869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sangeeth8697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2025-02-08T05:55:06Z</dcterms:created>
  <dcterms:modified xsi:type="dcterms:W3CDTF">2025-02-08T05:55:06Z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9a2819cb9178948be46f2ea476a8adad134f4b0419514c4847440321091b5b581700110a19475c4f1543124a4b485d4637071f1b5b1456554d1f031207004900145a7045111b535c5c0b55580f1b4b5c43220d085204086a5d03090342585d095742140a19110d531b045d4340010e15071744595c0a524e01446</vt:lpwstr>
  </property>
</Properties>
</file>