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09740" cy="14859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09740" cy="1485900"/>
                          <a:chExt cx="6809740" cy="14859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1828800" y="0"/>
                            <a:ext cx="4980940" cy="1468755"/>
                          </a:xfrm>
                          <a:prstGeom prst="rect">
                            <a:avLst/>
                          </a:prstGeom>
                          <a:solidFill>
                            <a:srgbClr val="5A79A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06" w:right="0" w:firstLine="0"/>
                                <w:jc w:val="left"/>
                                <w:rPr>
                                  <w:b/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ANAND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A.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>MOKASHI</w:t>
                              </w:r>
                            </w:p>
                            <w:p>
                              <w:pPr>
                                <w:spacing w:before="134"/>
                                <w:ind w:left="78" w:right="0" w:firstLine="0"/>
                                <w:jc w:val="left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SAP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Certified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Development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Specialist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ABAP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HANA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78" w:lineRule="auto" w:before="118"/>
                                <w:ind w:left="78" w:right="2841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color w:val="FFFFFF"/>
                                    <w:spacing w:val="-10"/>
                                    <w:sz w:val="28"/>
                                  </w:rPr>
                                  <w:t>mokashianand07@gmail.com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Phone No - +91 9657830769</w:t>
                              </w:r>
                            </w:p>
                            <w:p>
                              <w:pPr>
                                <w:spacing w:line="287" w:lineRule="exact" w:before="0"/>
                                <w:ind w:left="78" w:right="0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bookmarkStart w:name="Professional Experience:" w:id="1"/>
                              <w:bookmarkEnd w:id="1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Certification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ID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S0023412780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6.2pt;height:117pt;mso-position-horizontal-relative:char;mso-position-vertical-relative:line" id="docshapegroup4" coordorigin="0,0" coordsize="10724,2340">
                <v:shape style="position:absolute;left:0;top:0;width:2880;height:2340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880;top:0;width:7844;height:2313" type="#_x0000_t202" id="docshape6" filled="true" fillcolor="#5a79a6" stroked="false">
                  <v:textbox inset="0,0,0,0">
                    <w:txbxContent>
                      <w:p>
                        <w:pPr>
                          <w:spacing w:before="26"/>
                          <w:ind w:left="106" w:right="0" w:firstLine="0"/>
                          <w:jc w:val="left"/>
                          <w:rPr>
                            <w:b/>
                            <w:color w:val="000000"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ANAND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A.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MOKASHI</w:t>
                        </w:r>
                      </w:p>
                      <w:p>
                        <w:pPr>
                          <w:spacing w:before="134"/>
                          <w:ind w:left="78" w:right="0" w:firstLine="0"/>
                          <w:jc w:val="left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SAP</w:t>
                        </w:r>
                        <w:r>
                          <w:rPr>
                            <w:b/>
                            <w:color w:val="FFFFFF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Certified</w:t>
                        </w:r>
                        <w:r>
                          <w:rPr>
                            <w:b/>
                            <w:color w:val="FFFFFF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Development</w:t>
                        </w:r>
                        <w:r>
                          <w:rPr>
                            <w:b/>
                            <w:color w:val="FFFFFF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Specialist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ABAP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HANA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8"/>
                          </w:rPr>
                          <w:t>2.0</w:t>
                        </w:r>
                      </w:p>
                      <w:p>
                        <w:pPr>
                          <w:spacing w:line="278" w:lineRule="auto" w:before="118"/>
                          <w:ind w:left="78" w:right="2841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>Email</w:t>
                        </w:r>
                        <w:r>
                          <w:rPr>
                            <w:color w:val="FFFFFF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>–</w:t>
                        </w:r>
                        <w:r>
                          <w:rPr>
                            <w:color w:val="FFFFFF"/>
                            <w:sz w:val="28"/>
                          </w:rPr>
                          <w:t> </w:t>
                        </w:r>
                        <w:hyperlink r:id="rId7">
                          <w:r>
                            <w:rPr>
                              <w:color w:val="FFFFFF"/>
                              <w:spacing w:val="-10"/>
                              <w:sz w:val="28"/>
                            </w:rPr>
                            <w:t>mokashianand07@gmail.com</w:t>
                          </w:r>
                        </w:hyperlink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Phone No - +91 9657830769</w:t>
                        </w:r>
                      </w:p>
                      <w:p>
                        <w:pPr>
                          <w:spacing w:line="287" w:lineRule="exact" w:before="0"/>
                          <w:ind w:left="78" w:right="0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bookmarkStart w:name="Professional Experience:" w:id="2"/>
                        <w:bookmarkEnd w:id="2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>SAP</w:t>
                        </w:r>
                        <w:r>
                          <w:rPr>
                            <w:color w:val="FFFFFF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Certification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ID</w:t>
                        </w:r>
                        <w:r>
                          <w:rPr>
                            <w:color w:val="FFFF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–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S0023412780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23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457504</wp:posOffset>
                </wp:positionH>
                <wp:positionV relativeFrom="paragraph">
                  <wp:posOffset>-210213</wp:posOffset>
                </wp:positionV>
                <wp:extent cx="1785620" cy="2076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78562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6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34060"/>
                                <w:spacing w:val="-2"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23406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4060"/>
                                <w:spacing w:val="-2"/>
                                <w:sz w:val="28"/>
                              </w:rPr>
                              <w:t>Experien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23998pt;margin-top:-16.552254pt;width:140.6pt;height:16.3500pt;mso-position-horizontal-relative:page;mso-position-vertical-relative:paragraph;z-index:-15895552" type="#_x0000_t202" id="docshape7" filled="false" stroked="false">
                <v:textbox inset="0,0,0,0">
                  <w:txbxContent>
                    <w:p>
                      <w:pPr>
                        <w:spacing w:line="326" w:lineRule="exact" w:before="0"/>
                        <w:ind w:left="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34060"/>
                          <w:spacing w:val="-2"/>
                          <w:sz w:val="28"/>
                        </w:rPr>
                        <w:t>Professional</w:t>
                      </w:r>
                      <w:r>
                        <w:rPr>
                          <w:b/>
                          <w:color w:val="23406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234060"/>
                          <w:spacing w:val="-2"/>
                          <w:sz w:val="28"/>
                        </w:rPr>
                        <w:t>Experien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2245700</wp:posOffset>
                </wp:positionH>
                <wp:positionV relativeFrom="paragraph">
                  <wp:posOffset>-210213</wp:posOffset>
                </wp:positionV>
                <wp:extent cx="226695" cy="2076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2669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6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34060"/>
                                <w:spacing w:val="-5"/>
                                <w:sz w:val="28"/>
                              </w:rPr>
                              <w:t>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26797pt;margin-top:-16.552254pt;width:17.850pt;height:16.3500pt;mso-position-horizontal-relative:page;mso-position-vertical-relative:paragraph;z-index:-15895040" type="#_x0000_t202" id="docshape8" filled="false" stroked="false">
                <v:textbox inset="0,0,0,0">
                  <w:txbxContent>
                    <w:p>
                      <w:pPr>
                        <w:spacing w:line="326" w:lineRule="exact" w:before="0"/>
                        <w:ind w:left="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34060"/>
                          <w:spacing w:val="-5"/>
                          <w:sz w:val="28"/>
                        </w:rPr>
                        <w:t>ce: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Certified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SAP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ABAP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HANA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Consultant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having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6+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year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Experience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SAP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ABAP Consultant.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4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Graduated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Savitribai</w:t>
      </w:r>
      <w:r>
        <w:rPr>
          <w:spacing w:val="-5"/>
          <w:sz w:val="24"/>
        </w:rPr>
        <w:t> </w:t>
      </w:r>
      <w:r>
        <w:rPr>
          <w:sz w:val="24"/>
        </w:rPr>
        <w:t>Phule</w:t>
      </w:r>
      <w:r>
        <w:rPr>
          <w:spacing w:val="-6"/>
          <w:sz w:val="24"/>
        </w:rPr>
        <w:t> </w:t>
      </w:r>
      <w:r>
        <w:rPr>
          <w:sz w:val="24"/>
        </w:rPr>
        <w:t>Pune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University.</w:t>
      </w:r>
    </w:p>
    <w:p>
      <w:pPr>
        <w:pStyle w:val="BodyText"/>
      </w:pPr>
    </w:p>
    <w:p>
      <w:pPr>
        <w:pStyle w:val="BodyText"/>
        <w:spacing w:before="53"/>
      </w:pPr>
    </w:p>
    <w:p>
      <w:pPr>
        <w:tabs>
          <w:tab w:pos="5130" w:val="left" w:leader="none"/>
        </w:tabs>
        <w:spacing w:before="0"/>
        <w:ind w:left="3080" w:right="0" w:firstLine="0"/>
        <w:jc w:val="left"/>
        <w:rPr>
          <w:sz w:val="24"/>
        </w:rPr>
      </w:pPr>
      <w:r>
        <w:rPr>
          <w:b/>
          <w:spacing w:val="-2"/>
          <w:sz w:val="26"/>
        </w:rPr>
        <w:t>Company:</w:t>
      </w:r>
      <w:r>
        <w:rPr>
          <w:b/>
          <w:sz w:val="26"/>
        </w:rPr>
        <w:tab/>
      </w:r>
      <w:r>
        <w:rPr>
          <w:sz w:val="24"/>
        </w:rPr>
        <w:t>TATA</w:t>
      </w:r>
      <w:r>
        <w:rPr>
          <w:spacing w:val="-7"/>
          <w:sz w:val="24"/>
        </w:rPr>
        <w:t> </w:t>
      </w:r>
      <w:r>
        <w:rPr>
          <w:sz w:val="24"/>
        </w:rPr>
        <w:t>CONSULTANCY</w:t>
      </w:r>
      <w:r>
        <w:rPr>
          <w:spacing w:val="-1"/>
          <w:sz w:val="24"/>
        </w:rPr>
        <w:t> </w:t>
      </w:r>
      <w:r>
        <w:rPr>
          <w:sz w:val="24"/>
        </w:rPr>
        <w:t>SERVICES,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PUNE</w:t>
      </w:r>
    </w:p>
    <w:p>
      <w:pPr>
        <w:tabs>
          <w:tab w:pos="5145" w:val="left" w:leader="none"/>
        </w:tabs>
        <w:spacing w:before="186"/>
        <w:ind w:left="3061" w:right="0" w:firstLine="0"/>
        <w:jc w:val="left"/>
        <w:rPr>
          <w:sz w:val="24"/>
        </w:rPr>
      </w:pPr>
      <w:r>
        <w:rPr>
          <w:b/>
          <w:spacing w:val="-2"/>
          <w:sz w:val="26"/>
        </w:rPr>
        <w:t>Designation:</w:t>
      </w:r>
      <w:r>
        <w:rPr>
          <w:b/>
          <w:sz w:val="26"/>
        </w:rPr>
        <w:tab/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ANALYST</w:t>
      </w:r>
    </w:p>
    <w:p>
      <w:pPr>
        <w:tabs>
          <w:tab w:pos="5126" w:val="left" w:leader="none"/>
        </w:tabs>
        <w:spacing w:before="184"/>
        <w:ind w:left="3085" w:right="0" w:firstLine="0"/>
        <w:jc w:val="left"/>
        <w:rPr>
          <w:sz w:val="24"/>
        </w:rPr>
      </w:pPr>
      <w:r>
        <w:rPr>
          <w:b/>
          <w:spacing w:val="-2"/>
          <w:sz w:val="26"/>
        </w:rPr>
        <w:t>Tenure:</w:t>
      </w:r>
      <w:r>
        <w:rPr>
          <w:b/>
          <w:sz w:val="26"/>
        </w:rPr>
        <w:tab/>
      </w:r>
      <w:r>
        <w:rPr>
          <w:sz w:val="24"/>
        </w:rPr>
        <w:t>Sept</w:t>
      </w:r>
      <w:r>
        <w:rPr>
          <w:spacing w:val="-3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till </w:t>
      </w:r>
      <w:r>
        <w:rPr>
          <w:spacing w:val="-4"/>
          <w:sz w:val="24"/>
        </w:rPr>
        <w:t>date</w:t>
      </w:r>
    </w:p>
    <w:p>
      <w:pPr>
        <w:pStyle w:val="BodyText"/>
        <w:spacing w:before="17" w:after="1"/>
        <w:rPr>
          <w:sz w:val="20"/>
        </w:rPr>
      </w:pPr>
    </w:p>
    <w:p>
      <w:pPr>
        <w:pStyle w:val="BodyText"/>
        <w:spacing w:line="20" w:lineRule="exact"/>
        <w:ind w:left="-8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80859" cy="8890"/>
                <wp:effectExtent l="9525" t="0" r="0" b="63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80859" cy="8890"/>
                          <a:chExt cx="6880859" cy="88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316"/>
                            <a:ext cx="68808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0859" h="0">
                                <a:moveTo>
                                  <a:pt x="0" y="0"/>
                                </a:moveTo>
                                <a:lnTo>
                                  <a:pt x="6880343" y="0"/>
                                </a:lnTo>
                              </a:path>
                            </a:pathLst>
                          </a:custGeom>
                          <a:ln w="8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8pt;height:.7pt;mso-position-horizontal-relative:char;mso-position-vertical-relative:line" id="docshapegroup9" coordorigin="0,0" coordsize="10836,14">
                <v:line style="position:absolute" from="0,7" to="10835,7" stroked="true" strokeweight=".67968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130" w:val="left" w:leader="none"/>
        </w:tabs>
        <w:spacing w:before="14"/>
        <w:ind w:left="3080" w:right="0" w:firstLine="0"/>
        <w:jc w:val="left"/>
        <w:rPr>
          <w:sz w:val="24"/>
        </w:rPr>
      </w:pPr>
      <w:r>
        <w:rPr>
          <w:b/>
          <w:spacing w:val="-2"/>
          <w:sz w:val="26"/>
        </w:rPr>
        <w:t>Company:</w:t>
      </w:r>
      <w:r>
        <w:rPr>
          <w:b/>
          <w:sz w:val="26"/>
        </w:rPr>
        <w:tab/>
      </w:r>
      <w:r>
        <w:rPr>
          <w:sz w:val="24"/>
        </w:rPr>
        <w:t>IBM</w:t>
      </w:r>
      <w:r>
        <w:rPr>
          <w:spacing w:val="-4"/>
          <w:sz w:val="24"/>
        </w:rPr>
        <w:t> </w:t>
      </w:r>
      <w:r>
        <w:rPr>
          <w:sz w:val="24"/>
        </w:rPr>
        <w:t>INDIA</w:t>
      </w:r>
      <w:r>
        <w:rPr>
          <w:spacing w:val="-8"/>
          <w:sz w:val="24"/>
        </w:rPr>
        <w:t> </w:t>
      </w:r>
      <w:r>
        <w:rPr>
          <w:sz w:val="24"/>
        </w:rPr>
        <w:t>PVT</w:t>
      </w:r>
      <w:r>
        <w:rPr>
          <w:spacing w:val="-6"/>
          <w:sz w:val="24"/>
        </w:rPr>
        <w:t> </w:t>
      </w:r>
      <w:r>
        <w:rPr>
          <w:sz w:val="24"/>
        </w:rPr>
        <w:t>LTD,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PUNE</w:t>
      </w:r>
    </w:p>
    <w:p>
      <w:pPr>
        <w:tabs>
          <w:tab w:pos="5145" w:val="left" w:leader="none"/>
        </w:tabs>
        <w:spacing w:before="184"/>
        <w:ind w:left="3061" w:right="0" w:firstLine="0"/>
        <w:jc w:val="left"/>
        <w:rPr>
          <w:sz w:val="24"/>
        </w:rPr>
      </w:pPr>
      <w:r>
        <w:rPr>
          <w:b/>
          <w:spacing w:val="-2"/>
          <w:sz w:val="26"/>
        </w:rPr>
        <w:t>Designation:</w:t>
      </w:r>
      <w:r>
        <w:rPr>
          <w:b/>
          <w:sz w:val="26"/>
        </w:rPr>
        <w:tab/>
      </w:r>
      <w:r>
        <w:rPr>
          <w:sz w:val="24"/>
        </w:rPr>
        <w:t>SAP</w:t>
      </w:r>
      <w:r>
        <w:rPr>
          <w:spacing w:val="-13"/>
          <w:sz w:val="24"/>
        </w:rPr>
        <w:t> </w:t>
      </w:r>
      <w:r>
        <w:rPr>
          <w:sz w:val="24"/>
        </w:rPr>
        <w:t>ABAP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CONSULTANT</w:t>
      </w:r>
    </w:p>
    <w:p>
      <w:pPr>
        <w:tabs>
          <w:tab w:pos="5126" w:val="left" w:leader="none"/>
        </w:tabs>
        <w:spacing w:before="186"/>
        <w:ind w:left="3085" w:right="0" w:firstLine="0"/>
        <w:jc w:val="left"/>
        <w:rPr>
          <w:sz w:val="24"/>
        </w:rPr>
      </w:pPr>
      <w:r>
        <w:rPr>
          <w:b/>
          <w:spacing w:val="-2"/>
          <w:sz w:val="26"/>
        </w:rPr>
        <w:t>Tenure:</w:t>
      </w:r>
      <w:r>
        <w:rPr>
          <w:b/>
          <w:sz w:val="26"/>
        </w:rPr>
        <w:tab/>
      </w:r>
      <w:r>
        <w:rPr>
          <w:sz w:val="24"/>
        </w:rPr>
        <w:t>May</w:t>
      </w:r>
      <w:r>
        <w:rPr>
          <w:spacing w:val="-16"/>
          <w:sz w:val="24"/>
        </w:rPr>
        <w:t> </w:t>
      </w:r>
      <w:r>
        <w:rPr>
          <w:sz w:val="24"/>
        </w:rPr>
        <w:t>2021 to</w:t>
      </w:r>
      <w:r>
        <w:rPr>
          <w:spacing w:val="-3"/>
          <w:sz w:val="24"/>
        </w:rPr>
        <w:t> </w:t>
      </w:r>
      <w:r>
        <w:rPr>
          <w:sz w:val="24"/>
        </w:rPr>
        <w:t>Sept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2022</w:t>
      </w:r>
    </w:p>
    <w:p>
      <w:pPr>
        <w:pStyle w:val="BodyText"/>
        <w:spacing w:before="116"/>
        <w:rPr>
          <w:sz w:val="20"/>
        </w:rPr>
      </w:pPr>
    </w:p>
    <w:p>
      <w:pPr>
        <w:pStyle w:val="BodyText"/>
        <w:spacing w:line="20" w:lineRule="exact"/>
        <w:ind w:left="-85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62470" cy="12065"/>
                <wp:effectExtent l="9525" t="0" r="5079" b="698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62470" cy="12065"/>
                          <a:chExt cx="7062470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956"/>
                            <a:ext cx="706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0">
                                <a:moveTo>
                                  <a:pt x="0" y="0"/>
                                </a:moveTo>
                                <a:lnTo>
                                  <a:pt x="7062132" y="0"/>
                                </a:lnTo>
                              </a:path>
                            </a:pathLst>
                          </a:custGeom>
                          <a:ln w="11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.1pt;height:.95pt;mso-position-horizontal-relative:char;mso-position-vertical-relative:line" id="docshapegroup10" coordorigin="0,0" coordsize="11122,19">
                <v:line style="position:absolute" from="0,9" to="11121,9" stroked="true" strokeweight=".9379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130" w:val="left" w:leader="none"/>
        </w:tabs>
        <w:spacing w:before="20"/>
        <w:ind w:left="3080" w:right="0" w:firstLine="0"/>
        <w:jc w:val="left"/>
        <w:rPr>
          <w:sz w:val="24"/>
        </w:rPr>
      </w:pPr>
      <w:r>
        <w:rPr>
          <w:b/>
          <w:spacing w:val="-2"/>
          <w:sz w:val="26"/>
        </w:rPr>
        <w:t>Company:</w:t>
      </w:r>
      <w:r>
        <w:rPr>
          <w:b/>
          <w:sz w:val="26"/>
        </w:rPr>
        <w:tab/>
      </w:r>
      <w:r>
        <w:rPr>
          <w:spacing w:val="-2"/>
          <w:sz w:val="24"/>
        </w:rPr>
        <w:t>ENPERSOL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TECHNOLOGIES,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PUNE</w:t>
      </w:r>
    </w:p>
    <w:p>
      <w:pPr>
        <w:tabs>
          <w:tab w:pos="5145" w:val="left" w:leader="none"/>
        </w:tabs>
        <w:spacing w:before="185"/>
        <w:ind w:left="3061" w:right="0" w:firstLine="0"/>
        <w:jc w:val="left"/>
        <w:rPr>
          <w:sz w:val="24"/>
        </w:rPr>
      </w:pPr>
      <w:r>
        <w:rPr>
          <w:b/>
          <w:spacing w:val="-2"/>
          <w:sz w:val="26"/>
        </w:rPr>
        <w:t>Designation:</w:t>
      </w:r>
      <w:r>
        <w:rPr>
          <w:b/>
          <w:sz w:val="26"/>
        </w:rPr>
        <w:tab/>
      </w:r>
      <w:r>
        <w:rPr>
          <w:sz w:val="24"/>
        </w:rPr>
        <w:t>SAP</w:t>
      </w:r>
      <w:r>
        <w:rPr>
          <w:spacing w:val="-13"/>
          <w:sz w:val="24"/>
        </w:rPr>
        <w:t> </w:t>
      </w:r>
      <w:r>
        <w:rPr>
          <w:sz w:val="24"/>
        </w:rPr>
        <w:t>ABAP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CONSULTANT</w:t>
      </w:r>
    </w:p>
    <w:p>
      <w:pPr>
        <w:tabs>
          <w:tab w:pos="5126" w:val="left" w:leader="none"/>
        </w:tabs>
        <w:spacing w:before="185"/>
        <w:ind w:left="3085" w:right="0" w:firstLine="0"/>
        <w:jc w:val="left"/>
        <w:rPr>
          <w:sz w:val="24"/>
        </w:rPr>
      </w:pPr>
      <w:r>
        <w:rPr>
          <w:b/>
          <w:spacing w:val="-2"/>
          <w:sz w:val="26"/>
        </w:rPr>
        <w:t>Tenure:</w:t>
      </w:r>
      <w:r>
        <w:rPr>
          <w:b/>
          <w:sz w:val="26"/>
        </w:rPr>
        <w:tab/>
      </w:r>
      <w:r>
        <w:rPr>
          <w:sz w:val="24"/>
        </w:rPr>
        <w:t>March</w:t>
      </w:r>
      <w:r>
        <w:rPr>
          <w:spacing w:val="-9"/>
          <w:sz w:val="24"/>
        </w:rPr>
        <w:t> </w:t>
      </w:r>
      <w:r>
        <w:rPr>
          <w:sz w:val="24"/>
        </w:rPr>
        <w:t>2019 to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2021</w:t>
      </w:r>
    </w:p>
    <w:p>
      <w:pPr>
        <w:pStyle w:val="BodyText"/>
        <w:spacing w:before="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438784</wp:posOffset>
                </wp:positionH>
                <wp:positionV relativeFrom="paragraph">
                  <wp:posOffset>209780</wp:posOffset>
                </wp:positionV>
                <wp:extent cx="6684009" cy="19812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84009" cy="198120"/>
                          <a:chExt cx="6684009" cy="1981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84009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240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404"/>
                                </a:lnTo>
                                <a:lnTo>
                                  <a:pt x="6684009" y="19240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91769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684009" y="6350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9999pt;margin-top:16.518160pt;width:526.3pt;height:15.6pt;mso-position-horizontal-relative:page;mso-position-vertical-relative:paragraph;z-index:-15727104;mso-wrap-distance-left:0;mso-wrap-distance-right:0" id="docshapegroup11" coordorigin="691,330" coordsize="10526,312">
                <v:rect style="position:absolute;left:691;top:330;width:10526;height:303" id="docshape12" filled="true" fillcolor="#a6a6a6" stroked="false">
                  <v:fill type="solid"/>
                </v:rect>
                <v:rect style="position:absolute;left:691;top:632;width:10526;height:10" id="docshape1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0"/>
        <w:ind w:left="295" w:right="0" w:firstLine="0"/>
        <w:jc w:val="left"/>
        <w:rPr>
          <w:b/>
          <w:sz w:val="28"/>
        </w:rPr>
      </w:pPr>
      <w:bookmarkStart w:name="Profile Summery:" w:id="3"/>
      <w:bookmarkEnd w:id="3"/>
      <w:r>
        <w:rPr/>
      </w:r>
      <w:r>
        <w:rPr>
          <w:b/>
          <w:color w:val="1F375F"/>
          <w:sz w:val="28"/>
        </w:rPr>
        <w:t>Profile</w:t>
      </w:r>
      <w:r>
        <w:rPr>
          <w:b/>
          <w:color w:val="1F375F"/>
          <w:spacing w:val="-6"/>
          <w:sz w:val="28"/>
        </w:rPr>
        <w:t> </w:t>
      </w:r>
      <w:r>
        <w:rPr>
          <w:b/>
          <w:color w:val="1F375F"/>
          <w:spacing w:val="-2"/>
          <w:sz w:val="28"/>
        </w:rPr>
        <w:t>Summery: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4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ABAP</w:t>
      </w:r>
      <w:r>
        <w:rPr>
          <w:spacing w:val="-4"/>
          <w:sz w:val="24"/>
        </w:rPr>
        <w:t> </w:t>
      </w:r>
      <w:r>
        <w:rPr>
          <w:sz w:val="24"/>
        </w:rPr>
        <w:t>consultant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TCS</w:t>
      </w:r>
      <w:r>
        <w:rPr>
          <w:spacing w:val="-2"/>
          <w:sz w:val="24"/>
        </w:rPr>
        <w:t> </w:t>
      </w:r>
      <w:r>
        <w:rPr>
          <w:sz w:val="24"/>
        </w:rPr>
        <w:t>India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Sept-2022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till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date.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3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> </w:t>
      </w:r>
      <w:r>
        <w:rPr>
          <w:sz w:val="24"/>
        </w:rPr>
        <w:t>experience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SAP-ABAP</w:t>
      </w:r>
      <w:r>
        <w:rPr>
          <w:spacing w:val="-4"/>
          <w:sz w:val="24"/>
        </w:rPr>
        <w:t> </w:t>
      </w:r>
      <w:r>
        <w:rPr>
          <w:sz w:val="24"/>
        </w:rPr>
        <w:t>implementing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EWM,</w:t>
      </w:r>
      <w:r>
        <w:rPr>
          <w:spacing w:val="-7"/>
          <w:sz w:val="24"/>
        </w:rPr>
        <w:t> </w:t>
      </w:r>
      <w:r>
        <w:rPr>
          <w:sz w:val="24"/>
        </w:rPr>
        <w:t>MM,</w:t>
      </w:r>
      <w:r>
        <w:rPr>
          <w:spacing w:val="-16"/>
          <w:sz w:val="24"/>
        </w:rPr>
        <w:t> </w:t>
      </w:r>
      <w:r>
        <w:rPr>
          <w:sz w:val="24"/>
        </w:rPr>
        <w:t>SD,</w:t>
      </w:r>
      <w:r>
        <w:rPr>
          <w:spacing w:val="-4"/>
          <w:sz w:val="24"/>
        </w:rPr>
        <w:t> </w:t>
      </w:r>
      <w:r>
        <w:rPr>
          <w:sz w:val="24"/>
        </w:rPr>
        <w:t>PP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FI.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2" w:lineRule="auto" w:before="0" w:after="0"/>
        <w:ind w:left="636" w:right="354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Experience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EWM</w:t>
      </w:r>
      <w:r>
        <w:rPr>
          <w:spacing w:val="-7"/>
          <w:sz w:val="24"/>
        </w:rPr>
        <w:t> </w:t>
      </w:r>
      <w:r>
        <w:rPr>
          <w:sz w:val="24"/>
        </w:rPr>
        <w:t>module</w:t>
      </w:r>
      <w:r>
        <w:rPr>
          <w:spacing w:val="-9"/>
          <w:sz w:val="24"/>
        </w:rPr>
        <w:t> </w:t>
      </w:r>
      <w:r>
        <w:rPr>
          <w:sz w:val="24"/>
        </w:rPr>
        <w:t>Inbound</w:t>
      </w:r>
      <w:r>
        <w:rPr>
          <w:spacing w:val="-14"/>
          <w:sz w:val="24"/>
        </w:rPr>
        <w:t> </w:t>
      </w:r>
      <w:r>
        <w:rPr>
          <w:sz w:val="24"/>
        </w:rPr>
        <w:t>Process,</w:t>
      </w:r>
      <w:r>
        <w:rPr>
          <w:spacing w:val="-8"/>
          <w:sz w:val="24"/>
        </w:rPr>
        <w:t> </w:t>
      </w:r>
      <w:r>
        <w:rPr>
          <w:sz w:val="24"/>
        </w:rPr>
        <w:t>Outbound</w:t>
      </w:r>
      <w:r>
        <w:rPr>
          <w:spacing w:val="-5"/>
          <w:sz w:val="24"/>
        </w:rPr>
        <w:t> </w:t>
      </w:r>
      <w:r>
        <w:rPr>
          <w:sz w:val="24"/>
        </w:rPr>
        <w:t>Process,</w:t>
      </w:r>
      <w:r>
        <w:rPr>
          <w:spacing w:val="-5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Inventory,Gate pass Creation, unloading, Goods Issue, Goods Receipt etc.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89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Dictionary:</w:t>
      </w:r>
      <w:r>
        <w:rPr>
          <w:spacing w:val="-7"/>
          <w:sz w:val="24"/>
        </w:rPr>
        <w:t> </w:t>
      </w:r>
      <w:r>
        <w:rPr>
          <w:sz w:val="24"/>
        </w:rPr>
        <w:t>Creation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Maintenance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Tables,</w:t>
      </w:r>
      <w:r>
        <w:rPr>
          <w:spacing w:val="-8"/>
          <w:sz w:val="24"/>
        </w:rPr>
        <w:t> </w:t>
      </w:r>
      <w:r>
        <w:rPr>
          <w:sz w:val="24"/>
        </w:rPr>
        <w:t>Structures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Views,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0" w:lineRule="auto" w:before="2" w:after="0"/>
        <w:ind w:left="636" w:right="69" w:hanging="360"/>
        <w:jc w:val="left"/>
        <w:rPr>
          <w:sz w:val="24"/>
        </w:rPr>
      </w:pPr>
      <w:r>
        <w:rPr>
          <w:sz w:val="24"/>
        </w:rPr>
        <w:t>Reports:</w:t>
      </w:r>
      <w:r>
        <w:rPr>
          <w:spacing w:val="-8"/>
          <w:sz w:val="24"/>
        </w:rPr>
        <w:t> </w:t>
      </w:r>
      <w:r>
        <w:rPr>
          <w:sz w:val="24"/>
        </w:rPr>
        <w:t>Creation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Interactive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Classical</w:t>
      </w:r>
      <w:r>
        <w:rPr>
          <w:spacing w:val="-2"/>
          <w:sz w:val="24"/>
        </w:rPr>
        <w:t> </w:t>
      </w:r>
      <w:r>
        <w:rPr>
          <w:sz w:val="24"/>
        </w:rPr>
        <w:t>Reports,</w:t>
      </w:r>
      <w:r>
        <w:rPr>
          <w:spacing w:val="-9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reports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ABAP</w:t>
      </w:r>
      <w:r>
        <w:rPr>
          <w:spacing w:val="-9"/>
          <w:sz w:val="24"/>
        </w:rPr>
        <w:t> </w:t>
      </w:r>
      <w:r>
        <w:rPr>
          <w:sz w:val="24"/>
        </w:rPr>
        <w:t>ListViewer </w:t>
      </w:r>
      <w:r>
        <w:rPr>
          <w:spacing w:val="-2"/>
          <w:sz w:val="24"/>
        </w:rPr>
        <w:t>(ALV).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4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8"/>
          <w:sz w:val="24"/>
        </w:rPr>
        <w:t> </w:t>
      </w:r>
      <w:r>
        <w:rPr>
          <w:sz w:val="24"/>
        </w:rPr>
        <w:t>Transfers:</w:t>
      </w:r>
      <w:r>
        <w:rPr>
          <w:spacing w:val="-14"/>
          <w:sz w:val="24"/>
        </w:rPr>
        <w:t> </w:t>
      </w:r>
      <w:r>
        <w:rPr>
          <w:sz w:val="24"/>
        </w:rPr>
        <w:t>Batch</w:t>
      </w:r>
      <w:r>
        <w:rPr>
          <w:spacing w:val="-12"/>
          <w:sz w:val="24"/>
        </w:rPr>
        <w:t> </w:t>
      </w:r>
      <w:r>
        <w:rPr>
          <w:sz w:val="24"/>
        </w:rPr>
        <w:t>Input</w:t>
      </w:r>
      <w:r>
        <w:rPr>
          <w:spacing w:val="-10"/>
          <w:sz w:val="24"/>
        </w:rPr>
        <w:t> </w:t>
      </w:r>
      <w:r>
        <w:rPr>
          <w:sz w:val="24"/>
        </w:rPr>
        <w:t>methods,</w:t>
      </w:r>
      <w:r>
        <w:rPr>
          <w:spacing w:val="-6"/>
          <w:sz w:val="24"/>
        </w:rPr>
        <w:t> </w:t>
      </w:r>
      <w:r>
        <w:rPr>
          <w:sz w:val="24"/>
        </w:rPr>
        <w:t>BAPI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Background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4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Layout</w:t>
      </w:r>
      <w:r>
        <w:rPr>
          <w:spacing w:val="-16"/>
          <w:sz w:val="24"/>
        </w:rPr>
        <w:t> </w:t>
      </w:r>
      <w:r>
        <w:rPr>
          <w:sz w:val="24"/>
        </w:rPr>
        <w:t>Sets:</w:t>
      </w:r>
      <w:r>
        <w:rPr>
          <w:spacing w:val="-13"/>
          <w:sz w:val="24"/>
        </w:rPr>
        <w:t> </w:t>
      </w:r>
      <w:r>
        <w:rPr>
          <w:sz w:val="24"/>
        </w:rPr>
        <w:t>Creation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standalone</w:t>
      </w:r>
      <w:r>
        <w:rPr>
          <w:spacing w:val="-13"/>
          <w:sz w:val="24"/>
        </w:rPr>
        <w:t> </w:t>
      </w:r>
      <w:r>
        <w:rPr>
          <w:sz w:val="24"/>
        </w:rPr>
        <w:t>layout</w:t>
      </w:r>
      <w:r>
        <w:rPr>
          <w:spacing w:val="-14"/>
          <w:sz w:val="24"/>
        </w:rPr>
        <w:t> </w:t>
      </w:r>
      <w:r>
        <w:rPr>
          <w:sz w:val="24"/>
        </w:rPr>
        <w:t>sets,</w:t>
      </w:r>
      <w:r>
        <w:rPr>
          <w:spacing w:val="-12"/>
          <w:sz w:val="24"/>
        </w:rPr>
        <w:t> </w:t>
      </w:r>
      <w:r>
        <w:rPr>
          <w:sz w:val="24"/>
        </w:rPr>
        <w:t>Smart</w:t>
      </w:r>
      <w:r>
        <w:rPr>
          <w:spacing w:val="-8"/>
          <w:sz w:val="24"/>
        </w:rPr>
        <w:t> </w:t>
      </w:r>
      <w:r>
        <w:rPr>
          <w:sz w:val="24"/>
        </w:rPr>
        <w:t>Forms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related</w:t>
      </w:r>
      <w:r>
        <w:rPr>
          <w:spacing w:val="-7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programs.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4" w:lineRule="exact" w:before="3" w:after="0"/>
        <w:ind w:left="636" w:right="0" w:hanging="360"/>
        <w:jc w:val="left"/>
        <w:rPr>
          <w:sz w:val="24"/>
        </w:rPr>
      </w:pPr>
      <w:r>
        <w:rPr>
          <w:sz w:val="24"/>
        </w:rPr>
        <w:t>Module</w:t>
      </w:r>
      <w:r>
        <w:rPr>
          <w:spacing w:val="-18"/>
          <w:sz w:val="24"/>
        </w:rPr>
        <w:t> </w:t>
      </w:r>
      <w:r>
        <w:rPr>
          <w:sz w:val="24"/>
        </w:rPr>
        <w:t>Pool</w:t>
      </w:r>
      <w:r>
        <w:rPr>
          <w:spacing w:val="-14"/>
          <w:sz w:val="24"/>
        </w:rPr>
        <w:t> </w:t>
      </w:r>
      <w:r>
        <w:rPr>
          <w:sz w:val="24"/>
        </w:rPr>
        <w:t>Programming: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Module</w:t>
      </w:r>
      <w:r>
        <w:rPr>
          <w:spacing w:val="-14"/>
          <w:sz w:val="24"/>
        </w:rPr>
        <w:t> </w:t>
      </w:r>
      <w:r>
        <w:rPr>
          <w:sz w:val="24"/>
        </w:rPr>
        <w:t>Pool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3" w:lineRule="exact" w:before="0" w:after="0"/>
        <w:ind w:left="636" w:right="0" w:hanging="360"/>
        <w:jc w:val="left"/>
        <w:rPr>
          <w:sz w:val="24"/>
        </w:rPr>
      </w:pPr>
      <w:r>
        <w:rPr>
          <w:spacing w:val="-2"/>
          <w:sz w:val="24"/>
        </w:rPr>
        <w:t>Enhancements: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User-Exits,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Function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Exits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BADI.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94" w:lineRule="exact" w:before="0" w:after="0"/>
        <w:ind w:left="636" w:right="0" w:hanging="360"/>
        <w:jc w:val="left"/>
        <w:rPr>
          <w:sz w:val="24"/>
        </w:rPr>
      </w:pPr>
      <w:r>
        <w:rPr>
          <w:sz w:val="24"/>
        </w:rPr>
        <w:t>BAPI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Module.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0" w:lineRule="auto" w:before="3" w:after="0"/>
        <w:ind w:left="636" w:right="0" w:hanging="360"/>
        <w:jc w:val="left"/>
        <w:rPr>
          <w:sz w:val="24"/>
        </w:rPr>
      </w:pPr>
      <w:r>
        <w:rPr>
          <w:sz w:val="24"/>
        </w:rPr>
        <w:t>SAP</w:t>
      </w:r>
      <w:r>
        <w:rPr>
          <w:spacing w:val="-14"/>
          <w:sz w:val="24"/>
        </w:rPr>
        <w:t> </w:t>
      </w:r>
      <w:r>
        <w:rPr>
          <w:sz w:val="24"/>
        </w:rPr>
        <w:t>EWM</w:t>
      </w:r>
      <w:r>
        <w:rPr>
          <w:spacing w:val="-13"/>
          <w:sz w:val="24"/>
        </w:rPr>
        <w:t> </w:t>
      </w:r>
      <w:r>
        <w:rPr>
          <w:sz w:val="24"/>
        </w:rPr>
        <w:t>RFUI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Monitor</w:t>
      </w:r>
      <w:r>
        <w:rPr>
          <w:spacing w:val="-8"/>
          <w:sz w:val="24"/>
        </w:rPr>
        <w:t> </w:t>
      </w:r>
      <w:r>
        <w:rPr>
          <w:sz w:val="24"/>
        </w:rPr>
        <w:t>screen</w:t>
      </w:r>
      <w:r>
        <w:rPr>
          <w:spacing w:val="-13"/>
          <w:sz w:val="24"/>
        </w:rPr>
        <w:t> </w:t>
      </w:r>
      <w:r>
        <w:rPr>
          <w:sz w:val="24"/>
        </w:rPr>
        <w:t>design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configuration.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20" w:h="16850"/>
          <w:pgMar w:header="0" w:footer="1102" w:top="40" w:bottom="1300" w:left="425" w:right="425"/>
          <w:pgNumType w:start="1"/>
        </w:sectPr>
      </w:pPr>
    </w:p>
    <w:p>
      <w:pPr>
        <w:spacing w:before="81"/>
        <w:ind w:left="16" w:right="0" w:firstLine="0"/>
        <w:jc w:val="left"/>
        <w:rPr>
          <w:b/>
          <w:sz w:val="28"/>
        </w:rPr>
      </w:pPr>
      <w:bookmarkStart w:name="Projects:" w:id="4"/>
      <w:bookmarkEnd w:id="4"/>
      <w:r>
        <w:rPr/>
      </w:r>
      <w:r>
        <w:rPr>
          <w:b/>
          <w:color w:val="1F375F"/>
          <w:spacing w:val="-2"/>
          <w:sz w:val="28"/>
        </w:rPr>
        <w:t>Projects:</w:t>
      </w:r>
    </w:p>
    <w:p>
      <w:pPr>
        <w:pStyle w:val="BodyText"/>
        <w:spacing w:before="169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8221"/>
      </w:tblGrid>
      <w:tr>
        <w:trPr>
          <w:trHeight w:val="1315" w:hRule="atLeast"/>
        </w:trPr>
        <w:tc>
          <w:tcPr>
            <w:tcW w:w="2127" w:type="dxa"/>
          </w:tcPr>
          <w:p>
            <w:pPr>
              <w:pStyle w:val="TableParagraph"/>
              <w:spacing w:before="69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Project 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8221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Client: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Ericsson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One</w:t>
            </w:r>
          </w:p>
          <w:p>
            <w:pPr>
              <w:pStyle w:val="TableParagraph"/>
              <w:spacing w:line="237" w:lineRule="auto" w:before="4"/>
              <w:ind w:left="105" w:right="4709"/>
              <w:rPr>
                <w:sz w:val="24"/>
              </w:rPr>
            </w:pPr>
            <w:r>
              <w:rPr>
                <w:sz w:val="24"/>
              </w:rPr>
              <w:t>From: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Sept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date Role: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- SAP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Consultant</w:t>
            </w:r>
          </w:p>
          <w:p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Technologies: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S/4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HANA,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EWM</w:t>
            </w:r>
          </w:p>
        </w:tc>
      </w:tr>
      <w:tr>
        <w:trPr>
          <w:trHeight w:val="1689" w:hRule="atLeast"/>
        </w:trPr>
        <w:tc>
          <w:tcPr>
            <w:tcW w:w="2127" w:type="dxa"/>
          </w:tcPr>
          <w:p>
            <w:pPr>
              <w:pStyle w:val="TableParagraph"/>
              <w:spacing w:before="69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Description:</w:t>
            </w:r>
          </w:p>
        </w:tc>
        <w:tc>
          <w:tcPr>
            <w:tcW w:w="8221" w:type="dxa"/>
          </w:tcPr>
          <w:p>
            <w:pPr>
              <w:pStyle w:val="TableParagraph"/>
              <w:ind w:left="105" w:right="92"/>
              <w:jc w:val="both"/>
              <w:rPr>
                <w:sz w:val="24"/>
              </w:rPr>
            </w:pPr>
            <w:r>
              <w:rPr>
                <w:sz w:val="24"/>
              </w:rPr>
              <w:t>Ericsson is a Swedish multinational networking and telecommunication company headquartered in Stockholm. The company sells infrastructure, software and services in Information and communications technology for telecommunications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providers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enterprises,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including,</w:t>
            </w:r>
            <w:r>
              <w:rPr>
                <w:spacing w:val="71"/>
                <w:sz w:val="24"/>
              </w:rPr>
              <w:t> </w:t>
            </w:r>
            <w:r>
              <w:rPr>
                <w:spacing w:val="-2"/>
                <w:sz w:val="24"/>
              </w:rPr>
              <w:t>among</w:t>
            </w:r>
          </w:p>
          <w:p>
            <w:pPr>
              <w:pStyle w:val="TableParagraph"/>
              <w:spacing w:line="278" w:lineRule="exact"/>
              <w:ind w:left="105" w:right="112"/>
              <w:jc w:val="both"/>
              <w:rPr>
                <w:sz w:val="24"/>
              </w:rPr>
            </w:pPr>
            <w:r>
              <w:rPr>
                <w:sz w:val="24"/>
              </w:rPr>
              <w:t>others, 3G, 4G and 5G equipment, and Internet protocol (IP) and optical transport system.</w:t>
            </w:r>
          </w:p>
        </w:tc>
      </w:tr>
    </w:tbl>
    <w:p>
      <w:pPr>
        <w:pStyle w:val="BodyText"/>
        <w:spacing w:before="102"/>
        <w:rPr>
          <w:b/>
          <w:sz w:val="20"/>
        </w:rPr>
      </w:pPr>
    </w:p>
    <w:tbl>
      <w:tblPr>
        <w:tblW w:w="0" w:type="auto"/>
        <w:jc w:val="left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8313"/>
      </w:tblGrid>
      <w:tr>
        <w:trPr>
          <w:trHeight w:val="1267" w:hRule="atLeast"/>
        </w:trPr>
        <w:tc>
          <w:tcPr>
            <w:tcW w:w="2161" w:type="dxa"/>
          </w:tcPr>
          <w:p>
            <w:pPr>
              <w:pStyle w:val="TableParagraph"/>
              <w:spacing w:line="302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Project 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8313" w:type="dxa"/>
          </w:tcPr>
          <w:p>
            <w:pPr>
              <w:pStyle w:val="TableParagraph"/>
              <w:spacing w:before="2"/>
              <w:ind w:left="56"/>
              <w:rPr>
                <w:sz w:val="24"/>
              </w:rPr>
            </w:pPr>
            <w:r>
              <w:rPr>
                <w:sz w:val="24"/>
              </w:rPr>
              <w:t>Client: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Vaisala</w:t>
            </w:r>
            <w:r>
              <w:rPr>
                <w:spacing w:val="-5"/>
                <w:sz w:val="24"/>
              </w:rPr>
              <w:t> Oyj</w:t>
            </w:r>
          </w:p>
          <w:p>
            <w:pPr>
              <w:pStyle w:val="TableParagraph"/>
              <w:spacing w:line="237" w:lineRule="auto" w:before="4"/>
              <w:ind w:left="56" w:right="338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Sept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(Implementation) Role: - SAP ABAP Consultant</w:t>
            </w:r>
          </w:p>
          <w:p>
            <w:pPr>
              <w:pStyle w:val="TableParagraph"/>
              <w:spacing w:before="2"/>
              <w:ind w:left="56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Technologies: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S/4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HANA</w:t>
            </w:r>
          </w:p>
        </w:tc>
      </w:tr>
      <w:tr>
        <w:trPr>
          <w:trHeight w:val="1127" w:hRule="atLeast"/>
        </w:trPr>
        <w:tc>
          <w:tcPr>
            <w:tcW w:w="2161" w:type="dxa"/>
          </w:tcPr>
          <w:p>
            <w:pPr>
              <w:pStyle w:val="TableParagraph"/>
              <w:spacing w:line="302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Description:</w:t>
            </w:r>
          </w:p>
        </w:tc>
        <w:tc>
          <w:tcPr>
            <w:tcW w:w="8313" w:type="dxa"/>
          </w:tcPr>
          <w:p>
            <w:pPr>
              <w:pStyle w:val="TableParagraph"/>
              <w:spacing w:before="2"/>
              <w:ind w:left="4" w:right="1" w:firstLine="52"/>
              <w:jc w:val="both"/>
              <w:rPr>
                <w:sz w:val="24"/>
              </w:rPr>
            </w:pPr>
            <w:r>
              <w:rPr>
                <w:sz w:val="24"/>
              </w:rPr>
              <w:t>Vaisala Oyj is a global leader in weather, environment, and industrial measurement headquarter in Vantaa, Finland. Building o over 80 years of experience,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Vaisala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strives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towards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mission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observations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> </w:t>
            </w:r>
            <w:r>
              <w:rPr>
                <w:spacing w:val="-2"/>
                <w:sz w:val="24"/>
              </w:rPr>
              <w:t>better</w:t>
            </w:r>
          </w:p>
          <w:p>
            <w:pPr>
              <w:pStyle w:val="TableParagraph"/>
              <w:spacing w:line="261" w:lineRule="exact"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world.</w:t>
            </w:r>
          </w:p>
        </w:tc>
      </w:tr>
    </w:tbl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8313"/>
      </w:tblGrid>
      <w:tr>
        <w:trPr>
          <w:trHeight w:val="1267" w:hRule="atLeast"/>
        </w:trPr>
        <w:tc>
          <w:tcPr>
            <w:tcW w:w="2161" w:type="dxa"/>
          </w:tcPr>
          <w:p>
            <w:pPr>
              <w:pStyle w:val="TableParagraph"/>
              <w:spacing w:line="303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Project 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8313" w:type="dxa"/>
          </w:tcPr>
          <w:p>
            <w:pPr>
              <w:pStyle w:val="TableParagraph"/>
              <w:spacing w:before="2"/>
              <w:ind w:left="56" w:right="5235"/>
              <w:rPr>
                <w:sz w:val="24"/>
              </w:rPr>
            </w:pPr>
            <w:r>
              <w:rPr>
                <w:sz w:val="24"/>
              </w:rPr>
              <w:t>Client: - Arvind Lifestyle 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2021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Sept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2022 Role: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- SAP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ABAP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Consultant</w:t>
            </w:r>
          </w:p>
          <w:p>
            <w:pPr>
              <w:pStyle w:val="TableParagraph"/>
              <w:spacing w:before="1"/>
              <w:ind w:left="56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Technologies: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S/4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HANA,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EWM</w:t>
            </w:r>
          </w:p>
        </w:tc>
      </w:tr>
      <w:tr>
        <w:trPr>
          <w:trHeight w:val="1411" w:hRule="atLeast"/>
        </w:trPr>
        <w:tc>
          <w:tcPr>
            <w:tcW w:w="2161" w:type="dxa"/>
          </w:tcPr>
          <w:p>
            <w:pPr>
              <w:pStyle w:val="TableParagraph"/>
              <w:spacing w:line="298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Description:</w:t>
            </w:r>
          </w:p>
        </w:tc>
        <w:tc>
          <w:tcPr>
            <w:tcW w:w="8313" w:type="dxa"/>
          </w:tcPr>
          <w:p>
            <w:pPr>
              <w:pStyle w:val="TableParagraph"/>
              <w:spacing w:before="2"/>
              <w:ind w:left="4" w:right="-15" w:firstLine="52"/>
              <w:jc w:val="both"/>
              <w:rPr>
                <w:sz w:val="24"/>
              </w:rPr>
            </w:pPr>
            <w:r>
              <w:rPr>
                <w:sz w:val="24"/>
              </w:rPr>
              <w:t>The group has its presence in the Indian textile market from the last 3 decades. Arvind Lifestyle have redefined the Indian textile market with its consistent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focus on innovation, quality and customer satisfaction. Also managing the 15 global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brands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likes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Tommy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Hilfiger,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Polo,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CK,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GAP,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Nautica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1" w:lineRule="exact" w:before="3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Sephora.</w:t>
            </w:r>
          </w:p>
        </w:tc>
      </w:tr>
    </w:tbl>
    <w:p>
      <w:pPr>
        <w:pStyle w:val="BodyText"/>
        <w:spacing w:before="96"/>
        <w:rPr>
          <w:b/>
          <w:sz w:val="20"/>
        </w:rPr>
      </w:pPr>
    </w:p>
    <w:tbl>
      <w:tblPr>
        <w:tblW w:w="0" w:type="auto"/>
        <w:jc w:val="left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8404"/>
      </w:tblGrid>
      <w:tr>
        <w:trPr>
          <w:trHeight w:val="1176" w:hRule="atLeast"/>
        </w:trPr>
        <w:tc>
          <w:tcPr>
            <w:tcW w:w="2161" w:type="dxa"/>
          </w:tcPr>
          <w:p>
            <w:pPr>
              <w:pStyle w:val="TableParagraph"/>
              <w:spacing w:before="2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Project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8404" w:type="dxa"/>
          </w:tcPr>
          <w:p>
            <w:pPr>
              <w:pStyle w:val="TableParagraph"/>
              <w:spacing w:line="237" w:lineRule="auto" w:before="4"/>
              <w:ind w:left="23" w:right="2979" w:firstLine="33"/>
              <w:rPr>
                <w:sz w:val="24"/>
              </w:rPr>
            </w:pPr>
            <w:r>
              <w:rPr>
                <w:sz w:val="24"/>
              </w:rPr>
              <w:t>Client: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Hamad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Al-Hammam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(HHG) From March 2019 – April 2021</w:t>
            </w:r>
          </w:p>
          <w:p>
            <w:pPr>
              <w:pStyle w:val="TableParagraph"/>
              <w:spacing w:line="280" w:lineRule="exact" w:before="3"/>
              <w:ind w:left="56"/>
              <w:rPr>
                <w:sz w:val="24"/>
              </w:rPr>
            </w:pPr>
            <w:r>
              <w:rPr>
                <w:sz w:val="24"/>
              </w:rPr>
              <w:t>Role: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SAP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ABAP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Consultant</w:t>
            </w:r>
          </w:p>
          <w:p>
            <w:pPr>
              <w:pStyle w:val="TableParagraph"/>
              <w:spacing w:line="280" w:lineRule="exact"/>
              <w:ind w:left="56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Technologies: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ECC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6.0</w:t>
            </w:r>
          </w:p>
        </w:tc>
      </w:tr>
      <w:tr>
        <w:trPr>
          <w:trHeight w:val="969" w:hRule="atLeast"/>
        </w:trPr>
        <w:tc>
          <w:tcPr>
            <w:tcW w:w="2161" w:type="dxa"/>
          </w:tcPr>
          <w:p>
            <w:pPr>
              <w:pStyle w:val="TableParagraph"/>
              <w:spacing w:before="2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Description:</w:t>
            </w:r>
          </w:p>
        </w:tc>
        <w:tc>
          <w:tcPr>
            <w:tcW w:w="8404" w:type="dxa"/>
          </w:tcPr>
          <w:p>
            <w:pPr>
              <w:pStyle w:val="TableParagraph"/>
              <w:spacing w:line="242" w:lineRule="auto"/>
              <w:ind w:left="4" w:right="-15" w:firstLine="48"/>
              <w:jc w:val="both"/>
              <w:rPr>
                <w:sz w:val="24"/>
              </w:rPr>
            </w:pPr>
            <w:r>
              <w:rPr>
                <w:sz w:val="24"/>
              </w:rPr>
              <w:t>Hadi Hamad Al Hammam Group is a leading Trading/ Contracting/ Marine Service provider based in Saudi Arabia with operations covering the whole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Middle East.</w:t>
            </w:r>
          </w:p>
        </w:tc>
      </w:tr>
    </w:tbl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8365"/>
      </w:tblGrid>
      <w:tr>
        <w:trPr>
          <w:trHeight w:val="1276" w:hRule="atLeast"/>
        </w:trPr>
        <w:tc>
          <w:tcPr>
            <w:tcW w:w="2127" w:type="dxa"/>
          </w:tcPr>
          <w:p>
            <w:pPr>
              <w:pStyle w:val="TableParagraph"/>
              <w:spacing w:before="12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Project 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8365" w:type="dxa"/>
          </w:tcPr>
          <w:p>
            <w:pPr>
              <w:pStyle w:val="TableParagraph"/>
              <w:spacing w:before="2"/>
              <w:ind w:left="105" w:right="5114"/>
              <w:rPr>
                <w:sz w:val="24"/>
              </w:rPr>
            </w:pPr>
            <w:r>
              <w:rPr>
                <w:sz w:val="24"/>
              </w:rPr>
              <w:t>Client: - Laxmipati Sarees 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2019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April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2021 Role: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 SAP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ABAP</w:t>
            </w:r>
            <w:r>
              <w:rPr>
                <w:spacing w:val="-2"/>
                <w:sz w:val="24"/>
              </w:rPr>
              <w:t> Consultant</w:t>
            </w:r>
          </w:p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Technologies: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S/4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HANA</w:t>
            </w:r>
          </w:p>
        </w:tc>
      </w:tr>
      <w:tr>
        <w:trPr>
          <w:trHeight w:val="1089" w:hRule="atLeast"/>
        </w:trPr>
        <w:tc>
          <w:tcPr>
            <w:tcW w:w="2127" w:type="dxa"/>
          </w:tcPr>
          <w:p>
            <w:pPr>
              <w:pStyle w:val="TableParagraph"/>
              <w:spacing w:before="12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Description:</w:t>
            </w:r>
          </w:p>
        </w:tc>
        <w:tc>
          <w:tcPr>
            <w:tcW w:w="8365" w:type="dxa"/>
          </w:tcPr>
          <w:p>
            <w:pPr>
              <w:pStyle w:val="TableParagraph"/>
              <w:spacing w:line="242" w:lineRule="auto"/>
              <w:ind w:left="105" w:right="105"/>
              <w:jc w:val="both"/>
              <w:rPr>
                <w:sz w:val="24"/>
              </w:rPr>
            </w:pPr>
            <w:r>
              <w:rPr>
                <w:sz w:val="24"/>
              </w:rPr>
              <w:t>The group has its presence in the Indian textile market from the last 3 decades. Laxmipati Sarees have redefined the Indian Saree market with its consistent focus on innovation, quality and customer satisfaction.</w:t>
            </w:r>
          </w:p>
        </w:tc>
      </w:tr>
    </w:tbl>
    <w:p>
      <w:pPr>
        <w:pStyle w:val="TableParagraph"/>
        <w:spacing w:after="0" w:line="242" w:lineRule="auto"/>
        <w:jc w:val="both"/>
        <w:rPr>
          <w:sz w:val="24"/>
        </w:rPr>
        <w:sectPr>
          <w:pgSz w:w="11920" w:h="16850"/>
          <w:pgMar w:header="0" w:footer="1102" w:top="600" w:bottom="1300" w:left="425" w:right="425"/>
        </w:sectPr>
      </w:pPr>
    </w:p>
    <w:p>
      <w:pPr>
        <w:spacing w:before="81"/>
        <w:ind w:left="295" w:right="0" w:firstLine="0"/>
        <w:jc w:val="left"/>
        <w:rPr>
          <w:b/>
          <w:sz w:val="28"/>
        </w:rPr>
      </w:pPr>
      <w:bookmarkStart w:name="Roles and Responsibilities:" w:id="5"/>
      <w:bookmarkEnd w:id="5"/>
      <w:r>
        <w:rPr/>
      </w:r>
      <w:r>
        <w:rPr>
          <w:b/>
          <w:color w:val="234060"/>
          <w:spacing w:val="-2"/>
          <w:sz w:val="28"/>
        </w:rPr>
        <w:t>Roles</w:t>
      </w:r>
      <w:r>
        <w:rPr>
          <w:b/>
          <w:color w:val="234060"/>
          <w:spacing w:val="-12"/>
          <w:sz w:val="28"/>
        </w:rPr>
        <w:t> </w:t>
      </w:r>
      <w:r>
        <w:rPr>
          <w:b/>
          <w:color w:val="234060"/>
          <w:spacing w:val="-2"/>
          <w:sz w:val="28"/>
        </w:rPr>
        <w:t>and</w:t>
      </w:r>
      <w:r>
        <w:rPr>
          <w:b/>
          <w:color w:val="234060"/>
          <w:spacing w:val="-6"/>
          <w:sz w:val="28"/>
        </w:rPr>
        <w:t> </w:t>
      </w:r>
      <w:r>
        <w:rPr>
          <w:b/>
          <w:color w:val="234060"/>
          <w:spacing w:val="-2"/>
          <w:sz w:val="28"/>
        </w:rPr>
        <w:t>Responsibilities: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left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5"/>
        <w:gridCol w:w="7919"/>
      </w:tblGrid>
      <w:tr>
        <w:trPr>
          <w:trHeight w:val="2083" w:hRule="atLeast"/>
        </w:trPr>
        <w:tc>
          <w:tcPr>
            <w:tcW w:w="2555" w:type="dxa"/>
          </w:tcPr>
          <w:p>
            <w:pPr>
              <w:pStyle w:val="TableParagraph"/>
              <w:spacing w:line="298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Report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77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Deallocation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78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Outbound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Audit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79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Gatepass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80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80" w:lineRule="exact" w:before="2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Billing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Receipts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80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EWM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</w:tabs>
              <w:spacing w:line="240" w:lineRule="auto" w:before="6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Zgate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</w:tc>
      </w:tr>
      <w:tr>
        <w:trPr>
          <w:trHeight w:val="964" w:hRule="atLeast"/>
        </w:trPr>
        <w:tc>
          <w:tcPr>
            <w:tcW w:w="2555" w:type="dxa"/>
          </w:tcPr>
          <w:p>
            <w:pPr>
              <w:pStyle w:val="TableParagraph"/>
              <w:spacing w:before="2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Smartforms: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8" w:val="left" w:leader="none"/>
              </w:tabs>
              <w:spacing w:line="280" w:lineRule="exact" w:before="2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SF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Purchase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Order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8" w:val="left" w:leader="none"/>
              </w:tabs>
              <w:spacing w:line="279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Billing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Smartform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8" w:val="left" w:leader="none"/>
              </w:tabs>
              <w:spacing w:line="280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Quotation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Smartform</w:t>
            </w:r>
          </w:p>
        </w:tc>
      </w:tr>
      <w:tr>
        <w:trPr>
          <w:trHeight w:val="575" w:hRule="atLeast"/>
        </w:trPr>
        <w:tc>
          <w:tcPr>
            <w:tcW w:w="2555" w:type="dxa"/>
          </w:tcPr>
          <w:p>
            <w:pPr>
              <w:pStyle w:val="TableParagraph"/>
              <w:spacing w:before="2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Module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Pool: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8" w:val="left" w:leader="none"/>
              </w:tabs>
              <w:spacing w:line="275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Outbound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scan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Audit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8" w:val="left" w:leader="none"/>
              </w:tabs>
              <w:spacing w:line="277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Gate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Entry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Pass</w:t>
            </w:r>
          </w:p>
        </w:tc>
      </w:tr>
      <w:tr>
        <w:trPr>
          <w:trHeight w:val="546" w:hRule="atLeast"/>
        </w:trPr>
        <w:tc>
          <w:tcPr>
            <w:tcW w:w="2555" w:type="dxa"/>
          </w:tcPr>
          <w:p>
            <w:pPr>
              <w:pStyle w:val="TableParagraph"/>
              <w:spacing w:line="298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ODATA: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9" w:val="left" w:leader="none"/>
              </w:tabs>
              <w:spacing w:line="274" w:lineRule="exact" w:before="0" w:after="0"/>
              <w:ind w:left="839" w:right="416" w:hanging="365"/>
              <w:jc w:val="left"/>
              <w:rPr>
                <w:sz w:val="24"/>
              </w:rPr>
            </w:pPr>
            <w:r>
              <w:rPr>
                <w:sz w:val="24"/>
              </w:rPr>
              <w:t>Fetch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Non-SAP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SAP EWM system.</w:t>
            </w:r>
          </w:p>
        </w:tc>
      </w:tr>
      <w:tr>
        <w:trPr>
          <w:trHeight w:val="848" w:hRule="atLeast"/>
        </w:trPr>
        <w:tc>
          <w:tcPr>
            <w:tcW w:w="2555" w:type="dxa"/>
          </w:tcPr>
          <w:p>
            <w:pPr>
              <w:pStyle w:val="TableParagraph"/>
              <w:spacing w:before="1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BAPI: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8" w:val="left" w:leader="none"/>
              </w:tabs>
              <w:spacing w:line="240" w:lineRule="auto" w:before="1" w:after="0"/>
              <w:ind w:left="838" w:right="0" w:hanging="3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BAPI_Object_getdetail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8" w:val="left" w:leader="none"/>
              </w:tabs>
              <w:spacing w:line="240" w:lineRule="auto" w:before="2" w:after="0"/>
              <w:ind w:left="838" w:right="0" w:hanging="3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BAPI_OBJCL_CHANGE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8" w:val="left" w:leader="none"/>
              </w:tabs>
              <w:spacing w:line="261" w:lineRule="exact" w:before="2" w:after="0"/>
              <w:ind w:left="838" w:right="0" w:hanging="3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MB_Document_update</w:t>
            </w:r>
          </w:p>
        </w:tc>
      </w:tr>
      <w:tr>
        <w:trPr>
          <w:trHeight w:val="1156" w:hRule="atLeast"/>
        </w:trPr>
        <w:tc>
          <w:tcPr>
            <w:tcW w:w="2555" w:type="dxa"/>
          </w:tcPr>
          <w:p>
            <w:pPr>
              <w:pStyle w:val="TableParagraph"/>
              <w:spacing w:line="302" w:lineRule="exact"/>
              <w:ind w:left="12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Enhancement: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9" w:val="left" w:leader="none"/>
              </w:tabs>
              <w:spacing w:line="244" w:lineRule="auto" w:before="2" w:after="0"/>
              <w:ind w:left="839" w:right="357" w:hanging="360"/>
              <w:jc w:val="left"/>
              <w:rPr>
                <w:sz w:val="24"/>
              </w:rPr>
            </w:pPr>
            <w:r>
              <w:rPr>
                <w:sz w:val="24"/>
              </w:rPr>
              <w:t>Enhancement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populate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sales order by reading the material master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8" w:val="left" w:leader="none"/>
              </w:tabs>
              <w:spacing w:line="264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Enhancement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ME21N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8" w:val="left" w:leader="none"/>
              </w:tabs>
              <w:spacing w:line="240" w:lineRule="auto" w:before="2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STO Pricing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group </w:t>
            </w:r>
            <w:r>
              <w:rPr>
                <w:spacing w:val="-2"/>
                <w:sz w:val="24"/>
              </w:rPr>
              <w:t>valuation</w:t>
            </w:r>
          </w:p>
        </w:tc>
      </w:tr>
      <w:tr>
        <w:trPr>
          <w:trHeight w:val="1108" w:hRule="atLeast"/>
        </w:trPr>
        <w:tc>
          <w:tcPr>
            <w:tcW w:w="2555" w:type="dxa"/>
          </w:tcPr>
          <w:p>
            <w:pPr>
              <w:pStyle w:val="TableParagraph"/>
              <w:spacing w:line="237" w:lineRule="auto"/>
              <w:ind w:left="14" w:right="718" w:firstLine="5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Standard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EWM concept</w:t>
            </w:r>
          </w:p>
        </w:tc>
        <w:tc>
          <w:tcPr>
            <w:tcW w:w="791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8" w:val="left" w:leader="none"/>
              </w:tabs>
              <w:spacing w:line="270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EWM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Program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8" w:val="left" w:leader="none"/>
              </w:tabs>
              <w:spacing w:line="276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Restrict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Warehouse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creation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stuck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ECC.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8" w:val="left" w:leader="none"/>
              </w:tabs>
              <w:spacing w:line="280" w:lineRule="exact" w:before="0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Picking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8" w:val="left" w:leader="none"/>
              </w:tabs>
              <w:spacing w:line="261" w:lineRule="exact" w:before="2" w:after="0"/>
              <w:ind w:left="838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Huge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spilt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task.</w:t>
            </w:r>
          </w:p>
        </w:tc>
      </w:tr>
    </w:tbl>
    <w:p>
      <w:pPr>
        <w:pStyle w:val="BodyText"/>
        <w:spacing w:before="2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438784</wp:posOffset>
                </wp:positionH>
                <wp:positionV relativeFrom="paragraph">
                  <wp:posOffset>179705</wp:posOffset>
                </wp:positionV>
                <wp:extent cx="6684009" cy="19812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84009" cy="198120"/>
                          <a:chExt cx="6684009" cy="1981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84009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240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404"/>
                                </a:lnTo>
                                <a:lnTo>
                                  <a:pt x="6684009" y="19240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1769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684009" y="6350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9999pt;margin-top:14.150005pt;width:526.3pt;height:15.6pt;mso-position-horizontal-relative:page;mso-position-vertical-relative:paragraph;z-index:-15725568;mso-wrap-distance-left:0;mso-wrap-distance-right:0" id="docshapegroup14" coordorigin="691,283" coordsize="10526,312">
                <v:rect style="position:absolute;left:691;top:283;width:10526;height:303" id="docshape15" filled="true" fillcolor="#a6a6a6" stroked="false">
                  <v:fill type="solid"/>
                </v:rect>
                <v:rect style="position:absolute;left:691;top:585;width:10526;height:10" id="docshape1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9"/>
        <w:rPr>
          <w:b/>
          <w:sz w:val="28"/>
        </w:rPr>
      </w:pPr>
    </w:p>
    <w:p>
      <w:pPr>
        <w:spacing w:before="0"/>
        <w:ind w:left="295" w:right="0" w:firstLine="0"/>
        <w:jc w:val="left"/>
        <w:rPr>
          <w:b/>
          <w:sz w:val="28"/>
        </w:rPr>
      </w:pPr>
      <w:bookmarkStart w:name="Educational Summary:" w:id="6"/>
      <w:bookmarkEnd w:id="6"/>
      <w:r>
        <w:rPr/>
      </w:r>
      <w:r>
        <w:rPr>
          <w:b/>
          <w:color w:val="1F375F"/>
          <w:spacing w:val="-5"/>
          <w:sz w:val="28"/>
        </w:rPr>
        <w:t>Educational</w:t>
      </w:r>
      <w:r>
        <w:rPr>
          <w:b/>
          <w:color w:val="1F375F"/>
          <w:spacing w:val="66"/>
          <w:sz w:val="28"/>
        </w:rPr>
        <w:t> </w:t>
      </w:r>
      <w:r>
        <w:rPr>
          <w:b/>
          <w:color w:val="1F375F"/>
          <w:spacing w:val="-2"/>
          <w:sz w:val="28"/>
        </w:rPr>
        <w:t>Summary:</w:t>
      </w:r>
    </w:p>
    <w:p>
      <w:pPr>
        <w:pStyle w:val="BodyText"/>
        <w:spacing w:before="54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3"/>
        <w:gridCol w:w="3486"/>
        <w:gridCol w:w="3486"/>
      </w:tblGrid>
      <w:tr>
        <w:trPr>
          <w:trHeight w:val="498" w:hRule="atLeast"/>
        </w:trPr>
        <w:tc>
          <w:tcPr>
            <w:tcW w:w="349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02" w:lineRule="exact"/>
              <w:ind w:left="256" w:right="253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Course</w:t>
            </w:r>
          </w:p>
        </w:tc>
        <w:tc>
          <w:tcPr>
            <w:tcW w:w="3486" w:type="dxa"/>
          </w:tcPr>
          <w:p>
            <w:pPr>
              <w:pStyle w:val="TableParagraph"/>
              <w:spacing w:before="16"/>
              <w:ind w:left="27" w:right="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University</w:t>
            </w:r>
          </w:p>
        </w:tc>
        <w:tc>
          <w:tcPr>
            <w:tcW w:w="3486" w:type="dxa"/>
          </w:tcPr>
          <w:p>
            <w:pPr>
              <w:pStyle w:val="TableParagraph"/>
              <w:spacing w:line="302" w:lineRule="exact"/>
              <w:ind w:left="27" w:right="5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Percentage</w:t>
            </w:r>
          </w:p>
        </w:tc>
      </w:tr>
      <w:tr>
        <w:trPr>
          <w:trHeight w:val="393" w:hRule="atLeast"/>
        </w:trPr>
        <w:tc>
          <w:tcPr>
            <w:tcW w:w="349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1553"/>
              <w:rPr>
                <w:sz w:val="24"/>
              </w:rPr>
            </w:pPr>
            <w:r>
              <w:rPr>
                <w:sz w:val="24"/>
              </w:rPr>
              <w:t>B.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3486" w:type="dxa"/>
          </w:tcPr>
          <w:p>
            <w:pPr>
              <w:pStyle w:val="TableParagraph"/>
              <w:spacing w:before="2"/>
              <w:ind w:left="27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PUNE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3486" w:type="dxa"/>
          </w:tcPr>
          <w:p>
            <w:pPr>
              <w:pStyle w:val="TableParagraph"/>
              <w:spacing w:before="7"/>
              <w:ind w:left="27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68.53%</w:t>
            </w:r>
          </w:p>
        </w:tc>
      </w:tr>
      <w:tr>
        <w:trPr>
          <w:trHeight w:val="470" w:hRule="atLeast"/>
        </w:trPr>
        <w:tc>
          <w:tcPr>
            <w:tcW w:w="349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2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Diploma</w:t>
            </w:r>
          </w:p>
        </w:tc>
        <w:tc>
          <w:tcPr>
            <w:tcW w:w="3486" w:type="dxa"/>
          </w:tcPr>
          <w:p>
            <w:pPr>
              <w:pStyle w:val="TableParagraph"/>
              <w:spacing w:before="7"/>
              <w:ind w:left="27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3486" w:type="dxa"/>
          </w:tcPr>
          <w:p>
            <w:pPr>
              <w:pStyle w:val="TableParagraph"/>
              <w:spacing w:before="98"/>
              <w:ind w:left="27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60.75%</w:t>
            </w:r>
          </w:p>
        </w:tc>
      </w:tr>
      <w:tr>
        <w:trPr>
          <w:trHeight w:val="431" w:hRule="atLeast"/>
        </w:trPr>
        <w:tc>
          <w:tcPr>
            <w:tcW w:w="349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left="256" w:right="2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3486" w:type="dxa"/>
          </w:tcPr>
          <w:p>
            <w:pPr>
              <w:pStyle w:val="TableParagraph"/>
              <w:spacing w:before="55"/>
              <w:ind w:left="27" w:right="7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> BOARD</w:t>
            </w:r>
          </w:p>
        </w:tc>
        <w:tc>
          <w:tcPr>
            <w:tcW w:w="3486" w:type="dxa"/>
          </w:tcPr>
          <w:p>
            <w:pPr>
              <w:pStyle w:val="TableParagraph"/>
              <w:spacing w:line="280" w:lineRule="exact" w:before="131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63.53%</w:t>
            </w:r>
          </w:p>
        </w:tc>
      </w:tr>
    </w:tbl>
    <w:p>
      <w:pPr>
        <w:pStyle w:val="BodyText"/>
        <w:spacing w:before="15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438784</wp:posOffset>
                </wp:positionH>
                <wp:positionV relativeFrom="paragraph">
                  <wp:posOffset>260985</wp:posOffset>
                </wp:positionV>
                <wp:extent cx="6684009" cy="20447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84009" cy="204470"/>
                          <a:chExt cx="6684009" cy="2044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8400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812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684009" y="198120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98120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684009" y="6350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9999pt;margin-top:20.550039pt;width:526.3pt;height:16.1pt;mso-position-horizontal-relative:page;mso-position-vertical-relative:paragraph;z-index:-15725056;mso-wrap-distance-left:0;mso-wrap-distance-right:0" id="docshapegroup17" coordorigin="691,411" coordsize="10526,322">
                <v:rect style="position:absolute;left:691;top:411;width:10526;height:312" id="docshape18" filled="true" fillcolor="#a6a6a6" stroked="false">
                  <v:fill type="solid"/>
                </v:rect>
                <v:rect style="position:absolute;left:691;top:723;width:10526;height:10" id="docshape1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footerReference w:type="default" r:id="rId8"/>
          <w:pgSz w:w="11920" w:h="16850"/>
          <w:pgMar w:header="0" w:footer="0" w:top="600" w:bottom="280" w:left="425" w:right="425"/>
        </w:sectPr>
      </w:pPr>
    </w:p>
    <w:p>
      <w:pPr>
        <w:spacing w:before="99"/>
        <w:ind w:left="295" w:right="0" w:firstLine="0"/>
        <w:jc w:val="left"/>
        <w:rPr>
          <w:b/>
          <w:sz w:val="28"/>
        </w:rPr>
      </w:pPr>
      <w:r>
        <w:rPr>
          <w:b/>
          <w:color w:val="234060"/>
          <w:spacing w:val="-5"/>
          <w:sz w:val="28"/>
        </w:rPr>
        <w:t>Personal</w:t>
      </w:r>
      <w:r>
        <w:rPr>
          <w:b/>
          <w:color w:val="234060"/>
          <w:spacing w:val="-7"/>
          <w:sz w:val="28"/>
        </w:rPr>
        <w:t> </w:t>
      </w:r>
      <w:r>
        <w:rPr>
          <w:b/>
          <w:color w:val="234060"/>
          <w:spacing w:val="-2"/>
          <w:sz w:val="28"/>
        </w:rPr>
        <w:t>Details:</w:t>
      </w:r>
    </w:p>
    <w:p>
      <w:pPr>
        <w:spacing w:line="240" w:lineRule="auto" w:before="154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4" w:lineRule="exact" w:before="0" w:after="0"/>
        <w:ind w:left="664" w:right="0" w:hanging="369"/>
        <w:jc w:val="left"/>
        <w:rPr>
          <w:sz w:val="24"/>
        </w:rPr>
      </w:pPr>
      <w:r>
        <w:rPr>
          <w:sz w:val="24"/>
        </w:rPr>
        <w:t>Date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Birth:</w:t>
      </w:r>
      <w:r>
        <w:rPr>
          <w:spacing w:val="-6"/>
          <w:sz w:val="24"/>
        </w:rPr>
        <w:t> </w:t>
      </w:r>
      <w:r>
        <w:rPr>
          <w:sz w:val="24"/>
        </w:rPr>
        <w:t>7th</w:t>
      </w:r>
      <w:r>
        <w:rPr>
          <w:spacing w:val="-2"/>
          <w:sz w:val="24"/>
        </w:rPr>
        <w:t> </w:t>
      </w:r>
      <w:r>
        <w:rPr>
          <w:sz w:val="24"/>
        </w:rPr>
        <w:t>January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1994.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4" w:lineRule="exact" w:before="0" w:after="0"/>
        <w:ind w:left="664" w:right="0" w:hanging="369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-9"/>
          <w:sz w:val="24"/>
        </w:rPr>
        <w:t> </w:t>
      </w:r>
      <w:r>
        <w:rPr>
          <w:sz w:val="24"/>
        </w:rPr>
        <w:t>Location: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Pune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4" w:lineRule="exact" w:before="4" w:after="0"/>
        <w:ind w:left="664" w:right="0" w:hanging="369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9"/>
          <w:sz w:val="24"/>
        </w:rPr>
        <w:t> </w:t>
      </w:r>
      <w:r>
        <w:rPr>
          <w:sz w:val="24"/>
        </w:rPr>
        <w:t>Status: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Married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4" w:lineRule="exact" w:before="0" w:after="0"/>
        <w:ind w:left="664" w:right="0" w:hanging="369"/>
        <w:jc w:val="left"/>
        <w:rPr>
          <w:sz w:val="24"/>
        </w:rPr>
      </w:pPr>
      <w:r>
        <w:rPr>
          <w:sz w:val="24"/>
        </w:rPr>
        <w:t>Address:</w:t>
      </w:r>
      <w:r>
        <w:rPr>
          <w:spacing w:val="-15"/>
          <w:sz w:val="24"/>
        </w:rPr>
        <w:t> </w:t>
      </w:r>
      <w:r>
        <w:rPr>
          <w:sz w:val="24"/>
        </w:rPr>
        <w:t>42</w:t>
      </w:r>
      <w:r>
        <w:rPr>
          <w:spacing w:val="-7"/>
          <w:sz w:val="24"/>
        </w:rPr>
        <w:t> </w:t>
      </w:r>
      <w:r>
        <w:rPr>
          <w:sz w:val="24"/>
        </w:rPr>
        <w:t>Shaniwar</w:t>
      </w:r>
      <w:r>
        <w:rPr>
          <w:spacing w:val="-6"/>
          <w:sz w:val="24"/>
        </w:rPr>
        <w:t> </w:t>
      </w:r>
      <w:r>
        <w:rPr>
          <w:sz w:val="24"/>
        </w:rPr>
        <w:t>Peth,</w:t>
      </w:r>
      <w:r>
        <w:rPr>
          <w:spacing w:val="-13"/>
          <w:sz w:val="24"/>
        </w:rPr>
        <w:t> </w:t>
      </w:r>
      <w:r>
        <w:rPr>
          <w:sz w:val="24"/>
        </w:rPr>
        <w:t>Rajhira</w:t>
      </w:r>
      <w:r>
        <w:rPr>
          <w:spacing w:val="-14"/>
          <w:sz w:val="24"/>
        </w:rPr>
        <w:t> </w:t>
      </w:r>
      <w:r>
        <w:rPr>
          <w:sz w:val="24"/>
        </w:rPr>
        <w:t>Residency,</w:t>
      </w:r>
      <w:r>
        <w:rPr>
          <w:spacing w:val="-4"/>
          <w:sz w:val="24"/>
        </w:rPr>
        <w:t> </w:t>
      </w:r>
      <w:r>
        <w:rPr>
          <w:sz w:val="24"/>
        </w:rPr>
        <w:t>Pune-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411030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27" w:after="0"/>
        <w:ind w:left="664" w:right="0" w:hanging="369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15"/>
          <w:sz w:val="24"/>
        </w:rPr>
        <w:t> </w:t>
      </w:r>
      <w:r>
        <w:rPr>
          <w:sz w:val="24"/>
        </w:rPr>
        <w:t>Known:</w:t>
      </w:r>
      <w:r>
        <w:rPr>
          <w:spacing w:val="-8"/>
          <w:sz w:val="24"/>
        </w:rPr>
        <w:t> </w:t>
      </w:r>
      <w:r>
        <w:rPr>
          <w:sz w:val="24"/>
        </w:rPr>
        <w:t>English,</w:t>
      </w:r>
      <w:r>
        <w:rPr>
          <w:spacing w:val="-15"/>
          <w:sz w:val="24"/>
        </w:rPr>
        <w:t> </w:t>
      </w:r>
      <w:r>
        <w:rPr>
          <w:sz w:val="24"/>
        </w:rPr>
        <w:t>Marathi,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Hindi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header="0" w:footer="0" w:top="40" w:bottom="1300" w:left="425" w:right="425"/>
          <w:cols w:num="2" w:equalWidth="0">
            <w:col w:w="2478" w:space="43"/>
            <w:col w:w="8549"/>
          </w:cols>
        </w:sectPr>
      </w:pPr>
    </w:p>
    <w:p>
      <w:pPr>
        <w:pStyle w:val="BodyText"/>
        <w:rPr>
          <w:sz w:val="6"/>
        </w:rPr>
      </w:pPr>
    </w:p>
    <w:p>
      <w:pPr>
        <w:pStyle w:val="BodyText"/>
        <w:ind w:left="2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4009" cy="198120"/>
                <wp:effectExtent l="0" t="0" r="0" b="190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84009" cy="198120"/>
                          <a:chExt cx="6684009" cy="1981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84009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240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404"/>
                                </a:lnTo>
                                <a:lnTo>
                                  <a:pt x="6684009" y="19240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91770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684009" y="6349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3pt;height:15.6pt;mso-position-horizontal-relative:char;mso-position-vertical-relative:line" id="docshapegroup20" coordorigin="0,0" coordsize="10526,312">
                <v:rect style="position:absolute;left:0;top:0;width:10526;height:303" id="docshape21" filled="true" fillcolor="#a6a6a6" stroked="false">
                  <v:fill type="solid"/>
                </v:rect>
                <v:rect style="position:absolute;left:0;top:302;width:10526;height:1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8227" w:val="left" w:leader="none"/>
        </w:tabs>
        <w:spacing w:line="398" w:lineRule="auto"/>
        <w:ind w:left="295" w:right="531"/>
      </w:pPr>
      <w:r>
        <w:rPr/>
        <w:t>I</w:t>
      </w:r>
      <w:r>
        <w:rPr>
          <w:spacing w:val="-16"/>
        </w:rPr>
        <w:t> </w:t>
      </w:r>
      <w:r>
        <w:rPr/>
        <w:t>do</w:t>
      </w:r>
      <w:r>
        <w:rPr>
          <w:spacing w:val="-3"/>
        </w:rPr>
        <w:t> </w:t>
      </w:r>
      <w:r>
        <w:rPr/>
        <w:t>hereby</w:t>
      </w:r>
      <w:r>
        <w:rPr>
          <w:spacing w:val="-7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14"/>
        </w:rPr>
        <w:t> </w:t>
      </w:r>
      <w:r>
        <w:rPr/>
        <w:t>form</w:t>
      </w:r>
      <w:r>
        <w:rPr>
          <w:spacing w:val="-4"/>
        </w:rPr>
        <w:t> </w:t>
      </w:r>
      <w:r>
        <w:rPr/>
        <w:t>is</w:t>
      </w:r>
      <w:r>
        <w:rPr>
          <w:spacing w:val="-14"/>
        </w:rPr>
        <w:t> </w:t>
      </w:r>
      <w:r>
        <w:rPr/>
        <w:t>true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my</w:t>
      </w:r>
      <w:r>
        <w:rPr>
          <w:spacing w:val="-8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belief. Place: Pune</w:t>
        <w:tab/>
        <w:t>Anand A. Mokashi</w:t>
      </w:r>
    </w:p>
    <w:sectPr>
      <w:type w:val="continuous"/>
      <w:pgSz w:w="11920" w:h="16850"/>
      <w:pgMar w:header="0" w:footer="0" w:top="40" w:bottom="130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438784</wp:posOffset>
              </wp:positionH>
              <wp:positionV relativeFrom="page">
                <wp:posOffset>9871710</wp:posOffset>
              </wp:positionV>
              <wp:extent cx="6684009" cy="20129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6684009" cy="201295"/>
                        <a:chExt cx="6684009" cy="20129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4009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9558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95580"/>
                              </a:lnTo>
                              <a:lnTo>
                                <a:pt x="6684009" y="19558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194945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684009" y="635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4.549999pt;margin-top:777.300049pt;width:526.3pt;height:15.85pt;mso-position-horizontal-relative:page;mso-position-vertical-relative:page;z-index:-15897600" id="docshapegroup1" coordorigin="691,15546" coordsize="10526,317">
              <v:rect style="position:absolute;left:691;top:15546;width:10526;height:308" id="docshape2" filled="true" fillcolor="#a6a6a6" stroked="false">
                <v:fill type="solid"/>
              </v:rect>
              <v:rect style="position:absolute;left:691;top:15853;width:10526;height:10" id="docshape3" filled="true" fillcolor="#000000" stroked="false">
                <v:fill type="solid"/>
              </v:rect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83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39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3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4" w:lineRule="exact"/>
      <w:ind w:left="636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mokashianand07@gmail.com" TargetMode="Externa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AnandMokashi</dc:creator>
  <dcterms:created xsi:type="dcterms:W3CDTF">2025-02-08T05:28:55Z</dcterms:created>
  <dcterms:modified xsi:type="dcterms:W3CDTF">2025-02-08T05:28:55Z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ea5362265a143becf129b140cf925a06134f4b0419514c4847440321091b5b58120b150713475b5b0b435601514841481f0f2b5613581957545f4d5d4a0e560c0a4257587a4553524f0d5048171b0d114b1e0a3e5c0411464b6857034b4a5a01524a12001605035d4a1e500558191b160715475d5c0b584f151b5c6</vt:lpwstr>
  </property>
</Properties>
</file>