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5696E" w:rsidRPr="0021349A" w:rsidP="005D2046" w14:paraId="09BBA638" w14:textId="68E9331E">
      <w:pPr>
        <w:rPr>
          <w:rFonts w:ascii="Calibri" w:hAnsi="Calibri" w:cs="Calibri"/>
          <w:b/>
          <w:sz w:val="20"/>
          <w:szCs w:val="20"/>
        </w:rPr>
      </w:pPr>
      <w:r>
        <w:rPr>
          <w:rFonts w:ascii="Calibri" w:hAnsi="Calibri" w:cs="Calibri"/>
          <w:b/>
          <w:noProof/>
          <w:sz w:val="20"/>
          <w:szCs w:val="20"/>
        </w:rPr>
        <w:drawing>
          <wp:inline distT="0" distB="0" distL="0" distR="0">
            <wp:extent cx="682625" cy="5797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515169" name="Picture 1"/>
                    <pic:cNvPicPr>
                      <a:picLocks noChangeAspect="1" noChangeArrowheads="1"/>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682625" cy="579755"/>
                    </a:xfrm>
                    <a:prstGeom prst="rect">
                      <a:avLst/>
                    </a:prstGeom>
                    <a:noFill/>
                    <a:ln>
                      <a:noFill/>
                    </a:ln>
                  </pic:spPr>
                </pic:pic>
              </a:graphicData>
            </a:graphic>
          </wp:inline>
        </w:drawing>
      </w:r>
      <w:r>
        <w:rPr>
          <w:rFonts w:ascii="Calibri" w:hAnsi="Calibri" w:cs="Calibri"/>
          <w:b/>
          <w:noProof/>
          <w:sz w:val="20"/>
          <w:szCs w:val="20"/>
        </w:rPr>
        <w:drawing>
          <wp:inline distT="0" distB="0" distL="0" distR="0">
            <wp:extent cx="593725" cy="5937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164177" name="Picture 2"/>
                    <pic:cNvPicPr>
                      <a:picLocks noChangeAspect="1" noChangeArrowheads="1"/>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bwMode="auto">
                    <a:xfrm>
                      <a:off x="0" y="0"/>
                      <a:ext cx="593725" cy="593725"/>
                    </a:xfrm>
                    <a:prstGeom prst="rect">
                      <a:avLst/>
                    </a:prstGeom>
                    <a:noFill/>
                    <a:ln>
                      <a:noFill/>
                    </a:ln>
                  </pic:spPr>
                </pic:pic>
              </a:graphicData>
            </a:graphic>
          </wp:inline>
        </w:drawing>
      </w:r>
    </w:p>
    <w:p w:rsidR="00B5696E" w:rsidRPr="0021349A" w:rsidP="005D2046" w14:paraId="7EE45841" w14:textId="77777777">
      <w:pPr>
        <w:rPr>
          <w:rFonts w:ascii="Calibri" w:hAnsi="Calibri" w:cs="Calibri"/>
          <w:b/>
          <w:sz w:val="20"/>
          <w:szCs w:val="20"/>
        </w:rPr>
      </w:pPr>
    </w:p>
    <w:p w:rsidR="005D2046" w:rsidRPr="0021349A" w:rsidP="005D2046" w14:paraId="191AB25F" w14:textId="77777777">
      <w:pPr>
        <w:rPr>
          <w:rFonts w:ascii="Calibri" w:hAnsi="Calibri" w:cs="Calibri"/>
          <w:sz w:val="20"/>
          <w:szCs w:val="20"/>
        </w:rPr>
      </w:pPr>
      <w:r w:rsidRPr="0021349A">
        <w:rPr>
          <w:rFonts w:ascii="Calibri" w:hAnsi="Calibri" w:cs="Calibri"/>
          <w:b/>
          <w:sz w:val="20"/>
          <w:szCs w:val="20"/>
        </w:rPr>
        <w:t>Kaisar Shabbir Kazi</w:t>
      </w:r>
      <w:r w:rsidRPr="0021349A" w:rsidR="00CE60E6">
        <w:rPr>
          <w:rFonts w:ascii="Calibri" w:hAnsi="Calibri" w:cs="Calibri"/>
          <w:b/>
          <w:sz w:val="20"/>
          <w:szCs w:val="20"/>
        </w:rPr>
        <w:t xml:space="preserve">                   </w:t>
      </w:r>
      <w:r w:rsidRPr="0021349A" w:rsidR="001E0E31">
        <w:rPr>
          <w:rFonts w:ascii="Calibri" w:hAnsi="Calibri" w:cs="Calibri"/>
          <w:b/>
          <w:sz w:val="20"/>
          <w:szCs w:val="20"/>
        </w:rPr>
        <w:tab/>
      </w:r>
      <w:r w:rsidRPr="0021349A" w:rsidR="001E0E31">
        <w:rPr>
          <w:rFonts w:ascii="Calibri" w:hAnsi="Calibri" w:cs="Calibri"/>
          <w:b/>
          <w:sz w:val="20"/>
          <w:szCs w:val="20"/>
        </w:rPr>
        <w:tab/>
      </w:r>
      <w:r w:rsidRPr="0021349A">
        <w:rPr>
          <w:rFonts w:ascii="Calibri" w:hAnsi="Calibri" w:cs="Calibri"/>
          <w:sz w:val="20"/>
          <w:szCs w:val="20"/>
        </w:rPr>
        <w:tab/>
        <w:t xml:space="preserve">                  </w:t>
      </w:r>
      <w:r w:rsidRPr="0021349A" w:rsidR="00766EDC">
        <w:rPr>
          <w:rFonts w:ascii="Calibri" w:hAnsi="Calibri" w:cs="Calibri"/>
          <w:sz w:val="20"/>
          <w:szCs w:val="20"/>
        </w:rPr>
        <w:t xml:space="preserve">  </w:t>
      </w:r>
      <w:r w:rsidRPr="0021349A" w:rsidR="000B198F">
        <w:rPr>
          <w:rFonts w:ascii="Calibri" w:hAnsi="Calibri" w:cs="Calibri"/>
          <w:sz w:val="20"/>
          <w:szCs w:val="20"/>
        </w:rPr>
        <w:t xml:space="preserve"> </w:t>
      </w:r>
      <w:r w:rsidRPr="0021349A" w:rsidR="00B40A9C">
        <w:rPr>
          <w:rFonts w:ascii="Calibri" w:hAnsi="Calibri" w:cs="Calibri"/>
          <w:sz w:val="20"/>
          <w:szCs w:val="20"/>
        </w:rPr>
        <w:t xml:space="preserve">            </w:t>
      </w:r>
      <w:r w:rsidR="00AF0D6E">
        <w:rPr>
          <w:rFonts w:ascii="Calibri" w:hAnsi="Calibri" w:cs="Calibri"/>
          <w:sz w:val="20"/>
          <w:szCs w:val="20"/>
        </w:rPr>
        <w:t xml:space="preserve">    </w:t>
      </w:r>
      <w:r w:rsidRPr="0021349A" w:rsidR="00B40A9C">
        <w:rPr>
          <w:rFonts w:ascii="Calibri" w:hAnsi="Calibri" w:cs="Calibri"/>
          <w:sz w:val="20"/>
          <w:szCs w:val="20"/>
        </w:rPr>
        <w:t xml:space="preserve"> </w:t>
      </w:r>
      <w:r w:rsidRPr="0021349A" w:rsidR="00766EDC">
        <w:rPr>
          <w:rFonts w:ascii="Calibri" w:hAnsi="Calibri" w:cs="Calibri"/>
          <w:b/>
          <w:sz w:val="20"/>
          <w:szCs w:val="20"/>
        </w:rPr>
        <w:t>Email:</w:t>
      </w:r>
      <w:r w:rsidRPr="0021349A" w:rsidR="00B40A9C">
        <w:rPr>
          <w:rFonts w:ascii="Calibri" w:hAnsi="Calibri" w:cs="Calibri"/>
          <w:sz w:val="20"/>
          <w:szCs w:val="20"/>
        </w:rPr>
        <w:t xml:space="preserve"> kazikaisar97</w:t>
      </w:r>
      <w:r w:rsidRPr="0021349A">
        <w:rPr>
          <w:rFonts w:ascii="Calibri" w:hAnsi="Calibri" w:cs="Calibri"/>
          <w:sz w:val="20"/>
          <w:szCs w:val="20"/>
        </w:rPr>
        <w:t>@gmail.com</w:t>
      </w:r>
    </w:p>
    <w:p w:rsidR="005D2046" w:rsidRPr="0021349A" w:rsidP="005D2046" w14:paraId="3039AA9F" w14:textId="77777777">
      <w:pPr>
        <w:pBdr>
          <w:bottom w:val="single" w:sz="12" w:space="1" w:color="auto"/>
        </w:pBdr>
        <w:rPr>
          <w:rFonts w:ascii="Calibri" w:hAnsi="Calibri" w:cs="Calibri"/>
          <w:sz w:val="20"/>
          <w:szCs w:val="20"/>
        </w:rPr>
      </w:pPr>
      <w:r w:rsidRPr="0021349A">
        <w:rPr>
          <w:rFonts w:ascii="Calibri" w:hAnsi="Calibri" w:cs="Calibri"/>
          <w:b/>
          <w:sz w:val="20"/>
          <w:szCs w:val="20"/>
        </w:rPr>
        <w:t xml:space="preserve">CERTIFIED </w:t>
      </w:r>
      <w:r w:rsidRPr="0021349A">
        <w:rPr>
          <w:rFonts w:ascii="Calibri" w:hAnsi="Calibri" w:cs="Calibri"/>
          <w:b/>
          <w:sz w:val="20"/>
          <w:szCs w:val="20"/>
        </w:rPr>
        <w:t xml:space="preserve">SAP </w:t>
      </w:r>
      <w:r w:rsidRPr="0021349A" w:rsidR="00E25DBB">
        <w:rPr>
          <w:rFonts w:ascii="Calibri" w:hAnsi="Calibri" w:cs="Calibri"/>
          <w:b/>
          <w:sz w:val="20"/>
          <w:szCs w:val="20"/>
        </w:rPr>
        <w:t>ABAP</w:t>
      </w:r>
      <w:r w:rsidR="00AF0D6E">
        <w:rPr>
          <w:rFonts w:ascii="Calibri" w:hAnsi="Calibri" w:cs="Calibri"/>
          <w:b/>
          <w:sz w:val="20"/>
          <w:szCs w:val="20"/>
        </w:rPr>
        <w:t xml:space="preserve"> on </w:t>
      </w:r>
      <w:r w:rsidR="00397A12">
        <w:rPr>
          <w:rFonts w:ascii="Calibri" w:hAnsi="Calibri" w:cs="Calibri"/>
          <w:b/>
          <w:sz w:val="20"/>
          <w:szCs w:val="20"/>
        </w:rPr>
        <w:t>HANA</w:t>
      </w:r>
      <w:r w:rsidR="00295D7E">
        <w:rPr>
          <w:rFonts w:ascii="Calibri" w:hAnsi="Calibri" w:cs="Calibri"/>
          <w:b/>
          <w:sz w:val="20"/>
          <w:szCs w:val="20"/>
        </w:rPr>
        <w:t>,</w:t>
      </w:r>
      <w:r w:rsidR="00397A12">
        <w:rPr>
          <w:rFonts w:ascii="Calibri" w:hAnsi="Calibri" w:cs="Calibri"/>
          <w:b/>
          <w:sz w:val="20"/>
          <w:szCs w:val="20"/>
        </w:rPr>
        <w:t xml:space="preserve"> Odata</w:t>
      </w:r>
      <w:r w:rsidRPr="0021349A">
        <w:rPr>
          <w:rFonts w:ascii="Calibri" w:hAnsi="Calibri" w:cs="Calibri"/>
          <w:b/>
          <w:sz w:val="20"/>
          <w:szCs w:val="20"/>
        </w:rPr>
        <w:t xml:space="preserve"> CONSULTANT</w:t>
      </w:r>
      <w:r w:rsidRPr="0021349A">
        <w:rPr>
          <w:rFonts w:ascii="Calibri" w:hAnsi="Calibri" w:cs="Calibri"/>
          <w:sz w:val="20"/>
          <w:szCs w:val="20"/>
        </w:rPr>
        <w:t xml:space="preserve"> </w:t>
      </w:r>
      <w:r w:rsidRPr="0021349A" w:rsidR="004C55A7">
        <w:rPr>
          <w:rFonts w:ascii="Calibri" w:hAnsi="Calibri" w:cs="Calibri"/>
          <w:sz w:val="20"/>
          <w:szCs w:val="20"/>
        </w:rPr>
        <w:t xml:space="preserve">            </w:t>
      </w:r>
      <w:r w:rsidRPr="0021349A" w:rsidR="004C55A7">
        <w:rPr>
          <w:rFonts w:ascii="Calibri" w:hAnsi="Calibri" w:cs="Calibri"/>
          <w:sz w:val="20"/>
          <w:szCs w:val="20"/>
        </w:rPr>
        <w:tab/>
      </w:r>
      <w:r w:rsidRPr="0021349A" w:rsidR="00CE60E6">
        <w:rPr>
          <w:rFonts w:ascii="Calibri" w:hAnsi="Calibri" w:cs="Calibri"/>
          <w:sz w:val="20"/>
          <w:szCs w:val="20"/>
        </w:rPr>
        <w:t xml:space="preserve">  </w:t>
      </w:r>
      <w:r w:rsidR="00E26F4A">
        <w:rPr>
          <w:rFonts w:ascii="Calibri" w:hAnsi="Calibri" w:cs="Calibri"/>
          <w:sz w:val="20"/>
          <w:szCs w:val="20"/>
        </w:rPr>
        <w:t xml:space="preserve">             </w:t>
      </w:r>
      <w:r w:rsidR="00397A12">
        <w:rPr>
          <w:rFonts w:ascii="Calibri" w:hAnsi="Calibri" w:cs="Calibri"/>
          <w:sz w:val="20"/>
          <w:szCs w:val="20"/>
        </w:rPr>
        <w:t xml:space="preserve">   </w:t>
      </w:r>
      <w:r w:rsidR="00AF0D6E">
        <w:rPr>
          <w:rFonts w:ascii="Calibri" w:hAnsi="Calibri" w:cs="Calibri"/>
          <w:sz w:val="20"/>
          <w:szCs w:val="20"/>
        </w:rPr>
        <w:t xml:space="preserve">                </w:t>
      </w:r>
      <w:r w:rsidRPr="00397A12" w:rsidR="00E26F4A">
        <w:rPr>
          <w:rFonts w:ascii="Calibri" w:hAnsi="Calibri" w:cs="Calibri"/>
          <w:b/>
          <w:sz w:val="20"/>
          <w:szCs w:val="20"/>
        </w:rPr>
        <w:t>Mobile</w:t>
      </w:r>
      <w:r w:rsidRPr="0021349A" w:rsidR="00E666F9">
        <w:rPr>
          <w:rFonts w:ascii="Calibri" w:hAnsi="Calibri" w:cs="Calibri"/>
          <w:b/>
          <w:sz w:val="20"/>
          <w:szCs w:val="20"/>
        </w:rPr>
        <w:t>:</w:t>
      </w:r>
      <w:r w:rsidRPr="0021349A" w:rsidR="00B40A9C">
        <w:rPr>
          <w:rFonts w:ascii="Calibri" w:hAnsi="Calibri" w:cs="Calibri"/>
          <w:sz w:val="20"/>
          <w:szCs w:val="20"/>
        </w:rPr>
        <w:t xml:space="preserve"> </w:t>
      </w:r>
      <w:r w:rsidRPr="0021349A" w:rsidR="004C55A7">
        <w:rPr>
          <w:rFonts w:ascii="Calibri" w:hAnsi="Calibri" w:cs="Calibri"/>
          <w:sz w:val="20"/>
          <w:szCs w:val="20"/>
        </w:rPr>
        <w:t xml:space="preserve">+91 </w:t>
      </w:r>
      <w:r w:rsidRPr="0021349A" w:rsidR="000B198F">
        <w:rPr>
          <w:rFonts w:ascii="Calibri" w:hAnsi="Calibri" w:cs="Calibri"/>
          <w:sz w:val="20"/>
          <w:szCs w:val="20"/>
        </w:rPr>
        <w:t>9</w:t>
      </w:r>
      <w:r w:rsidRPr="0021349A" w:rsidR="00B40A9C">
        <w:rPr>
          <w:rFonts w:ascii="Calibri" w:hAnsi="Calibri" w:cs="Calibri"/>
          <w:sz w:val="20"/>
          <w:szCs w:val="20"/>
        </w:rPr>
        <w:t>768251655</w:t>
      </w:r>
      <w:r w:rsidRPr="0021349A" w:rsidR="000B198F">
        <w:rPr>
          <w:rFonts w:ascii="Calibri" w:hAnsi="Calibri" w:cs="Calibri"/>
          <w:sz w:val="20"/>
          <w:szCs w:val="20"/>
        </w:rPr>
        <w:tab/>
      </w:r>
    </w:p>
    <w:p w:rsidR="007608D8" w:rsidRPr="0021349A" w:rsidP="005D2046" w14:paraId="2F5373DF" w14:textId="77777777">
      <w:pPr>
        <w:rPr>
          <w:rFonts w:ascii="Calibri" w:hAnsi="Calibri" w:cs="Calibri"/>
          <w:sz w:val="20"/>
          <w:szCs w:val="20"/>
        </w:rPr>
      </w:pPr>
    </w:p>
    <w:p w:rsidR="007608D8" w:rsidRPr="0021349A" w:rsidP="007608D8" w14:paraId="2F91113F" w14:textId="77777777">
      <w:pPr>
        <w:shd w:val="pct35" w:color="auto" w:fill="auto"/>
        <w:jc w:val="both"/>
        <w:rPr>
          <w:rFonts w:ascii="Calibri" w:hAnsi="Calibri" w:cs="Calibri"/>
          <w:b/>
          <w:sz w:val="22"/>
          <w:szCs w:val="22"/>
        </w:rPr>
      </w:pPr>
      <w:r w:rsidRPr="0021349A">
        <w:rPr>
          <w:rFonts w:ascii="Calibri" w:hAnsi="Calibri" w:cs="Calibri"/>
          <w:b/>
          <w:sz w:val="22"/>
          <w:szCs w:val="22"/>
        </w:rPr>
        <w:t>Objective</w:t>
      </w:r>
    </w:p>
    <w:p w:rsidR="007608D8" w:rsidRPr="0021349A" w:rsidP="007608D8" w14:paraId="6B4F728E" w14:textId="77777777">
      <w:pPr>
        <w:suppressAutoHyphens/>
        <w:rPr>
          <w:rFonts w:ascii="Calibri" w:hAnsi="Calibri" w:cs="Calibri"/>
          <w:b/>
          <w:bCs/>
          <w:sz w:val="18"/>
          <w:szCs w:val="18"/>
        </w:rPr>
      </w:pPr>
      <w:r w:rsidRPr="0021349A">
        <w:rPr>
          <w:rFonts w:ascii="Calibri" w:hAnsi="Calibri" w:cs="Calibri"/>
          <w:sz w:val="18"/>
          <w:szCs w:val="18"/>
        </w:rPr>
        <w:t xml:space="preserve">              </w:t>
      </w:r>
    </w:p>
    <w:p w:rsidR="007608D8" w:rsidRPr="0021349A" w:rsidP="007608D8" w14:paraId="61EA952A" w14:textId="77777777">
      <w:pPr>
        <w:tabs>
          <w:tab w:val="left" w:pos="90"/>
        </w:tabs>
        <w:suppressAutoHyphens/>
        <w:ind w:left="90"/>
        <w:jc w:val="both"/>
        <w:rPr>
          <w:rFonts w:ascii="Calibri" w:hAnsi="Calibri" w:cs="Calibri"/>
          <w:sz w:val="20"/>
          <w:szCs w:val="20"/>
        </w:rPr>
      </w:pPr>
      <w:r w:rsidRPr="0021349A">
        <w:rPr>
          <w:rFonts w:ascii="Calibri" w:hAnsi="Calibri" w:cs="Calibri"/>
          <w:sz w:val="20"/>
          <w:szCs w:val="20"/>
        </w:rPr>
        <w:t>To work in a technically challenging environment and serve to the best of my abilities, contributing towards the growth of the organization as well as my own growth as an individual in all aspects.</w:t>
      </w:r>
    </w:p>
    <w:p w:rsidR="005D2046" w:rsidRPr="0021349A" w:rsidP="005D2046" w14:paraId="7F695587" w14:textId="77777777">
      <w:pPr>
        <w:jc w:val="both"/>
        <w:rPr>
          <w:rFonts w:ascii="Calibri" w:hAnsi="Calibri" w:cs="Calibri"/>
          <w:sz w:val="20"/>
          <w:szCs w:val="20"/>
        </w:rPr>
      </w:pPr>
    </w:p>
    <w:p w:rsidR="0045294C" w:rsidRPr="0021349A" w:rsidP="0045294C" w14:paraId="0703241E" w14:textId="77777777">
      <w:pPr>
        <w:shd w:val="pct35" w:color="auto" w:fill="auto"/>
        <w:jc w:val="both"/>
        <w:rPr>
          <w:rFonts w:ascii="Calibri" w:hAnsi="Calibri" w:cs="Calibri"/>
          <w:b/>
          <w:sz w:val="22"/>
          <w:szCs w:val="22"/>
        </w:rPr>
      </w:pPr>
      <w:r w:rsidRPr="0021349A">
        <w:rPr>
          <w:rFonts w:ascii="Calibri" w:hAnsi="Calibri" w:cs="Calibri"/>
          <w:b/>
          <w:sz w:val="22"/>
          <w:szCs w:val="22"/>
        </w:rPr>
        <w:t>Profile</w:t>
      </w:r>
      <w:r w:rsidRPr="0021349A" w:rsidR="0023751E">
        <w:rPr>
          <w:rFonts w:ascii="Calibri" w:hAnsi="Calibri" w:cs="Calibri"/>
          <w:b/>
          <w:sz w:val="22"/>
          <w:szCs w:val="22"/>
        </w:rPr>
        <w:t xml:space="preserve"> Summary </w:t>
      </w:r>
    </w:p>
    <w:p w:rsidR="00A5567A" w:rsidRPr="0021349A" w:rsidP="00A5567A" w14:paraId="1E8D40FB" w14:textId="77777777">
      <w:pPr>
        <w:jc w:val="both"/>
        <w:rPr>
          <w:rFonts w:ascii="Calibri" w:hAnsi="Calibri" w:cs="Calibri"/>
          <w:sz w:val="20"/>
          <w:szCs w:val="20"/>
        </w:rPr>
      </w:pPr>
    </w:p>
    <w:p w:rsidR="00804B0C" w:rsidP="00804B0C" w14:paraId="2C02ABDC" w14:textId="18C3417F">
      <w:pPr>
        <w:numPr>
          <w:ilvl w:val="0"/>
          <w:numId w:val="1"/>
        </w:numPr>
        <w:rPr>
          <w:rFonts w:ascii="Calibri" w:hAnsi="Calibri" w:cs="Calibri"/>
          <w:sz w:val="20"/>
          <w:szCs w:val="20"/>
          <w:lang w:val="en-GB"/>
        </w:rPr>
      </w:pPr>
      <w:r w:rsidRPr="00AF0D6E">
        <w:rPr>
          <w:rFonts w:ascii="Calibri" w:hAnsi="Calibri" w:cs="Calibri"/>
          <w:sz w:val="20"/>
          <w:szCs w:val="20"/>
          <w:lang w:val="en-GB"/>
        </w:rPr>
        <w:t>Having</w:t>
      </w:r>
      <w:r w:rsidRPr="0021349A">
        <w:rPr>
          <w:rFonts w:ascii="Calibri" w:hAnsi="Calibri" w:cs="Calibri"/>
          <w:sz w:val="20"/>
          <w:szCs w:val="20"/>
        </w:rPr>
        <w:t xml:space="preserve"> total </w:t>
      </w:r>
      <w:r w:rsidR="00A4151D">
        <w:rPr>
          <w:rFonts w:ascii="Calibri" w:hAnsi="Calibri" w:cs="Calibri"/>
          <w:b/>
          <w:sz w:val="20"/>
          <w:szCs w:val="20"/>
        </w:rPr>
        <w:t>10</w:t>
      </w:r>
      <w:r w:rsidRPr="00C12AD6" w:rsidR="009A455A">
        <w:rPr>
          <w:rFonts w:ascii="Calibri" w:hAnsi="Calibri" w:cs="Calibri"/>
          <w:b/>
          <w:sz w:val="20"/>
          <w:szCs w:val="20"/>
        </w:rPr>
        <w:t xml:space="preserve"> years </w:t>
      </w:r>
      <w:r w:rsidRPr="00C12AD6" w:rsidR="006643D3">
        <w:rPr>
          <w:rFonts w:ascii="Calibri" w:hAnsi="Calibri" w:cs="Calibri"/>
          <w:b/>
          <w:sz w:val="20"/>
          <w:szCs w:val="20"/>
          <w:lang w:val="en-GB"/>
        </w:rPr>
        <w:t>of experience</w:t>
      </w:r>
      <w:r w:rsidR="006643D3">
        <w:rPr>
          <w:rFonts w:ascii="Calibri" w:hAnsi="Calibri" w:cs="Calibri"/>
          <w:sz w:val="20"/>
          <w:szCs w:val="20"/>
          <w:lang w:val="en-GB"/>
        </w:rPr>
        <w:t xml:space="preserve"> in</w:t>
      </w:r>
      <w:r w:rsidRPr="0029620F" w:rsidR="001F75F4">
        <w:rPr>
          <w:rFonts w:ascii="Calibri" w:hAnsi="Calibri" w:cs="Calibri"/>
          <w:sz w:val="20"/>
          <w:szCs w:val="20"/>
          <w:lang w:val="en-GB"/>
        </w:rPr>
        <w:t xml:space="preserve"> SAP ABAP</w:t>
      </w:r>
      <w:r w:rsidRPr="0029620F" w:rsidR="0029620F">
        <w:rPr>
          <w:rFonts w:ascii="Calibri" w:hAnsi="Calibri" w:cs="Calibri"/>
          <w:sz w:val="20"/>
          <w:szCs w:val="20"/>
          <w:lang w:val="en-GB"/>
        </w:rPr>
        <w:t xml:space="preserve"> and SAP ODATA </w:t>
      </w:r>
      <w:r w:rsidR="00AF0D6E">
        <w:rPr>
          <w:rFonts w:ascii="Calibri" w:hAnsi="Calibri" w:cs="Calibri"/>
          <w:sz w:val="20"/>
          <w:szCs w:val="20"/>
          <w:lang w:val="en-GB"/>
        </w:rPr>
        <w:t>Net</w:t>
      </w:r>
      <w:r w:rsidRPr="0029620F" w:rsidR="00AF0D6E">
        <w:rPr>
          <w:rFonts w:ascii="Calibri" w:hAnsi="Calibri" w:cs="Calibri"/>
          <w:sz w:val="20"/>
          <w:szCs w:val="20"/>
          <w:lang w:val="en-GB"/>
        </w:rPr>
        <w:t>Weaver</w:t>
      </w:r>
      <w:r w:rsidRPr="0029620F" w:rsidR="0029620F">
        <w:rPr>
          <w:rFonts w:ascii="Calibri" w:hAnsi="Calibri" w:cs="Calibri"/>
          <w:sz w:val="20"/>
          <w:szCs w:val="20"/>
          <w:lang w:val="en-GB"/>
        </w:rPr>
        <w:t xml:space="preserve"> Gateway</w:t>
      </w:r>
      <w:r w:rsidRPr="0029620F" w:rsidR="001F75F4">
        <w:rPr>
          <w:rFonts w:ascii="Calibri" w:hAnsi="Calibri" w:cs="Calibri"/>
          <w:sz w:val="20"/>
          <w:szCs w:val="20"/>
          <w:lang w:val="en-GB"/>
        </w:rPr>
        <w:t xml:space="preserve"> with</w:t>
      </w:r>
      <w:r w:rsidRPr="0021349A" w:rsidR="001F75F4">
        <w:rPr>
          <w:rFonts w:ascii="Calibri" w:hAnsi="Calibri" w:cs="Calibri"/>
          <w:sz w:val="20"/>
          <w:szCs w:val="20"/>
        </w:rPr>
        <w:t xml:space="preserve"> modules </w:t>
      </w:r>
      <w:r w:rsidRPr="0021349A" w:rsidR="007B2A23">
        <w:rPr>
          <w:rFonts w:ascii="Calibri" w:hAnsi="Calibri" w:cs="Calibri"/>
          <w:b/>
          <w:sz w:val="20"/>
          <w:szCs w:val="20"/>
        </w:rPr>
        <w:t>SD, MM, P</w:t>
      </w:r>
      <w:r w:rsidR="00B531FD">
        <w:rPr>
          <w:rFonts w:ascii="Calibri" w:hAnsi="Calibri" w:cs="Calibri"/>
          <w:b/>
          <w:sz w:val="20"/>
          <w:szCs w:val="20"/>
        </w:rPr>
        <w:t>2</w:t>
      </w:r>
      <w:r w:rsidRPr="0021349A" w:rsidR="007B2A23">
        <w:rPr>
          <w:rFonts w:ascii="Calibri" w:hAnsi="Calibri" w:cs="Calibri"/>
          <w:b/>
          <w:sz w:val="20"/>
          <w:szCs w:val="20"/>
        </w:rPr>
        <w:t>P</w:t>
      </w:r>
      <w:r w:rsidR="006643D3">
        <w:rPr>
          <w:rFonts w:ascii="Calibri" w:hAnsi="Calibri" w:cs="Calibri"/>
          <w:b/>
          <w:sz w:val="20"/>
          <w:szCs w:val="20"/>
        </w:rPr>
        <w:t>,</w:t>
      </w:r>
      <w:r w:rsidRPr="0021349A" w:rsidR="001F75F4">
        <w:rPr>
          <w:rFonts w:ascii="Calibri" w:hAnsi="Calibri" w:cs="Calibri"/>
          <w:b/>
          <w:sz w:val="20"/>
          <w:szCs w:val="20"/>
        </w:rPr>
        <w:t xml:space="preserve"> FICO</w:t>
      </w:r>
      <w:r w:rsidR="006643D3">
        <w:rPr>
          <w:rFonts w:ascii="Calibri" w:hAnsi="Calibri" w:cs="Calibri"/>
          <w:b/>
          <w:sz w:val="20"/>
          <w:szCs w:val="20"/>
        </w:rPr>
        <w:t xml:space="preserve"> and TRM</w:t>
      </w:r>
      <w:r w:rsidRPr="0021349A" w:rsidR="001F75F4">
        <w:rPr>
          <w:rFonts w:ascii="Calibri" w:hAnsi="Calibri" w:cs="Calibri"/>
          <w:sz w:val="20"/>
          <w:szCs w:val="20"/>
        </w:rPr>
        <w:t>. I have excellent proficiency and expertise in the understanding of R/3 system, experience in</w:t>
      </w:r>
      <w:r w:rsidRPr="0021349A" w:rsidR="001F75F4">
        <w:rPr>
          <w:rStyle w:val="HTMLTypewriter"/>
          <w:rFonts w:ascii="Calibri" w:hAnsi="Calibri" w:cs="Calibri"/>
        </w:rPr>
        <w:t xml:space="preserve"> </w:t>
      </w:r>
      <w:r w:rsidR="007067A0">
        <w:rPr>
          <w:rStyle w:val="HTMLTypewriter"/>
          <w:rFonts w:ascii="Calibri" w:hAnsi="Calibri" w:cs="Calibri"/>
          <w:b/>
        </w:rPr>
        <w:t>ABAP on HANA and Odata</w:t>
      </w:r>
      <w:r w:rsidRPr="0021349A" w:rsidR="001F75F4">
        <w:rPr>
          <w:rFonts w:ascii="Calibri" w:hAnsi="Calibri" w:cs="Calibri"/>
          <w:sz w:val="20"/>
          <w:szCs w:val="20"/>
        </w:rPr>
        <w:t xml:space="preserve"> </w:t>
      </w:r>
      <w:r w:rsidRPr="0021349A" w:rsidR="0023751E">
        <w:rPr>
          <w:rFonts w:ascii="Calibri" w:hAnsi="Calibri" w:cs="Calibri"/>
          <w:sz w:val="20"/>
          <w:szCs w:val="20"/>
        </w:rPr>
        <w:t>in</w:t>
      </w:r>
      <w:r w:rsidRPr="0021349A" w:rsidR="0023751E">
        <w:rPr>
          <w:rFonts w:ascii="Calibri" w:hAnsi="Calibri" w:cs="Calibri"/>
          <w:b/>
          <w:sz w:val="20"/>
          <w:szCs w:val="20"/>
        </w:rPr>
        <w:t xml:space="preserve"> Capgemini Consulting India Pvt Ltd.</w:t>
      </w:r>
      <w:r w:rsidRPr="00804B0C">
        <w:rPr>
          <w:rFonts w:ascii="Calibri" w:hAnsi="Calibri" w:cs="Calibri"/>
          <w:sz w:val="20"/>
          <w:szCs w:val="20"/>
          <w:lang w:val="en-GB"/>
        </w:rPr>
        <w:t xml:space="preserve"> </w:t>
      </w:r>
    </w:p>
    <w:p w:rsidR="00804B0C" w:rsidP="00804B0C" w14:paraId="7D87E61E" w14:textId="77777777">
      <w:pPr>
        <w:numPr>
          <w:ilvl w:val="0"/>
          <w:numId w:val="1"/>
        </w:numPr>
        <w:rPr>
          <w:rFonts w:ascii="Calibri" w:hAnsi="Calibri" w:cs="Calibri"/>
          <w:sz w:val="20"/>
          <w:szCs w:val="20"/>
          <w:lang w:val="en-GB"/>
        </w:rPr>
      </w:pPr>
      <w:r>
        <w:rPr>
          <w:rFonts w:ascii="Calibri" w:hAnsi="Calibri" w:cs="Calibri"/>
          <w:sz w:val="20"/>
          <w:szCs w:val="20"/>
          <w:lang w:val="en-GB"/>
        </w:rPr>
        <w:t xml:space="preserve">SAP Certified </w:t>
      </w:r>
      <w:r w:rsidRPr="0021349A">
        <w:rPr>
          <w:rFonts w:ascii="Calibri" w:hAnsi="Calibri" w:cs="Calibri"/>
          <w:sz w:val="20"/>
          <w:szCs w:val="20"/>
          <w:lang w:val="en-GB"/>
        </w:rPr>
        <w:t xml:space="preserve">Development Associate - ABAP with SAP NetWeaver 7.50 in August 2018. </w:t>
      </w:r>
    </w:p>
    <w:p w:rsidR="00804B0C" w:rsidP="00804B0C" w14:paraId="61940CE0" w14:textId="77777777">
      <w:pPr>
        <w:numPr>
          <w:ilvl w:val="0"/>
          <w:numId w:val="1"/>
        </w:numPr>
        <w:rPr>
          <w:rFonts w:ascii="Calibri" w:hAnsi="Calibri" w:cs="Calibri"/>
          <w:sz w:val="20"/>
          <w:szCs w:val="20"/>
          <w:lang w:val="en-GB"/>
        </w:rPr>
      </w:pPr>
      <w:r w:rsidRPr="00AF0D6E">
        <w:rPr>
          <w:rFonts w:ascii="Calibri" w:hAnsi="Calibri" w:cs="Calibri"/>
          <w:sz w:val="20"/>
          <w:szCs w:val="20"/>
          <w:lang w:val="en-GB"/>
        </w:rPr>
        <w:t>SAP Certified Development Specialist - ABAP for SAP HANA 2.0</w:t>
      </w:r>
      <w:r>
        <w:rPr>
          <w:rFonts w:ascii="Calibri" w:hAnsi="Calibri" w:cs="Calibri"/>
          <w:sz w:val="20"/>
          <w:szCs w:val="20"/>
          <w:lang w:val="en-GB"/>
        </w:rPr>
        <w:t xml:space="preserve"> in October 2019.</w:t>
      </w:r>
    </w:p>
    <w:p w:rsidR="001F2EBF" w:rsidRPr="0021349A" w:rsidP="005E0F28" w14:paraId="07BED082" w14:textId="77777777">
      <w:pPr>
        <w:ind w:left="450"/>
        <w:jc w:val="both"/>
        <w:rPr>
          <w:rFonts w:ascii="Calibri" w:hAnsi="Calibri" w:cs="Calibri"/>
          <w:sz w:val="20"/>
          <w:szCs w:val="20"/>
        </w:rPr>
      </w:pPr>
      <w:r w:rsidRPr="0021349A">
        <w:rPr>
          <w:rFonts w:ascii="Calibri" w:hAnsi="Calibri" w:cs="Calibri"/>
          <w:sz w:val="20"/>
          <w:szCs w:val="20"/>
        </w:rPr>
        <w:t xml:space="preserve"> </w:t>
      </w:r>
    </w:p>
    <w:p w:rsidR="005D2046" w:rsidRPr="0021349A" w:rsidP="00514046" w14:paraId="3E51CA9E" w14:textId="77777777">
      <w:pPr>
        <w:shd w:val="pct35" w:color="auto" w:fill="auto"/>
        <w:tabs>
          <w:tab w:val="left" w:pos="7290"/>
        </w:tabs>
        <w:jc w:val="both"/>
        <w:rPr>
          <w:rFonts w:ascii="Calibri" w:hAnsi="Calibri" w:cs="Calibri"/>
          <w:b/>
          <w:sz w:val="22"/>
          <w:szCs w:val="22"/>
        </w:rPr>
      </w:pPr>
      <w:r w:rsidRPr="0021349A">
        <w:rPr>
          <w:rFonts w:ascii="Calibri" w:hAnsi="Calibri" w:cs="Calibri"/>
          <w:b/>
          <w:sz w:val="22"/>
          <w:szCs w:val="22"/>
        </w:rPr>
        <w:t>SAP Skills Summary</w:t>
      </w:r>
      <w:r w:rsidRPr="0021349A" w:rsidR="00514046">
        <w:rPr>
          <w:rFonts w:ascii="Calibri" w:hAnsi="Calibri" w:cs="Calibri"/>
          <w:b/>
          <w:sz w:val="22"/>
          <w:szCs w:val="22"/>
        </w:rPr>
        <w:tab/>
      </w:r>
    </w:p>
    <w:p w:rsidR="0029620F" w:rsidP="00B733CA" w14:paraId="62D6DC7F" w14:textId="77777777">
      <w:pPr>
        <w:tabs>
          <w:tab w:val="left" w:pos="3165"/>
        </w:tabs>
        <w:jc w:val="both"/>
        <w:rPr>
          <w:rFonts w:ascii="Calibri" w:hAnsi="Calibri" w:cs="Calibri"/>
          <w:sz w:val="20"/>
          <w:szCs w:val="20"/>
        </w:rPr>
      </w:pPr>
    </w:p>
    <w:p w:rsidR="005F35BB" w:rsidRPr="0021349A" w:rsidP="005F35BB" w14:paraId="67D5F0D1" w14:textId="77777777">
      <w:pPr>
        <w:shd w:val="clear" w:color="auto" w:fill="FFFFFF"/>
        <w:spacing w:line="225" w:lineRule="atLeast"/>
        <w:rPr>
          <w:rFonts w:ascii="Calibri" w:hAnsi="Calibri" w:cs="Calibri"/>
          <w:b/>
          <w:sz w:val="20"/>
          <w:szCs w:val="20"/>
        </w:rPr>
      </w:pPr>
      <w:r w:rsidRPr="0021349A">
        <w:rPr>
          <w:rFonts w:ascii="Calibri" w:hAnsi="Calibri" w:cs="Calibri"/>
          <w:b/>
          <w:sz w:val="20"/>
          <w:szCs w:val="20"/>
        </w:rPr>
        <w:t>ABAP Skills:</w:t>
      </w:r>
    </w:p>
    <w:p w:rsidR="00E748C8" w:rsidRPr="0021349A" w:rsidP="00E748C8" w14:paraId="1584655C" w14:textId="77777777">
      <w:pPr>
        <w:numPr>
          <w:ilvl w:val="0"/>
          <w:numId w:val="2"/>
        </w:numPr>
        <w:autoSpaceDE w:val="0"/>
        <w:autoSpaceDN w:val="0"/>
        <w:adjustRightInd w:val="0"/>
        <w:spacing w:after="100" w:afterAutospacing="1"/>
        <w:rPr>
          <w:rFonts w:ascii="Calibri" w:hAnsi="Calibri" w:cs="Calibri"/>
          <w:sz w:val="20"/>
          <w:szCs w:val="20"/>
        </w:rPr>
      </w:pPr>
      <w:r>
        <w:rPr>
          <w:rFonts w:ascii="Calibri" w:hAnsi="Calibri" w:cs="Calibri"/>
          <w:sz w:val="20"/>
          <w:szCs w:val="20"/>
        </w:rPr>
        <w:t>E</w:t>
      </w:r>
      <w:r w:rsidRPr="0021349A">
        <w:rPr>
          <w:rFonts w:ascii="Calibri" w:hAnsi="Calibri" w:cs="Calibri"/>
          <w:sz w:val="20"/>
          <w:szCs w:val="20"/>
        </w:rPr>
        <w:t>xperience</w:t>
      </w:r>
      <w:r>
        <w:rPr>
          <w:rFonts w:ascii="Calibri" w:hAnsi="Calibri" w:cs="Calibri"/>
          <w:sz w:val="20"/>
          <w:szCs w:val="20"/>
        </w:rPr>
        <w:t>d</w:t>
      </w:r>
      <w:r w:rsidRPr="0021349A">
        <w:rPr>
          <w:rFonts w:ascii="Calibri" w:hAnsi="Calibri" w:cs="Calibri"/>
          <w:sz w:val="20"/>
          <w:szCs w:val="20"/>
        </w:rPr>
        <w:t xml:space="preserve"> in ABAP </w:t>
      </w:r>
      <w:r w:rsidRPr="0021349A">
        <w:rPr>
          <w:rFonts w:ascii="Calibri" w:hAnsi="Calibri" w:cs="Calibri"/>
          <w:b/>
          <w:sz w:val="20"/>
          <w:szCs w:val="20"/>
        </w:rPr>
        <w:t>Reports</w:t>
      </w:r>
      <w:r w:rsidRPr="0021349A">
        <w:rPr>
          <w:rFonts w:ascii="Calibri" w:hAnsi="Calibri" w:cs="Calibri"/>
          <w:sz w:val="20"/>
          <w:szCs w:val="20"/>
        </w:rPr>
        <w:t xml:space="preserve"> using </w:t>
      </w:r>
      <w:r w:rsidRPr="0021349A">
        <w:rPr>
          <w:rFonts w:ascii="Calibri" w:hAnsi="Calibri" w:cs="Calibri"/>
          <w:b/>
          <w:sz w:val="20"/>
          <w:szCs w:val="20"/>
        </w:rPr>
        <w:t>classical</w:t>
      </w:r>
      <w:r w:rsidRPr="0021349A">
        <w:rPr>
          <w:rFonts w:ascii="Calibri" w:hAnsi="Calibri" w:cs="Calibri"/>
          <w:sz w:val="20"/>
          <w:szCs w:val="20"/>
        </w:rPr>
        <w:t xml:space="preserve"> or </w:t>
      </w:r>
      <w:r w:rsidRPr="0021349A">
        <w:rPr>
          <w:rFonts w:ascii="Calibri" w:hAnsi="Calibri" w:cs="Calibri"/>
          <w:b/>
          <w:sz w:val="20"/>
          <w:szCs w:val="20"/>
        </w:rPr>
        <w:t>Interactive ALV</w:t>
      </w:r>
      <w:r w:rsidRPr="0021349A">
        <w:rPr>
          <w:rFonts w:ascii="Calibri" w:hAnsi="Calibri" w:cs="Calibri"/>
          <w:sz w:val="20"/>
          <w:szCs w:val="20"/>
        </w:rPr>
        <w:t xml:space="preserve"> in SD, P2P, SS2C and FICO modules.</w:t>
      </w:r>
    </w:p>
    <w:p w:rsidR="00E748C8" w:rsidP="00E748C8" w14:paraId="13312F53"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Efficiently developed SAP Outputs in </w:t>
      </w:r>
      <w:r w:rsidRPr="0021349A">
        <w:rPr>
          <w:rFonts w:ascii="Calibri" w:hAnsi="Calibri" w:cs="Calibri"/>
          <w:b/>
          <w:sz w:val="20"/>
          <w:szCs w:val="20"/>
        </w:rPr>
        <w:t xml:space="preserve">Smartforms, </w:t>
      </w:r>
      <w:r w:rsidRPr="0021349A" w:rsidR="006B4709">
        <w:rPr>
          <w:rFonts w:ascii="Calibri" w:hAnsi="Calibri" w:cs="Calibri"/>
          <w:b/>
          <w:sz w:val="20"/>
          <w:szCs w:val="20"/>
        </w:rPr>
        <w:t>SAP Script</w:t>
      </w:r>
      <w:r w:rsidRPr="0021349A">
        <w:rPr>
          <w:rFonts w:ascii="Calibri" w:hAnsi="Calibri" w:cs="Calibri"/>
          <w:b/>
          <w:sz w:val="20"/>
          <w:szCs w:val="20"/>
        </w:rPr>
        <w:t xml:space="preserve"> and Adobe forms</w:t>
      </w:r>
      <w:r w:rsidRPr="0021349A">
        <w:rPr>
          <w:rFonts w:ascii="Calibri" w:hAnsi="Calibri" w:cs="Calibri"/>
          <w:sz w:val="20"/>
          <w:szCs w:val="20"/>
        </w:rPr>
        <w:t>.</w:t>
      </w:r>
    </w:p>
    <w:p w:rsidR="004451F0" w:rsidRPr="0021349A" w:rsidP="004451F0" w14:paraId="60F13FC5"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Good Experience of ABAP </w:t>
      </w:r>
      <w:r w:rsidRPr="0021349A">
        <w:rPr>
          <w:rFonts w:ascii="Calibri" w:hAnsi="Calibri" w:cs="Calibri"/>
          <w:b/>
          <w:sz w:val="20"/>
          <w:szCs w:val="20"/>
        </w:rPr>
        <w:t>Object Oriented Programming</w:t>
      </w:r>
      <w:r w:rsidRPr="0021349A">
        <w:rPr>
          <w:rFonts w:ascii="Calibri" w:hAnsi="Calibri" w:cs="Calibri"/>
          <w:sz w:val="20"/>
          <w:szCs w:val="20"/>
        </w:rPr>
        <w:t>.</w:t>
      </w:r>
    </w:p>
    <w:p w:rsidR="00E748C8" w:rsidRPr="0021349A" w:rsidP="00E748C8" w14:paraId="22284062"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Good Experience on </w:t>
      </w:r>
      <w:r w:rsidRPr="0021349A">
        <w:rPr>
          <w:rFonts w:ascii="Calibri" w:hAnsi="Calibri" w:cs="Calibri"/>
          <w:b/>
          <w:sz w:val="20"/>
          <w:szCs w:val="20"/>
        </w:rPr>
        <w:t>Conversion</w:t>
      </w:r>
      <w:r w:rsidRPr="0021349A">
        <w:rPr>
          <w:rFonts w:ascii="Calibri" w:hAnsi="Calibri" w:cs="Calibri"/>
          <w:sz w:val="20"/>
          <w:szCs w:val="20"/>
        </w:rPr>
        <w:t xml:space="preserve"> Programs using </w:t>
      </w:r>
      <w:r w:rsidRPr="0021349A">
        <w:rPr>
          <w:rFonts w:ascii="Calibri" w:hAnsi="Calibri" w:cs="Calibri"/>
          <w:b/>
          <w:sz w:val="20"/>
          <w:szCs w:val="20"/>
        </w:rPr>
        <w:t>BDC</w:t>
      </w:r>
      <w:r w:rsidRPr="0021349A" w:rsidR="004451F0">
        <w:rPr>
          <w:rFonts w:ascii="Calibri" w:hAnsi="Calibri" w:cs="Calibri"/>
          <w:b/>
          <w:sz w:val="20"/>
          <w:szCs w:val="20"/>
        </w:rPr>
        <w:t>,</w:t>
      </w:r>
      <w:r w:rsidR="004451F0">
        <w:rPr>
          <w:rFonts w:ascii="Calibri" w:hAnsi="Calibri" w:cs="Calibri"/>
          <w:b/>
          <w:sz w:val="20"/>
          <w:szCs w:val="20"/>
        </w:rPr>
        <w:t xml:space="preserve"> LSMW,</w:t>
      </w:r>
      <w:r w:rsidRPr="0021349A">
        <w:rPr>
          <w:rFonts w:ascii="Calibri" w:hAnsi="Calibri" w:cs="Calibri"/>
          <w:b/>
          <w:sz w:val="20"/>
          <w:szCs w:val="20"/>
        </w:rPr>
        <w:t xml:space="preserve"> BAPI and Function Module</w:t>
      </w:r>
      <w:r w:rsidRPr="0021349A">
        <w:rPr>
          <w:rFonts w:ascii="Calibri" w:hAnsi="Calibri" w:cs="Calibri"/>
          <w:sz w:val="20"/>
          <w:szCs w:val="20"/>
        </w:rPr>
        <w:t>.</w:t>
      </w:r>
    </w:p>
    <w:p w:rsidR="00E748C8" w:rsidRPr="0021349A" w:rsidP="00E748C8" w14:paraId="7D3AC4F1"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Good Experience on </w:t>
      </w:r>
      <w:r w:rsidR="003E7340">
        <w:rPr>
          <w:rFonts w:ascii="Calibri" w:hAnsi="Calibri" w:cs="Calibri"/>
          <w:b/>
          <w:sz w:val="20"/>
          <w:szCs w:val="20"/>
        </w:rPr>
        <w:t>I</w:t>
      </w:r>
      <w:r w:rsidRPr="0021349A">
        <w:rPr>
          <w:rFonts w:ascii="Calibri" w:hAnsi="Calibri" w:cs="Calibri"/>
          <w:b/>
          <w:sz w:val="20"/>
          <w:szCs w:val="20"/>
        </w:rPr>
        <w:t>nterfaces</w:t>
      </w:r>
      <w:r w:rsidRPr="0021349A">
        <w:rPr>
          <w:rFonts w:ascii="Calibri" w:hAnsi="Calibri" w:cs="Calibri"/>
          <w:sz w:val="20"/>
          <w:szCs w:val="20"/>
        </w:rPr>
        <w:t xml:space="preserve"> as per the business requirements using </w:t>
      </w:r>
      <w:r w:rsidRPr="0021349A">
        <w:rPr>
          <w:rFonts w:ascii="Calibri" w:hAnsi="Calibri" w:cs="Calibri"/>
          <w:b/>
          <w:sz w:val="20"/>
          <w:szCs w:val="20"/>
        </w:rPr>
        <w:t>File</w:t>
      </w:r>
      <w:r w:rsidRPr="0021349A" w:rsidR="000C7789">
        <w:rPr>
          <w:rFonts w:ascii="Calibri" w:hAnsi="Calibri" w:cs="Calibri"/>
          <w:b/>
          <w:sz w:val="20"/>
          <w:szCs w:val="20"/>
        </w:rPr>
        <w:t xml:space="preserve"> </w:t>
      </w:r>
      <w:r w:rsidRPr="0021349A">
        <w:rPr>
          <w:rFonts w:ascii="Calibri" w:hAnsi="Calibri" w:cs="Calibri"/>
          <w:b/>
          <w:sz w:val="20"/>
          <w:szCs w:val="20"/>
        </w:rPr>
        <w:t>and Proxy approach</w:t>
      </w:r>
      <w:r w:rsidRPr="0021349A">
        <w:rPr>
          <w:rFonts w:ascii="Calibri" w:hAnsi="Calibri" w:cs="Calibri"/>
          <w:sz w:val="20"/>
          <w:szCs w:val="20"/>
        </w:rPr>
        <w:t>.</w:t>
      </w:r>
    </w:p>
    <w:p w:rsidR="000A60A9" w:rsidRPr="0021349A" w:rsidP="000A60A9" w14:paraId="52A24D7B" w14:textId="77777777">
      <w:pPr>
        <w:pStyle w:val="NoSpacing"/>
        <w:numPr>
          <w:ilvl w:val="0"/>
          <w:numId w:val="2"/>
        </w:numPr>
        <w:rPr>
          <w:rStyle w:val="HTMLTypewriter"/>
          <w:rFonts w:ascii="Calibri" w:hAnsi="Calibri" w:cs="Calibri"/>
        </w:rPr>
      </w:pPr>
      <w:r w:rsidRPr="0021349A">
        <w:rPr>
          <w:rStyle w:val="HTMLTypewriter"/>
          <w:rFonts w:ascii="Calibri" w:hAnsi="Calibri" w:cs="Calibri"/>
        </w:rPr>
        <w:t xml:space="preserve">Worked on </w:t>
      </w:r>
      <w:r w:rsidRPr="0021349A">
        <w:rPr>
          <w:rStyle w:val="HTMLTypewriter"/>
          <w:rFonts w:ascii="Calibri" w:hAnsi="Calibri" w:cs="Calibri"/>
          <w:b/>
        </w:rPr>
        <w:t xml:space="preserve">Enhancements </w:t>
      </w:r>
      <w:r w:rsidRPr="0021349A">
        <w:rPr>
          <w:rStyle w:val="HTMLTypewriter"/>
          <w:rFonts w:ascii="Calibri" w:hAnsi="Calibri" w:cs="Calibri"/>
        </w:rPr>
        <w:t xml:space="preserve">using </w:t>
      </w:r>
      <w:r w:rsidRPr="0021349A">
        <w:rPr>
          <w:rStyle w:val="HTMLTypewriter"/>
          <w:rFonts w:ascii="Calibri" w:hAnsi="Calibri" w:cs="Calibri"/>
          <w:b/>
        </w:rPr>
        <w:t>User Exits, BADI</w:t>
      </w:r>
      <w:r w:rsidRPr="0021349A">
        <w:rPr>
          <w:rStyle w:val="HTMLTypewriter"/>
          <w:rFonts w:ascii="Calibri" w:hAnsi="Calibri" w:cs="Calibri"/>
        </w:rPr>
        <w:t xml:space="preserve"> and</w:t>
      </w:r>
      <w:r w:rsidRPr="0021349A">
        <w:rPr>
          <w:rStyle w:val="HTMLTypewriter"/>
          <w:rFonts w:ascii="Calibri" w:hAnsi="Calibri" w:cs="Calibri"/>
          <w:b/>
        </w:rPr>
        <w:t xml:space="preserve"> Implicit approach</w:t>
      </w:r>
      <w:r w:rsidRPr="0021349A">
        <w:rPr>
          <w:rStyle w:val="HTMLTypewriter"/>
          <w:rFonts w:ascii="Calibri" w:hAnsi="Calibri" w:cs="Calibri"/>
        </w:rPr>
        <w:t>.</w:t>
      </w:r>
    </w:p>
    <w:p w:rsidR="00E748C8" w:rsidRPr="0021349A" w:rsidP="00D14DC2" w14:paraId="3783524F"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Good Experience of </w:t>
      </w:r>
      <w:r w:rsidRPr="0021349A">
        <w:rPr>
          <w:rFonts w:ascii="Calibri" w:hAnsi="Calibri" w:cs="Calibri"/>
          <w:b/>
          <w:sz w:val="20"/>
          <w:szCs w:val="20"/>
        </w:rPr>
        <w:t>DDIC objects</w:t>
      </w:r>
      <w:r w:rsidRPr="0021349A">
        <w:rPr>
          <w:rFonts w:ascii="Calibri" w:hAnsi="Calibri" w:cs="Calibri"/>
          <w:sz w:val="20"/>
          <w:szCs w:val="20"/>
        </w:rPr>
        <w:t>.</w:t>
      </w:r>
    </w:p>
    <w:p w:rsidR="00E748C8" w:rsidRPr="0021349A" w:rsidP="004451F0" w14:paraId="43F96662"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Good Experience of </w:t>
      </w:r>
      <w:r w:rsidRPr="0021349A">
        <w:rPr>
          <w:rFonts w:ascii="Calibri" w:hAnsi="Calibri" w:cs="Calibri"/>
          <w:b/>
          <w:sz w:val="20"/>
          <w:szCs w:val="20"/>
        </w:rPr>
        <w:t>Dialog Programming and OSS Notes</w:t>
      </w:r>
      <w:r w:rsidRPr="0021349A">
        <w:rPr>
          <w:rFonts w:ascii="Calibri" w:hAnsi="Calibri" w:cs="Calibri"/>
          <w:sz w:val="20"/>
          <w:szCs w:val="20"/>
        </w:rPr>
        <w:t>.</w:t>
      </w:r>
    </w:p>
    <w:p w:rsidR="00E748C8" w:rsidP="00E748C8" w14:paraId="51D99498"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Good Knowledge on </w:t>
      </w:r>
      <w:r w:rsidRPr="0021349A">
        <w:rPr>
          <w:rFonts w:ascii="Calibri" w:hAnsi="Calibri" w:cs="Calibri"/>
          <w:b/>
          <w:sz w:val="20"/>
          <w:szCs w:val="20"/>
        </w:rPr>
        <w:t>ABAP on HANA</w:t>
      </w:r>
      <w:r w:rsidR="004451F0">
        <w:rPr>
          <w:rFonts w:ascii="Calibri" w:hAnsi="Calibri" w:cs="Calibri"/>
          <w:b/>
          <w:sz w:val="20"/>
          <w:szCs w:val="20"/>
        </w:rPr>
        <w:t xml:space="preserve">, </w:t>
      </w:r>
      <w:r w:rsidR="004451F0">
        <w:rPr>
          <w:rFonts w:ascii="Calibri" w:hAnsi="Calibri" w:cs="Calibri"/>
          <w:sz w:val="20"/>
          <w:szCs w:val="20"/>
        </w:rPr>
        <w:t xml:space="preserve">worked </w:t>
      </w:r>
      <w:r w:rsidR="005A50D7">
        <w:rPr>
          <w:rFonts w:ascii="Calibri" w:hAnsi="Calibri" w:cs="Calibri"/>
          <w:sz w:val="20"/>
          <w:szCs w:val="20"/>
        </w:rPr>
        <w:t xml:space="preserve">on </w:t>
      </w:r>
      <w:r w:rsidRPr="003E7340" w:rsidR="005A50D7">
        <w:rPr>
          <w:rFonts w:ascii="Calibri" w:hAnsi="Calibri" w:cs="Calibri"/>
          <w:b/>
          <w:sz w:val="20"/>
          <w:szCs w:val="20"/>
        </w:rPr>
        <w:t>CDS view</w:t>
      </w:r>
      <w:r w:rsidR="005A50D7">
        <w:rPr>
          <w:rFonts w:ascii="Calibri" w:hAnsi="Calibri" w:cs="Calibri"/>
          <w:sz w:val="20"/>
          <w:szCs w:val="20"/>
        </w:rPr>
        <w:t xml:space="preserve"> and </w:t>
      </w:r>
      <w:r w:rsidRPr="003E7340" w:rsidR="005A50D7">
        <w:rPr>
          <w:rFonts w:ascii="Calibri" w:hAnsi="Calibri" w:cs="Calibri"/>
          <w:b/>
          <w:sz w:val="20"/>
          <w:szCs w:val="20"/>
        </w:rPr>
        <w:t>BRF+ applications</w:t>
      </w:r>
      <w:r w:rsidR="00E47056">
        <w:rPr>
          <w:rFonts w:ascii="Calibri" w:hAnsi="Calibri" w:cs="Calibri"/>
          <w:b/>
          <w:sz w:val="20"/>
          <w:szCs w:val="20"/>
        </w:rPr>
        <w:t xml:space="preserve"> </w:t>
      </w:r>
      <w:r w:rsidR="00E47056">
        <w:rPr>
          <w:rFonts w:ascii="Calibri" w:hAnsi="Calibri" w:cs="Calibri"/>
          <w:bCs/>
          <w:sz w:val="20"/>
          <w:szCs w:val="20"/>
        </w:rPr>
        <w:t>for TRM Module</w:t>
      </w:r>
      <w:r w:rsidRPr="0021349A">
        <w:rPr>
          <w:rFonts w:ascii="Calibri" w:hAnsi="Calibri" w:cs="Calibri"/>
          <w:sz w:val="20"/>
          <w:szCs w:val="20"/>
        </w:rPr>
        <w:t>.</w:t>
      </w:r>
    </w:p>
    <w:p w:rsidR="00E748C8" w:rsidRPr="0021349A" w:rsidP="00E748C8" w14:paraId="232660A4"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Excellent analytical, </w:t>
      </w:r>
      <w:r w:rsidRPr="0021349A" w:rsidR="00680C60">
        <w:rPr>
          <w:rFonts w:ascii="Calibri" w:hAnsi="Calibri" w:cs="Calibri"/>
          <w:sz w:val="20"/>
          <w:szCs w:val="20"/>
        </w:rPr>
        <w:t>problem-solving</w:t>
      </w:r>
      <w:r w:rsidRPr="0021349A">
        <w:rPr>
          <w:rFonts w:ascii="Calibri" w:hAnsi="Calibri" w:cs="Calibri"/>
          <w:sz w:val="20"/>
          <w:szCs w:val="20"/>
        </w:rPr>
        <w:t xml:space="preserve"> skills and a motivated team player with excellent inter-personal skills.</w:t>
      </w:r>
    </w:p>
    <w:p w:rsidR="00E748C8" w:rsidRPr="0021349A" w:rsidP="00E748C8" w14:paraId="125629C1"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Quick adaptability and systematic approach towards work are my assets.</w:t>
      </w:r>
    </w:p>
    <w:p w:rsidR="00991891" w:rsidRPr="0021349A" w:rsidP="009C49F7" w14:paraId="0E8C911B" w14:textId="77777777">
      <w:pPr>
        <w:numPr>
          <w:ilvl w:val="0"/>
          <w:numId w:val="2"/>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Have good grip over Debugging skills.</w:t>
      </w:r>
    </w:p>
    <w:p w:rsidR="00991891" w:rsidRPr="00FA6953" w:rsidP="009C49F7" w14:paraId="41A770EE" w14:textId="77777777">
      <w:pPr>
        <w:numPr>
          <w:ilvl w:val="0"/>
          <w:numId w:val="2"/>
        </w:numPr>
        <w:shd w:val="clear" w:color="auto" w:fill="FFFFFF"/>
        <w:spacing w:line="225" w:lineRule="atLeast"/>
        <w:rPr>
          <w:rFonts w:ascii="Calibri" w:hAnsi="Calibri" w:cs="Calibri"/>
          <w:color w:val="333333"/>
          <w:sz w:val="20"/>
          <w:szCs w:val="20"/>
        </w:rPr>
      </w:pPr>
      <w:r w:rsidRPr="0021349A">
        <w:rPr>
          <w:rFonts w:ascii="Calibri" w:hAnsi="Calibri" w:cs="Calibri"/>
          <w:sz w:val="20"/>
          <w:szCs w:val="20"/>
        </w:rPr>
        <w:t>Extensively work done in Performance tuning and Code optimization.</w:t>
      </w:r>
    </w:p>
    <w:p w:rsidR="00FA6953" w:rsidRPr="0021349A" w:rsidP="00FA6953" w14:paraId="4FA4362C" w14:textId="77777777">
      <w:pPr>
        <w:shd w:val="clear" w:color="auto" w:fill="FFFFFF"/>
        <w:spacing w:line="225" w:lineRule="atLeast"/>
        <w:ind w:left="720"/>
        <w:rPr>
          <w:rFonts w:ascii="Calibri" w:hAnsi="Calibri" w:cs="Calibri"/>
          <w:color w:val="333333"/>
          <w:sz w:val="20"/>
          <w:szCs w:val="20"/>
        </w:rPr>
      </w:pPr>
    </w:p>
    <w:p w:rsidR="002F1FDA" w:rsidP="00566C51" w14:paraId="69BF1C69" w14:textId="77777777">
      <w:pPr>
        <w:pStyle w:val="ListBullet"/>
        <w:tabs>
          <w:tab w:val="left" w:pos="720"/>
        </w:tabs>
        <w:jc w:val="left"/>
        <w:rPr>
          <w:rFonts w:ascii="Calibri" w:hAnsi="Calibri"/>
          <w:b/>
          <w:szCs w:val="22"/>
        </w:rPr>
      </w:pPr>
      <w:r w:rsidRPr="009C38B2">
        <w:rPr>
          <w:rFonts w:ascii="Calibri" w:hAnsi="Calibri"/>
          <w:b/>
          <w:szCs w:val="22"/>
        </w:rPr>
        <w:t xml:space="preserve">SAP Net weaver Gateway </w:t>
      </w:r>
      <w:r>
        <w:rPr>
          <w:rFonts w:ascii="Calibri" w:hAnsi="Calibri"/>
          <w:b/>
          <w:szCs w:val="22"/>
        </w:rPr>
        <w:t xml:space="preserve">OData </w:t>
      </w:r>
      <w:r w:rsidRPr="009C38B2">
        <w:rPr>
          <w:rFonts w:ascii="Calibri" w:hAnsi="Calibri"/>
          <w:b/>
          <w:szCs w:val="22"/>
        </w:rPr>
        <w:t>Skills</w:t>
      </w:r>
      <w:r>
        <w:rPr>
          <w:rFonts w:ascii="Calibri" w:hAnsi="Calibri"/>
          <w:b/>
          <w:szCs w:val="22"/>
        </w:rPr>
        <w:t>:</w:t>
      </w:r>
    </w:p>
    <w:p w:rsidR="00876422" w:rsidRPr="00587C45" w:rsidP="00876422" w14:paraId="63B1CD98" w14:textId="77777777">
      <w:pPr>
        <w:keepNext/>
        <w:numPr>
          <w:ilvl w:val="0"/>
          <w:numId w:val="3"/>
        </w:numPr>
        <w:rPr>
          <w:rFonts w:ascii="Calibri" w:hAnsi="Calibri"/>
          <w:sz w:val="20"/>
          <w:szCs w:val="20"/>
        </w:rPr>
      </w:pPr>
      <w:r w:rsidRPr="00587C45">
        <w:rPr>
          <w:rFonts w:ascii="Calibri" w:hAnsi="Calibri"/>
          <w:sz w:val="20"/>
          <w:szCs w:val="20"/>
        </w:rPr>
        <w:t>Creation of Data Model Definition</w:t>
      </w:r>
      <w:r>
        <w:rPr>
          <w:rFonts w:ascii="Calibri" w:hAnsi="Calibri"/>
          <w:sz w:val="20"/>
          <w:szCs w:val="20"/>
        </w:rPr>
        <w:t xml:space="preserve">: Creation of Entity Types, Entity Sets, Association and Navigations </w:t>
      </w:r>
      <w:r w:rsidRPr="00587C45">
        <w:rPr>
          <w:rFonts w:ascii="Calibri" w:hAnsi="Calibri"/>
          <w:sz w:val="20"/>
          <w:szCs w:val="20"/>
        </w:rPr>
        <w:t>using different types</w:t>
      </w:r>
      <w:r>
        <w:rPr>
          <w:rFonts w:ascii="Calibri" w:hAnsi="Calibri"/>
          <w:sz w:val="20"/>
          <w:szCs w:val="20"/>
        </w:rPr>
        <w:t xml:space="preserve"> of approaches </w:t>
      </w:r>
    </w:p>
    <w:p w:rsidR="00876422" w:rsidRPr="00587C45" w:rsidP="00876422" w14:paraId="37293E2D" w14:textId="77777777">
      <w:pPr>
        <w:keepNext/>
        <w:numPr>
          <w:ilvl w:val="0"/>
          <w:numId w:val="3"/>
        </w:numPr>
        <w:rPr>
          <w:rFonts w:ascii="Calibri" w:hAnsi="Calibri"/>
          <w:sz w:val="20"/>
          <w:szCs w:val="20"/>
        </w:rPr>
      </w:pPr>
      <w:r w:rsidRPr="00587C45">
        <w:rPr>
          <w:rFonts w:ascii="Calibri" w:hAnsi="Calibri"/>
          <w:sz w:val="20"/>
          <w:szCs w:val="20"/>
        </w:rPr>
        <w:t>Data Provider and Model Provider class and their Extensions</w:t>
      </w:r>
    </w:p>
    <w:p w:rsidR="00876422" w:rsidP="00876422" w14:paraId="444304C9" w14:textId="77777777">
      <w:pPr>
        <w:keepNext/>
        <w:numPr>
          <w:ilvl w:val="0"/>
          <w:numId w:val="3"/>
        </w:numPr>
        <w:rPr>
          <w:rFonts w:ascii="Calibri" w:hAnsi="Calibri"/>
          <w:sz w:val="20"/>
          <w:szCs w:val="20"/>
        </w:rPr>
      </w:pPr>
      <w:r w:rsidRPr="00587C45">
        <w:rPr>
          <w:rFonts w:ascii="Calibri" w:hAnsi="Calibri"/>
          <w:sz w:val="20"/>
          <w:szCs w:val="20"/>
        </w:rPr>
        <w:t>CRUDQ Operations, Function Import</w:t>
      </w:r>
    </w:p>
    <w:p w:rsidR="00876422" w:rsidRPr="00587C45" w:rsidP="00876422" w14:paraId="5A1B74F3" w14:textId="77777777">
      <w:pPr>
        <w:numPr>
          <w:ilvl w:val="0"/>
          <w:numId w:val="3"/>
        </w:numPr>
        <w:shd w:val="clear" w:color="auto" w:fill="FFFFFF"/>
        <w:spacing w:line="225" w:lineRule="atLeast"/>
        <w:rPr>
          <w:rFonts w:ascii="Calibri" w:hAnsi="Calibri"/>
          <w:sz w:val="20"/>
          <w:szCs w:val="20"/>
        </w:rPr>
      </w:pPr>
      <w:r w:rsidRPr="00587C45">
        <w:rPr>
          <w:rFonts w:ascii="Calibri" w:hAnsi="Calibri"/>
          <w:sz w:val="20"/>
          <w:szCs w:val="20"/>
        </w:rPr>
        <w:t>HTTP Methods GET,</w:t>
      </w:r>
      <w:r w:rsidR="003E7340">
        <w:rPr>
          <w:rFonts w:ascii="Calibri" w:hAnsi="Calibri"/>
          <w:sz w:val="20"/>
          <w:szCs w:val="20"/>
        </w:rPr>
        <w:t xml:space="preserve"> </w:t>
      </w:r>
      <w:r w:rsidRPr="00587C45">
        <w:rPr>
          <w:rFonts w:ascii="Calibri" w:hAnsi="Calibri"/>
          <w:sz w:val="20"/>
          <w:szCs w:val="20"/>
        </w:rPr>
        <w:t>POST,</w:t>
      </w:r>
      <w:r w:rsidR="003E7340">
        <w:rPr>
          <w:rFonts w:ascii="Calibri" w:hAnsi="Calibri"/>
          <w:sz w:val="20"/>
          <w:szCs w:val="20"/>
        </w:rPr>
        <w:t xml:space="preserve"> </w:t>
      </w:r>
      <w:r w:rsidRPr="00587C45">
        <w:rPr>
          <w:rFonts w:ascii="Calibri" w:hAnsi="Calibri"/>
          <w:sz w:val="20"/>
          <w:szCs w:val="20"/>
        </w:rPr>
        <w:t>PUT,</w:t>
      </w:r>
      <w:r w:rsidR="003E7340">
        <w:rPr>
          <w:rFonts w:ascii="Calibri" w:hAnsi="Calibri"/>
          <w:sz w:val="20"/>
          <w:szCs w:val="20"/>
        </w:rPr>
        <w:t xml:space="preserve"> </w:t>
      </w:r>
      <w:r w:rsidRPr="00587C45">
        <w:rPr>
          <w:rFonts w:ascii="Calibri" w:hAnsi="Calibri"/>
          <w:sz w:val="20"/>
          <w:szCs w:val="20"/>
        </w:rPr>
        <w:t>DELETE</w:t>
      </w:r>
    </w:p>
    <w:p w:rsidR="00876422" w:rsidP="00A23F66" w14:paraId="6A6277A0" w14:textId="77777777">
      <w:pPr>
        <w:keepNext/>
        <w:numPr>
          <w:ilvl w:val="0"/>
          <w:numId w:val="3"/>
        </w:numPr>
        <w:rPr>
          <w:rFonts w:ascii="Calibri" w:hAnsi="Calibri"/>
          <w:sz w:val="20"/>
          <w:szCs w:val="20"/>
        </w:rPr>
      </w:pPr>
      <w:r w:rsidRPr="00587C45">
        <w:rPr>
          <w:rFonts w:ascii="Calibri" w:hAnsi="Calibri"/>
          <w:sz w:val="20"/>
          <w:szCs w:val="20"/>
        </w:rPr>
        <w:t>Expanded Entity Set, Create deep</w:t>
      </w:r>
    </w:p>
    <w:p w:rsidR="00876422" w:rsidP="00876422" w14:paraId="5E941DCC" w14:textId="77777777">
      <w:pPr>
        <w:numPr>
          <w:ilvl w:val="0"/>
          <w:numId w:val="3"/>
        </w:numPr>
        <w:shd w:val="clear" w:color="auto" w:fill="FFFFFF"/>
        <w:spacing w:line="225" w:lineRule="atLeast"/>
        <w:rPr>
          <w:rFonts w:ascii="Calibri" w:hAnsi="Calibri"/>
          <w:sz w:val="20"/>
          <w:szCs w:val="20"/>
        </w:rPr>
      </w:pPr>
      <w:r w:rsidRPr="00587C45">
        <w:rPr>
          <w:rFonts w:ascii="Calibri" w:hAnsi="Calibri"/>
          <w:sz w:val="20"/>
          <w:szCs w:val="20"/>
        </w:rPr>
        <w:t>Gateway Client</w:t>
      </w:r>
      <w:r>
        <w:rPr>
          <w:rFonts w:ascii="Calibri" w:hAnsi="Calibri"/>
          <w:sz w:val="20"/>
          <w:szCs w:val="20"/>
        </w:rPr>
        <w:t>/Error Logs and Traces</w:t>
      </w:r>
    </w:p>
    <w:p w:rsidR="00FA6953" w:rsidP="00566C51" w14:paraId="734811CB" w14:textId="77777777">
      <w:pPr>
        <w:pStyle w:val="ListBullet"/>
        <w:tabs>
          <w:tab w:val="left" w:pos="720"/>
        </w:tabs>
        <w:jc w:val="left"/>
        <w:rPr>
          <w:rFonts w:ascii="Calibri" w:hAnsi="Calibri" w:cs="Calibri"/>
          <w:sz w:val="20"/>
          <w:szCs w:val="20"/>
        </w:rPr>
      </w:pPr>
    </w:p>
    <w:p w:rsidR="00FA6953" w:rsidP="00566C51" w14:paraId="2EDF8E29" w14:textId="77777777">
      <w:pPr>
        <w:pStyle w:val="ListBullet"/>
        <w:tabs>
          <w:tab w:val="left" w:pos="720"/>
        </w:tabs>
        <w:jc w:val="left"/>
        <w:rPr>
          <w:rFonts w:ascii="Calibri" w:hAnsi="Calibri" w:cs="Calibri"/>
          <w:sz w:val="20"/>
          <w:szCs w:val="20"/>
        </w:rPr>
      </w:pPr>
    </w:p>
    <w:p w:rsidR="00A23F66" w:rsidP="00566C51" w14:paraId="515D86A5" w14:textId="77777777">
      <w:pPr>
        <w:pStyle w:val="ListBullet"/>
        <w:tabs>
          <w:tab w:val="left" w:pos="720"/>
        </w:tabs>
        <w:jc w:val="left"/>
        <w:rPr>
          <w:rFonts w:ascii="Calibri" w:hAnsi="Calibri" w:cs="Calibri"/>
          <w:sz w:val="20"/>
          <w:szCs w:val="20"/>
        </w:rPr>
      </w:pPr>
    </w:p>
    <w:p w:rsidR="00EE6AC8" w:rsidRPr="0021349A" w:rsidP="00C65D8D" w14:paraId="0C035A49" w14:textId="77777777">
      <w:pPr>
        <w:shd w:val="pct35" w:color="auto" w:fill="auto"/>
        <w:jc w:val="both"/>
        <w:rPr>
          <w:rFonts w:ascii="Calibri" w:hAnsi="Calibri" w:cs="Calibri"/>
          <w:b/>
          <w:sz w:val="22"/>
          <w:szCs w:val="22"/>
        </w:rPr>
      </w:pPr>
      <w:r w:rsidRPr="0021349A">
        <w:rPr>
          <w:rFonts w:ascii="Calibri" w:hAnsi="Calibri" w:cs="Calibri"/>
          <w:b/>
          <w:sz w:val="22"/>
          <w:szCs w:val="22"/>
        </w:rPr>
        <w:t>Work Experience:</w:t>
      </w:r>
    </w:p>
    <w:p w:rsidR="00A85389" w:rsidP="00BC65A1" w14:paraId="77AB5D09" w14:textId="77777777">
      <w:pPr>
        <w:rPr>
          <w:rStyle w:val="HTMLTypewriter"/>
          <w:rFonts w:ascii="Calibri" w:hAnsi="Calibri" w:cs="Calibri"/>
          <w:bCs/>
        </w:rPr>
      </w:pPr>
    </w:p>
    <w:p w:rsidR="00BC65A1" w:rsidP="00BC65A1" w14:paraId="041D1D28" w14:textId="77777777">
      <w:pPr>
        <w:rPr>
          <w:rStyle w:val="HTMLTypewriter"/>
          <w:rFonts w:ascii="Calibri" w:hAnsi="Calibri" w:cs="Calibri"/>
          <w:bCs/>
        </w:rPr>
      </w:pPr>
      <w:r w:rsidRPr="0021349A">
        <w:rPr>
          <w:rStyle w:val="HTMLTypewriter"/>
          <w:rFonts w:ascii="Calibri" w:hAnsi="Calibri" w:cs="Calibri"/>
          <w:bCs/>
        </w:rPr>
        <w:t xml:space="preserve">Presently working in Capgemini Technology Services India as a Certified SAP ABAP </w:t>
      </w:r>
      <w:r w:rsidR="00680C60">
        <w:rPr>
          <w:rStyle w:val="HTMLTypewriter"/>
          <w:rFonts w:ascii="Calibri" w:hAnsi="Calibri" w:cs="Calibri"/>
          <w:bCs/>
        </w:rPr>
        <w:t xml:space="preserve">on HANA and Odata </w:t>
      </w:r>
      <w:r w:rsidRPr="0021349A">
        <w:rPr>
          <w:rStyle w:val="HTMLTypewriter"/>
          <w:rFonts w:ascii="Calibri" w:hAnsi="Calibri" w:cs="Calibri"/>
          <w:bCs/>
        </w:rPr>
        <w:t>Consultant from February 2015 to till date.</w:t>
      </w:r>
    </w:p>
    <w:p w:rsidR="00680C60" w:rsidRPr="0021349A" w:rsidP="00BC65A1" w14:paraId="6BF436CF" w14:textId="77777777">
      <w:pPr>
        <w:rPr>
          <w:rFonts w:ascii="Calibri" w:hAnsi="Calibri" w:cs="Calibri"/>
          <w:b/>
          <w:sz w:val="20"/>
          <w:szCs w:val="20"/>
        </w:rPr>
      </w:pPr>
    </w:p>
    <w:p w:rsidR="00A57690" w:rsidRPr="0021349A" w:rsidP="00A57690" w14:paraId="12E794A5" w14:textId="77777777">
      <w:pPr>
        <w:pStyle w:val="SAP-TableHeader"/>
        <w:spacing w:after="0" w:line="240" w:lineRule="auto"/>
        <w:rPr>
          <w:rFonts w:cs="Calibri"/>
          <w:sz w:val="22"/>
          <w:szCs w:val="22"/>
          <w:u w:val="single"/>
        </w:rPr>
      </w:pPr>
      <w:r w:rsidRPr="0021349A">
        <w:rPr>
          <w:rFonts w:cs="Calibri"/>
          <w:sz w:val="22"/>
          <w:szCs w:val="22"/>
          <w:u w:val="single"/>
        </w:rPr>
        <w:t>Project 1:</w:t>
      </w:r>
    </w:p>
    <w:p w:rsidR="00A57690" w:rsidRPr="0021349A" w:rsidP="00A57690" w14:paraId="593E31B7" w14:textId="77777777">
      <w:pPr>
        <w:pStyle w:val="SAP-TableHeader"/>
        <w:spacing w:after="0" w:line="240" w:lineRule="auto"/>
        <w:rPr>
          <w:rFonts w:cs="Calibri"/>
          <w:sz w:val="20"/>
          <w:szCs w:val="20"/>
        </w:rPr>
      </w:pPr>
      <w:r w:rsidRPr="0021349A">
        <w:rPr>
          <w:rFonts w:cs="Calibri"/>
          <w:sz w:val="20"/>
          <w:szCs w:val="20"/>
        </w:rPr>
        <w:t>Company                              : Capgemini India</w:t>
      </w:r>
    </w:p>
    <w:p w:rsidR="00A57690" w:rsidRPr="0021349A" w:rsidP="00A57690" w14:paraId="42062707" w14:textId="77777777">
      <w:pPr>
        <w:rPr>
          <w:rFonts w:ascii="Calibri" w:hAnsi="Calibri" w:cs="Calibri"/>
          <w:b/>
          <w:sz w:val="20"/>
          <w:szCs w:val="20"/>
        </w:rPr>
      </w:pPr>
      <w:r w:rsidRPr="0021349A">
        <w:rPr>
          <w:rFonts w:ascii="Calibri" w:hAnsi="Calibri" w:cs="Calibri"/>
          <w:b/>
          <w:sz w:val="20"/>
          <w:szCs w:val="20"/>
        </w:rPr>
        <w:t>Client</w:t>
      </w:r>
      <w:r w:rsidRPr="0021349A">
        <w:rPr>
          <w:rFonts w:ascii="Calibri" w:hAnsi="Calibri" w:cs="Calibri"/>
          <w:b/>
          <w:sz w:val="20"/>
          <w:szCs w:val="20"/>
        </w:rPr>
        <w:tab/>
      </w:r>
      <w:r w:rsidRPr="0021349A">
        <w:rPr>
          <w:rFonts w:ascii="Calibri" w:hAnsi="Calibri" w:cs="Calibri"/>
          <w:b/>
          <w:sz w:val="20"/>
          <w:szCs w:val="20"/>
        </w:rPr>
        <w:tab/>
      </w:r>
      <w:r w:rsidRPr="0021349A">
        <w:rPr>
          <w:rFonts w:ascii="Calibri" w:hAnsi="Calibri" w:cs="Calibri"/>
          <w:b/>
          <w:sz w:val="20"/>
          <w:szCs w:val="20"/>
        </w:rPr>
        <w:tab/>
        <w:t xml:space="preserve">: </w:t>
      </w:r>
      <w:r>
        <w:rPr>
          <w:rFonts w:ascii="Calibri" w:hAnsi="Calibri" w:cs="Calibri"/>
          <w:b/>
          <w:bCs/>
          <w:sz w:val="20"/>
          <w:szCs w:val="20"/>
          <w:lang w:eastAsia="ar-SA"/>
        </w:rPr>
        <w:t>HMRC</w:t>
      </w:r>
    </w:p>
    <w:p w:rsidR="00A57690" w:rsidRPr="0021349A" w:rsidP="00A57690" w14:paraId="01140074" w14:textId="77777777">
      <w:pPr>
        <w:rPr>
          <w:rFonts w:ascii="Calibri" w:hAnsi="Calibri" w:cs="Calibri"/>
          <w:b/>
          <w:bCs/>
          <w:sz w:val="20"/>
          <w:szCs w:val="20"/>
          <w:lang w:eastAsia="ar-SA"/>
        </w:rPr>
      </w:pPr>
      <w:r w:rsidRPr="0021349A">
        <w:rPr>
          <w:rFonts w:ascii="Calibri" w:hAnsi="Calibri" w:cs="Calibri"/>
          <w:b/>
          <w:sz w:val="20"/>
          <w:szCs w:val="20"/>
        </w:rPr>
        <w:t>Project Type</w:t>
      </w:r>
      <w:r w:rsidRPr="0021349A">
        <w:rPr>
          <w:rFonts w:ascii="Calibri" w:hAnsi="Calibri" w:cs="Calibri"/>
          <w:b/>
          <w:sz w:val="20"/>
          <w:szCs w:val="20"/>
        </w:rPr>
        <w:tab/>
      </w:r>
      <w:r w:rsidRPr="0021349A">
        <w:rPr>
          <w:rFonts w:ascii="Calibri" w:hAnsi="Calibri" w:cs="Calibri"/>
          <w:b/>
          <w:sz w:val="20"/>
          <w:szCs w:val="20"/>
        </w:rPr>
        <w:tab/>
        <w:t>:</w:t>
      </w:r>
      <w:r w:rsidRPr="0021349A">
        <w:rPr>
          <w:rFonts w:ascii="Calibri" w:hAnsi="Calibri" w:cs="Calibri"/>
          <w:sz w:val="20"/>
          <w:szCs w:val="20"/>
        </w:rPr>
        <w:t xml:space="preserve"> </w:t>
      </w:r>
      <w:r w:rsidRPr="0021349A">
        <w:rPr>
          <w:rFonts w:ascii="Calibri" w:hAnsi="Calibri" w:cs="Calibri"/>
          <w:b/>
          <w:bCs/>
          <w:sz w:val="20"/>
          <w:szCs w:val="20"/>
          <w:lang w:eastAsia="ar-SA"/>
        </w:rPr>
        <w:t>Implementation</w:t>
      </w:r>
    </w:p>
    <w:p w:rsidR="00A57690" w:rsidRPr="0021349A" w:rsidP="00A57690" w14:paraId="77620B7F" w14:textId="77777777">
      <w:pPr>
        <w:rPr>
          <w:rFonts w:ascii="Calibri" w:hAnsi="Calibri" w:cs="Calibri"/>
          <w:b/>
          <w:sz w:val="20"/>
          <w:szCs w:val="20"/>
        </w:rPr>
      </w:pPr>
      <w:r w:rsidRPr="0021349A">
        <w:rPr>
          <w:rFonts w:ascii="Calibri" w:hAnsi="Calibri" w:cs="Calibri"/>
          <w:b/>
          <w:sz w:val="20"/>
          <w:szCs w:val="20"/>
        </w:rPr>
        <w:t>Duration</w:t>
      </w:r>
      <w:r w:rsidRPr="0021349A">
        <w:rPr>
          <w:rFonts w:ascii="Calibri" w:hAnsi="Calibri" w:cs="Calibri"/>
          <w:b/>
          <w:sz w:val="20"/>
          <w:szCs w:val="20"/>
        </w:rPr>
        <w:tab/>
        <w:t xml:space="preserve">                : </w:t>
      </w:r>
      <w:r>
        <w:rPr>
          <w:rFonts w:ascii="Calibri" w:hAnsi="Calibri" w:cs="Calibri"/>
          <w:b/>
          <w:sz w:val="20"/>
          <w:szCs w:val="20"/>
        </w:rPr>
        <w:t>February 2019</w:t>
      </w:r>
      <w:r w:rsidRPr="0021349A">
        <w:rPr>
          <w:rFonts w:ascii="Calibri" w:hAnsi="Calibri" w:cs="Calibri"/>
          <w:b/>
          <w:sz w:val="20"/>
          <w:szCs w:val="20"/>
        </w:rPr>
        <w:t xml:space="preserve"> to </w:t>
      </w:r>
      <w:r>
        <w:rPr>
          <w:rFonts w:ascii="Calibri" w:hAnsi="Calibri" w:cs="Calibri"/>
          <w:b/>
          <w:sz w:val="20"/>
          <w:szCs w:val="20"/>
        </w:rPr>
        <w:t>till date</w:t>
      </w:r>
    </w:p>
    <w:p w:rsidR="00A57690" w:rsidRPr="0021349A" w:rsidP="00A57690" w14:paraId="07601189" w14:textId="1975B176">
      <w:pPr>
        <w:rPr>
          <w:rFonts w:ascii="Calibri" w:hAnsi="Calibri" w:cs="Calibri"/>
          <w:b/>
          <w:sz w:val="20"/>
          <w:szCs w:val="20"/>
        </w:rPr>
      </w:pPr>
      <w:r w:rsidRPr="0021349A">
        <w:rPr>
          <w:rFonts w:ascii="Calibri" w:hAnsi="Calibri" w:cs="Calibri"/>
          <w:b/>
          <w:sz w:val="20"/>
          <w:szCs w:val="20"/>
        </w:rPr>
        <w:t>Team Size</w:t>
      </w:r>
      <w:r w:rsidRPr="0021349A">
        <w:rPr>
          <w:rFonts w:ascii="Calibri" w:hAnsi="Calibri" w:cs="Calibri"/>
          <w:b/>
          <w:sz w:val="20"/>
          <w:szCs w:val="20"/>
        </w:rPr>
        <w:tab/>
        <w:t xml:space="preserve"> </w:t>
      </w:r>
      <w:r w:rsidRPr="0021349A">
        <w:rPr>
          <w:rFonts w:ascii="Calibri" w:hAnsi="Calibri" w:cs="Calibri"/>
          <w:b/>
          <w:sz w:val="20"/>
          <w:szCs w:val="20"/>
        </w:rPr>
        <w:tab/>
        <w:t xml:space="preserve">: </w:t>
      </w:r>
      <w:r w:rsidR="00973F44">
        <w:rPr>
          <w:rFonts w:ascii="Calibri" w:hAnsi="Calibri" w:cs="Calibri"/>
          <w:b/>
          <w:sz w:val="20"/>
          <w:szCs w:val="20"/>
        </w:rPr>
        <w:t>100</w:t>
      </w:r>
    </w:p>
    <w:p w:rsidR="00A57690" w:rsidRPr="0021349A" w:rsidP="00A57690" w14:paraId="0B8D604E" w14:textId="77777777">
      <w:pPr>
        <w:jc w:val="both"/>
        <w:rPr>
          <w:rFonts w:ascii="Calibri" w:hAnsi="Calibri" w:cs="Calibri"/>
          <w:b/>
          <w:bCs/>
          <w:sz w:val="20"/>
          <w:szCs w:val="20"/>
          <w:lang w:eastAsia="ar-SA"/>
        </w:rPr>
      </w:pPr>
      <w:r w:rsidRPr="0021349A">
        <w:rPr>
          <w:rFonts w:ascii="Calibri" w:hAnsi="Calibri" w:cs="Calibri"/>
          <w:b/>
          <w:bCs/>
          <w:sz w:val="20"/>
          <w:szCs w:val="20"/>
          <w:lang w:eastAsia="ar-SA"/>
        </w:rPr>
        <w:t>Role</w:t>
      </w:r>
      <w:r w:rsidRPr="0021349A">
        <w:rPr>
          <w:rFonts w:ascii="Calibri" w:hAnsi="Calibri" w:cs="Calibri"/>
          <w:b/>
          <w:bCs/>
          <w:sz w:val="20"/>
          <w:szCs w:val="20"/>
          <w:lang w:eastAsia="ar-SA"/>
        </w:rPr>
        <w:tab/>
      </w:r>
      <w:r w:rsidRPr="0021349A">
        <w:rPr>
          <w:rFonts w:ascii="Calibri" w:hAnsi="Calibri" w:cs="Calibri"/>
          <w:b/>
          <w:bCs/>
          <w:sz w:val="20"/>
          <w:szCs w:val="20"/>
          <w:lang w:eastAsia="ar-SA"/>
        </w:rPr>
        <w:tab/>
      </w:r>
      <w:r w:rsidRPr="0021349A">
        <w:rPr>
          <w:rFonts w:ascii="Calibri" w:hAnsi="Calibri" w:cs="Calibri"/>
          <w:b/>
          <w:bCs/>
          <w:sz w:val="20"/>
          <w:szCs w:val="20"/>
          <w:lang w:eastAsia="ar-SA"/>
        </w:rPr>
        <w:tab/>
        <w:t>:</w:t>
      </w:r>
      <w:r w:rsidRPr="0021349A">
        <w:rPr>
          <w:rFonts w:ascii="Calibri" w:hAnsi="Calibri" w:cs="Calibri"/>
          <w:bCs/>
          <w:sz w:val="20"/>
          <w:szCs w:val="20"/>
          <w:lang w:eastAsia="ar-SA"/>
        </w:rPr>
        <w:t xml:space="preserve"> </w:t>
      </w:r>
      <w:r w:rsidRPr="0021349A">
        <w:rPr>
          <w:rFonts w:ascii="Calibri" w:hAnsi="Calibri" w:cs="Calibri"/>
          <w:b/>
          <w:bCs/>
          <w:sz w:val="20"/>
          <w:szCs w:val="20"/>
          <w:lang w:eastAsia="ar-SA"/>
        </w:rPr>
        <w:t>ABAP Developer</w:t>
      </w:r>
    </w:p>
    <w:p w:rsidR="00A57690" w:rsidRPr="0021349A" w:rsidP="00A57690" w14:paraId="49B45844" w14:textId="77777777">
      <w:pPr>
        <w:spacing w:line="20" w:lineRule="atLeast"/>
        <w:jc w:val="both"/>
        <w:rPr>
          <w:rFonts w:ascii="Calibri" w:hAnsi="Calibri" w:cs="Calibri"/>
          <w:b/>
          <w:sz w:val="22"/>
          <w:szCs w:val="22"/>
        </w:rPr>
      </w:pPr>
    </w:p>
    <w:p w:rsidR="00A57690" w:rsidRPr="0021349A" w:rsidP="00A57690" w14:paraId="26AB10EE" w14:textId="77777777">
      <w:pPr>
        <w:spacing w:line="20" w:lineRule="atLeast"/>
        <w:jc w:val="both"/>
        <w:rPr>
          <w:rFonts w:ascii="Calibri" w:hAnsi="Calibri" w:cs="Calibri"/>
          <w:bCs/>
          <w:sz w:val="20"/>
          <w:szCs w:val="20"/>
          <w:lang w:eastAsia="ar-SA"/>
        </w:rPr>
      </w:pPr>
      <w:r w:rsidRPr="0021349A">
        <w:rPr>
          <w:rFonts w:ascii="Calibri" w:hAnsi="Calibri" w:cs="Calibri"/>
          <w:b/>
          <w:sz w:val="22"/>
          <w:szCs w:val="22"/>
        </w:rPr>
        <w:t xml:space="preserve">Description: </w:t>
      </w:r>
    </w:p>
    <w:p w:rsidR="000E55F4" w:rsidP="00E32CC6" w14:paraId="0BB54757" w14:textId="77777777">
      <w:pPr>
        <w:rPr>
          <w:rStyle w:val="HTMLTypewriter"/>
          <w:rFonts w:ascii="Calibri" w:hAnsi="Calibri" w:cs="Calibri"/>
          <w:bCs/>
        </w:rPr>
      </w:pPr>
      <w:r w:rsidRPr="00E32CC6">
        <w:rPr>
          <w:rStyle w:val="HTMLTypewriter"/>
          <w:rFonts w:ascii="Calibri" w:hAnsi="Calibri" w:cs="Calibri"/>
          <w:bCs/>
        </w:rPr>
        <w:t>Her Majesty's Revenue and Customs is a non-ministerial department of the UK Government responsible for the collection of taxes, the payment of some forms of state support and the administration of other regulatory regimes including the national minimum wage and the issuance of national insurance numbers.</w:t>
      </w:r>
    </w:p>
    <w:p w:rsidR="00E32CC6" w:rsidRPr="00E32CC6" w:rsidP="00E32CC6" w14:paraId="447E9605" w14:textId="77777777">
      <w:pPr>
        <w:rPr>
          <w:rStyle w:val="HTMLTypewriter"/>
          <w:rFonts w:ascii="Calibri" w:hAnsi="Calibri" w:cs="Calibri"/>
          <w:bCs/>
        </w:rPr>
      </w:pPr>
    </w:p>
    <w:p w:rsidR="000E55F4" w:rsidRPr="0021349A" w:rsidP="000E55F4" w14:paraId="474E073F" w14:textId="77777777">
      <w:pPr>
        <w:jc w:val="both"/>
        <w:rPr>
          <w:rFonts w:ascii="Calibri" w:hAnsi="Calibri" w:cs="Calibri"/>
          <w:b/>
          <w:sz w:val="22"/>
          <w:szCs w:val="22"/>
        </w:rPr>
      </w:pPr>
      <w:r w:rsidRPr="0021349A">
        <w:rPr>
          <w:rFonts w:ascii="Calibri" w:hAnsi="Calibri" w:cs="Calibri"/>
          <w:b/>
          <w:sz w:val="22"/>
          <w:szCs w:val="22"/>
        </w:rPr>
        <w:t>Roles &amp; Responsibilities:</w:t>
      </w:r>
    </w:p>
    <w:p w:rsidR="00670974" w:rsidP="002E19AD" w14:paraId="1778D607" w14:textId="77777777">
      <w:pPr>
        <w:numPr>
          <w:ilvl w:val="0"/>
          <w:numId w:val="18"/>
        </w:numPr>
        <w:jc w:val="both"/>
        <w:rPr>
          <w:rFonts w:ascii="Calibri" w:hAnsi="Calibri" w:cs="Calibri"/>
          <w:sz w:val="20"/>
          <w:szCs w:val="20"/>
        </w:rPr>
      </w:pPr>
      <w:r>
        <w:rPr>
          <w:rFonts w:ascii="Calibri" w:hAnsi="Calibri" w:cs="Calibri"/>
          <w:sz w:val="20"/>
          <w:szCs w:val="20"/>
        </w:rPr>
        <w:t xml:space="preserve">Currently working as offshore team lead for ITSA project within HMRC. Responsible to handle team of </w:t>
      </w:r>
      <w:r w:rsidR="00CE3FFF">
        <w:rPr>
          <w:rFonts w:ascii="Calibri" w:hAnsi="Calibri" w:cs="Calibri"/>
          <w:sz w:val="20"/>
          <w:szCs w:val="20"/>
        </w:rPr>
        <w:t>8</w:t>
      </w:r>
      <w:r>
        <w:rPr>
          <w:rFonts w:ascii="Calibri" w:hAnsi="Calibri" w:cs="Calibri"/>
          <w:sz w:val="20"/>
          <w:szCs w:val="20"/>
        </w:rPr>
        <w:t xml:space="preserve"> from offshore.</w:t>
      </w:r>
    </w:p>
    <w:p w:rsidR="002E19AD" w:rsidRPr="002E19AD" w:rsidP="002E19AD" w14:paraId="11B791BA" w14:textId="77777777">
      <w:pPr>
        <w:numPr>
          <w:ilvl w:val="0"/>
          <w:numId w:val="18"/>
        </w:numPr>
        <w:jc w:val="both"/>
        <w:rPr>
          <w:rFonts w:ascii="Calibri" w:hAnsi="Calibri" w:cs="Calibri"/>
          <w:sz w:val="20"/>
          <w:szCs w:val="20"/>
        </w:rPr>
      </w:pPr>
      <w:r w:rsidRPr="002E19AD">
        <w:rPr>
          <w:rFonts w:ascii="Calibri" w:hAnsi="Calibri" w:cs="Calibri"/>
          <w:sz w:val="20"/>
          <w:szCs w:val="20"/>
        </w:rPr>
        <w:t>Responsibilities involve</w:t>
      </w:r>
      <w:r w:rsidR="00670974">
        <w:rPr>
          <w:rFonts w:ascii="Calibri" w:hAnsi="Calibri" w:cs="Calibri"/>
          <w:sz w:val="20"/>
          <w:szCs w:val="20"/>
        </w:rPr>
        <w:t xml:space="preserve"> </w:t>
      </w:r>
      <w:r w:rsidRPr="002E19AD">
        <w:rPr>
          <w:rFonts w:ascii="Calibri" w:hAnsi="Calibri" w:cs="Calibri"/>
          <w:sz w:val="20"/>
          <w:szCs w:val="20"/>
        </w:rPr>
        <w:t xml:space="preserve">in interaction with the Functional and Client and understanding the requirement to prepare Technical Specification for new requirement. </w:t>
      </w:r>
    </w:p>
    <w:p w:rsidR="002E19AD" w:rsidP="002E19AD" w14:paraId="4A5E557A" w14:textId="77777777">
      <w:pPr>
        <w:numPr>
          <w:ilvl w:val="0"/>
          <w:numId w:val="18"/>
        </w:numPr>
        <w:jc w:val="both"/>
        <w:rPr>
          <w:rFonts w:ascii="Calibri" w:hAnsi="Calibri" w:cs="Calibri"/>
          <w:sz w:val="20"/>
          <w:szCs w:val="20"/>
        </w:rPr>
      </w:pPr>
      <w:r w:rsidRPr="002E19AD">
        <w:rPr>
          <w:rFonts w:ascii="Calibri" w:hAnsi="Calibri" w:cs="Calibri"/>
          <w:sz w:val="20"/>
          <w:szCs w:val="20"/>
        </w:rPr>
        <w:t>Worked in the design and implementation of solution to support the “Digital by Default” strategy of the British Government. The strategy entails providing online functionality to deal with all aspects of the customer’s t</w:t>
      </w:r>
      <w:r>
        <w:rPr>
          <w:rFonts w:ascii="Calibri" w:hAnsi="Calibri" w:cs="Calibri"/>
          <w:sz w:val="20"/>
          <w:szCs w:val="20"/>
        </w:rPr>
        <w:t>ax affairs.</w:t>
      </w:r>
    </w:p>
    <w:p w:rsidR="002E19AD" w:rsidP="002E19AD" w14:paraId="2001F90C" w14:textId="77777777">
      <w:pPr>
        <w:numPr>
          <w:ilvl w:val="0"/>
          <w:numId w:val="18"/>
        </w:numPr>
        <w:jc w:val="both"/>
        <w:rPr>
          <w:rFonts w:ascii="Calibri" w:hAnsi="Calibri" w:cs="Calibri"/>
          <w:sz w:val="20"/>
          <w:szCs w:val="20"/>
        </w:rPr>
      </w:pPr>
      <w:r w:rsidRPr="002E19AD">
        <w:rPr>
          <w:rFonts w:ascii="Calibri" w:hAnsi="Calibri" w:cs="Calibri"/>
          <w:sz w:val="20"/>
          <w:szCs w:val="20"/>
        </w:rPr>
        <w:t xml:space="preserve">Worked on </w:t>
      </w:r>
      <w:r w:rsidR="00670974">
        <w:rPr>
          <w:rFonts w:ascii="Calibri" w:hAnsi="Calibri" w:cs="Calibri"/>
          <w:sz w:val="20"/>
          <w:szCs w:val="20"/>
        </w:rPr>
        <w:t>multiple</w:t>
      </w:r>
      <w:r w:rsidRPr="002E19AD">
        <w:rPr>
          <w:rFonts w:ascii="Calibri" w:hAnsi="Calibri" w:cs="Calibri"/>
          <w:sz w:val="20"/>
          <w:szCs w:val="20"/>
        </w:rPr>
        <w:t xml:space="preserve"> end-to-end implementation projects which are</w:t>
      </w:r>
      <w:r w:rsidR="00670974">
        <w:rPr>
          <w:rFonts w:ascii="Calibri" w:hAnsi="Calibri" w:cs="Calibri"/>
          <w:sz w:val="20"/>
          <w:szCs w:val="20"/>
        </w:rPr>
        <w:t xml:space="preserve"> AD (Alcohol Duty),</w:t>
      </w:r>
      <w:r w:rsidRPr="002E19AD">
        <w:rPr>
          <w:rFonts w:ascii="Calibri" w:hAnsi="Calibri" w:cs="Calibri"/>
          <w:sz w:val="20"/>
          <w:szCs w:val="20"/>
        </w:rPr>
        <w:t xml:space="preserve"> CGT (Capital Gain Taxes), ITSA (Inc</w:t>
      </w:r>
      <w:r w:rsidR="00C36B90">
        <w:rPr>
          <w:rFonts w:ascii="Calibri" w:hAnsi="Calibri" w:cs="Calibri"/>
          <w:sz w:val="20"/>
          <w:szCs w:val="20"/>
        </w:rPr>
        <w:t>ome Tax Self-Assessment), AMLS</w:t>
      </w:r>
      <w:r w:rsidRPr="002E19AD">
        <w:rPr>
          <w:rFonts w:ascii="Calibri" w:hAnsi="Calibri" w:cs="Calibri"/>
          <w:sz w:val="20"/>
          <w:szCs w:val="20"/>
        </w:rPr>
        <w:t xml:space="preserve"> and out of which two of the tax regimes involv</w:t>
      </w:r>
      <w:r>
        <w:rPr>
          <w:rFonts w:ascii="Calibri" w:hAnsi="Calibri" w:cs="Calibri"/>
          <w:sz w:val="20"/>
          <w:szCs w:val="20"/>
        </w:rPr>
        <w:t>ed bringing under the SAP fold.</w:t>
      </w:r>
    </w:p>
    <w:p w:rsidR="002E19AD" w:rsidP="002E19AD" w14:paraId="06BBFF07" w14:textId="77777777">
      <w:pPr>
        <w:numPr>
          <w:ilvl w:val="0"/>
          <w:numId w:val="18"/>
        </w:numPr>
        <w:jc w:val="both"/>
        <w:rPr>
          <w:rFonts w:ascii="Calibri" w:hAnsi="Calibri" w:cs="Calibri"/>
          <w:sz w:val="20"/>
          <w:szCs w:val="20"/>
        </w:rPr>
      </w:pPr>
      <w:r w:rsidRPr="002E19AD">
        <w:rPr>
          <w:rFonts w:ascii="Calibri" w:hAnsi="Calibri" w:cs="Calibri"/>
          <w:sz w:val="20"/>
          <w:szCs w:val="20"/>
        </w:rPr>
        <w:t>Worked extensively on various aspects of FICA that includes Registrations, Return processing, D</w:t>
      </w:r>
      <w:r>
        <w:rPr>
          <w:rFonts w:ascii="Calibri" w:hAnsi="Calibri" w:cs="Calibri"/>
          <w:sz w:val="20"/>
          <w:szCs w:val="20"/>
        </w:rPr>
        <w:t>unning, Collection managements.</w:t>
      </w:r>
    </w:p>
    <w:p w:rsidR="002E19AD" w:rsidP="002E19AD" w14:paraId="753375D3" w14:textId="77777777">
      <w:pPr>
        <w:numPr>
          <w:ilvl w:val="0"/>
          <w:numId w:val="18"/>
        </w:numPr>
        <w:jc w:val="both"/>
        <w:rPr>
          <w:rFonts w:ascii="Calibri" w:hAnsi="Calibri" w:cs="Calibri"/>
          <w:sz w:val="20"/>
          <w:szCs w:val="20"/>
        </w:rPr>
      </w:pPr>
      <w:r w:rsidRPr="002E19AD">
        <w:rPr>
          <w:rFonts w:ascii="Calibri" w:hAnsi="Calibri" w:cs="Calibri"/>
          <w:sz w:val="20"/>
          <w:szCs w:val="20"/>
        </w:rPr>
        <w:t xml:space="preserve">Involved in </w:t>
      </w:r>
      <w:r w:rsidRPr="002E19AD" w:rsidR="00B70199">
        <w:rPr>
          <w:rFonts w:ascii="Calibri" w:hAnsi="Calibri" w:cs="Calibri"/>
          <w:sz w:val="20"/>
          <w:szCs w:val="20"/>
        </w:rPr>
        <w:t>end-to-end</w:t>
      </w:r>
      <w:r w:rsidRPr="002E19AD">
        <w:rPr>
          <w:rFonts w:ascii="Calibri" w:hAnsi="Calibri" w:cs="Calibri"/>
          <w:sz w:val="20"/>
          <w:szCs w:val="20"/>
        </w:rPr>
        <w:t xml:space="preserve"> development and explores ABAP technologies such as ABAP OOPS, Use of BAPI, BADI, User-Exits, WebDy</w:t>
      </w:r>
      <w:r>
        <w:rPr>
          <w:rFonts w:ascii="Calibri" w:hAnsi="Calibri" w:cs="Calibri"/>
          <w:sz w:val="20"/>
          <w:szCs w:val="20"/>
        </w:rPr>
        <w:t>npro forms and BRFplus broadly.</w:t>
      </w:r>
    </w:p>
    <w:p w:rsidR="002E19AD" w:rsidP="002E19AD" w14:paraId="523C0807" w14:textId="77777777">
      <w:pPr>
        <w:numPr>
          <w:ilvl w:val="0"/>
          <w:numId w:val="18"/>
        </w:numPr>
        <w:jc w:val="both"/>
        <w:rPr>
          <w:rFonts w:ascii="Calibri" w:hAnsi="Calibri" w:cs="Calibri"/>
          <w:sz w:val="20"/>
          <w:szCs w:val="20"/>
        </w:rPr>
      </w:pPr>
      <w:r w:rsidRPr="002E19AD">
        <w:rPr>
          <w:rFonts w:ascii="Calibri" w:hAnsi="Calibri" w:cs="Calibri"/>
          <w:sz w:val="20"/>
          <w:szCs w:val="20"/>
        </w:rPr>
        <w:t>Worked on ABAP proxies. It covers the solutioning of all i</w:t>
      </w:r>
      <w:r>
        <w:rPr>
          <w:rFonts w:ascii="Calibri" w:hAnsi="Calibri" w:cs="Calibri"/>
          <w:sz w:val="20"/>
          <w:szCs w:val="20"/>
        </w:rPr>
        <w:t>nbound and outbound interfaces</w:t>
      </w:r>
    </w:p>
    <w:p w:rsidR="000E55F4" w:rsidRPr="002E19AD" w:rsidP="002E19AD" w14:paraId="640CCF6E" w14:textId="77777777">
      <w:pPr>
        <w:numPr>
          <w:ilvl w:val="0"/>
          <w:numId w:val="18"/>
        </w:numPr>
        <w:jc w:val="both"/>
        <w:rPr>
          <w:rFonts w:ascii="Calibri" w:hAnsi="Calibri" w:cs="Calibri"/>
          <w:sz w:val="20"/>
          <w:szCs w:val="20"/>
        </w:rPr>
      </w:pPr>
      <w:r w:rsidRPr="002E19AD">
        <w:rPr>
          <w:rFonts w:ascii="Calibri" w:hAnsi="Calibri" w:cs="Calibri"/>
          <w:sz w:val="20"/>
          <w:szCs w:val="20"/>
        </w:rPr>
        <w:t>Worked on resolution of live service tickets.</w:t>
      </w:r>
    </w:p>
    <w:p w:rsidR="00A57690" w:rsidP="00A0573F" w14:paraId="5A7E9576" w14:textId="77777777">
      <w:pPr>
        <w:numPr>
          <w:ilvl w:val="0"/>
          <w:numId w:val="18"/>
        </w:numPr>
        <w:jc w:val="both"/>
        <w:rPr>
          <w:rFonts w:ascii="Calibri" w:hAnsi="Calibri" w:cs="Calibri"/>
          <w:sz w:val="20"/>
          <w:szCs w:val="20"/>
        </w:rPr>
      </w:pPr>
      <w:r w:rsidRPr="0021349A">
        <w:rPr>
          <w:rFonts w:ascii="Calibri" w:hAnsi="Calibri" w:cs="Calibri"/>
          <w:sz w:val="20"/>
          <w:szCs w:val="20"/>
        </w:rPr>
        <w:t>Worked on</w:t>
      </w:r>
      <w:r w:rsidRPr="0021349A">
        <w:rPr>
          <w:rFonts w:ascii="Calibri" w:hAnsi="Calibri" w:cs="Calibri"/>
          <w:sz w:val="20"/>
          <w:szCs w:val="20"/>
        </w:rPr>
        <w:t xml:space="preserve"> </w:t>
      </w:r>
      <w:r w:rsidR="00A0573F">
        <w:rPr>
          <w:rFonts w:ascii="Calibri" w:hAnsi="Calibri" w:cs="Calibri"/>
          <w:sz w:val="20"/>
          <w:szCs w:val="20"/>
        </w:rPr>
        <w:t>BRF+ Application</w:t>
      </w:r>
    </w:p>
    <w:p w:rsidR="00A0573F" w:rsidP="00A0573F" w14:paraId="4538BC4A" w14:textId="77777777">
      <w:pPr>
        <w:numPr>
          <w:ilvl w:val="0"/>
          <w:numId w:val="18"/>
        </w:numPr>
        <w:jc w:val="both"/>
        <w:rPr>
          <w:rFonts w:ascii="Calibri" w:hAnsi="Calibri" w:cs="Calibri"/>
          <w:sz w:val="20"/>
          <w:szCs w:val="20"/>
        </w:rPr>
      </w:pPr>
      <w:r w:rsidRPr="0021349A">
        <w:rPr>
          <w:rFonts w:ascii="Calibri" w:hAnsi="Calibri" w:cs="Calibri"/>
          <w:sz w:val="20"/>
          <w:szCs w:val="20"/>
        </w:rPr>
        <w:t>Worked on</w:t>
      </w:r>
      <w:r>
        <w:rPr>
          <w:rFonts w:ascii="Calibri" w:hAnsi="Calibri" w:cs="Calibri"/>
          <w:sz w:val="20"/>
          <w:szCs w:val="20"/>
        </w:rPr>
        <w:t xml:space="preserve"> Adobe Forms, Web Dynpro</w:t>
      </w:r>
    </w:p>
    <w:p w:rsidR="00A0573F" w:rsidP="00A0573F" w14:paraId="2C9C365B" w14:textId="77777777">
      <w:pPr>
        <w:numPr>
          <w:ilvl w:val="0"/>
          <w:numId w:val="18"/>
        </w:numPr>
        <w:jc w:val="both"/>
        <w:rPr>
          <w:rFonts w:ascii="Calibri" w:hAnsi="Calibri" w:cs="Calibri"/>
          <w:sz w:val="20"/>
          <w:szCs w:val="20"/>
        </w:rPr>
      </w:pPr>
      <w:r w:rsidRPr="0021349A">
        <w:rPr>
          <w:rFonts w:ascii="Calibri" w:hAnsi="Calibri" w:cs="Calibri"/>
          <w:sz w:val="20"/>
          <w:szCs w:val="20"/>
        </w:rPr>
        <w:t>Worked on</w:t>
      </w:r>
      <w:r>
        <w:rPr>
          <w:rFonts w:ascii="Calibri" w:hAnsi="Calibri" w:cs="Calibri"/>
          <w:sz w:val="20"/>
          <w:szCs w:val="20"/>
        </w:rPr>
        <w:t xml:space="preserve"> Proxy based Interfaces</w:t>
      </w:r>
    </w:p>
    <w:p w:rsidR="00A0573F" w:rsidP="00A0573F" w14:paraId="7FDE01DE" w14:textId="77777777">
      <w:pPr>
        <w:numPr>
          <w:ilvl w:val="0"/>
          <w:numId w:val="18"/>
        </w:numPr>
        <w:jc w:val="both"/>
        <w:rPr>
          <w:rFonts w:ascii="Calibri" w:hAnsi="Calibri" w:cs="Calibri"/>
          <w:sz w:val="20"/>
          <w:szCs w:val="20"/>
        </w:rPr>
      </w:pPr>
      <w:r>
        <w:rPr>
          <w:rFonts w:ascii="Calibri" w:hAnsi="Calibri" w:cs="Calibri"/>
          <w:sz w:val="20"/>
          <w:szCs w:val="20"/>
        </w:rPr>
        <w:t>Worked as Odata developer for project</w:t>
      </w:r>
    </w:p>
    <w:p w:rsidR="00A0573F" w:rsidRPr="0021349A" w:rsidP="000E55F4" w14:paraId="02FAA66D" w14:textId="77777777">
      <w:pPr>
        <w:jc w:val="both"/>
        <w:rPr>
          <w:rFonts w:ascii="Calibri" w:hAnsi="Calibri" w:cs="Calibri"/>
          <w:sz w:val="20"/>
          <w:szCs w:val="20"/>
        </w:rPr>
      </w:pPr>
    </w:p>
    <w:p w:rsidR="00E30566" w:rsidRPr="0021349A" w:rsidP="00E30566" w14:paraId="64CF51FA" w14:textId="77777777">
      <w:pPr>
        <w:pStyle w:val="SAP-TableHeader"/>
        <w:spacing w:after="0" w:line="240" w:lineRule="auto"/>
        <w:rPr>
          <w:rFonts w:cs="Calibri"/>
          <w:sz w:val="22"/>
          <w:szCs w:val="22"/>
          <w:u w:val="single"/>
        </w:rPr>
      </w:pPr>
      <w:r>
        <w:rPr>
          <w:rFonts w:cs="Calibri"/>
          <w:sz w:val="22"/>
          <w:szCs w:val="22"/>
          <w:u w:val="single"/>
        </w:rPr>
        <w:t>Project 2</w:t>
      </w:r>
      <w:r w:rsidRPr="0021349A">
        <w:rPr>
          <w:rFonts w:cs="Calibri"/>
          <w:sz w:val="22"/>
          <w:szCs w:val="22"/>
          <w:u w:val="single"/>
        </w:rPr>
        <w:t>:</w:t>
      </w:r>
    </w:p>
    <w:p w:rsidR="00E30566" w:rsidRPr="0021349A" w:rsidP="00E30566" w14:paraId="0088CE60" w14:textId="77777777">
      <w:pPr>
        <w:pStyle w:val="SAP-TableHeader"/>
        <w:spacing w:after="0" w:line="240" w:lineRule="auto"/>
        <w:rPr>
          <w:rFonts w:cs="Calibri"/>
          <w:sz w:val="20"/>
          <w:szCs w:val="20"/>
        </w:rPr>
      </w:pPr>
      <w:r w:rsidRPr="0021349A">
        <w:rPr>
          <w:rFonts w:cs="Calibri"/>
          <w:sz w:val="20"/>
          <w:szCs w:val="20"/>
        </w:rPr>
        <w:t>Company                              : Capgemini India</w:t>
      </w:r>
    </w:p>
    <w:p w:rsidR="00E30566" w:rsidRPr="0021349A" w:rsidP="00E30566" w14:paraId="1B61E83B" w14:textId="77777777">
      <w:pPr>
        <w:rPr>
          <w:rFonts w:ascii="Calibri" w:hAnsi="Calibri" w:cs="Calibri"/>
          <w:b/>
          <w:sz w:val="20"/>
          <w:szCs w:val="20"/>
        </w:rPr>
      </w:pPr>
      <w:r w:rsidRPr="0021349A">
        <w:rPr>
          <w:rFonts w:ascii="Calibri" w:hAnsi="Calibri" w:cs="Calibri"/>
          <w:b/>
          <w:sz w:val="20"/>
          <w:szCs w:val="20"/>
        </w:rPr>
        <w:t>Client</w:t>
      </w:r>
      <w:r w:rsidRPr="0021349A">
        <w:rPr>
          <w:rFonts w:ascii="Calibri" w:hAnsi="Calibri" w:cs="Calibri"/>
          <w:b/>
          <w:sz w:val="20"/>
          <w:szCs w:val="20"/>
        </w:rPr>
        <w:tab/>
      </w:r>
      <w:r w:rsidRPr="0021349A">
        <w:rPr>
          <w:rFonts w:ascii="Calibri" w:hAnsi="Calibri" w:cs="Calibri"/>
          <w:b/>
          <w:sz w:val="20"/>
          <w:szCs w:val="20"/>
        </w:rPr>
        <w:tab/>
      </w:r>
      <w:r w:rsidRPr="0021349A">
        <w:rPr>
          <w:rFonts w:ascii="Calibri" w:hAnsi="Calibri" w:cs="Calibri"/>
          <w:b/>
          <w:sz w:val="20"/>
          <w:szCs w:val="20"/>
        </w:rPr>
        <w:tab/>
        <w:t xml:space="preserve">: </w:t>
      </w:r>
      <w:r w:rsidRPr="0021349A" w:rsidR="0068285B">
        <w:rPr>
          <w:rFonts w:ascii="Calibri" w:hAnsi="Calibri" w:cs="Calibri"/>
          <w:b/>
          <w:bCs/>
          <w:sz w:val="20"/>
          <w:szCs w:val="20"/>
          <w:lang w:eastAsia="ar-SA"/>
        </w:rPr>
        <w:t>Yorkshire</w:t>
      </w:r>
      <w:r w:rsidRPr="0021349A">
        <w:rPr>
          <w:rFonts w:ascii="Calibri" w:hAnsi="Calibri" w:cs="Calibri"/>
          <w:b/>
          <w:bCs/>
          <w:sz w:val="20"/>
          <w:szCs w:val="20"/>
          <w:lang w:eastAsia="ar-SA"/>
        </w:rPr>
        <w:t xml:space="preserve"> Waters</w:t>
      </w:r>
    </w:p>
    <w:p w:rsidR="00E30566" w:rsidRPr="0021349A" w:rsidP="00E30566" w14:paraId="1616F17C" w14:textId="77777777">
      <w:pPr>
        <w:rPr>
          <w:rFonts w:ascii="Calibri" w:hAnsi="Calibri" w:cs="Calibri"/>
          <w:b/>
          <w:bCs/>
          <w:sz w:val="20"/>
          <w:szCs w:val="20"/>
          <w:lang w:eastAsia="ar-SA"/>
        </w:rPr>
      </w:pPr>
      <w:r w:rsidRPr="0021349A">
        <w:rPr>
          <w:rFonts w:ascii="Calibri" w:hAnsi="Calibri" w:cs="Calibri"/>
          <w:b/>
          <w:sz w:val="20"/>
          <w:szCs w:val="20"/>
        </w:rPr>
        <w:t>Project Type</w:t>
      </w:r>
      <w:r w:rsidRPr="0021349A">
        <w:rPr>
          <w:rFonts w:ascii="Calibri" w:hAnsi="Calibri" w:cs="Calibri"/>
          <w:b/>
          <w:sz w:val="20"/>
          <w:szCs w:val="20"/>
        </w:rPr>
        <w:tab/>
      </w:r>
      <w:r w:rsidRPr="0021349A">
        <w:rPr>
          <w:rFonts w:ascii="Calibri" w:hAnsi="Calibri" w:cs="Calibri"/>
          <w:b/>
          <w:sz w:val="20"/>
          <w:szCs w:val="20"/>
        </w:rPr>
        <w:tab/>
        <w:t>:</w:t>
      </w:r>
      <w:r w:rsidRPr="0021349A">
        <w:rPr>
          <w:rFonts w:ascii="Calibri" w:hAnsi="Calibri" w:cs="Calibri"/>
          <w:sz w:val="20"/>
          <w:szCs w:val="20"/>
        </w:rPr>
        <w:t xml:space="preserve"> </w:t>
      </w:r>
      <w:r w:rsidRPr="0021349A">
        <w:rPr>
          <w:rFonts w:ascii="Calibri" w:hAnsi="Calibri" w:cs="Calibri"/>
          <w:b/>
          <w:bCs/>
          <w:sz w:val="20"/>
          <w:szCs w:val="20"/>
          <w:lang w:eastAsia="ar-SA"/>
        </w:rPr>
        <w:t>Implementation</w:t>
      </w:r>
    </w:p>
    <w:p w:rsidR="00E30566" w:rsidRPr="0021349A" w:rsidP="00E30566" w14:paraId="093ADD0E" w14:textId="77777777">
      <w:pPr>
        <w:rPr>
          <w:rFonts w:ascii="Calibri" w:hAnsi="Calibri" w:cs="Calibri"/>
          <w:b/>
          <w:sz w:val="20"/>
          <w:szCs w:val="20"/>
        </w:rPr>
      </w:pPr>
      <w:r w:rsidRPr="0021349A">
        <w:rPr>
          <w:rFonts w:ascii="Calibri" w:hAnsi="Calibri" w:cs="Calibri"/>
          <w:b/>
          <w:sz w:val="20"/>
          <w:szCs w:val="20"/>
        </w:rPr>
        <w:t>Duration</w:t>
      </w:r>
      <w:r w:rsidRPr="0021349A">
        <w:rPr>
          <w:rFonts w:ascii="Calibri" w:hAnsi="Calibri" w:cs="Calibri"/>
          <w:b/>
          <w:sz w:val="20"/>
          <w:szCs w:val="20"/>
        </w:rPr>
        <w:tab/>
        <w:t xml:space="preserve">                : </w:t>
      </w:r>
      <w:r w:rsidRPr="0021349A" w:rsidR="005D01DF">
        <w:rPr>
          <w:rFonts w:ascii="Calibri" w:hAnsi="Calibri" w:cs="Calibri"/>
          <w:b/>
          <w:sz w:val="20"/>
          <w:szCs w:val="20"/>
        </w:rPr>
        <w:t>May</w:t>
      </w:r>
      <w:r w:rsidRPr="0021349A">
        <w:rPr>
          <w:rFonts w:ascii="Calibri" w:hAnsi="Calibri" w:cs="Calibri"/>
          <w:b/>
          <w:sz w:val="20"/>
          <w:szCs w:val="20"/>
        </w:rPr>
        <w:t xml:space="preserve"> 2017 to </w:t>
      </w:r>
      <w:r w:rsidR="00A57690">
        <w:rPr>
          <w:rFonts w:ascii="Calibri" w:hAnsi="Calibri" w:cs="Calibri"/>
          <w:b/>
          <w:sz w:val="20"/>
          <w:szCs w:val="20"/>
        </w:rPr>
        <w:t>January 2019</w:t>
      </w:r>
    </w:p>
    <w:p w:rsidR="00E30566" w:rsidRPr="0021349A" w:rsidP="00E30566" w14:paraId="323F2A5B" w14:textId="77777777">
      <w:pPr>
        <w:rPr>
          <w:rFonts w:ascii="Calibri" w:hAnsi="Calibri" w:cs="Calibri"/>
          <w:b/>
          <w:sz w:val="20"/>
          <w:szCs w:val="20"/>
        </w:rPr>
      </w:pPr>
      <w:r>
        <w:rPr>
          <w:rFonts w:ascii="Calibri" w:hAnsi="Calibri" w:cs="Calibri"/>
          <w:b/>
          <w:sz w:val="20"/>
          <w:szCs w:val="20"/>
        </w:rPr>
        <w:t>Team Size</w:t>
      </w:r>
      <w:r>
        <w:rPr>
          <w:rFonts w:ascii="Calibri" w:hAnsi="Calibri" w:cs="Calibri"/>
          <w:b/>
          <w:sz w:val="20"/>
          <w:szCs w:val="20"/>
        </w:rPr>
        <w:tab/>
        <w:t xml:space="preserve"> </w:t>
      </w:r>
      <w:r>
        <w:rPr>
          <w:rFonts w:ascii="Calibri" w:hAnsi="Calibri" w:cs="Calibri"/>
          <w:b/>
          <w:sz w:val="20"/>
          <w:szCs w:val="20"/>
        </w:rPr>
        <w:tab/>
        <w:t>: 60</w:t>
      </w:r>
    </w:p>
    <w:p w:rsidR="00E30566" w:rsidRPr="0021349A" w:rsidP="00E30566" w14:paraId="3C48B319" w14:textId="77777777">
      <w:pPr>
        <w:jc w:val="both"/>
        <w:rPr>
          <w:rFonts w:ascii="Calibri" w:hAnsi="Calibri" w:cs="Calibri"/>
          <w:b/>
          <w:bCs/>
          <w:sz w:val="20"/>
          <w:szCs w:val="20"/>
          <w:lang w:eastAsia="ar-SA"/>
        </w:rPr>
      </w:pPr>
      <w:r w:rsidRPr="0021349A">
        <w:rPr>
          <w:rFonts w:ascii="Calibri" w:hAnsi="Calibri" w:cs="Calibri"/>
          <w:b/>
          <w:bCs/>
          <w:sz w:val="20"/>
          <w:szCs w:val="20"/>
          <w:lang w:eastAsia="ar-SA"/>
        </w:rPr>
        <w:t>Role</w:t>
      </w:r>
      <w:r w:rsidRPr="0021349A">
        <w:rPr>
          <w:rFonts w:ascii="Calibri" w:hAnsi="Calibri" w:cs="Calibri"/>
          <w:b/>
          <w:bCs/>
          <w:sz w:val="20"/>
          <w:szCs w:val="20"/>
          <w:lang w:eastAsia="ar-SA"/>
        </w:rPr>
        <w:tab/>
      </w:r>
      <w:r w:rsidRPr="0021349A">
        <w:rPr>
          <w:rFonts w:ascii="Calibri" w:hAnsi="Calibri" w:cs="Calibri"/>
          <w:b/>
          <w:bCs/>
          <w:sz w:val="20"/>
          <w:szCs w:val="20"/>
          <w:lang w:eastAsia="ar-SA"/>
        </w:rPr>
        <w:tab/>
      </w:r>
      <w:r w:rsidRPr="0021349A">
        <w:rPr>
          <w:rFonts w:ascii="Calibri" w:hAnsi="Calibri" w:cs="Calibri"/>
          <w:b/>
          <w:bCs/>
          <w:sz w:val="20"/>
          <w:szCs w:val="20"/>
          <w:lang w:eastAsia="ar-SA"/>
        </w:rPr>
        <w:tab/>
        <w:t>:</w:t>
      </w:r>
      <w:r w:rsidRPr="0021349A">
        <w:rPr>
          <w:rFonts w:ascii="Calibri" w:hAnsi="Calibri" w:cs="Calibri"/>
          <w:bCs/>
          <w:sz w:val="20"/>
          <w:szCs w:val="20"/>
          <w:lang w:eastAsia="ar-SA"/>
        </w:rPr>
        <w:t xml:space="preserve"> </w:t>
      </w:r>
      <w:r w:rsidRPr="0021349A" w:rsidR="00EF20B6">
        <w:rPr>
          <w:rFonts w:ascii="Calibri" w:hAnsi="Calibri" w:cs="Calibri"/>
          <w:b/>
          <w:bCs/>
          <w:sz w:val="20"/>
          <w:szCs w:val="20"/>
          <w:lang w:eastAsia="ar-SA"/>
        </w:rPr>
        <w:t>ABAP</w:t>
      </w:r>
      <w:r w:rsidRPr="0021349A" w:rsidR="00130770">
        <w:rPr>
          <w:rFonts w:ascii="Calibri" w:hAnsi="Calibri" w:cs="Calibri"/>
          <w:b/>
          <w:bCs/>
          <w:sz w:val="20"/>
          <w:szCs w:val="20"/>
          <w:lang w:eastAsia="ar-SA"/>
        </w:rPr>
        <w:t xml:space="preserve"> Developer</w:t>
      </w:r>
    </w:p>
    <w:p w:rsidR="00443E3A" w:rsidP="00E30566" w14:paraId="4C0B9398" w14:textId="77777777">
      <w:pPr>
        <w:spacing w:line="20" w:lineRule="atLeast"/>
        <w:jc w:val="both"/>
        <w:rPr>
          <w:rFonts w:ascii="Calibri" w:hAnsi="Calibri" w:cs="Calibri"/>
          <w:b/>
          <w:sz w:val="22"/>
          <w:szCs w:val="22"/>
        </w:rPr>
      </w:pPr>
    </w:p>
    <w:p w:rsidR="00B54204" w:rsidP="00E30566" w14:paraId="732A17B7" w14:textId="77777777">
      <w:pPr>
        <w:spacing w:line="20" w:lineRule="atLeast"/>
        <w:jc w:val="both"/>
        <w:rPr>
          <w:rFonts w:ascii="Calibri" w:hAnsi="Calibri" w:cs="Calibri"/>
          <w:b/>
          <w:sz w:val="22"/>
          <w:szCs w:val="22"/>
        </w:rPr>
      </w:pPr>
    </w:p>
    <w:p w:rsidR="00B54204" w:rsidRPr="0021349A" w:rsidP="00E30566" w14:paraId="30DCBE18" w14:textId="77777777">
      <w:pPr>
        <w:spacing w:line="20" w:lineRule="atLeast"/>
        <w:jc w:val="both"/>
        <w:rPr>
          <w:rFonts w:ascii="Calibri" w:hAnsi="Calibri" w:cs="Calibri"/>
          <w:b/>
          <w:sz w:val="22"/>
          <w:szCs w:val="22"/>
        </w:rPr>
      </w:pPr>
    </w:p>
    <w:p w:rsidR="00B54204" w:rsidP="00B54204" w14:paraId="1F7566E1" w14:textId="77777777">
      <w:pPr>
        <w:spacing w:line="20" w:lineRule="atLeast"/>
        <w:jc w:val="both"/>
        <w:rPr>
          <w:rFonts w:ascii="Calibri" w:hAnsi="Calibri" w:cs="Calibri"/>
          <w:b/>
          <w:sz w:val="22"/>
          <w:szCs w:val="22"/>
        </w:rPr>
      </w:pPr>
      <w:r w:rsidRPr="0021349A">
        <w:rPr>
          <w:rFonts w:ascii="Calibri" w:hAnsi="Calibri" w:cs="Calibri"/>
          <w:b/>
          <w:sz w:val="22"/>
          <w:szCs w:val="22"/>
        </w:rPr>
        <w:t xml:space="preserve">Description: </w:t>
      </w:r>
    </w:p>
    <w:p w:rsidR="003D45C1" w:rsidP="00B54204" w14:paraId="75F87624" w14:textId="77777777">
      <w:pPr>
        <w:spacing w:line="20" w:lineRule="atLeast"/>
        <w:jc w:val="both"/>
        <w:rPr>
          <w:rFonts w:ascii="Calibri" w:hAnsi="Calibri" w:cs="Calibri"/>
          <w:sz w:val="20"/>
          <w:szCs w:val="20"/>
        </w:rPr>
      </w:pPr>
      <w:r w:rsidRPr="0021349A">
        <w:rPr>
          <w:rFonts w:ascii="Calibri" w:hAnsi="Calibri" w:cs="Calibri"/>
          <w:sz w:val="20"/>
          <w:szCs w:val="20"/>
        </w:rPr>
        <w:t>Yorkshire Water is a water supply and treatment utility company servicing </w:t>
      </w:r>
      <w:hyperlink r:id="rId7" w:tooltip="West Yorkshire" w:history="1">
        <w:r w:rsidRPr="0021349A">
          <w:rPr>
            <w:rFonts w:ascii="Calibri" w:hAnsi="Calibri" w:cs="Calibri"/>
            <w:sz w:val="20"/>
            <w:szCs w:val="20"/>
          </w:rPr>
          <w:t>West Yorkshire</w:t>
        </w:r>
      </w:hyperlink>
      <w:r w:rsidRPr="0021349A">
        <w:rPr>
          <w:rFonts w:ascii="Calibri" w:hAnsi="Calibri" w:cs="Calibri"/>
          <w:sz w:val="20"/>
          <w:szCs w:val="20"/>
        </w:rPr>
        <w:t>, </w:t>
      </w:r>
      <w:hyperlink r:id="rId8" w:tooltip="South Yorkshire" w:history="1">
        <w:r w:rsidRPr="0021349A">
          <w:rPr>
            <w:rFonts w:ascii="Calibri" w:hAnsi="Calibri" w:cs="Calibri"/>
            <w:sz w:val="20"/>
            <w:szCs w:val="20"/>
          </w:rPr>
          <w:t>South Yorkshire</w:t>
        </w:r>
      </w:hyperlink>
      <w:r w:rsidRPr="0021349A">
        <w:rPr>
          <w:rFonts w:ascii="Calibri" w:hAnsi="Calibri" w:cs="Calibri"/>
          <w:sz w:val="20"/>
          <w:szCs w:val="20"/>
        </w:rPr>
        <w:t>, the </w:t>
      </w:r>
      <w:hyperlink r:id="rId9" w:tooltip="East Riding of Yorkshire" w:history="1">
        <w:r w:rsidRPr="0021349A">
          <w:rPr>
            <w:rFonts w:ascii="Calibri" w:hAnsi="Calibri" w:cs="Calibri"/>
            <w:sz w:val="20"/>
            <w:szCs w:val="20"/>
          </w:rPr>
          <w:t>East Riding of Yorkshire</w:t>
        </w:r>
      </w:hyperlink>
      <w:r w:rsidRPr="0021349A">
        <w:rPr>
          <w:rFonts w:ascii="Calibri" w:hAnsi="Calibri" w:cs="Calibri"/>
          <w:sz w:val="20"/>
          <w:szCs w:val="20"/>
        </w:rPr>
        <w:t>, part of </w:t>
      </w:r>
      <w:hyperlink r:id="rId10" w:tooltip="North Lincolnshire" w:history="1">
        <w:r w:rsidRPr="0021349A">
          <w:rPr>
            <w:rFonts w:ascii="Calibri" w:hAnsi="Calibri" w:cs="Calibri"/>
            <w:sz w:val="20"/>
            <w:szCs w:val="20"/>
          </w:rPr>
          <w:t>North Lincolnshire</w:t>
        </w:r>
      </w:hyperlink>
      <w:r w:rsidRPr="0021349A">
        <w:rPr>
          <w:rFonts w:ascii="Calibri" w:hAnsi="Calibri" w:cs="Calibri"/>
          <w:sz w:val="20"/>
          <w:szCs w:val="20"/>
        </w:rPr>
        <w:t>, most of </w:t>
      </w:r>
      <w:hyperlink r:id="rId11" w:tooltip="North Yorkshire" w:history="1">
        <w:r w:rsidRPr="0021349A">
          <w:rPr>
            <w:rFonts w:ascii="Calibri" w:hAnsi="Calibri" w:cs="Calibri"/>
            <w:sz w:val="20"/>
            <w:szCs w:val="20"/>
          </w:rPr>
          <w:t>North Yorkshire</w:t>
        </w:r>
      </w:hyperlink>
      <w:r w:rsidRPr="0021349A">
        <w:rPr>
          <w:rFonts w:ascii="Calibri" w:hAnsi="Calibri" w:cs="Calibri"/>
          <w:sz w:val="20"/>
          <w:szCs w:val="20"/>
        </w:rPr>
        <w:t> and part of </w:t>
      </w:r>
      <w:hyperlink r:id="rId12" w:tooltip="Derbyshire" w:history="1">
        <w:r w:rsidRPr="0021349A">
          <w:rPr>
            <w:rFonts w:ascii="Calibri" w:hAnsi="Calibri" w:cs="Calibri"/>
            <w:sz w:val="20"/>
            <w:szCs w:val="20"/>
          </w:rPr>
          <w:t>Derbyshire</w:t>
        </w:r>
      </w:hyperlink>
      <w:r w:rsidRPr="0021349A">
        <w:rPr>
          <w:rFonts w:ascii="Calibri" w:hAnsi="Calibri" w:cs="Calibri"/>
          <w:sz w:val="20"/>
          <w:szCs w:val="20"/>
        </w:rPr>
        <w:t xml:space="preserve">, in England. </w:t>
      </w:r>
    </w:p>
    <w:p w:rsidR="004658FF" w:rsidRPr="0021349A" w:rsidP="00132779" w14:paraId="57D929F4" w14:textId="77777777">
      <w:pPr>
        <w:jc w:val="both"/>
        <w:rPr>
          <w:rFonts w:ascii="Calibri" w:hAnsi="Calibri" w:cs="Calibri"/>
          <w:sz w:val="20"/>
          <w:szCs w:val="20"/>
        </w:rPr>
      </w:pPr>
    </w:p>
    <w:p w:rsidR="00F05EF8" w:rsidRPr="0021349A" w:rsidP="00E30566" w14:paraId="412B5E9E" w14:textId="77777777">
      <w:pPr>
        <w:jc w:val="both"/>
        <w:rPr>
          <w:rFonts w:ascii="Calibri" w:hAnsi="Calibri" w:cs="Calibri"/>
          <w:b/>
          <w:sz w:val="22"/>
          <w:szCs w:val="22"/>
        </w:rPr>
      </w:pPr>
    </w:p>
    <w:p w:rsidR="00E30566" w:rsidRPr="0021349A" w:rsidP="00E30566" w14:paraId="37D9993C" w14:textId="77777777">
      <w:pPr>
        <w:jc w:val="both"/>
        <w:rPr>
          <w:rFonts w:ascii="Calibri" w:hAnsi="Calibri" w:cs="Calibri"/>
          <w:b/>
          <w:sz w:val="22"/>
          <w:szCs w:val="22"/>
        </w:rPr>
      </w:pPr>
      <w:r w:rsidRPr="0021349A">
        <w:rPr>
          <w:rFonts w:ascii="Calibri" w:hAnsi="Calibri" w:cs="Calibri"/>
          <w:b/>
          <w:sz w:val="22"/>
          <w:szCs w:val="22"/>
        </w:rPr>
        <w:t>Roles &amp; Responsibilities:</w:t>
      </w:r>
    </w:p>
    <w:p w:rsidR="00F935F3" w:rsidRPr="0021349A" w:rsidP="00E30566" w14:paraId="31D8515D" w14:textId="77777777">
      <w:pPr>
        <w:jc w:val="both"/>
        <w:rPr>
          <w:rFonts w:ascii="Calibri" w:hAnsi="Calibri" w:cs="Calibri"/>
          <w:b/>
          <w:sz w:val="22"/>
          <w:szCs w:val="22"/>
        </w:rPr>
      </w:pPr>
    </w:p>
    <w:p w:rsidR="00F935F3" w:rsidRPr="0021349A" w:rsidP="00F935F3" w14:paraId="52B629F6" w14:textId="77777777">
      <w:pPr>
        <w:numPr>
          <w:ilvl w:val="0"/>
          <w:numId w:val="15"/>
        </w:numPr>
        <w:jc w:val="both"/>
        <w:rPr>
          <w:rFonts w:ascii="Calibri" w:hAnsi="Calibri" w:cs="Calibri"/>
          <w:sz w:val="20"/>
          <w:szCs w:val="20"/>
        </w:rPr>
      </w:pPr>
      <w:r w:rsidRPr="0021349A">
        <w:rPr>
          <w:rFonts w:ascii="Calibri" w:hAnsi="Calibri" w:cs="Calibri"/>
          <w:sz w:val="20"/>
          <w:szCs w:val="20"/>
        </w:rPr>
        <w:t xml:space="preserve">Worked on </w:t>
      </w:r>
      <w:r w:rsidRPr="0021349A" w:rsidR="00B50385">
        <w:rPr>
          <w:rFonts w:ascii="Calibri" w:hAnsi="Calibri" w:cs="Calibri"/>
          <w:b/>
          <w:sz w:val="20"/>
          <w:szCs w:val="20"/>
        </w:rPr>
        <w:t>Smart forms</w:t>
      </w:r>
      <w:r w:rsidRPr="0021349A">
        <w:rPr>
          <w:rFonts w:ascii="Calibri" w:hAnsi="Calibri" w:cs="Calibri"/>
          <w:b/>
          <w:sz w:val="20"/>
          <w:szCs w:val="20"/>
        </w:rPr>
        <w:t xml:space="preserve">, </w:t>
      </w:r>
      <w:r w:rsidRPr="0021349A" w:rsidR="00B50385">
        <w:rPr>
          <w:rFonts w:ascii="Calibri" w:hAnsi="Calibri" w:cs="Calibri"/>
          <w:b/>
          <w:sz w:val="20"/>
          <w:szCs w:val="20"/>
        </w:rPr>
        <w:t>SAP Script</w:t>
      </w:r>
      <w:r w:rsidRPr="0021349A">
        <w:rPr>
          <w:rFonts w:ascii="Calibri" w:hAnsi="Calibri" w:cs="Calibri"/>
          <w:b/>
          <w:sz w:val="20"/>
          <w:szCs w:val="20"/>
        </w:rPr>
        <w:t xml:space="preserve"> and Adobe forms</w:t>
      </w:r>
      <w:r w:rsidRPr="0021349A">
        <w:rPr>
          <w:rFonts w:ascii="Calibri" w:hAnsi="Calibri" w:cs="Calibri"/>
          <w:sz w:val="20"/>
          <w:szCs w:val="20"/>
        </w:rPr>
        <w:t>.</w:t>
      </w:r>
    </w:p>
    <w:p w:rsidR="00F935F3" w:rsidRPr="0021349A" w:rsidP="00F935F3" w14:paraId="31749FA7" w14:textId="77777777">
      <w:pPr>
        <w:numPr>
          <w:ilvl w:val="0"/>
          <w:numId w:val="15"/>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Worked on ABAP HANA techniques.</w:t>
      </w:r>
    </w:p>
    <w:p w:rsidR="00F935F3" w:rsidRPr="0021349A" w:rsidP="00F935F3" w14:paraId="621DA8FA" w14:textId="77777777">
      <w:pPr>
        <w:numPr>
          <w:ilvl w:val="0"/>
          <w:numId w:val="15"/>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Worked on </w:t>
      </w:r>
      <w:r w:rsidRPr="0021349A">
        <w:rPr>
          <w:rFonts w:ascii="Calibri" w:hAnsi="Calibri" w:cs="Calibri"/>
          <w:b/>
          <w:sz w:val="20"/>
          <w:szCs w:val="20"/>
        </w:rPr>
        <w:t>CDS views, BRF+ Tables</w:t>
      </w:r>
      <w:r w:rsidRPr="0021349A">
        <w:rPr>
          <w:rFonts w:ascii="Calibri" w:hAnsi="Calibri" w:cs="Calibri"/>
          <w:sz w:val="20"/>
          <w:szCs w:val="20"/>
        </w:rPr>
        <w:t>.</w:t>
      </w:r>
    </w:p>
    <w:p w:rsidR="00B50385" w:rsidRPr="0021349A" w:rsidP="00F935F3" w14:paraId="26E85A76" w14:textId="77777777">
      <w:pPr>
        <w:numPr>
          <w:ilvl w:val="0"/>
          <w:numId w:val="15"/>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Worked on </w:t>
      </w:r>
      <w:r w:rsidRPr="0021349A" w:rsidR="00D11E36">
        <w:rPr>
          <w:rFonts w:ascii="Calibri" w:hAnsi="Calibri" w:cs="Calibri"/>
          <w:b/>
          <w:sz w:val="20"/>
          <w:szCs w:val="20"/>
        </w:rPr>
        <w:t>Enhancements</w:t>
      </w:r>
      <w:r w:rsidRPr="0021349A" w:rsidR="00D11E36">
        <w:rPr>
          <w:rFonts w:ascii="Calibri" w:hAnsi="Calibri" w:cs="Calibri"/>
          <w:sz w:val="20"/>
          <w:szCs w:val="20"/>
        </w:rPr>
        <w:t xml:space="preserve">, </w:t>
      </w:r>
      <w:r w:rsidRPr="0021349A" w:rsidR="00D11E36">
        <w:rPr>
          <w:rFonts w:ascii="Calibri" w:hAnsi="Calibri" w:cs="Calibri"/>
          <w:b/>
          <w:sz w:val="20"/>
          <w:szCs w:val="20"/>
        </w:rPr>
        <w:t>User Exit</w:t>
      </w:r>
      <w:r w:rsidRPr="0021349A">
        <w:rPr>
          <w:rFonts w:ascii="Calibri" w:hAnsi="Calibri" w:cs="Calibri"/>
          <w:sz w:val="20"/>
          <w:szCs w:val="20"/>
        </w:rPr>
        <w:t>.</w:t>
      </w:r>
    </w:p>
    <w:p w:rsidR="00B50385" w:rsidRPr="0021349A" w:rsidP="00F935F3" w14:paraId="3AE319F7" w14:textId="77777777">
      <w:pPr>
        <w:numPr>
          <w:ilvl w:val="0"/>
          <w:numId w:val="15"/>
        </w:numPr>
        <w:autoSpaceDE w:val="0"/>
        <w:autoSpaceDN w:val="0"/>
        <w:adjustRightInd w:val="0"/>
        <w:spacing w:after="100" w:afterAutospacing="1"/>
        <w:rPr>
          <w:rFonts w:ascii="Calibri" w:hAnsi="Calibri" w:cs="Calibri"/>
          <w:sz w:val="20"/>
          <w:szCs w:val="20"/>
        </w:rPr>
      </w:pPr>
      <w:r w:rsidRPr="0021349A">
        <w:rPr>
          <w:rFonts w:ascii="Calibri" w:hAnsi="Calibri" w:cs="Calibri"/>
          <w:sz w:val="20"/>
          <w:szCs w:val="20"/>
        </w:rPr>
        <w:t xml:space="preserve">Worked on </w:t>
      </w:r>
      <w:r w:rsidRPr="0021349A">
        <w:rPr>
          <w:rFonts w:ascii="Calibri" w:hAnsi="Calibri" w:cs="Calibri"/>
          <w:b/>
          <w:sz w:val="20"/>
          <w:szCs w:val="20"/>
        </w:rPr>
        <w:t>Interfaces</w:t>
      </w:r>
      <w:r w:rsidRPr="0021349A">
        <w:rPr>
          <w:rFonts w:ascii="Calibri" w:hAnsi="Calibri" w:cs="Calibri"/>
          <w:sz w:val="20"/>
          <w:szCs w:val="20"/>
        </w:rPr>
        <w:t xml:space="preserve"> Proxy and File based.</w:t>
      </w:r>
    </w:p>
    <w:p w:rsidR="005A50D7" w:rsidP="005A50D7" w14:paraId="3567DBF1" w14:textId="77777777">
      <w:pPr>
        <w:pStyle w:val="NoSpacing"/>
        <w:numPr>
          <w:ilvl w:val="0"/>
          <w:numId w:val="15"/>
        </w:numPr>
        <w:rPr>
          <w:rStyle w:val="HTMLTypewriter"/>
          <w:rFonts w:ascii="Calibri" w:hAnsi="Calibri" w:cs="Calibri"/>
        </w:rPr>
      </w:pPr>
      <w:r w:rsidRPr="0021349A">
        <w:rPr>
          <w:rStyle w:val="HTMLTypewriter"/>
          <w:rFonts w:ascii="Calibri" w:hAnsi="Calibri" w:cs="Calibri"/>
        </w:rPr>
        <w:t>Worked on ABAP</w:t>
      </w:r>
      <w:r w:rsidRPr="0021349A">
        <w:rPr>
          <w:rStyle w:val="HTMLTypewriter"/>
          <w:rFonts w:ascii="Calibri" w:hAnsi="Calibri" w:cs="Calibri"/>
          <w:b/>
        </w:rPr>
        <w:t xml:space="preserve"> Object Oriented Programming, Dialog Programming and OSS Notes</w:t>
      </w:r>
      <w:r w:rsidRPr="0021349A">
        <w:rPr>
          <w:rStyle w:val="HTMLTypewriter"/>
          <w:rFonts w:ascii="Calibri" w:hAnsi="Calibri" w:cs="Calibri"/>
        </w:rPr>
        <w:t>.</w:t>
      </w:r>
    </w:p>
    <w:p w:rsidR="005A50D7" w:rsidRPr="005A50D7" w:rsidP="005A50D7" w14:paraId="6C6D83C4" w14:textId="77777777">
      <w:pPr>
        <w:pStyle w:val="NoSpacing"/>
        <w:numPr>
          <w:ilvl w:val="0"/>
          <w:numId w:val="15"/>
        </w:numPr>
        <w:rPr>
          <w:rStyle w:val="HTMLTypewriter"/>
          <w:rFonts w:ascii="Calibri" w:hAnsi="Calibri" w:cs="Calibri"/>
        </w:rPr>
      </w:pPr>
      <w:r w:rsidRPr="005A50D7">
        <w:rPr>
          <w:rStyle w:val="HTMLTypewriter"/>
          <w:rFonts w:ascii="Calibri" w:hAnsi="Calibri" w:cs="Calibri"/>
        </w:rPr>
        <w:t xml:space="preserve">Developed </w:t>
      </w:r>
      <w:r w:rsidRPr="005A50D7">
        <w:rPr>
          <w:rStyle w:val="HTMLTypewriter"/>
          <w:rFonts w:ascii="Calibri" w:hAnsi="Calibri" w:cs="Calibri"/>
          <w:b/>
        </w:rPr>
        <w:t>ODATA services</w:t>
      </w:r>
      <w:r w:rsidRPr="005A50D7">
        <w:rPr>
          <w:rStyle w:val="HTMLTypewriter"/>
          <w:rFonts w:ascii="Calibri" w:hAnsi="Calibri" w:cs="Calibri"/>
        </w:rPr>
        <w:t xml:space="preserve"> for UI5 Applications.</w:t>
      </w:r>
    </w:p>
    <w:p w:rsidR="005A50D7" w:rsidRPr="005A50D7" w:rsidP="005A50D7" w14:paraId="4064E087" w14:textId="77777777">
      <w:pPr>
        <w:pStyle w:val="NoSpacing"/>
        <w:ind w:left="1080"/>
        <w:rPr>
          <w:rStyle w:val="HTMLTypewriter"/>
          <w:rFonts w:ascii="Calibri" w:hAnsi="Calibri" w:cs="Calibri"/>
        </w:rPr>
      </w:pPr>
      <w:r w:rsidRPr="005A50D7">
        <w:rPr>
          <w:rStyle w:val="HTMLTypewriter"/>
          <w:rFonts w:ascii="Calibri" w:hAnsi="Calibri" w:cs="Calibri"/>
        </w:rPr>
        <w:t>- Creation of Entity type, Entity set, Associations, Navigation</w:t>
      </w:r>
    </w:p>
    <w:p w:rsidR="005A50D7" w:rsidRPr="005A50D7" w:rsidP="005A50D7" w14:paraId="79066B4A" w14:textId="77777777">
      <w:pPr>
        <w:pStyle w:val="NoSpacing"/>
        <w:ind w:left="1080"/>
        <w:rPr>
          <w:rStyle w:val="HTMLTypewriter"/>
          <w:rFonts w:ascii="Calibri" w:hAnsi="Calibri" w:cs="Calibri"/>
        </w:rPr>
      </w:pPr>
      <w:r w:rsidRPr="005A50D7">
        <w:rPr>
          <w:rStyle w:val="HTMLTypewriter"/>
          <w:rFonts w:ascii="Calibri" w:hAnsi="Calibri" w:cs="Calibri"/>
        </w:rPr>
        <w:t>- Customizing the Runtime Artifacts based on functionality changings</w:t>
      </w:r>
    </w:p>
    <w:p w:rsidR="005A50D7" w:rsidRPr="005A50D7" w:rsidP="005A50D7" w14:paraId="064EE455" w14:textId="77777777">
      <w:pPr>
        <w:pStyle w:val="NoSpacing"/>
        <w:ind w:left="1080"/>
        <w:rPr>
          <w:rStyle w:val="HTMLTypewriter"/>
          <w:rFonts w:ascii="Calibri" w:hAnsi="Calibri" w:cs="Calibri"/>
        </w:rPr>
      </w:pPr>
      <w:r>
        <w:rPr>
          <w:rStyle w:val="HTMLTypewriter"/>
          <w:rFonts w:ascii="Calibri" w:hAnsi="Calibri" w:cs="Calibri"/>
        </w:rPr>
        <w:t>- Fetch the data f</w:t>
      </w:r>
      <w:r w:rsidRPr="005A50D7">
        <w:rPr>
          <w:rStyle w:val="HTMLTypewriter"/>
          <w:rFonts w:ascii="Calibri" w:hAnsi="Calibri" w:cs="Calibri"/>
        </w:rPr>
        <w:t>rom RFC/BOR, DDIC structure, ABAP OOPS Method.</w:t>
      </w:r>
    </w:p>
    <w:p w:rsidR="005A50D7" w:rsidRPr="005A50D7" w:rsidP="005A50D7" w14:paraId="1B9A3A77" w14:textId="77777777">
      <w:pPr>
        <w:pStyle w:val="NoSpacing"/>
        <w:ind w:left="1080"/>
        <w:rPr>
          <w:rStyle w:val="HTMLTypewriter"/>
          <w:rFonts w:ascii="Calibri" w:hAnsi="Calibri" w:cs="Calibri"/>
        </w:rPr>
      </w:pPr>
      <w:r w:rsidRPr="005A50D7">
        <w:rPr>
          <w:rStyle w:val="HTMLTypewriter"/>
          <w:rFonts w:ascii="Calibri" w:hAnsi="Calibri" w:cs="Calibri"/>
        </w:rPr>
        <w:t>- CRUDQ operations of Service Implementation</w:t>
      </w:r>
    </w:p>
    <w:p w:rsidR="005A50D7" w:rsidRPr="005A50D7" w:rsidP="005A50D7" w14:paraId="06C1B9CE" w14:textId="77777777">
      <w:pPr>
        <w:pStyle w:val="NoSpacing"/>
        <w:ind w:left="1080"/>
        <w:rPr>
          <w:rStyle w:val="HTMLTypewriter"/>
          <w:rFonts w:ascii="Calibri" w:hAnsi="Calibri" w:cs="Calibri"/>
        </w:rPr>
      </w:pPr>
      <w:r w:rsidRPr="005A50D7">
        <w:rPr>
          <w:rStyle w:val="HTMLTypewriter"/>
          <w:rFonts w:ascii="Calibri" w:hAnsi="Calibri" w:cs="Calibri"/>
        </w:rPr>
        <w:t>- Handled Complex scenarios like Expand and Deep Entity set.</w:t>
      </w:r>
    </w:p>
    <w:p w:rsidR="005A50D7" w:rsidRPr="0021349A" w:rsidP="005A50D7" w14:paraId="5101CDC1" w14:textId="77777777">
      <w:pPr>
        <w:pStyle w:val="NoSpacing"/>
        <w:ind w:left="1080"/>
        <w:rPr>
          <w:rStyle w:val="HTMLTypewriter"/>
          <w:rFonts w:ascii="Calibri" w:hAnsi="Calibri" w:cs="Calibri"/>
        </w:rPr>
      </w:pPr>
      <w:r w:rsidRPr="005A50D7">
        <w:rPr>
          <w:rStyle w:val="HTMLTypewriter"/>
          <w:rFonts w:ascii="Calibri" w:hAnsi="Calibri" w:cs="Calibri"/>
        </w:rPr>
        <w:t>- Worked on design with functional team.</w:t>
      </w:r>
    </w:p>
    <w:p w:rsidR="00F935F3" w:rsidRPr="0021349A" w:rsidP="00F935F3" w14:paraId="4D3F4E9D" w14:textId="77777777">
      <w:pPr>
        <w:numPr>
          <w:ilvl w:val="0"/>
          <w:numId w:val="15"/>
        </w:numPr>
        <w:jc w:val="both"/>
        <w:rPr>
          <w:rFonts w:ascii="Calibri" w:hAnsi="Calibri" w:cs="Calibri"/>
          <w:sz w:val="20"/>
          <w:szCs w:val="20"/>
        </w:rPr>
      </w:pPr>
      <w:r w:rsidRPr="0021349A">
        <w:rPr>
          <w:rFonts w:ascii="Calibri" w:hAnsi="Calibri" w:cs="Calibri"/>
          <w:sz w:val="20"/>
          <w:szCs w:val="20"/>
        </w:rPr>
        <w:t xml:space="preserve">Carry out developments in different </w:t>
      </w:r>
      <w:r w:rsidRPr="0021349A">
        <w:rPr>
          <w:rStyle w:val="HTMLTypewriter"/>
          <w:rFonts w:ascii="Calibri" w:hAnsi="Calibri" w:cs="Calibri"/>
        </w:rPr>
        <w:t xml:space="preserve">modules SS2C, P2P, A2R and </w:t>
      </w:r>
      <w:r w:rsidRPr="0021349A">
        <w:rPr>
          <w:rStyle w:val="HTMLTypewriter"/>
          <w:rFonts w:ascii="Calibri" w:hAnsi="Calibri" w:cs="Calibri"/>
          <w:lang w:bidi="te-IN"/>
        </w:rPr>
        <w:t>APOA.</w:t>
      </w:r>
    </w:p>
    <w:p w:rsidR="00876422" w:rsidRPr="005A50D7" w:rsidP="005A50D7" w14:paraId="10B7AD49" w14:textId="77777777">
      <w:pPr>
        <w:pStyle w:val="ListParagraph"/>
        <w:numPr>
          <w:ilvl w:val="0"/>
          <w:numId w:val="15"/>
        </w:numPr>
        <w:suppressAutoHyphens w:val="0"/>
        <w:spacing w:after="0" w:line="240" w:lineRule="auto"/>
        <w:contextualSpacing w:val="0"/>
        <w:rPr>
          <w:rFonts w:cs="Calibri"/>
          <w:sz w:val="20"/>
          <w:szCs w:val="20"/>
          <w:u w:val="single"/>
        </w:rPr>
      </w:pPr>
      <w:r w:rsidRPr="0021349A">
        <w:rPr>
          <w:rFonts w:cs="Calibri"/>
          <w:sz w:val="20"/>
          <w:szCs w:val="20"/>
        </w:rPr>
        <w:t>Facilitate in project level quality process.</w:t>
      </w:r>
    </w:p>
    <w:p w:rsidR="00DE2813" w:rsidP="00A8770A" w14:paraId="717F9199" w14:textId="77777777">
      <w:pPr>
        <w:pStyle w:val="SAP-TableHeader"/>
        <w:spacing w:after="0" w:line="240" w:lineRule="auto"/>
        <w:rPr>
          <w:rFonts w:cs="Calibri"/>
          <w:sz w:val="22"/>
          <w:szCs w:val="22"/>
        </w:rPr>
      </w:pPr>
    </w:p>
    <w:p w:rsidR="005A50D7" w:rsidRPr="0021349A" w:rsidP="00A8770A" w14:paraId="460190BE" w14:textId="77777777">
      <w:pPr>
        <w:pStyle w:val="SAP-TableHeader"/>
        <w:spacing w:after="0" w:line="240" w:lineRule="auto"/>
        <w:rPr>
          <w:rFonts w:cs="Calibri"/>
          <w:sz w:val="22"/>
          <w:szCs w:val="22"/>
        </w:rPr>
      </w:pPr>
    </w:p>
    <w:p w:rsidR="00A8770A" w:rsidRPr="0021349A" w:rsidP="00A8770A" w14:paraId="451AB419" w14:textId="77777777">
      <w:pPr>
        <w:pStyle w:val="SAP-TableHeader"/>
        <w:spacing w:after="0" w:line="240" w:lineRule="auto"/>
        <w:rPr>
          <w:rFonts w:cs="Calibri"/>
          <w:sz w:val="22"/>
          <w:szCs w:val="22"/>
          <w:u w:val="single"/>
        </w:rPr>
      </w:pPr>
      <w:r>
        <w:rPr>
          <w:rFonts w:cs="Calibri"/>
          <w:sz w:val="22"/>
          <w:szCs w:val="22"/>
          <w:u w:val="single"/>
        </w:rPr>
        <w:t>Project 3</w:t>
      </w:r>
      <w:r w:rsidRPr="0021349A" w:rsidR="0007045F">
        <w:rPr>
          <w:rFonts w:cs="Calibri"/>
          <w:sz w:val="22"/>
          <w:szCs w:val="22"/>
          <w:u w:val="single"/>
        </w:rPr>
        <w:t>:</w:t>
      </w:r>
    </w:p>
    <w:p w:rsidR="00A8770A" w:rsidRPr="0021349A" w:rsidP="00A8770A" w14:paraId="2C7BEC37" w14:textId="77777777">
      <w:pPr>
        <w:pStyle w:val="SAP-TableHeader"/>
        <w:spacing w:after="0" w:line="240" w:lineRule="auto"/>
        <w:rPr>
          <w:rFonts w:cs="Calibri"/>
          <w:sz w:val="20"/>
          <w:szCs w:val="20"/>
        </w:rPr>
      </w:pPr>
      <w:r w:rsidRPr="0021349A">
        <w:rPr>
          <w:rFonts w:cs="Calibri"/>
          <w:sz w:val="20"/>
          <w:szCs w:val="20"/>
        </w:rPr>
        <w:t>Company                              : Capgemini India</w:t>
      </w:r>
    </w:p>
    <w:p w:rsidR="00FD0717" w:rsidRPr="0021349A" w:rsidP="00C11E7C" w14:paraId="2921B83F" w14:textId="77777777">
      <w:pPr>
        <w:pStyle w:val="SAP-TableHeader"/>
        <w:spacing w:after="0" w:line="240" w:lineRule="auto"/>
        <w:rPr>
          <w:rFonts w:cs="Calibri"/>
          <w:sz w:val="20"/>
          <w:szCs w:val="20"/>
        </w:rPr>
      </w:pPr>
      <w:r w:rsidRPr="0021349A">
        <w:rPr>
          <w:rFonts w:cs="Calibri"/>
          <w:sz w:val="20"/>
          <w:szCs w:val="20"/>
        </w:rPr>
        <w:t>Client</w:t>
      </w:r>
      <w:r w:rsidRPr="0021349A">
        <w:rPr>
          <w:rFonts w:cs="Calibri"/>
          <w:sz w:val="20"/>
          <w:szCs w:val="20"/>
        </w:rPr>
        <w:tab/>
      </w:r>
      <w:r w:rsidRPr="0021349A">
        <w:rPr>
          <w:rFonts w:cs="Calibri"/>
          <w:sz w:val="20"/>
          <w:szCs w:val="20"/>
        </w:rPr>
        <w:tab/>
      </w:r>
      <w:r w:rsidRPr="0021349A">
        <w:rPr>
          <w:rFonts w:cs="Calibri"/>
          <w:sz w:val="20"/>
          <w:szCs w:val="20"/>
        </w:rPr>
        <w:tab/>
        <w:t xml:space="preserve">: </w:t>
      </w:r>
      <w:r w:rsidRPr="0021349A" w:rsidR="00C11E7C">
        <w:rPr>
          <w:rFonts w:cs="Calibri"/>
          <w:sz w:val="20"/>
          <w:szCs w:val="20"/>
        </w:rPr>
        <w:t xml:space="preserve">Rolls-Royce </w:t>
      </w:r>
      <w:r w:rsidRPr="0021349A">
        <w:rPr>
          <w:rFonts w:cs="Calibri"/>
          <w:sz w:val="20"/>
          <w:szCs w:val="20"/>
        </w:rPr>
        <w:t>(</w:t>
      </w:r>
      <w:r w:rsidRPr="0021349A" w:rsidR="00C11E7C">
        <w:rPr>
          <w:rFonts w:cs="Calibri"/>
          <w:sz w:val="20"/>
          <w:szCs w:val="20"/>
        </w:rPr>
        <w:t>Yelagiri, RRD, SPM</w:t>
      </w:r>
      <w:r w:rsidRPr="0021349A">
        <w:rPr>
          <w:rFonts w:cs="Calibri"/>
          <w:sz w:val="20"/>
          <w:szCs w:val="20"/>
        </w:rPr>
        <w:t>)</w:t>
      </w:r>
    </w:p>
    <w:p w:rsidR="00A46328" w:rsidRPr="0021349A" w:rsidP="00C11E7C" w14:paraId="0DA6208E" w14:textId="77777777">
      <w:pPr>
        <w:pStyle w:val="SAP-TableHeader"/>
        <w:spacing w:after="0" w:line="240" w:lineRule="auto"/>
        <w:rPr>
          <w:rFonts w:cs="Calibri"/>
          <w:sz w:val="20"/>
          <w:szCs w:val="20"/>
        </w:rPr>
      </w:pPr>
      <w:r w:rsidRPr="0021349A">
        <w:rPr>
          <w:rFonts w:cs="Calibri"/>
          <w:sz w:val="20"/>
          <w:szCs w:val="20"/>
        </w:rPr>
        <w:t>Project Type</w:t>
      </w:r>
      <w:r w:rsidRPr="0021349A">
        <w:rPr>
          <w:rFonts w:cs="Calibri"/>
          <w:sz w:val="20"/>
          <w:szCs w:val="20"/>
        </w:rPr>
        <w:tab/>
      </w:r>
      <w:r w:rsidRPr="0021349A">
        <w:rPr>
          <w:rFonts w:cs="Calibri"/>
          <w:sz w:val="20"/>
          <w:szCs w:val="20"/>
        </w:rPr>
        <w:tab/>
      </w:r>
      <w:r w:rsidRPr="0021349A" w:rsidR="00FD0717">
        <w:rPr>
          <w:rFonts w:cs="Calibri"/>
          <w:sz w:val="20"/>
          <w:szCs w:val="20"/>
        </w:rPr>
        <w:t xml:space="preserve">: </w:t>
      </w:r>
      <w:r w:rsidRPr="0021349A">
        <w:rPr>
          <w:rFonts w:cs="Calibri"/>
          <w:sz w:val="20"/>
          <w:szCs w:val="20"/>
        </w:rPr>
        <w:t>Implementation</w:t>
      </w:r>
    </w:p>
    <w:p w:rsidR="00FD0717" w:rsidRPr="0021349A" w:rsidP="00C11E7C" w14:paraId="393BAEFE" w14:textId="77777777">
      <w:pPr>
        <w:pStyle w:val="SAP-TableHeader"/>
        <w:spacing w:after="0" w:line="240" w:lineRule="auto"/>
        <w:rPr>
          <w:rFonts w:cs="Calibri"/>
          <w:sz w:val="20"/>
          <w:szCs w:val="20"/>
        </w:rPr>
      </w:pPr>
      <w:r w:rsidRPr="0021349A">
        <w:rPr>
          <w:rFonts w:cs="Calibri"/>
          <w:sz w:val="20"/>
          <w:szCs w:val="20"/>
        </w:rPr>
        <w:t>Duration</w:t>
      </w:r>
      <w:r w:rsidRPr="0021349A">
        <w:rPr>
          <w:rFonts w:cs="Calibri"/>
          <w:sz w:val="20"/>
          <w:szCs w:val="20"/>
        </w:rPr>
        <w:tab/>
        <w:t xml:space="preserve">                </w:t>
      </w:r>
      <w:r w:rsidRPr="0021349A" w:rsidR="009E168F">
        <w:rPr>
          <w:rFonts w:cs="Calibri"/>
          <w:sz w:val="20"/>
          <w:szCs w:val="20"/>
        </w:rPr>
        <w:t xml:space="preserve">: </w:t>
      </w:r>
      <w:r w:rsidRPr="0021349A" w:rsidR="00F17958">
        <w:rPr>
          <w:rFonts w:cs="Calibri"/>
          <w:sz w:val="20"/>
          <w:szCs w:val="20"/>
        </w:rPr>
        <w:t>July</w:t>
      </w:r>
      <w:r w:rsidRPr="0021349A" w:rsidR="00D13E52">
        <w:rPr>
          <w:rFonts w:cs="Calibri"/>
          <w:sz w:val="20"/>
          <w:szCs w:val="20"/>
        </w:rPr>
        <w:t xml:space="preserve"> </w:t>
      </w:r>
      <w:r w:rsidRPr="0021349A">
        <w:rPr>
          <w:rFonts w:cs="Calibri"/>
          <w:sz w:val="20"/>
          <w:szCs w:val="20"/>
        </w:rPr>
        <w:t>2</w:t>
      </w:r>
      <w:r w:rsidRPr="0021349A" w:rsidR="00F17958">
        <w:rPr>
          <w:rFonts w:cs="Calibri"/>
          <w:sz w:val="20"/>
          <w:szCs w:val="20"/>
        </w:rPr>
        <w:t>016</w:t>
      </w:r>
      <w:r w:rsidRPr="0021349A" w:rsidR="00BA5775">
        <w:rPr>
          <w:rFonts w:cs="Calibri"/>
          <w:sz w:val="20"/>
          <w:szCs w:val="20"/>
        </w:rPr>
        <w:t xml:space="preserve"> to </w:t>
      </w:r>
      <w:r w:rsidRPr="0021349A" w:rsidR="00F17958">
        <w:rPr>
          <w:rFonts w:cs="Calibri"/>
          <w:sz w:val="20"/>
          <w:szCs w:val="20"/>
        </w:rPr>
        <w:t>Mar</w:t>
      </w:r>
      <w:r w:rsidRPr="0021349A" w:rsidR="008872A4">
        <w:rPr>
          <w:rFonts w:cs="Calibri"/>
          <w:sz w:val="20"/>
          <w:szCs w:val="20"/>
        </w:rPr>
        <w:t xml:space="preserve"> 2017</w:t>
      </w:r>
    </w:p>
    <w:p w:rsidR="00C65D8D" w:rsidRPr="0021349A" w:rsidP="00FD0717" w14:paraId="41B52415" w14:textId="77777777">
      <w:pPr>
        <w:rPr>
          <w:rFonts w:ascii="Calibri" w:hAnsi="Calibri" w:cs="Calibri"/>
          <w:b/>
          <w:sz w:val="20"/>
          <w:szCs w:val="20"/>
        </w:rPr>
      </w:pPr>
      <w:r w:rsidRPr="0021349A">
        <w:rPr>
          <w:rFonts w:ascii="Calibri" w:hAnsi="Calibri" w:cs="Calibri"/>
          <w:b/>
          <w:sz w:val="20"/>
          <w:szCs w:val="20"/>
        </w:rPr>
        <w:t>Team Size</w:t>
      </w:r>
      <w:r w:rsidRPr="0021349A">
        <w:rPr>
          <w:rFonts w:ascii="Calibri" w:hAnsi="Calibri" w:cs="Calibri"/>
          <w:b/>
          <w:sz w:val="20"/>
          <w:szCs w:val="20"/>
        </w:rPr>
        <w:tab/>
        <w:t xml:space="preserve"> </w:t>
      </w:r>
      <w:r w:rsidRPr="0021349A">
        <w:rPr>
          <w:rFonts w:ascii="Calibri" w:hAnsi="Calibri" w:cs="Calibri"/>
          <w:b/>
          <w:sz w:val="20"/>
          <w:szCs w:val="20"/>
        </w:rPr>
        <w:tab/>
        <w:t>: 20</w:t>
      </w:r>
    </w:p>
    <w:p w:rsidR="00CE7AEA" w:rsidRPr="0021349A" w:rsidP="0068554E" w14:paraId="5D36235A" w14:textId="77777777">
      <w:pPr>
        <w:jc w:val="both"/>
        <w:rPr>
          <w:rFonts w:ascii="Calibri" w:hAnsi="Calibri" w:cs="Calibri"/>
          <w:b/>
          <w:bCs/>
          <w:sz w:val="20"/>
          <w:szCs w:val="20"/>
          <w:lang w:eastAsia="ar-SA"/>
        </w:rPr>
      </w:pPr>
      <w:r w:rsidRPr="0021349A">
        <w:rPr>
          <w:rFonts w:ascii="Calibri" w:hAnsi="Calibri" w:cs="Calibri"/>
          <w:b/>
          <w:bCs/>
          <w:sz w:val="20"/>
          <w:szCs w:val="20"/>
          <w:lang w:eastAsia="ar-SA"/>
        </w:rPr>
        <w:t>Role</w:t>
      </w:r>
      <w:r w:rsidRPr="0021349A" w:rsidR="008C6DF5">
        <w:rPr>
          <w:rFonts w:ascii="Calibri" w:hAnsi="Calibri" w:cs="Calibri"/>
          <w:b/>
          <w:bCs/>
          <w:sz w:val="20"/>
          <w:szCs w:val="20"/>
          <w:lang w:eastAsia="ar-SA"/>
        </w:rPr>
        <w:tab/>
      </w:r>
      <w:r w:rsidRPr="0021349A" w:rsidR="008C6DF5">
        <w:rPr>
          <w:rFonts w:ascii="Calibri" w:hAnsi="Calibri" w:cs="Calibri"/>
          <w:b/>
          <w:bCs/>
          <w:sz w:val="20"/>
          <w:szCs w:val="20"/>
          <w:lang w:eastAsia="ar-SA"/>
        </w:rPr>
        <w:tab/>
      </w:r>
      <w:r w:rsidRPr="0021349A" w:rsidR="008C6DF5">
        <w:rPr>
          <w:rFonts w:ascii="Calibri" w:hAnsi="Calibri" w:cs="Calibri"/>
          <w:b/>
          <w:bCs/>
          <w:sz w:val="20"/>
          <w:szCs w:val="20"/>
          <w:lang w:eastAsia="ar-SA"/>
        </w:rPr>
        <w:tab/>
      </w:r>
      <w:r w:rsidRPr="0021349A">
        <w:rPr>
          <w:rFonts w:ascii="Calibri" w:hAnsi="Calibri" w:cs="Calibri"/>
          <w:b/>
          <w:bCs/>
          <w:sz w:val="20"/>
          <w:szCs w:val="20"/>
          <w:lang w:eastAsia="ar-SA"/>
        </w:rPr>
        <w:t>:</w:t>
      </w:r>
      <w:r w:rsidRPr="0021349A">
        <w:rPr>
          <w:rFonts w:ascii="Calibri" w:hAnsi="Calibri" w:cs="Calibri"/>
          <w:bCs/>
          <w:sz w:val="20"/>
          <w:szCs w:val="20"/>
          <w:lang w:eastAsia="ar-SA"/>
        </w:rPr>
        <w:t xml:space="preserve"> </w:t>
      </w:r>
      <w:r w:rsidRPr="0021349A" w:rsidR="00335B9A">
        <w:rPr>
          <w:rFonts w:ascii="Calibri" w:hAnsi="Calibri" w:cs="Calibri"/>
          <w:b/>
          <w:bCs/>
          <w:sz w:val="20"/>
          <w:szCs w:val="20"/>
          <w:lang w:eastAsia="ar-SA"/>
        </w:rPr>
        <w:t>ABAP</w:t>
      </w:r>
      <w:r w:rsidRPr="0021349A" w:rsidR="00A46328">
        <w:rPr>
          <w:rFonts w:ascii="Calibri" w:hAnsi="Calibri" w:cs="Calibri"/>
          <w:b/>
          <w:bCs/>
          <w:sz w:val="20"/>
          <w:szCs w:val="20"/>
          <w:lang w:eastAsia="ar-SA"/>
        </w:rPr>
        <w:t xml:space="preserve"> Developer</w:t>
      </w:r>
    </w:p>
    <w:p w:rsidR="00707261" w:rsidRPr="0021349A" w:rsidP="0068554E" w14:paraId="00F718DA" w14:textId="77777777">
      <w:pPr>
        <w:jc w:val="both"/>
        <w:rPr>
          <w:rFonts w:ascii="Calibri" w:hAnsi="Calibri" w:cs="Calibri"/>
          <w:b/>
          <w:bCs/>
          <w:sz w:val="20"/>
          <w:szCs w:val="20"/>
          <w:lang w:eastAsia="ar-SA"/>
        </w:rPr>
      </w:pPr>
    </w:p>
    <w:p w:rsidR="00707261" w:rsidRPr="0021349A" w:rsidP="00707261" w14:paraId="22811EEA" w14:textId="77777777">
      <w:pPr>
        <w:spacing w:line="20" w:lineRule="atLeast"/>
        <w:jc w:val="both"/>
        <w:rPr>
          <w:rFonts w:ascii="Calibri" w:hAnsi="Calibri" w:cs="Calibri"/>
          <w:bCs/>
          <w:sz w:val="20"/>
          <w:szCs w:val="20"/>
          <w:lang w:eastAsia="ar-SA"/>
        </w:rPr>
      </w:pPr>
      <w:r w:rsidRPr="0021349A">
        <w:rPr>
          <w:rFonts w:ascii="Calibri" w:hAnsi="Calibri" w:cs="Calibri"/>
          <w:b/>
          <w:sz w:val="22"/>
          <w:szCs w:val="22"/>
        </w:rPr>
        <w:t xml:space="preserve">Description: </w:t>
      </w:r>
    </w:p>
    <w:p w:rsidR="00707261" w:rsidRPr="0021349A" w:rsidP="00017160" w14:paraId="4E8BC7EE" w14:textId="77777777">
      <w:pPr>
        <w:shd w:val="clear" w:color="auto" w:fill="FFFFFF"/>
        <w:rPr>
          <w:rFonts w:ascii="Calibri" w:hAnsi="Calibri" w:cs="Calibri"/>
          <w:bCs/>
          <w:sz w:val="20"/>
          <w:szCs w:val="20"/>
          <w:lang w:eastAsia="ar-SA"/>
        </w:rPr>
      </w:pPr>
      <w:r w:rsidRPr="0021349A">
        <w:rPr>
          <w:rFonts w:ascii="Calibri" w:hAnsi="Calibri" w:cs="Calibri"/>
          <w:bCs/>
          <w:sz w:val="20"/>
          <w:szCs w:val="20"/>
          <w:lang w:eastAsia="ar-SA"/>
        </w:rPr>
        <w:t>Rolls-Royce is a British </w:t>
      </w:r>
      <w:hyperlink r:id="rId13" w:tooltip="Multinational corporation" w:history="1">
        <w:r w:rsidRPr="0021349A">
          <w:rPr>
            <w:rFonts w:ascii="Calibri" w:hAnsi="Calibri" w:cs="Calibri"/>
            <w:bCs/>
            <w:sz w:val="20"/>
            <w:szCs w:val="20"/>
            <w:lang w:eastAsia="ar-SA"/>
          </w:rPr>
          <w:t>multinational</w:t>
        </w:r>
      </w:hyperlink>
      <w:r w:rsidRPr="0021349A">
        <w:rPr>
          <w:rFonts w:ascii="Calibri" w:hAnsi="Calibri" w:cs="Calibri"/>
          <w:bCs/>
          <w:sz w:val="20"/>
          <w:szCs w:val="20"/>
          <w:lang w:eastAsia="ar-SA"/>
        </w:rPr>
        <w:t> public holding company that, through its various </w:t>
      </w:r>
      <w:hyperlink r:id="rId14" w:tooltip="Subsidiaries" w:history="1">
        <w:r w:rsidRPr="0021349A">
          <w:rPr>
            <w:rFonts w:ascii="Calibri" w:hAnsi="Calibri" w:cs="Calibri"/>
            <w:bCs/>
            <w:sz w:val="20"/>
            <w:szCs w:val="20"/>
            <w:lang w:eastAsia="ar-SA"/>
          </w:rPr>
          <w:t>subsidiaries</w:t>
        </w:r>
      </w:hyperlink>
      <w:r w:rsidRPr="0021349A">
        <w:rPr>
          <w:rFonts w:ascii="Calibri" w:hAnsi="Calibri" w:cs="Calibri"/>
          <w:bCs/>
          <w:sz w:val="20"/>
          <w:szCs w:val="20"/>
          <w:lang w:eastAsia="ar-SA"/>
        </w:rPr>
        <w:t>,</w:t>
      </w:r>
      <w:r w:rsidRPr="0021349A" w:rsidR="00367A93">
        <w:rPr>
          <w:rFonts w:ascii="Calibri" w:hAnsi="Calibri" w:cs="Calibri"/>
          <w:bCs/>
          <w:sz w:val="20"/>
          <w:szCs w:val="20"/>
          <w:lang w:eastAsia="ar-SA"/>
        </w:rPr>
        <w:t xml:space="preserve"> </w:t>
      </w:r>
      <w:r w:rsidRPr="0021349A">
        <w:rPr>
          <w:rFonts w:ascii="Calibri" w:hAnsi="Calibri" w:cs="Calibri"/>
          <w:bCs/>
          <w:sz w:val="20"/>
          <w:szCs w:val="20"/>
          <w:lang w:eastAsia="ar-SA"/>
        </w:rPr>
        <w:t>designs, manufactures and distributes power systems for aviation and other industries It is the world’s second-largest maker of </w:t>
      </w:r>
      <w:hyperlink r:id="rId15" w:tooltip="Aircraft engine" w:history="1">
        <w:r w:rsidRPr="0021349A">
          <w:rPr>
            <w:rFonts w:ascii="Calibri" w:hAnsi="Calibri" w:cs="Calibri"/>
            <w:bCs/>
            <w:sz w:val="20"/>
            <w:szCs w:val="20"/>
            <w:lang w:eastAsia="ar-SA"/>
          </w:rPr>
          <w:t>aircraft engines</w:t>
        </w:r>
      </w:hyperlink>
      <w:r w:rsidRPr="0021349A">
        <w:rPr>
          <w:rFonts w:ascii="Calibri" w:hAnsi="Calibri" w:cs="Calibri"/>
          <w:bCs/>
          <w:sz w:val="20"/>
          <w:szCs w:val="20"/>
          <w:lang w:eastAsia="ar-SA"/>
        </w:rPr>
        <w:t>,</w:t>
      </w:r>
      <w:hyperlink r:id="rId16" w:anchor="cite_note-4" w:history="1">
        <w:r w:rsidRPr="0021349A">
          <w:rPr>
            <w:rFonts w:ascii="Calibri" w:hAnsi="Calibri" w:cs="Calibri"/>
            <w:bCs/>
            <w:sz w:val="20"/>
            <w:szCs w:val="20"/>
            <w:lang w:eastAsia="ar-SA"/>
          </w:rPr>
          <w:t>[4]</w:t>
        </w:r>
      </w:hyperlink>
      <w:r w:rsidRPr="0021349A">
        <w:rPr>
          <w:rFonts w:ascii="Calibri" w:hAnsi="Calibri" w:cs="Calibri"/>
          <w:bCs/>
          <w:sz w:val="20"/>
          <w:szCs w:val="20"/>
          <w:lang w:eastAsia="ar-SA"/>
        </w:rPr>
        <w:t> and also has major businesses in the marine propulsion and energy sectors.</w:t>
      </w:r>
    </w:p>
    <w:p w:rsidR="00F05EF8" w:rsidP="00A46328" w14:paraId="6381E165" w14:textId="77777777">
      <w:pPr>
        <w:jc w:val="both"/>
        <w:rPr>
          <w:rFonts w:ascii="Calibri" w:hAnsi="Calibri" w:cs="Calibri"/>
          <w:b/>
          <w:sz w:val="22"/>
          <w:szCs w:val="22"/>
        </w:rPr>
      </w:pPr>
    </w:p>
    <w:p w:rsidR="00A46328" w:rsidRPr="0021349A" w:rsidP="00A46328" w14:paraId="08B0BF74" w14:textId="77777777">
      <w:pPr>
        <w:jc w:val="both"/>
        <w:rPr>
          <w:rFonts w:ascii="Calibri" w:hAnsi="Calibri" w:cs="Calibri"/>
          <w:b/>
          <w:sz w:val="22"/>
          <w:szCs w:val="22"/>
        </w:rPr>
      </w:pPr>
      <w:r w:rsidRPr="0021349A">
        <w:rPr>
          <w:rFonts w:ascii="Calibri" w:hAnsi="Calibri" w:cs="Calibri"/>
          <w:b/>
          <w:sz w:val="22"/>
          <w:szCs w:val="22"/>
        </w:rPr>
        <w:t>Roles &amp; Responsibilities:</w:t>
      </w:r>
    </w:p>
    <w:p w:rsidR="00A917B8" w:rsidRPr="0021349A" w:rsidP="00A917B8" w14:paraId="7FAD7DDC" w14:textId="77777777">
      <w:pPr>
        <w:pStyle w:val="PlainText"/>
        <w:numPr>
          <w:ilvl w:val="0"/>
          <w:numId w:val="7"/>
        </w:numPr>
        <w:spacing w:line="276" w:lineRule="auto"/>
        <w:rPr>
          <w:rFonts w:ascii="Calibri" w:hAnsi="Calibri" w:cs="Calibri"/>
        </w:rPr>
      </w:pPr>
      <w:r w:rsidRPr="0021349A">
        <w:rPr>
          <w:rFonts w:ascii="Calibri" w:hAnsi="Calibri" w:cs="Calibri"/>
        </w:rPr>
        <w:t xml:space="preserve">Developed </w:t>
      </w:r>
      <w:r w:rsidRPr="0021349A">
        <w:rPr>
          <w:rFonts w:ascii="Calibri" w:hAnsi="Calibri" w:cs="Calibri"/>
          <w:b/>
        </w:rPr>
        <w:t>classical and interactive report</w:t>
      </w:r>
      <w:r w:rsidRPr="0021349A" w:rsidR="00443E3A">
        <w:rPr>
          <w:rFonts w:ascii="Calibri" w:hAnsi="Calibri" w:cs="Calibri"/>
          <w:b/>
        </w:rPr>
        <w:t>s</w:t>
      </w:r>
      <w:r w:rsidRPr="0021349A">
        <w:rPr>
          <w:rFonts w:ascii="Calibri" w:hAnsi="Calibri" w:cs="Calibri"/>
        </w:rPr>
        <w:t xml:space="preserve"> using ALV’s using programs with </w:t>
      </w:r>
      <w:r w:rsidRPr="0021349A">
        <w:rPr>
          <w:rFonts w:ascii="Calibri" w:hAnsi="Calibri" w:cs="Calibri"/>
          <w:b/>
        </w:rPr>
        <w:t>OOPs</w:t>
      </w:r>
      <w:r w:rsidRPr="0021349A">
        <w:rPr>
          <w:rFonts w:ascii="Calibri" w:hAnsi="Calibri" w:cs="Calibri"/>
        </w:rPr>
        <w:t xml:space="preserve"> </w:t>
      </w:r>
    </w:p>
    <w:p w:rsidR="00A917B8" w:rsidRPr="0021349A" w:rsidP="00A917B8" w14:paraId="3DC24E05" w14:textId="77777777">
      <w:pPr>
        <w:pStyle w:val="PlainText"/>
        <w:numPr>
          <w:ilvl w:val="0"/>
          <w:numId w:val="7"/>
        </w:numPr>
        <w:spacing w:line="276" w:lineRule="auto"/>
        <w:rPr>
          <w:rFonts w:ascii="Calibri" w:hAnsi="Calibri" w:cs="Calibri"/>
        </w:rPr>
      </w:pPr>
      <w:r w:rsidRPr="0021349A">
        <w:rPr>
          <w:rFonts w:ascii="Calibri" w:hAnsi="Calibri" w:cs="Calibri"/>
        </w:rPr>
        <w:t xml:space="preserve">Created Enhancements using </w:t>
      </w:r>
      <w:r w:rsidRPr="0021349A">
        <w:rPr>
          <w:rFonts w:ascii="Calibri" w:hAnsi="Calibri" w:cs="Calibri"/>
          <w:b/>
        </w:rPr>
        <w:t>Function Exits and User Exits, BADI and Implicit approach</w:t>
      </w:r>
      <w:r w:rsidRPr="0021349A">
        <w:rPr>
          <w:rFonts w:ascii="Calibri" w:hAnsi="Calibri" w:cs="Calibri"/>
        </w:rPr>
        <w:t>.</w:t>
      </w:r>
    </w:p>
    <w:p w:rsidR="008B5288" w:rsidRPr="0021349A" w:rsidP="008B5288" w14:paraId="6237DB46" w14:textId="77777777">
      <w:pPr>
        <w:pStyle w:val="PlainText"/>
        <w:numPr>
          <w:ilvl w:val="0"/>
          <w:numId w:val="7"/>
        </w:numPr>
        <w:spacing w:line="276" w:lineRule="auto"/>
        <w:rPr>
          <w:rFonts w:ascii="Calibri" w:hAnsi="Calibri" w:cs="Calibri"/>
        </w:rPr>
      </w:pPr>
      <w:r w:rsidRPr="0021349A">
        <w:rPr>
          <w:rFonts w:ascii="Calibri" w:hAnsi="Calibri" w:cs="Calibri"/>
        </w:rPr>
        <w:t xml:space="preserve">Worked on </w:t>
      </w:r>
      <w:r w:rsidRPr="0021349A">
        <w:rPr>
          <w:rFonts w:ascii="Calibri" w:hAnsi="Calibri" w:cs="Calibri"/>
          <w:b/>
        </w:rPr>
        <w:t>LSMW</w:t>
      </w:r>
      <w:r w:rsidRPr="0021349A">
        <w:rPr>
          <w:rFonts w:ascii="Calibri" w:hAnsi="Calibri" w:cs="Calibri"/>
          <w:b/>
        </w:rPr>
        <w:t xml:space="preserve"> and SAP Script</w:t>
      </w:r>
      <w:r w:rsidRPr="0021349A" w:rsidR="001D5F3E">
        <w:rPr>
          <w:rFonts w:ascii="Calibri" w:hAnsi="Calibri" w:cs="Calibri"/>
        </w:rPr>
        <w:t>.</w:t>
      </w:r>
    </w:p>
    <w:p w:rsidR="00CB022C" w:rsidRPr="0021349A" w:rsidP="008B5288" w14:paraId="13E3F4E2" w14:textId="77777777">
      <w:pPr>
        <w:numPr>
          <w:ilvl w:val="0"/>
          <w:numId w:val="7"/>
        </w:numPr>
        <w:shd w:val="clear" w:color="auto" w:fill="FFFFFF"/>
        <w:rPr>
          <w:rFonts w:ascii="Calibri" w:hAnsi="Calibri" w:cs="Calibri"/>
          <w:bCs/>
          <w:sz w:val="20"/>
          <w:szCs w:val="20"/>
          <w:lang w:eastAsia="ar-SA"/>
        </w:rPr>
      </w:pPr>
      <w:r w:rsidRPr="0021349A">
        <w:rPr>
          <w:rFonts w:ascii="Calibri" w:hAnsi="Calibri" w:cs="Calibri"/>
          <w:b/>
          <w:bCs/>
          <w:sz w:val="20"/>
          <w:szCs w:val="20"/>
          <w:lang w:val="en-GB" w:eastAsia="ar-SA"/>
        </w:rPr>
        <w:t xml:space="preserve">Results delivered – </w:t>
      </w:r>
      <w:r w:rsidRPr="0021349A">
        <w:rPr>
          <w:rFonts w:ascii="Calibri" w:hAnsi="Calibri" w:cs="Calibri"/>
          <w:bCs/>
          <w:sz w:val="20"/>
          <w:szCs w:val="20"/>
          <w:lang w:val="en-GB" w:eastAsia="ar-SA"/>
        </w:rPr>
        <w:t xml:space="preserve">Received Appreciation from Onshore managers for handling </w:t>
      </w:r>
      <w:r w:rsidRPr="0021349A" w:rsidR="001D5F3E">
        <w:rPr>
          <w:rFonts w:ascii="Calibri" w:hAnsi="Calibri" w:cs="Calibri"/>
          <w:bCs/>
          <w:sz w:val="20"/>
          <w:szCs w:val="20"/>
          <w:lang w:val="en-GB" w:eastAsia="ar-SA"/>
        </w:rPr>
        <w:t xml:space="preserve">ABAP </w:t>
      </w:r>
      <w:r w:rsidRPr="0021349A">
        <w:rPr>
          <w:rFonts w:ascii="Calibri" w:hAnsi="Calibri" w:cs="Calibri"/>
          <w:bCs/>
          <w:sz w:val="20"/>
          <w:szCs w:val="20"/>
          <w:lang w:val="en-GB" w:eastAsia="ar-SA"/>
        </w:rPr>
        <w:t xml:space="preserve">deliverables </w:t>
      </w:r>
      <w:r w:rsidRPr="0021349A" w:rsidR="00231DAF">
        <w:rPr>
          <w:rFonts w:ascii="Calibri" w:hAnsi="Calibri" w:cs="Calibri"/>
          <w:bCs/>
          <w:sz w:val="20"/>
          <w:szCs w:val="20"/>
          <w:lang w:val="en-GB" w:eastAsia="ar-SA"/>
        </w:rPr>
        <w:t>within the stipulated time with the code quality of code and assisting the team members in their deliverables</w:t>
      </w:r>
      <w:r w:rsidRPr="0021349A" w:rsidR="00231DAF">
        <w:rPr>
          <w:rFonts w:ascii="Calibri" w:hAnsi="Calibri" w:cs="Calibri"/>
          <w:b/>
          <w:bCs/>
          <w:sz w:val="20"/>
          <w:szCs w:val="20"/>
          <w:lang w:val="en-GB" w:eastAsia="ar-SA"/>
        </w:rPr>
        <w:t>.</w:t>
      </w:r>
    </w:p>
    <w:p w:rsidR="00E57475" w:rsidP="00C90468" w14:paraId="2B363D85" w14:textId="77777777">
      <w:pPr>
        <w:shd w:val="clear" w:color="auto" w:fill="FFFFFF"/>
        <w:rPr>
          <w:rFonts w:ascii="Calibri" w:hAnsi="Calibri" w:cs="Calibri"/>
          <w:b/>
          <w:bCs/>
          <w:sz w:val="20"/>
          <w:szCs w:val="20"/>
          <w:lang w:val="en-GB" w:eastAsia="ar-SA"/>
        </w:rPr>
      </w:pPr>
    </w:p>
    <w:p w:rsidR="00B54204" w:rsidP="00C90468" w14:paraId="5AE2F2BA" w14:textId="77777777">
      <w:pPr>
        <w:shd w:val="clear" w:color="auto" w:fill="FFFFFF"/>
        <w:rPr>
          <w:rFonts w:ascii="Calibri" w:hAnsi="Calibri" w:cs="Calibri"/>
          <w:b/>
          <w:bCs/>
          <w:sz w:val="20"/>
          <w:szCs w:val="20"/>
          <w:lang w:val="en-GB" w:eastAsia="ar-SA"/>
        </w:rPr>
      </w:pPr>
    </w:p>
    <w:p w:rsidR="00B54204" w:rsidRPr="0021349A" w:rsidP="00C90468" w14:paraId="4F86BA7D" w14:textId="77777777">
      <w:pPr>
        <w:shd w:val="clear" w:color="auto" w:fill="FFFFFF"/>
        <w:rPr>
          <w:rFonts w:ascii="Calibri" w:hAnsi="Calibri" w:cs="Calibri"/>
          <w:b/>
          <w:bCs/>
          <w:sz w:val="20"/>
          <w:szCs w:val="20"/>
          <w:lang w:val="en-GB" w:eastAsia="ar-SA"/>
        </w:rPr>
      </w:pPr>
    </w:p>
    <w:p w:rsidR="00A8770A" w:rsidRPr="0021349A" w:rsidP="00C65D8D" w14:paraId="7EAD1CFB" w14:textId="77777777">
      <w:pPr>
        <w:pStyle w:val="SAP-TableHeader"/>
        <w:spacing w:after="0" w:line="240" w:lineRule="auto"/>
        <w:rPr>
          <w:rFonts w:cs="Calibri"/>
          <w:sz w:val="22"/>
          <w:szCs w:val="22"/>
          <w:u w:val="single"/>
        </w:rPr>
      </w:pPr>
      <w:r w:rsidRPr="0021349A">
        <w:rPr>
          <w:rFonts w:cs="Calibri"/>
          <w:sz w:val="22"/>
          <w:szCs w:val="22"/>
          <w:u w:val="single"/>
        </w:rPr>
        <w:t xml:space="preserve">Project </w:t>
      </w:r>
      <w:r w:rsidR="0073320F">
        <w:rPr>
          <w:rFonts w:cs="Calibri"/>
          <w:sz w:val="22"/>
          <w:szCs w:val="22"/>
          <w:u w:val="single"/>
        </w:rPr>
        <w:t>4</w:t>
      </w:r>
      <w:r w:rsidRPr="0021349A" w:rsidR="00DA1F45">
        <w:rPr>
          <w:rFonts w:cs="Calibri"/>
          <w:sz w:val="22"/>
          <w:szCs w:val="22"/>
          <w:u w:val="single"/>
        </w:rPr>
        <w:t>:</w:t>
      </w:r>
    </w:p>
    <w:p w:rsidR="00C65D8D" w:rsidRPr="0021349A" w:rsidP="00C65D8D" w14:paraId="523DC5A4" w14:textId="77777777">
      <w:pPr>
        <w:pStyle w:val="SAP-TableHeader"/>
        <w:spacing w:after="0" w:line="240" w:lineRule="auto"/>
        <w:rPr>
          <w:rFonts w:cs="Calibri"/>
          <w:sz w:val="20"/>
          <w:szCs w:val="20"/>
        </w:rPr>
      </w:pPr>
      <w:r w:rsidRPr="0021349A">
        <w:rPr>
          <w:rFonts w:cs="Calibri"/>
          <w:sz w:val="20"/>
          <w:szCs w:val="20"/>
        </w:rPr>
        <w:t>Company                              : Capgemini India</w:t>
      </w:r>
    </w:p>
    <w:p w:rsidR="00C65D8D" w:rsidRPr="0021349A" w:rsidP="00707261" w14:paraId="26D3F32E" w14:textId="77777777">
      <w:pPr>
        <w:jc w:val="both"/>
        <w:rPr>
          <w:rFonts w:ascii="Calibri" w:hAnsi="Calibri" w:cs="Calibri"/>
          <w:b/>
          <w:sz w:val="20"/>
          <w:szCs w:val="20"/>
        </w:rPr>
      </w:pPr>
      <w:r w:rsidRPr="0021349A">
        <w:rPr>
          <w:rFonts w:ascii="Calibri" w:hAnsi="Calibri" w:cs="Calibri"/>
          <w:b/>
          <w:sz w:val="20"/>
          <w:szCs w:val="20"/>
        </w:rPr>
        <w:t>Client</w:t>
      </w:r>
      <w:r w:rsidRPr="0021349A">
        <w:rPr>
          <w:rFonts w:ascii="Calibri" w:hAnsi="Calibri" w:cs="Calibri"/>
          <w:b/>
          <w:sz w:val="20"/>
          <w:szCs w:val="20"/>
        </w:rPr>
        <w:tab/>
      </w:r>
      <w:r w:rsidRPr="0021349A">
        <w:rPr>
          <w:rFonts w:ascii="Calibri" w:hAnsi="Calibri" w:cs="Calibri"/>
          <w:b/>
          <w:sz w:val="20"/>
          <w:szCs w:val="20"/>
        </w:rPr>
        <w:tab/>
      </w:r>
      <w:r w:rsidRPr="0021349A">
        <w:rPr>
          <w:rFonts w:ascii="Calibri" w:hAnsi="Calibri" w:cs="Calibri"/>
          <w:b/>
          <w:sz w:val="20"/>
          <w:szCs w:val="20"/>
        </w:rPr>
        <w:tab/>
        <w:t xml:space="preserve">: </w:t>
      </w:r>
      <w:r w:rsidRPr="0021349A" w:rsidR="00ED073A">
        <w:rPr>
          <w:rFonts w:ascii="Calibri" w:hAnsi="Calibri" w:cs="Calibri"/>
          <w:b/>
          <w:bCs/>
          <w:sz w:val="20"/>
          <w:szCs w:val="20"/>
        </w:rPr>
        <w:t xml:space="preserve">Burberry </w:t>
      </w:r>
    </w:p>
    <w:p w:rsidR="00FD0717" w:rsidRPr="0021349A" w:rsidP="00FD0717" w14:paraId="2C24F3F1" w14:textId="77777777">
      <w:pPr>
        <w:rPr>
          <w:rFonts w:ascii="Calibri" w:hAnsi="Calibri" w:cs="Calibri"/>
          <w:b/>
          <w:sz w:val="20"/>
          <w:szCs w:val="20"/>
        </w:rPr>
      </w:pPr>
      <w:r w:rsidRPr="0021349A">
        <w:rPr>
          <w:rFonts w:ascii="Calibri" w:hAnsi="Calibri" w:cs="Calibri"/>
          <w:b/>
          <w:sz w:val="20"/>
          <w:szCs w:val="20"/>
        </w:rPr>
        <w:t>Project</w:t>
      </w:r>
      <w:r w:rsidRPr="0021349A" w:rsidR="00C65D8D">
        <w:rPr>
          <w:rFonts w:ascii="Calibri" w:hAnsi="Calibri" w:cs="Calibri"/>
          <w:b/>
          <w:sz w:val="20"/>
          <w:szCs w:val="20"/>
        </w:rPr>
        <w:t xml:space="preserve"> Type</w:t>
      </w:r>
      <w:r w:rsidRPr="0021349A" w:rsidR="00C65D8D">
        <w:rPr>
          <w:rFonts w:ascii="Calibri" w:hAnsi="Calibri" w:cs="Calibri"/>
          <w:b/>
          <w:sz w:val="20"/>
          <w:szCs w:val="20"/>
        </w:rPr>
        <w:tab/>
      </w:r>
      <w:r w:rsidRPr="0021349A" w:rsidR="00C65D8D">
        <w:rPr>
          <w:rFonts w:ascii="Calibri" w:hAnsi="Calibri" w:cs="Calibri"/>
          <w:b/>
          <w:sz w:val="20"/>
          <w:szCs w:val="20"/>
        </w:rPr>
        <w:tab/>
      </w:r>
      <w:r w:rsidRPr="0021349A">
        <w:rPr>
          <w:rFonts w:ascii="Calibri" w:hAnsi="Calibri" w:cs="Calibri"/>
          <w:b/>
          <w:sz w:val="20"/>
          <w:szCs w:val="20"/>
        </w:rPr>
        <w:t>: Implementation</w:t>
      </w:r>
    </w:p>
    <w:p w:rsidR="00FD0717" w:rsidRPr="0021349A" w:rsidP="00FD0717" w14:paraId="20AF424A" w14:textId="77777777">
      <w:pPr>
        <w:rPr>
          <w:rFonts w:ascii="Calibri" w:hAnsi="Calibri" w:cs="Calibri"/>
          <w:b/>
          <w:sz w:val="20"/>
          <w:szCs w:val="20"/>
        </w:rPr>
      </w:pPr>
      <w:r w:rsidRPr="0021349A">
        <w:rPr>
          <w:rFonts w:ascii="Calibri" w:hAnsi="Calibri" w:cs="Calibri"/>
          <w:b/>
          <w:sz w:val="20"/>
          <w:szCs w:val="20"/>
        </w:rPr>
        <w:t>Duration</w:t>
      </w:r>
      <w:r w:rsidRPr="0021349A">
        <w:rPr>
          <w:rFonts w:ascii="Calibri" w:hAnsi="Calibri" w:cs="Calibri"/>
          <w:b/>
          <w:sz w:val="20"/>
          <w:szCs w:val="20"/>
        </w:rPr>
        <w:tab/>
      </w:r>
      <w:r w:rsidRPr="0021349A">
        <w:rPr>
          <w:rFonts w:ascii="Calibri" w:hAnsi="Calibri" w:cs="Calibri"/>
          <w:b/>
          <w:sz w:val="20"/>
          <w:szCs w:val="20"/>
        </w:rPr>
        <w:tab/>
      </w:r>
      <w:r w:rsidRPr="0021349A" w:rsidR="009E168F">
        <w:rPr>
          <w:rFonts w:ascii="Calibri" w:hAnsi="Calibri" w:cs="Calibri"/>
          <w:b/>
          <w:sz w:val="20"/>
          <w:szCs w:val="20"/>
        </w:rPr>
        <w:t>:</w:t>
      </w:r>
      <w:r w:rsidRPr="0021349A" w:rsidR="0007045F">
        <w:rPr>
          <w:rFonts w:ascii="Calibri" w:hAnsi="Calibri" w:cs="Calibri"/>
          <w:b/>
          <w:sz w:val="20"/>
          <w:szCs w:val="20"/>
        </w:rPr>
        <w:t xml:space="preserve"> </w:t>
      </w:r>
      <w:r w:rsidRPr="0021349A" w:rsidR="00277575">
        <w:rPr>
          <w:rFonts w:ascii="Calibri" w:hAnsi="Calibri" w:cs="Calibri"/>
          <w:b/>
          <w:sz w:val="20"/>
          <w:szCs w:val="20"/>
        </w:rPr>
        <w:t>March</w:t>
      </w:r>
      <w:r w:rsidRPr="0021349A">
        <w:rPr>
          <w:rFonts w:ascii="Calibri" w:hAnsi="Calibri" w:cs="Calibri"/>
          <w:b/>
          <w:sz w:val="20"/>
          <w:szCs w:val="20"/>
        </w:rPr>
        <w:t xml:space="preserve"> 2</w:t>
      </w:r>
      <w:r w:rsidRPr="0021349A" w:rsidR="0007045F">
        <w:rPr>
          <w:rFonts w:ascii="Calibri" w:hAnsi="Calibri" w:cs="Calibri"/>
          <w:b/>
          <w:sz w:val="20"/>
          <w:szCs w:val="20"/>
        </w:rPr>
        <w:t>01</w:t>
      </w:r>
      <w:r w:rsidRPr="0021349A" w:rsidR="00277575">
        <w:rPr>
          <w:rFonts w:ascii="Calibri" w:hAnsi="Calibri" w:cs="Calibri"/>
          <w:b/>
          <w:sz w:val="20"/>
          <w:szCs w:val="20"/>
        </w:rPr>
        <w:t>6</w:t>
      </w:r>
      <w:r w:rsidRPr="0021349A" w:rsidR="00D13E52">
        <w:rPr>
          <w:rFonts w:ascii="Calibri" w:hAnsi="Calibri" w:cs="Calibri"/>
          <w:b/>
          <w:sz w:val="20"/>
          <w:szCs w:val="20"/>
        </w:rPr>
        <w:t xml:space="preserve"> to </w:t>
      </w:r>
      <w:r w:rsidRPr="0021349A" w:rsidR="009D4F87">
        <w:rPr>
          <w:rFonts w:ascii="Calibri" w:hAnsi="Calibri" w:cs="Calibri"/>
          <w:b/>
          <w:sz w:val="20"/>
          <w:szCs w:val="20"/>
        </w:rPr>
        <w:t>July</w:t>
      </w:r>
      <w:r w:rsidRPr="0021349A">
        <w:rPr>
          <w:rFonts w:ascii="Calibri" w:hAnsi="Calibri" w:cs="Calibri"/>
          <w:b/>
          <w:sz w:val="20"/>
          <w:szCs w:val="20"/>
        </w:rPr>
        <w:t xml:space="preserve"> 201</w:t>
      </w:r>
      <w:r w:rsidRPr="0021349A" w:rsidR="0007045F">
        <w:rPr>
          <w:rFonts w:ascii="Calibri" w:hAnsi="Calibri" w:cs="Calibri"/>
          <w:b/>
          <w:sz w:val="20"/>
          <w:szCs w:val="20"/>
        </w:rPr>
        <w:t>6</w:t>
      </w:r>
    </w:p>
    <w:p w:rsidR="00C65D8D" w:rsidRPr="0021349A" w:rsidP="00C65D8D" w14:paraId="7E8ECD46" w14:textId="77777777">
      <w:pPr>
        <w:rPr>
          <w:rFonts w:ascii="Calibri" w:hAnsi="Calibri" w:cs="Calibri"/>
          <w:b/>
          <w:sz w:val="20"/>
          <w:szCs w:val="20"/>
        </w:rPr>
      </w:pPr>
      <w:r w:rsidRPr="0021349A">
        <w:rPr>
          <w:rFonts w:ascii="Calibri" w:hAnsi="Calibri" w:cs="Calibri"/>
          <w:b/>
          <w:sz w:val="20"/>
          <w:szCs w:val="20"/>
        </w:rPr>
        <w:t>Team Size</w:t>
      </w:r>
      <w:r w:rsidRPr="0021349A">
        <w:rPr>
          <w:rFonts w:ascii="Calibri" w:hAnsi="Calibri" w:cs="Calibri"/>
          <w:b/>
          <w:sz w:val="20"/>
          <w:szCs w:val="20"/>
        </w:rPr>
        <w:tab/>
        <w:t xml:space="preserve"> </w:t>
      </w:r>
      <w:r w:rsidRPr="0021349A">
        <w:rPr>
          <w:rFonts w:ascii="Calibri" w:hAnsi="Calibri" w:cs="Calibri"/>
          <w:b/>
          <w:sz w:val="20"/>
          <w:szCs w:val="20"/>
        </w:rPr>
        <w:tab/>
        <w:t xml:space="preserve">: </w:t>
      </w:r>
      <w:r w:rsidRPr="0021349A" w:rsidR="004447E9">
        <w:rPr>
          <w:rFonts w:ascii="Calibri" w:hAnsi="Calibri" w:cs="Calibri"/>
          <w:b/>
          <w:sz w:val="20"/>
          <w:szCs w:val="20"/>
        </w:rPr>
        <w:t>30</w:t>
      </w:r>
    </w:p>
    <w:p w:rsidR="004447E9" w:rsidRPr="0021349A" w:rsidP="004447E9" w14:paraId="4765DFB4" w14:textId="77777777">
      <w:pPr>
        <w:jc w:val="both"/>
        <w:rPr>
          <w:rFonts w:ascii="Calibri" w:hAnsi="Calibri" w:cs="Calibri"/>
          <w:bCs/>
          <w:sz w:val="20"/>
          <w:szCs w:val="20"/>
          <w:lang w:eastAsia="ar-SA"/>
        </w:rPr>
      </w:pPr>
      <w:r w:rsidRPr="0021349A">
        <w:rPr>
          <w:rFonts w:ascii="Calibri" w:hAnsi="Calibri" w:cs="Calibri"/>
          <w:b/>
          <w:bCs/>
          <w:sz w:val="20"/>
          <w:szCs w:val="20"/>
          <w:lang w:eastAsia="ar-SA"/>
        </w:rPr>
        <w:t>Role</w:t>
      </w:r>
      <w:r w:rsidRPr="0021349A">
        <w:rPr>
          <w:rFonts w:ascii="Calibri" w:hAnsi="Calibri" w:cs="Calibri"/>
          <w:b/>
          <w:bCs/>
          <w:sz w:val="20"/>
          <w:szCs w:val="20"/>
          <w:lang w:eastAsia="ar-SA"/>
        </w:rPr>
        <w:tab/>
      </w:r>
      <w:r w:rsidRPr="0021349A">
        <w:rPr>
          <w:rFonts w:ascii="Calibri" w:hAnsi="Calibri" w:cs="Calibri"/>
          <w:b/>
          <w:bCs/>
          <w:sz w:val="20"/>
          <w:szCs w:val="20"/>
          <w:lang w:eastAsia="ar-SA"/>
        </w:rPr>
        <w:tab/>
      </w:r>
      <w:r w:rsidRPr="0021349A">
        <w:rPr>
          <w:rFonts w:ascii="Calibri" w:hAnsi="Calibri" w:cs="Calibri"/>
          <w:b/>
          <w:bCs/>
          <w:sz w:val="20"/>
          <w:szCs w:val="20"/>
          <w:lang w:eastAsia="ar-SA"/>
        </w:rPr>
        <w:tab/>
        <w:t>:</w:t>
      </w:r>
      <w:r w:rsidRPr="0021349A">
        <w:rPr>
          <w:rFonts w:ascii="Calibri" w:hAnsi="Calibri" w:cs="Calibri"/>
          <w:bCs/>
          <w:sz w:val="20"/>
          <w:szCs w:val="20"/>
          <w:lang w:eastAsia="ar-SA"/>
        </w:rPr>
        <w:t xml:space="preserve"> </w:t>
      </w:r>
      <w:r w:rsidRPr="0021349A">
        <w:rPr>
          <w:rFonts w:ascii="Calibri" w:hAnsi="Calibri" w:cs="Calibri"/>
          <w:b/>
          <w:bCs/>
          <w:sz w:val="20"/>
          <w:szCs w:val="20"/>
          <w:lang w:eastAsia="ar-SA"/>
        </w:rPr>
        <w:t>ABAP Developer</w:t>
      </w:r>
    </w:p>
    <w:p w:rsidR="004658FF" w:rsidRPr="0021349A" w:rsidP="00A8770A" w14:paraId="2A43DE2C" w14:textId="77777777">
      <w:pPr>
        <w:rPr>
          <w:rFonts w:ascii="Calibri" w:hAnsi="Calibri" w:cs="Calibri"/>
          <w:sz w:val="20"/>
          <w:szCs w:val="20"/>
        </w:rPr>
      </w:pPr>
    </w:p>
    <w:p w:rsidR="00EC0EE0" w:rsidRPr="0021349A" w:rsidP="00EC0EE0" w14:paraId="08AF1967" w14:textId="77777777">
      <w:pPr>
        <w:spacing w:line="20" w:lineRule="atLeast"/>
        <w:jc w:val="both"/>
        <w:rPr>
          <w:rFonts w:ascii="Calibri" w:hAnsi="Calibri" w:cs="Calibri"/>
          <w:bCs/>
          <w:sz w:val="20"/>
          <w:szCs w:val="20"/>
          <w:lang w:eastAsia="ar-SA"/>
        </w:rPr>
      </w:pPr>
      <w:r w:rsidRPr="0021349A">
        <w:rPr>
          <w:rFonts w:ascii="Calibri" w:hAnsi="Calibri" w:cs="Calibri"/>
          <w:b/>
          <w:sz w:val="22"/>
          <w:szCs w:val="22"/>
        </w:rPr>
        <w:t xml:space="preserve">Description: </w:t>
      </w:r>
    </w:p>
    <w:p w:rsidR="00EC0EE0" w:rsidRPr="0021349A" w:rsidP="004C6BAE" w14:paraId="406E289C" w14:textId="77777777">
      <w:pPr>
        <w:jc w:val="both"/>
        <w:rPr>
          <w:rFonts w:ascii="Calibri" w:hAnsi="Calibri" w:cs="Calibri"/>
          <w:bCs/>
          <w:sz w:val="20"/>
          <w:szCs w:val="20"/>
          <w:lang w:eastAsia="ar-SA"/>
        </w:rPr>
      </w:pPr>
      <w:r w:rsidRPr="0021349A">
        <w:rPr>
          <w:rFonts w:ascii="Calibri" w:hAnsi="Calibri" w:cs="Calibri"/>
          <w:bCs/>
          <w:sz w:val="20"/>
          <w:szCs w:val="20"/>
          <w:lang w:eastAsia="ar-SA"/>
        </w:rPr>
        <w:t>Burberry Group Inc is a </w:t>
      </w:r>
      <w:hyperlink r:id="rId17" w:tooltip="United Kingdom" w:history="1">
        <w:r w:rsidRPr="0021349A">
          <w:rPr>
            <w:rFonts w:ascii="Calibri" w:hAnsi="Calibri" w:cs="Calibri"/>
            <w:bCs/>
            <w:sz w:val="20"/>
            <w:szCs w:val="20"/>
            <w:lang w:eastAsia="ar-SA"/>
          </w:rPr>
          <w:t>British</w:t>
        </w:r>
      </w:hyperlink>
      <w:r w:rsidRPr="0021349A">
        <w:rPr>
          <w:rFonts w:ascii="Calibri" w:hAnsi="Calibri" w:cs="Calibri"/>
          <w:bCs/>
          <w:sz w:val="20"/>
          <w:szCs w:val="20"/>
          <w:lang w:eastAsia="ar-SA"/>
        </w:rPr>
        <w:t> </w:t>
      </w:r>
      <w:hyperlink r:id="rId18" w:tooltip="Luxury goods" w:history="1">
        <w:r w:rsidRPr="0021349A">
          <w:rPr>
            <w:rFonts w:ascii="Calibri" w:hAnsi="Calibri" w:cs="Calibri"/>
            <w:bCs/>
            <w:sz w:val="20"/>
            <w:szCs w:val="20"/>
            <w:lang w:eastAsia="ar-SA"/>
          </w:rPr>
          <w:t>luxury</w:t>
        </w:r>
      </w:hyperlink>
      <w:r w:rsidRPr="0021349A">
        <w:rPr>
          <w:rFonts w:ascii="Calibri" w:hAnsi="Calibri" w:cs="Calibri"/>
          <w:bCs/>
          <w:sz w:val="20"/>
          <w:szCs w:val="20"/>
          <w:lang w:eastAsia="ar-SA"/>
        </w:rPr>
        <w:t> </w:t>
      </w:r>
      <w:hyperlink r:id="rId19" w:tooltip="Fashion house" w:history="1">
        <w:r w:rsidRPr="0021349A">
          <w:rPr>
            <w:rFonts w:ascii="Calibri" w:hAnsi="Calibri" w:cs="Calibri"/>
            <w:bCs/>
            <w:sz w:val="20"/>
            <w:szCs w:val="20"/>
            <w:lang w:eastAsia="ar-SA"/>
          </w:rPr>
          <w:t>fashion house</w:t>
        </w:r>
      </w:hyperlink>
      <w:r w:rsidRPr="0021349A">
        <w:rPr>
          <w:rFonts w:ascii="Calibri" w:hAnsi="Calibri" w:cs="Calibri"/>
          <w:bCs/>
          <w:sz w:val="20"/>
          <w:szCs w:val="20"/>
          <w:lang w:eastAsia="ar-SA"/>
        </w:rPr>
        <w:t>, headquartered in </w:t>
      </w:r>
      <w:hyperlink r:id="rId20" w:tooltip="London" w:history="1">
        <w:r w:rsidRPr="0021349A">
          <w:rPr>
            <w:rFonts w:ascii="Calibri" w:hAnsi="Calibri" w:cs="Calibri"/>
            <w:bCs/>
            <w:sz w:val="20"/>
            <w:szCs w:val="20"/>
            <w:lang w:eastAsia="ar-SA"/>
          </w:rPr>
          <w:t>London, England</w:t>
        </w:r>
      </w:hyperlink>
      <w:r w:rsidRPr="0021349A">
        <w:rPr>
          <w:rFonts w:ascii="Calibri" w:hAnsi="Calibri" w:cs="Calibri"/>
          <w:bCs/>
          <w:sz w:val="20"/>
          <w:szCs w:val="20"/>
          <w:lang w:eastAsia="ar-SA"/>
        </w:rPr>
        <w:t>. Its main fashion house focuses on and distributes </w:t>
      </w:r>
      <w:hyperlink r:id="rId21" w:tooltip="Outerwear" w:history="1">
        <w:r w:rsidRPr="0021349A">
          <w:rPr>
            <w:rFonts w:ascii="Calibri" w:hAnsi="Calibri" w:cs="Calibri"/>
            <w:bCs/>
            <w:sz w:val="20"/>
            <w:szCs w:val="20"/>
            <w:lang w:eastAsia="ar-SA"/>
          </w:rPr>
          <w:t>ready-to-wear outerwear</w:t>
        </w:r>
      </w:hyperlink>
      <w:r w:rsidRPr="0021349A">
        <w:rPr>
          <w:rFonts w:ascii="Calibri" w:hAnsi="Calibri" w:cs="Calibri"/>
          <w:bCs/>
          <w:sz w:val="20"/>
          <w:szCs w:val="20"/>
          <w:lang w:eastAsia="ar-SA"/>
        </w:rPr>
        <w:t>, </w:t>
      </w:r>
      <w:hyperlink r:id="rId22" w:tooltip="Fashion accessory" w:history="1">
        <w:r w:rsidRPr="0021349A">
          <w:rPr>
            <w:rFonts w:ascii="Calibri" w:hAnsi="Calibri" w:cs="Calibri"/>
            <w:bCs/>
            <w:sz w:val="20"/>
            <w:szCs w:val="20"/>
            <w:lang w:eastAsia="ar-SA"/>
          </w:rPr>
          <w:t>fashion accessories</w:t>
        </w:r>
      </w:hyperlink>
      <w:r w:rsidRPr="0021349A">
        <w:rPr>
          <w:rFonts w:ascii="Calibri" w:hAnsi="Calibri" w:cs="Calibri"/>
          <w:bCs/>
          <w:sz w:val="20"/>
          <w:szCs w:val="20"/>
          <w:lang w:eastAsia="ar-SA"/>
        </w:rPr>
        <w:t>, </w:t>
      </w:r>
      <w:hyperlink r:id="rId23" w:tooltip="Fragrance" w:history="1">
        <w:r w:rsidRPr="0021349A">
          <w:rPr>
            <w:rFonts w:ascii="Calibri" w:hAnsi="Calibri" w:cs="Calibri"/>
            <w:bCs/>
            <w:sz w:val="20"/>
            <w:szCs w:val="20"/>
            <w:lang w:eastAsia="ar-SA"/>
          </w:rPr>
          <w:t>fragrances</w:t>
        </w:r>
      </w:hyperlink>
      <w:r w:rsidRPr="0021349A">
        <w:rPr>
          <w:rFonts w:ascii="Calibri" w:hAnsi="Calibri" w:cs="Calibri"/>
          <w:bCs/>
          <w:sz w:val="20"/>
          <w:szCs w:val="20"/>
          <w:lang w:eastAsia="ar-SA"/>
        </w:rPr>
        <w:t>, </w:t>
      </w:r>
      <w:hyperlink r:id="rId24" w:tooltip="Sunglasses" w:history="1">
        <w:r w:rsidRPr="0021349A">
          <w:rPr>
            <w:rFonts w:ascii="Calibri" w:hAnsi="Calibri" w:cs="Calibri"/>
            <w:bCs/>
            <w:sz w:val="20"/>
            <w:szCs w:val="20"/>
            <w:lang w:eastAsia="ar-SA"/>
          </w:rPr>
          <w:t>sunglasses</w:t>
        </w:r>
      </w:hyperlink>
      <w:r w:rsidRPr="0021349A">
        <w:rPr>
          <w:rFonts w:ascii="Calibri" w:hAnsi="Calibri" w:cs="Calibri"/>
          <w:bCs/>
          <w:sz w:val="20"/>
          <w:szCs w:val="20"/>
          <w:lang w:eastAsia="ar-SA"/>
        </w:rPr>
        <w:t>, and </w:t>
      </w:r>
      <w:hyperlink r:id="rId25" w:tooltip="Cosmetics" w:history="1">
        <w:r w:rsidRPr="0021349A">
          <w:rPr>
            <w:rFonts w:ascii="Calibri" w:hAnsi="Calibri" w:cs="Calibri"/>
            <w:bCs/>
            <w:sz w:val="20"/>
            <w:szCs w:val="20"/>
            <w:lang w:eastAsia="ar-SA"/>
          </w:rPr>
          <w:t>cosmetics</w:t>
        </w:r>
      </w:hyperlink>
      <w:r w:rsidRPr="0021349A">
        <w:rPr>
          <w:rFonts w:ascii="Calibri" w:hAnsi="Calibri" w:cs="Calibri"/>
          <w:bCs/>
          <w:sz w:val="20"/>
          <w:szCs w:val="20"/>
          <w:lang w:eastAsia="ar-SA"/>
        </w:rPr>
        <w:t>.</w:t>
      </w:r>
    </w:p>
    <w:p w:rsidR="00864726" w:rsidRPr="0021349A" w:rsidP="002E54C3" w14:paraId="5D18B83F" w14:textId="77777777">
      <w:pPr>
        <w:jc w:val="both"/>
        <w:rPr>
          <w:rFonts w:ascii="Calibri" w:hAnsi="Calibri" w:cs="Calibri"/>
          <w:b/>
          <w:sz w:val="22"/>
          <w:szCs w:val="22"/>
        </w:rPr>
      </w:pPr>
    </w:p>
    <w:p w:rsidR="002E54C3" w:rsidRPr="0021349A" w:rsidP="002E54C3" w14:paraId="18611EFB" w14:textId="77777777">
      <w:pPr>
        <w:jc w:val="both"/>
        <w:rPr>
          <w:rFonts w:ascii="Calibri" w:hAnsi="Calibri" w:cs="Calibri"/>
          <w:b/>
          <w:sz w:val="22"/>
          <w:szCs w:val="22"/>
        </w:rPr>
      </w:pPr>
      <w:r w:rsidRPr="0021349A">
        <w:rPr>
          <w:rFonts w:ascii="Calibri" w:hAnsi="Calibri" w:cs="Calibri"/>
          <w:b/>
          <w:sz w:val="22"/>
          <w:szCs w:val="22"/>
        </w:rPr>
        <w:t>Roles &amp; Responsibilities:</w:t>
      </w:r>
    </w:p>
    <w:p w:rsidR="00AD76D1" w:rsidRPr="0021349A" w:rsidP="00441FBE" w14:paraId="60EE51B5" w14:textId="77777777">
      <w:pPr>
        <w:numPr>
          <w:ilvl w:val="0"/>
          <w:numId w:val="8"/>
        </w:numPr>
        <w:spacing w:before="60" w:after="60"/>
        <w:jc w:val="both"/>
        <w:rPr>
          <w:rFonts w:ascii="Calibri" w:hAnsi="Calibri" w:cs="Calibri"/>
          <w:bCs/>
          <w:sz w:val="20"/>
          <w:szCs w:val="20"/>
          <w:lang w:eastAsia="ar-SA"/>
        </w:rPr>
      </w:pPr>
      <w:r w:rsidRPr="0021349A">
        <w:rPr>
          <w:rFonts w:ascii="Calibri" w:hAnsi="Calibri" w:cs="Calibri"/>
          <w:bCs/>
          <w:sz w:val="20"/>
          <w:szCs w:val="20"/>
          <w:lang w:eastAsia="ar-SA"/>
        </w:rPr>
        <w:t>Developed Smart forms and Reports.</w:t>
      </w:r>
    </w:p>
    <w:p w:rsidR="00AD76D1" w:rsidRPr="0021349A" w:rsidP="00AD76D1" w14:paraId="31C17462" w14:textId="77777777">
      <w:pPr>
        <w:numPr>
          <w:ilvl w:val="0"/>
          <w:numId w:val="8"/>
        </w:numPr>
        <w:spacing w:before="60" w:after="60"/>
        <w:jc w:val="both"/>
        <w:rPr>
          <w:rFonts w:ascii="Calibri" w:hAnsi="Calibri" w:cs="Calibri"/>
          <w:bCs/>
          <w:sz w:val="20"/>
          <w:szCs w:val="20"/>
          <w:lang w:eastAsia="ar-SA"/>
        </w:rPr>
      </w:pPr>
      <w:r w:rsidRPr="0021349A">
        <w:rPr>
          <w:rFonts w:ascii="Calibri" w:hAnsi="Calibri" w:cs="Calibri"/>
          <w:bCs/>
          <w:sz w:val="20"/>
          <w:szCs w:val="20"/>
          <w:lang w:eastAsia="ar-SA"/>
        </w:rPr>
        <w:t>Developed a tool for generating Dev ID</w:t>
      </w:r>
      <w:r w:rsidRPr="0021349A" w:rsidR="00441FBE">
        <w:rPr>
          <w:rFonts w:ascii="Calibri" w:hAnsi="Calibri" w:cs="Calibri"/>
          <w:bCs/>
          <w:sz w:val="20"/>
          <w:szCs w:val="20"/>
          <w:lang w:eastAsia="ar-SA"/>
        </w:rPr>
        <w:t>.</w:t>
      </w:r>
    </w:p>
    <w:p w:rsidR="00C454EB" w:rsidRPr="0021349A" w:rsidP="00AD76D1" w14:paraId="659A8F18" w14:textId="77777777">
      <w:pPr>
        <w:numPr>
          <w:ilvl w:val="0"/>
          <w:numId w:val="8"/>
        </w:numPr>
        <w:spacing w:before="60" w:after="60"/>
        <w:jc w:val="both"/>
        <w:rPr>
          <w:rFonts w:ascii="Calibri" w:hAnsi="Calibri" w:cs="Calibri"/>
          <w:bCs/>
          <w:sz w:val="20"/>
          <w:szCs w:val="20"/>
          <w:lang w:eastAsia="ar-SA"/>
        </w:rPr>
      </w:pPr>
      <w:r w:rsidRPr="0021349A">
        <w:rPr>
          <w:rFonts w:ascii="Calibri" w:hAnsi="Calibri" w:cs="Calibri"/>
          <w:bCs/>
          <w:sz w:val="20"/>
          <w:szCs w:val="20"/>
          <w:lang w:eastAsia="ar-SA"/>
        </w:rPr>
        <w:t>Debugging and troubleshooting ABAP issues</w:t>
      </w:r>
      <w:r w:rsidRPr="0021349A" w:rsidR="00441FBE">
        <w:rPr>
          <w:rFonts w:ascii="Calibri" w:hAnsi="Calibri" w:cs="Calibri"/>
          <w:bCs/>
          <w:sz w:val="20"/>
          <w:szCs w:val="20"/>
          <w:lang w:eastAsia="ar-SA"/>
        </w:rPr>
        <w:t>.</w:t>
      </w:r>
    </w:p>
    <w:p w:rsidR="00A57676" w:rsidP="00A57676" w14:paraId="75706E19" w14:textId="77777777">
      <w:pPr>
        <w:shd w:val="clear" w:color="auto" w:fill="FFFFFF"/>
        <w:rPr>
          <w:rFonts w:ascii="Calibri" w:hAnsi="Calibri" w:cs="Calibri"/>
          <w:b/>
          <w:bCs/>
          <w:sz w:val="20"/>
          <w:szCs w:val="20"/>
          <w:lang w:val="en-GB" w:eastAsia="ar-SA"/>
        </w:rPr>
      </w:pPr>
    </w:p>
    <w:p w:rsidR="008B5288" w:rsidP="00A57676" w14:paraId="753CA1E0" w14:textId="77777777">
      <w:pPr>
        <w:shd w:val="clear" w:color="auto" w:fill="FFFFFF"/>
        <w:rPr>
          <w:rFonts w:ascii="Calibri" w:hAnsi="Calibri" w:cs="Calibri"/>
          <w:b/>
          <w:bCs/>
          <w:sz w:val="20"/>
          <w:szCs w:val="20"/>
          <w:lang w:val="en-GB" w:eastAsia="ar-SA"/>
        </w:rPr>
      </w:pPr>
      <w:r w:rsidRPr="0021349A">
        <w:rPr>
          <w:rFonts w:ascii="Calibri" w:hAnsi="Calibri" w:cs="Calibri"/>
          <w:b/>
          <w:bCs/>
          <w:sz w:val="20"/>
          <w:szCs w:val="20"/>
          <w:lang w:val="en-GB" w:eastAsia="ar-SA"/>
        </w:rPr>
        <w:t xml:space="preserve">Results delivered – </w:t>
      </w:r>
      <w:r w:rsidRPr="0021349A">
        <w:rPr>
          <w:rFonts w:ascii="Calibri" w:hAnsi="Calibri" w:cs="Calibri"/>
          <w:bCs/>
          <w:sz w:val="20"/>
          <w:szCs w:val="20"/>
          <w:lang w:val="en-GB" w:eastAsia="ar-SA"/>
        </w:rPr>
        <w:t xml:space="preserve">Received Appreciation from </w:t>
      </w:r>
      <w:r w:rsidRPr="0021349A" w:rsidR="00D07FFE">
        <w:rPr>
          <w:rFonts w:ascii="Calibri" w:hAnsi="Calibri" w:cs="Calibri"/>
          <w:bCs/>
          <w:sz w:val="20"/>
          <w:szCs w:val="20"/>
          <w:lang w:val="en-GB" w:eastAsia="ar-SA"/>
        </w:rPr>
        <w:t>project</w:t>
      </w:r>
      <w:r w:rsidRPr="0021349A">
        <w:rPr>
          <w:rFonts w:ascii="Calibri" w:hAnsi="Calibri" w:cs="Calibri"/>
          <w:bCs/>
          <w:sz w:val="20"/>
          <w:szCs w:val="20"/>
          <w:lang w:val="en-GB" w:eastAsia="ar-SA"/>
        </w:rPr>
        <w:t xml:space="preserve"> managers for </w:t>
      </w:r>
      <w:r w:rsidRPr="0021349A" w:rsidR="00D07FFE">
        <w:rPr>
          <w:rFonts w:ascii="Calibri" w:hAnsi="Calibri" w:cs="Calibri"/>
          <w:bCs/>
          <w:sz w:val="20"/>
          <w:szCs w:val="20"/>
          <w:lang w:val="en-GB" w:eastAsia="ar-SA"/>
        </w:rPr>
        <w:t xml:space="preserve">Tool </w:t>
      </w:r>
      <w:r w:rsidRPr="0021349A">
        <w:rPr>
          <w:rFonts w:ascii="Calibri" w:hAnsi="Calibri" w:cs="Calibri"/>
          <w:bCs/>
          <w:sz w:val="20"/>
          <w:szCs w:val="20"/>
          <w:lang w:val="en-GB" w:eastAsia="ar-SA"/>
        </w:rPr>
        <w:t>de</w:t>
      </w:r>
      <w:r w:rsidRPr="0021349A" w:rsidR="00D07FFE">
        <w:rPr>
          <w:rFonts w:ascii="Calibri" w:hAnsi="Calibri" w:cs="Calibri"/>
          <w:bCs/>
          <w:sz w:val="20"/>
          <w:szCs w:val="20"/>
          <w:lang w:val="en-GB" w:eastAsia="ar-SA"/>
        </w:rPr>
        <w:t>velopment</w:t>
      </w:r>
      <w:r w:rsidRPr="0021349A">
        <w:rPr>
          <w:rFonts w:ascii="Calibri" w:hAnsi="Calibri" w:cs="Calibri"/>
          <w:bCs/>
          <w:sz w:val="20"/>
          <w:szCs w:val="20"/>
          <w:lang w:val="en-GB" w:eastAsia="ar-SA"/>
        </w:rPr>
        <w:t xml:space="preserve"> within the stipulated time with the code quality of code</w:t>
      </w:r>
      <w:r w:rsidRPr="0021349A">
        <w:rPr>
          <w:rFonts w:ascii="Calibri" w:hAnsi="Calibri" w:cs="Calibri"/>
          <w:b/>
          <w:bCs/>
          <w:sz w:val="20"/>
          <w:szCs w:val="20"/>
          <w:lang w:val="en-GB" w:eastAsia="ar-SA"/>
        </w:rPr>
        <w:t>.</w:t>
      </w:r>
    </w:p>
    <w:p w:rsidR="00804B0C" w:rsidRPr="0021349A" w:rsidP="00A57676" w14:paraId="321B04B0" w14:textId="77777777">
      <w:pPr>
        <w:shd w:val="clear" w:color="auto" w:fill="FFFFFF"/>
        <w:rPr>
          <w:rFonts w:ascii="Calibri" w:hAnsi="Calibri" w:cs="Calibri"/>
          <w:bCs/>
          <w:sz w:val="20"/>
          <w:szCs w:val="20"/>
          <w:lang w:eastAsia="ar-SA"/>
        </w:rPr>
      </w:pPr>
    </w:p>
    <w:p w:rsidR="00635544" w:rsidRPr="0021349A" w:rsidP="00C65D8D" w14:paraId="518FA695" w14:textId="77777777">
      <w:pPr>
        <w:pStyle w:val="SAP-TableHeader"/>
        <w:spacing w:after="0" w:line="240" w:lineRule="auto"/>
        <w:rPr>
          <w:rFonts w:cs="Calibri"/>
          <w:sz w:val="22"/>
          <w:szCs w:val="22"/>
          <w:u w:val="single"/>
        </w:rPr>
      </w:pPr>
      <w:r w:rsidRPr="0021349A">
        <w:rPr>
          <w:rFonts w:cs="Calibri"/>
          <w:sz w:val="22"/>
          <w:szCs w:val="22"/>
          <w:u w:val="single"/>
        </w:rPr>
        <w:t xml:space="preserve">Project </w:t>
      </w:r>
      <w:r w:rsidR="0073320F">
        <w:rPr>
          <w:rFonts w:cs="Calibri"/>
          <w:sz w:val="22"/>
          <w:szCs w:val="22"/>
          <w:u w:val="single"/>
        </w:rPr>
        <w:t>5</w:t>
      </w:r>
      <w:r w:rsidRPr="0021349A" w:rsidR="00DA1F45">
        <w:rPr>
          <w:rFonts w:cs="Calibri"/>
          <w:sz w:val="22"/>
          <w:szCs w:val="22"/>
          <w:u w:val="single"/>
        </w:rPr>
        <w:t>:</w:t>
      </w:r>
    </w:p>
    <w:p w:rsidR="00C65D8D" w:rsidRPr="0021349A" w:rsidP="00C65D8D" w14:paraId="0EF68962" w14:textId="77777777">
      <w:pPr>
        <w:pStyle w:val="SAP-TableHeader"/>
        <w:spacing w:after="0" w:line="240" w:lineRule="auto"/>
        <w:rPr>
          <w:rFonts w:cs="Calibri"/>
          <w:sz w:val="20"/>
          <w:szCs w:val="20"/>
        </w:rPr>
      </w:pPr>
      <w:r w:rsidRPr="0021349A">
        <w:rPr>
          <w:rFonts w:cs="Calibri"/>
          <w:sz w:val="20"/>
          <w:szCs w:val="20"/>
        </w:rPr>
        <w:t>Company                              : Capgemini India</w:t>
      </w:r>
    </w:p>
    <w:p w:rsidR="00C65D8D" w:rsidRPr="0021349A" w:rsidP="00C65D8D" w14:paraId="2301339E" w14:textId="77777777">
      <w:pPr>
        <w:rPr>
          <w:rFonts w:ascii="Calibri" w:hAnsi="Calibri" w:cs="Calibri"/>
          <w:b/>
          <w:sz w:val="20"/>
          <w:szCs w:val="20"/>
        </w:rPr>
      </w:pPr>
      <w:r w:rsidRPr="0021349A">
        <w:rPr>
          <w:rFonts w:ascii="Calibri" w:hAnsi="Calibri" w:cs="Calibri"/>
          <w:b/>
          <w:sz w:val="20"/>
          <w:szCs w:val="20"/>
        </w:rPr>
        <w:t>Client</w:t>
      </w:r>
      <w:r w:rsidRPr="0021349A">
        <w:rPr>
          <w:rFonts w:ascii="Calibri" w:hAnsi="Calibri" w:cs="Calibri"/>
          <w:b/>
          <w:sz w:val="20"/>
          <w:szCs w:val="20"/>
        </w:rPr>
        <w:tab/>
      </w:r>
      <w:r w:rsidRPr="0021349A">
        <w:rPr>
          <w:rFonts w:ascii="Calibri" w:hAnsi="Calibri" w:cs="Calibri"/>
          <w:b/>
          <w:sz w:val="20"/>
          <w:szCs w:val="20"/>
        </w:rPr>
        <w:tab/>
      </w:r>
      <w:r w:rsidRPr="0021349A">
        <w:rPr>
          <w:rFonts w:ascii="Calibri" w:hAnsi="Calibri" w:cs="Calibri"/>
          <w:b/>
          <w:sz w:val="20"/>
          <w:szCs w:val="20"/>
        </w:rPr>
        <w:tab/>
        <w:t xml:space="preserve">: </w:t>
      </w:r>
      <w:r w:rsidRPr="0021349A">
        <w:rPr>
          <w:rFonts w:ascii="Calibri" w:hAnsi="Calibri" w:cs="Calibri"/>
          <w:b/>
          <w:bCs/>
          <w:sz w:val="20"/>
          <w:szCs w:val="20"/>
        </w:rPr>
        <w:t>Ready Upstream Chesapeake (US Oil and Gas Company)</w:t>
      </w:r>
    </w:p>
    <w:p w:rsidR="00CE5D2D" w:rsidRPr="0021349A" w:rsidP="00E44CF8" w14:paraId="00260507" w14:textId="77777777">
      <w:pPr>
        <w:rPr>
          <w:rFonts w:ascii="Calibri" w:hAnsi="Calibri" w:cs="Calibri"/>
          <w:b/>
          <w:sz w:val="20"/>
          <w:szCs w:val="20"/>
        </w:rPr>
      </w:pPr>
      <w:r w:rsidRPr="0021349A">
        <w:rPr>
          <w:rFonts w:ascii="Calibri" w:hAnsi="Calibri" w:cs="Calibri"/>
          <w:b/>
          <w:sz w:val="20"/>
          <w:szCs w:val="20"/>
        </w:rPr>
        <w:t>Project Type</w:t>
      </w:r>
      <w:r w:rsidRPr="0021349A" w:rsidR="00544BDB">
        <w:rPr>
          <w:rFonts w:ascii="Calibri" w:hAnsi="Calibri" w:cs="Calibri"/>
          <w:b/>
          <w:sz w:val="20"/>
          <w:szCs w:val="20"/>
        </w:rPr>
        <w:tab/>
      </w:r>
      <w:r w:rsidRPr="0021349A">
        <w:rPr>
          <w:rFonts w:ascii="Calibri" w:hAnsi="Calibri" w:cs="Calibri"/>
          <w:b/>
          <w:sz w:val="20"/>
          <w:szCs w:val="20"/>
        </w:rPr>
        <w:tab/>
        <w:t xml:space="preserve">: </w:t>
      </w:r>
      <w:r w:rsidRPr="0021349A" w:rsidR="00CE2CE8">
        <w:rPr>
          <w:rFonts w:ascii="Calibri" w:hAnsi="Calibri" w:cs="Calibri"/>
          <w:b/>
          <w:sz w:val="20"/>
          <w:szCs w:val="20"/>
        </w:rPr>
        <w:t>Implementation</w:t>
      </w:r>
    </w:p>
    <w:p w:rsidR="00EE6AC8" w:rsidRPr="0021349A" w:rsidP="00E44CF8" w14:paraId="4D9B7BBD" w14:textId="77777777">
      <w:pPr>
        <w:rPr>
          <w:rFonts w:ascii="Calibri" w:hAnsi="Calibri" w:cs="Calibri"/>
          <w:b/>
          <w:sz w:val="20"/>
          <w:szCs w:val="20"/>
        </w:rPr>
      </w:pPr>
      <w:r w:rsidRPr="0021349A">
        <w:rPr>
          <w:rFonts w:ascii="Calibri" w:hAnsi="Calibri" w:cs="Calibri"/>
          <w:b/>
          <w:sz w:val="20"/>
          <w:szCs w:val="20"/>
        </w:rPr>
        <w:t>Duration</w:t>
      </w:r>
      <w:r w:rsidRPr="0021349A">
        <w:rPr>
          <w:rFonts w:ascii="Calibri" w:hAnsi="Calibri" w:cs="Calibri"/>
          <w:b/>
          <w:sz w:val="20"/>
          <w:szCs w:val="20"/>
        </w:rPr>
        <w:tab/>
      </w:r>
      <w:r w:rsidRPr="0021349A" w:rsidR="00544BDB">
        <w:rPr>
          <w:rFonts w:ascii="Calibri" w:hAnsi="Calibri" w:cs="Calibri"/>
          <w:b/>
          <w:sz w:val="20"/>
          <w:szCs w:val="20"/>
        </w:rPr>
        <w:tab/>
      </w:r>
      <w:r w:rsidRPr="0021349A" w:rsidR="00D13E52">
        <w:rPr>
          <w:rFonts w:ascii="Calibri" w:hAnsi="Calibri" w:cs="Calibri"/>
          <w:b/>
          <w:sz w:val="20"/>
          <w:szCs w:val="20"/>
        </w:rPr>
        <w:t>:</w:t>
      </w:r>
      <w:r w:rsidRPr="0021349A" w:rsidR="00433629">
        <w:rPr>
          <w:rFonts w:ascii="Calibri" w:hAnsi="Calibri" w:cs="Calibri"/>
          <w:b/>
          <w:sz w:val="20"/>
          <w:szCs w:val="20"/>
        </w:rPr>
        <w:t xml:space="preserve"> </w:t>
      </w:r>
      <w:r w:rsidRPr="0021349A" w:rsidR="00CE2CE8">
        <w:rPr>
          <w:rFonts w:ascii="Calibri" w:hAnsi="Calibri" w:cs="Calibri"/>
          <w:b/>
          <w:sz w:val="20"/>
          <w:szCs w:val="20"/>
        </w:rPr>
        <w:t xml:space="preserve">May </w:t>
      </w:r>
      <w:r w:rsidRPr="0021349A" w:rsidR="005374BC">
        <w:rPr>
          <w:rFonts w:ascii="Calibri" w:hAnsi="Calibri" w:cs="Calibri"/>
          <w:b/>
          <w:sz w:val="20"/>
          <w:szCs w:val="20"/>
        </w:rPr>
        <w:t>2</w:t>
      </w:r>
      <w:r w:rsidRPr="0021349A" w:rsidR="00CE2CE8">
        <w:rPr>
          <w:rFonts w:ascii="Calibri" w:hAnsi="Calibri" w:cs="Calibri"/>
          <w:b/>
          <w:sz w:val="20"/>
          <w:szCs w:val="20"/>
        </w:rPr>
        <w:t>015</w:t>
      </w:r>
      <w:r w:rsidRPr="0021349A" w:rsidR="00D13E52">
        <w:rPr>
          <w:rFonts w:ascii="Calibri" w:hAnsi="Calibri" w:cs="Calibri"/>
          <w:b/>
          <w:sz w:val="20"/>
          <w:szCs w:val="20"/>
        </w:rPr>
        <w:t xml:space="preserve"> to </w:t>
      </w:r>
      <w:r w:rsidRPr="0021349A" w:rsidR="00CE2CE8">
        <w:rPr>
          <w:rFonts w:ascii="Calibri" w:hAnsi="Calibri" w:cs="Calibri"/>
          <w:b/>
          <w:sz w:val="20"/>
          <w:szCs w:val="20"/>
        </w:rPr>
        <w:t>Dec</w:t>
      </w:r>
      <w:r w:rsidRPr="0021349A" w:rsidR="00D13E52">
        <w:rPr>
          <w:rFonts w:ascii="Calibri" w:hAnsi="Calibri" w:cs="Calibri"/>
          <w:b/>
          <w:sz w:val="20"/>
          <w:szCs w:val="20"/>
        </w:rPr>
        <w:t xml:space="preserve"> </w:t>
      </w:r>
      <w:r w:rsidRPr="0021349A" w:rsidR="0007045F">
        <w:rPr>
          <w:rFonts w:ascii="Calibri" w:hAnsi="Calibri" w:cs="Calibri"/>
          <w:b/>
          <w:sz w:val="20"/>
          <w:szCs w:val="20"/>
        </w:rPr>
        <w:t>2015</w:t>
      </w:r>
    </w:p>
    <w:p w:rsidR="00C65D8D" w:rsidRPr="0021349A" w:rsidP="00C65D8D" w14:paraId="60E6E337" w14:textId="77777777">
      <w:pPr>
        <w:rPr>
          <w:rFonts w:ascii="Calibri" w:hAnsi="Calibri" w:cs="Calibri"/>
          <w:b/>
          <w:sz w:val="20"/>
          <w:szCs w:val="20"/>
        </w:rPr>
      </w:pPr>
      <w:r w:rsidRPr="0021349A">
        <w:rPr>
          <w:rFonts w:ascii="Calibri" w:hAnsi="Calibri" w:cs="Calibri"/>
          <w:b/>
          <w:sz w:val="20"/>
          <w:szCs w:val="20"/>
        </w:rPr>
        <w:t>Team Size</w:t>
      </w:r>
      <w:r w:rsidRPr="0021349A">
        <w:rPr>
          <w:rFonts w:ascii="Calibri" w:hAnsi="Calibri" w:cs="Calibri"/>
          <w:b/>
          <w:sz w:val="20"/>
          <w:szCs w:val="20"/>
        </w:rPr>
        <w:tab/>
        <w:t xml:space="preserve"> </w:t>
      </w:r>
      <w:r w:rsidRPr="0021349A">
        <w:rPr>
          <w:rFonts w:ascii="Calibri" w:hAnsi="Calibri" w:cs="Calibri"/>
          <w:b/>
          <w:sz w:val="20"/>
          <w:szCs w:val="20"/>
        </w:rPr>
        <w:tab/>
        <w:t>: 10</w:t>
      </w:r>
    </w:p>
    <w:p w:rsidR="00682767" w:rsidRPr="0021349A" w:rsidP="00682767" w14:paraId="14A7B03E" w14:textId="77777777">
      <w:pPr>
        <w:jc w:val="both"/>
        <w:rPr>
          <w:rFonts w:ascii="Calibri" w:hAnsi="Calibri" w:cs="Calibri"/>
          <w:bCs/>
          <w:sz w:val="20"/>
          <w:szCs w:val="20"/>
          <w:lang w:eastAsia="ar-SA"/>
        </w:rPr>
      </w:pPr>
      <w:r w:rsidRPr="0021349A">
        <w:rPr>
          <w:rFonts w:ascii="Calibri" w:hAnsi="Calibri" w:cs="Calibri"/>
          <w:b/>
          <w:bCs/>
          <w:sz w:val="20"/>
          <w:szCs w:val="20"/>
          <w:lang w:eastAsia="ar-SA"/>
        </w:rPr>
        <w:t>Role</w:t>
      </w:r>
      <w:r w:rsidRPr="0021349A">
        <w:rPr>
          <w:rFonts w:ascii="Calibri" w:hAnsi="Calibri" w:cs="Calibri"/>
          <w:b/>
          <w:bCs/>
          <w:sz w:val="20"/>
          <w:szCs w:val="20"/>
          <w:lang w:eastAsia="ar-SA"/>
        </w:rPr>
        <w:tab/>
      </w:r>
      <w:r w:rsidRPr="0021349A">
        <w:rPr>
          <w:rFonts w:ascii="Calibri" w:hAnsi="Calibri" w:cs="Calibri"/>
          <w:b/>
          <w:bCs/>
          <w:sz w:val="20"/>
          <w:szCs w:val="20"/>
          <w:lang w:eastAsia="ar-SA"/>
        </w:rPr>
        <w:tab/>
      </w:r>
      <w:r w:rsidRPr="0021349A">
        <w:rPr>
          <w:rFonts w:ascii="Calibri" w:hAnsi="Calibri" w:cs="Calibri"/>
          <w:b/>
          <w:bCs/>
          <w:sz w:val="20"/>
          <w:szCs w:val="20"/>
          <w:lang w:eastAsia="ar-SA"/>
        </w:rPr>
        <w:tab/>
        <w:t>:</w:t>
      </w:r>
      <w:r w:rsidRPr="0021349A">
        <w:rPr>
          <w:rFonts w:ascii="Calibri" w:hAnsi="Calibri" w:cs="Calibri"/>
          <w:bCs/>
          <w:sz w:val="20"/>
          <w:szCs w:val="20"/>
          <w:lang w:eastAsia="ar-SA"/>
        </w:rPr>
        <w:t xml:space="preserve"> </w:t>
      </w:r>
      <w:r w:rsidRPr="0021349A">
        <w:rPr>
          <w:rFonts w:ascii="Calibri" w:hAnsi="Calibri" w:cs="Calibri"/>
          <w:b/>
          <w:bCs/>
          <w:sz w:val="20"/>
          <w:szCs w:val="20"/>
          <w:lang w:eastAsia="ar-SA"/>
        </w:rPr>
        <w:t>ABAP Developer</w:t>
      </w:r>
    </w:p>
    <w:p w:rsidR="00682767" w:rsidRPr="0021349A" w:rsidP="00E44CF8" w14:paraId="0020E649" w14:textId="77777777">
      <w:pPr>
        <w:rPr>
          <w:rFonts w:ascii="Calibri" w:hAnsi="Calibri" w:cs="Calibri"/>
          <w:b/>
          <w:sz w:val="20"/>
          <w:szCs w:val="20"/>
        </w:rPr>
      </w:pPr>
    </w:p>
    <w:p w:rsidR="006C290C" w:rsidRPr="0021349A" w:rsidP="00EE6AC8" w14:paraId="092F34FF" w14:textId="77777777">
      <w:pPr>
        <w:jc w:val="both"/>
        <w:rPr>
          <w:rFonts w:ascii="Calibri" w:hAnsi="Calibri" w:cs="Calibri"/>
          <w:b/>
          <w:sz w:val="20"/>
          <w:szCs w:val="20"/>
        </w:rPr>
      </w:pPr>
      <w:r w:rsidRPr="0021349A">
        <w:rPr>
          <w:rFonts w:ascii="Calibri" w:hAnsi="Calibri" w:cs="Calibri"/>
          <w:b/>
          <w:sz w:val="22"/>
          <w:szCs w:val="22"/>
        </w:rPr>
        <w:t xml:space="preserve">Description: </w:t>
      </w:r>
    </w:p>
    <w:p w:rsidR="006C290C" w:rsidRPr="0021349A" w:rsidP="00EE6AC8" w14:paraId="7310D022" w14:textId="77777777">
      <w:pPr>
        <w:jc w:val="both"/>
        <w:rPr>
          <w:rFonts w:ascii="Calibri" w:hAnsi="Calibri" w:cs="Calibri"/>
          <w:bCs/>
          <w:sz w:val="20"/>
          <w:szCs w:val="20"/>
          <w:lang w:eastAsia="ar-SA"/>
        </w:rPr>
      </w:pPr>
      <w:r w:rsidRPr="0021349A">
        <w:rPr>
          <w:rFonts w:ascii="Calibri" w:hAnsi="Calibri" w:cs="Calibri"/>
          <w:bCs/>
          <w:sz w:val="20"/>
          <w:szCs w:val="20"/>
          <w:lang w:eastAsia="ar-SA"/>
        </w:rPr>
        <w:t>Chesapeake is the second-largest producer of natural gas and the 12th largest producer of oil and natural gas liquids in the U.S., with an industry-leading portfolio of high-quality unconventional assets in top onshore plays. Chesapeake’s value-driven strategy includes continuously generating capital efficiencies and industry-leading low production and G&amp;A costs — along with a disciplined approach to liquidity. The safety of our employees, contractors, the public and the environment is our number one priority and reflects our commitment to conducting our business responsibly and living our core value.</w:t>
      </w:r>
    </w:p>
    <w:p w:rsidR="005A50D7" w:rsidP="00EE6AC8" w14:paraId="670DAB17" w14:textId="77777777">
      <w:pPr>
        <w:jc w:val="both"/>
        <w:rPr>
          <w:rFonts w:ascii="Calibri" w:hAnsi="Calibri" w:cs="Calibri"/>
          <w:b/>
          <w:sz w:val="20"/>
          <w:szCs w:val="20"/>
        </w:rPr>
      </w:pPr>
    </w:p>
    <w:p w:rsidR="00EB0878" w:rsidRPr="0021349A" w:rsidP="00EE6AC8" w14:paraId="126980ED" w14:textId="77777777">
      <w:pPr>
        <w:jc w:val="both"/>
        <w:rPr>
          <w:rFonts w:ascii="Calibri" w:hAnsi="Calibri" w:cs="Calibri"/>
          <w:b/>
          <w:sz w:val="22"/>
          <w:szCs w:val="22"/>
        </w:rPr>
      </w:pPr>
      <w:r w:rsidRPr="0021349A">
        <w:rPr>
          <w:rFonts w:ascii="Calibri" w:hAnsi="Calibri" w:cs="Calibri"/>
          <w:b/>
          <w:sz w:val="22"/>
          <w:szCs w:val="22"/>
        </w:rPr>
        <w:t>R</w:t>
      </w:r>
      <w:r w:rsidRPr="0021349A" w:rsidR="00F74DD3">
        <w:rPr>
          <w:rFonts w:ascii="Calibri" w:hAnsi="Calibri" w:cs="Calibri"/>
          <w:b/>
          <w:sz w:val="22"/>
          <w:szCs w:val="22"/>
        </w:rPr>
        <w:t>oles &amp; Responsibilities</w:t>
      </w:r>
      <w:r w:rsidRPr="0021349A" w:rsidR="00D816CF">
        <w:rPr>
          <w:rFonts w:ascii="Calibri" w:hAnsi="Calibri" w:cs="Calibri"/>
          <w:b/>
          <w:sz w:val="22"/>
          <w:szCs w:val="22"/>
        </w:rPr>
        <w:t>:</w:t>
      </w:r>
    </w:p>
    <w:p w:rsidR="00EE6AC8" w:rsidRPr="0021349A" w:rsidP="00EE6AC8" w14:paraId="7483C954" w14:textId="77777777">
      <w:pPr>
        <w:ind w:left="360"/>
        <w:rPr>
          <w:rFonts w:ascii="Calibri" w:hAnsi="Calibri" w:cs="Calibri"/>
          <w:sz w:val="20"/>
          <w:szCs w:val="20"/>
        </w:rPr>
      </w:pPr>
      <w:r w:rsidRPr="0021349A">
        <w:rPr>
          <w:rFonts w:ascii="Calibri" w:hAnsi="Calibri" w:cs="Calibri"/>
          <w:sz w:val="20"/>
          <w:szCs w:val="20"/>
        </w:rPr>
        <w:t xml:space="preserve">       </w:t>
      </w:r>
    </w:p>
    <w:p w:rsidR="00CE2CE8" w:rsidRPr="0021349A" w:rsidP="009C49F7" w14:paraId="7ECF956C" w14:textId="77777777">
      <w:pPr>
        <w:pStyle w:val="BodyText3"/>
        <w:widowControl w:val="0"/>
        <w:numPr>
          <w:ilvl w:val="0"/>
          <w:numId w:val="9"/>
        </w:numPr>
        <w:tabs>
          <w:tab w:val="left" w:pos="0"/>
          <w:tab w:val="left" w:pos="1530"/>
        </w:tabs>
        <w:suppressAutoHyphens/>
        <w:autoSpaceDE w:val="0"/>
        <w:spacing w:after="0"/>
        <w:jc w:val="both"/>
        <w:rPr>
          <w:rFonts w:ascii="Calibri" w:hAnsi="Calibri" w:cs="Calibri"/>
          <w:sz w:val="20"/>
          <w:szCs w:val="20"/>
        </w:rPr>
      </w:pPr>
      <w:r w:rsidRPr="0021349A">
        <w:rPr>
          <w:rFonts w:ascii="Calibri" w:hAnsi="Calibri" w:cs="Calibri"/>
          <w:sz w:val="20"/>
          <w:szCs w:val="20"/>
          <w:lang w:val="en-GB"/>
        </w:rPr>
        <w:t xml:space="preserve">ABAP </w:t>
      </w:r>
      <w:r w:rsidRPr="0021349A">
        <w:rPr>
          <w:rFonts w:ascii="Calibri" w:hAnsi="Calibri" w:cs="Calibri"/>
          <w:sz w:val="20"/>
          <w:szCs w:val="20"/>
        </w:rPr>
        <w:t>Developer for the period of 6 months, have developed and worked on Conversion objects.</w:t>
      </w:r>
    </w:p>
    <w:p w:rsidR="00CE2CE8" w:rsidRPr="0021349A" w:rsidP="009C49F7" w14:paraId="7CA43E73" w14:textId="77777777">
      <w:pPr>
        <w:pStyle w:val="BodyText3"/>
        <w:widowControl w:val="0"/>
        <w:numPr>
          <w:ilvl w:val="0"/>
          <w:numId w:val="9"/>
        </w:numPr>
        <w:tabs>
          <w:tab w:val="left" w:pos="0"/>
          <w:tab w:val="left" w:pos="1530"/>
        </w:tabs>
        <w:suppressAutoHyphens/>
        <w:autoSpaceDE w:val="0"/>
        <w:spacing w:after="0"/>
        <w:jc w:val="both"/>
        <w:rPr>
          <w:rFonts w:ascii="Calibri" w:hAnsi="Calibri" w:cs="Calibri"/>
          <w:sz w:val="20"/>
          <w:szCs w:val="20"/>
        </w:rPr>
      </w:pPr>
      <w:r w:rsidRPr="0021349A">
        <w:rPr>
          <w:rFonts w:ascii="Calibri" w:hAnsi="Calibri" w:cs="Calibri"/>
          <w:sz w:val="20"/>
          <w:szCs w:val="20"/>
        </w:rPr>
        <w:t xml:space="preserve">Performed Coding Standard and Performance Tuning for all RU Objects (Conversion, Interface and Reports). </w:t>
      </w:r>
    </w:p>
    <w:p w:rsidR="00CE2CE8" w:rsidRPr="0021349A" w:rsidP="009C49F7" w14:paraId="43FCC979" w14:textId="77777777">
      <w:pPr>
        <w:pStyle w:val="BodyText3"/>
        <w:widowControl w:val="0"/>
        <w:numPr>
          <w:ilvl w:val="0"/>
          <w:numId w:val="9"/>
        </w:numPr>
        <w:tabs>
          <w:tab w:val="left" w:pos="0"/>
          <w:tab w:val="left" w:pos="1530"/>
        </w:tabs>
        <w:suppressAutoHyphens/>
        <w:autoSpaceDE w:val="0"/>
        <w:spacing w:after="0"/>
        <w:jc w:val="both"/>
        <w:rPr>
          <w:rFonts w:ascii="Calibri" w:hAnsi="Calibri" w:cs="Calibri"/>
          <w:sz w:val="20"/>
          <w:szCs w:val="20"/>
        </w:rPr>
      </w:pPr>
      <w:r w:rsidRPr="0021349A">
        <w:rPr>
          <w:rFonts w:ascii="Calibri" w:hAnsi="Calibri" w:cs="Calibri"/>
          <w:sz w:val="20"/>
          <w:szCs w:val="20"/>
        </w:rPr>
        <w:t>Worked on Documentation of objects like TSD, TSC, TUT and CRC.</w:t>
      </w:r>
    </w:p>
    <w:p w:rsidR="00CE2CE8" w:rsidRPr="0021349A" w:rsidP="009C49F7" w14:paraId="53C9FEFF" w14:textId="77777777">
      <w:pPr>
        <w:pStyle w:val="BodyText3"/>
        <w:widowControl w:val="0"/>
        <w:numPr>
          <w:ilvl w:val="0"/>
          <w:numId w:val="9"/>
        </w:numPr>
        <w:tabs>
          <w:tab w:val="left" w:pos="0"/>
          <w:tab w:val="left" w:pos="1530"/>
        </w:tabs>
        <w:suppressAutoHyphens/>
        <w:autoSpaceDE w:val="0"/>
        <w:spacing w:after="0"/>
        <w:jc w:val="both"/>
        <w:rPr>
          <w:rFonts w:ascii="Calibri" w:hAnsi="Calibri" w:cs="Calibri"/>
          <w:sz w:val="20"/>
          <w:szCs w:val="20"/>
        </w:rPr>
      </w:pPr>
      <w:r w:rsidRPr="0021349A">
        <w:rPr>
          <w:rFonts w:ascii="Calibri" w:hAnsi="Calibri" w:cs="Calibri"/>
          <w:sz w:val="20"/>
          <w:szCs w:val="20"/>
        </w:rPr>
        <w:t>Defect resolution in CAST and CART.</w:t>
      </w:r>
    </w:p>
    <w:p w:rsidR="00CE2CE8" w:rsidRPr="0021349A" w:rsidP="009C49F7" w14:paraId="074866E4" w14:textId="77777777">
      <w:pPr>
        <w:pStyle w:val="BodyText3"/>
        <w:widowControl w:val="0"/>
        <w:numPr>
          <w:ilvl w:val="0"/>
          <w:numId w:val="9"/>
        </w:numPr>
        <w:tabs>
          <w:tab w:val="left" w:pos="0"/>
          <w:tab w:val="left" w:pos="1530"/>
        </w:tabs>
        <w:suppressAutoHyphens/>
        <w:autoSpaceDE w:val="0"/>
        <w:spacing w:after="0"/>
        <w:jc w:val="both"/>
        <w:rPr>
          <w:rFonts w:ascii="Calibri" w:hAnsi="Calibri" w:cs="Calibri"/>
          <w:sz w:val="20"/>
          <w:szCs w:val="20"/>
        </w:rPr>
      </w:pPr>
      <w:r w:rsidRPr="0021349A">
        <w:rPr>
          <w:rFonts w:ascii="Calibri" w:hAnsi="Calibri" w:cs="Calibri"/>
          <w:sz w:val="20"/>
          <w:szCs w:val="20"/>
        </w:rPr>
        <w:t>CAST SPOC in the project and coordinated wit</w:t>
      </w:r>
      <w:r w:rsidR="008D0CE8">
        <w:rPr>
          <w:rFonts w:ascii="Calibri" w:hAnsi="Calibri" w:cs="Calibri"/>
          <w:sz w:val="20"/>
          <w:szCs w:val="20"/>
        </w:rPr>
        <w:t xml:space="preserve">h the team to achieve the </w:t>
      </w:r>
      <w:r w:rsidR="00AC5C69">
        <w:rPr>
          <w:rFonts w:ascii="Calibri" w:hAnsi="Calibri" w:cs="Calibri"/>
          <w:sz w:val="20"/>
          <w:szCs w:val="20"/>
        </w:rPr>
        <w:t>high-quality</w:t>
      </w:r>
      <w:r w:rsidR="008D0CE8">
        <w:rPr>
          <w:rFonts w:ascii="Calibri" w:hAnsi="Calibri" w:cs="Calibri"/>
          <w:sz w:val="20"/>
          <w:szCs w:val="20"/>
        </w:rPr>
        <w:t xml:space="preserve"> Code Score</w:t>
      </w:r>
      <w:r w:rsidRPr="0021349A">
        <w:rPr>
          <w:rFonts w:ascii="Calibri" w:hAnsi="Calibri" w:cs="Calibri"/>
          <w:sz w:val="20"/>
          <w:szCs w:val="20"/>
          <w:lang w:val="en-GB"/>
        </w:rPr>
        <w:t xml:space="preserve">.  </w:t>
      </w:r>
    </w:p>
    <w:p w:rsidR="00CE2CE8" w:rsidRPr="0021349A" w:rsidP="009C49F7" w14:paraId="7F9FDBAB" w14:textId="77777777">
      <w:pPr>
        <w:pStyle w:val="BodyText3"/>
        <w:widowControl w:val="0"/>
        <w:numPr>
          <w:ilvl w:val="0"/>
          <w:numId w:val="9"/>
        </w:numPr>
        <w:tabs>
          <w:tab w:val="left" w:pos="0"/>
          <w:tab w:val="left" w:pos="1530"/>
        </w:tabs>
        <w:suppressAutoHyphens/>
        <w:autoSpaceDE w:val="0"/>
        <w:spacing w:after="0"/>
        <w:jc w:val="both"/>
        <w:rPr>
          <w:rFonts w:ascii="Calibri" w:hAnsi="Calibri" w:cs="Calibri"/>
          <w:sz w:val="20"/>
          <w:szCs w:val="20"/>
        </w:rPr>
      </w:pPr>
      <w:r w:rsidRPr="0021349A">
        <w:rPr>
          <w:rFonts w:ascii="Calibri" w:hAnsi="Calibri" w:cs="Calibri"/>
          <w:sz w:val="20"/>
          <w:szCs w:val="20"/>
          <w:lang w:val="en-GB"/>
        </w:rPr>
        <w:t>All the deliverables were on time following all standards with high quality of code and with very minimal defects.</w:t>
      </w:r>
    </w:p>
    <w:p w:rsidR="00A4230F" w:rsidP="00A4230F" w14:paraId="32BB1AB8" w14:textId="77777777">
      <w:pPr>
        <w:pStyle w:val="BodyText3"/>
        <w:widowControl w:val="0"/>
        <w:tabs>
          <w:tab w:val="left" w:pos="0"/>
          <w:tab w:val="left" w:pos="1530"/>
        </w:tabs>
        <w:suppressAutoHyphens/>
        <w:autoSpaceDE w:val="0"/>
        <w:spacing w:after="0"/>
        <w:jc w:val="both"/>
        <w:rPr>
          <w:rFonts w:ascii="Calibri" w:hAnsi="Calibri" w:cs="Calibri"/>
          <w:b/>
          <w:bCs/>
          <w:sz w:val="20"/>
          <w:szCs w:val="20"/>
          <w:lang w:val="en-GB"/>
        </w:rPr>
      </w:pPr>
    </w:p>
    <w:p w:rsidR="006C290C" w:rsidP="00A4230F" w14:paraId="4EFCD863" w14:textId="77777777">
      <w:pPr>
        <w:pStyle w:val="BodyText3"/>
        <w:widowControl w:val="0"/>
        <w:tabs>
          <w:tab w:val="left" w:pos="0"/>
          <w:tab w:val="left" w:pos="1530"/>
        </w:tabs>
        <w:suppressAutoHyphens/>
        <w:autoSpaceDE w:val="0"/>
        <w:spacing w:after="0"/>
        <w:jc w:val="both"/>
        <w:rPr>
          <w:rFonts w:ascii="Calibri" w:hAnsi="Calibri" w:cs="Calibri"/>
          <w:sz w:val="20"/>
          <w:szCs w:val="20"/>
          <w:lang w:val="en-GB"/>
        </w:rPr>
      </w:pPr>
      <w:r w:rsidRPr="0021349A">
        <w:rPr>
          <w:rFonts w:ascii="Calibri" w:hAnsi="Calibri" w:cs="Calibri"/>
          <w:b/>
          <w:bCs/>
          <w:sz w:val="20"/>
          <w:szCs w:val="20"/>
          <w:lang w:val="en-GB"/>
        </w:rPr>
        <w:t>Results delivered</w:t>
      </w:r>
      <w:r w:rsidRPr="0021349A">
        <w:rPr>
          <w:rFonts w:ascii="Calibri" w:hAnsi="Calibri" w:cs="Calibri"/>
          <w:sz w:val="20"/>
          <w:szCs w:val="20"/>
          <w:lang w:val="en-GB"/>
        </w:rPr>
        <w:t xml:space="preserve"> – Received </w:t>
      </w:r>
      <w:r w:rsidRPr="0021349A" w:rsidR="0073320F">
        <w:rPr>
          <w:rFonts w:ascii="Calibri" w:hAnsi="Calibri" w:cs="Calibri"/>
          <w:sz w:val="20"/>
          <w:szCs w:val="20"/>
          <w:lang w:val="en-GB"/>
        </w:rPr>
        <w:t>an appreciation</w:t>
      </w:r>
      <w:r w:rsidRPr="0021349A">
        <w:rPr>
          <w:rFonts w:ascii="Calibri" w:hAnsi="Calibri" w:cs="Calibri"/>
          <w:sz w:val="20"/>
          <w:szCs w:val="20"/>
          <w:lang w:val="en-GB"/>
        </w:rPr>
        <w:t xml:space="preserve"> from the c</w:t>
      </w:r>
      <w:r w:rsidR="00496277">
        <w:rPr>
          <w:rFonts w:ascii="Calibri" w:hAnsi="Calibri" w:cs="Calibri"/>
          <w:sz w:val="20"/>
          <w:szCs w:val="20"/>
          <w:lang w:val="en-GB"/>
        </w:rPr>
        <w:t xml:space="preserve">lient for achieving the </w:t>
      </w:r>
      <w:r w:rsidR="00AC5C69">
        <w:rPr>
          <w:rFonts w:ascii="Calibri" w:hAnsi="Calibri" w:cs="Calibri"/>
          <w:sz w:val="20"/>
          <w:szCs w:val="20"/>
          <w:lang w:val="en-GB"/>
        </w:rPr>
        <w:t>high-quality</w:t>
      </w:r>
      <w:r w:rsidR="00496277">
        <w:rPr>
          <w:rFonts w:ascii="Calibri" w:hAnsi="Calibri" w:cs="Calibri"/>
          <w:sz w:val="20"/>
          <w:szCs w:val="20"/>
        </w:rPr>
        <w:t xml:space="preserve"> Code Score</w:t>
      </w:r>
      <w:r w:rsidRPr="0021349A">
        <w:rPr>
          <w:rFonts w:ascii="Calibri" w:hAnsi="Calibri" w:cs="Calibri"/>
          <w:sz w:val="20"/>
          <w:szCs w:val="20"/>
          <w:lang w:val="en-GB"/>
        </w:rPr>
        <w:t>.</w:t>
      </w:r>
    </w:p>
    <w:p w:rsidR="004E20E4" w:rsidRPr="0021349A" w:rsidP="00A4230F" w14:paraId="273B2236" w14:textId="77777777">
      <w:pPr>
        <w:pStyle w:val="BodyText3"/>
        <w:widowControl w:val="0"/>
        <w:tabs>
          <w:tab w:val="left" w:pos="0"/>
          <w:tab w:val="left" w:pos="1530"/>
        </w:tabs>
        <w:suppressAutoHyphens/>
        <w:autoSpaceDE w:val="0"/>
        <w:spacing w:after="0"/>
        <w:jc w:val="both"/>
        <w:rPr>
          <w:rFonts w:ascii="Calibri" w:hAnsi="Calibri" w:cs="Calibri"/>
          <w:sz w:val="20"/>
          <w:szCs w:val="20"/>
        </w:rPr>
      </w:pPr>
    </w:p>
    <w:p w:rsidR="005903B5" w:rsidRPr="0021349A" w:rsidP="005903B5" w14:paraId="55063C1C" w14:textId="77777777">
      <w:pPr>
        <w:shd w:val="pct35" w:color="auto" w:fill="auto"/>
        <w:jc w:val="both"/>
        <w:rPr>
          <w:rFonts w:ascii="Calibri" w:hAnsi="Calibri" w:cs="Calibri"/>
          <w:b/>
          <w:bCs/>
          <w:sz w:val="22"/>
          <w:szCs w:val="22"/>
        </w:rPr>
      </w:pPr>
      <w:r w:rsidRPr="0021349A">
        <w:rPr>
          <w:rFonts w:ascii="Calibri" w:hAnsi="Calibri" w:cs="Calibri"/>
          <w:b/>
          <w:bCs/>
          <w:sz w:val="22"/>
          <w:szCs w:val="22"/>
        </w:rPr>
        <w:t>Certifications:</w:t>
      </w:r>
    </w:p>
    <w:p w:rsidR="005903B5" w:rsidRPr="0021349A" w:rsidP="00CE2CE8" w14:paraId="6B3CD875" w14:textId="77777777">
      <w:pPr>
        <w:pStyle w:val="BodyText3"/>
        <w:widowControl w:val="0"/>
        <w:tabs>
          <w:tab w:val="left" w:pos="0"/>
          <w:tab w:val="left" w:pos="1530"/>
        </w:tabs>
        <w:suppressAutoHyphens/>
        <w:autoSpaceDE w:val="0"/>
        <w:spacing w:after="0"/>
        <w:ind w:left="360"/>
        <w:jc w:val="both"/>
        <w:rPr>
          <w:rFonts w:ascii="Calibri" w:hAnsi="Calibri" w:cs="Calibri"/>
          <w:sz w:val="20"/>
          <w:szCs w:val="20"/>
        </w:rPr>
      </w:pPr>
    </w:p>
    <w:p w:rsidR="00C90468" w:rsidP="005903B5" w14:paraId="1848FBFD" w14:textId="77777777">
      <w:pPr>
        <w:numPr>
          <w:ilvl w:val="0"/>
          <w:numId w:val="6"/>
        </w:numPr>
        <w:rPr>
          <w:rFonts w:ascii="Calibri" w:hAnsi="Calibri" w:cs="Calibri"/>
          <w:sz w:val="20"/>
          <w:szCs w:val="20"/>
          <w:lang w:val="en-GB"/>
        </w:rPr>
      </w:pPr>
      <w:r w:rsidRPr="0021349A">
        <w:rPr>
          <w:rFonts w:ascii="Calibri" w:hAnsi="Calibri" w:cs="Calibri"/>
          <w:sz w:val="20"/>
          <w:szCs w:val="20"/>
          <w:lang w:val="en-GB"/>
        </w:rPr>
        <w:t>Development Associate - ABAP with SAP NetWeaver 7.50</w:t>
      </w:r>
    </w:p>
    <w:p w:rsidR="00600562" w:rsidP="00600562" w14:paraId="42F7D993" w14:textId="77777777">
      <w:pPr>
        <w:numPr>
          <w:ilvl w:val="0"/>
          <w:numId w:val="6"/>
        </w:numPr>
        <w:rPr>
          <w:rFonts w:ascii="Calibri" w:hAnsi="Calibri" w:cs="Calibri"/>
          <w:sz w:val="20"/>
          <w:szCs w:val="20"/>
          <w:lang w:val="en-GB"/>
        </w:rPr>
      </w:pPr>
      <w:r w:rsidRPr="00AF0D6E">
        <w:rPr>
          <w:rFonts w:ascii="Calibri" w:hAnsi="Calibri" w:cs="Calibri"/>
          <w:sz w:val="20"/>
          <w:szCs w:val="20"/>
          <w:lang w:val="en-GB"/>
        </w:rPr>
        <w:t>SAP Certified Development Specialist - ABAP for SAP HANA 2.0</w:t>
      </w:r>
      <w:r>
        <w:rPr>
          <w:rFonts w:ascii="Calibri" w:hAnsi="Calibri" w:cs="Calibri"/>
          <w:sz w:val="20"/>
          <w:szCs w:val="20"/>
          <w:lang w:val="en-GB"/>
        </w:rPr>
        <w:t xml:space="preserve"> in October 2019.</w:t>
      </w:r>
    </w:p>
    <w:p w:rsidR="005903B5" w:rsidRPr="0021349A" w:rsidP="005903B5" w14:paraId="3962ACE0" w14:textId="77777777">
      <w:pPr>
        <w:ind w:left="720"/>
        <w:rPr>
          <w:rFonts w:ascii="Calibri" w:hAnsi="Calibri" w:cs="Calibri"/>
          <w:sz w:val="20"/>
          <w:szCs w:val="20"/>
          <w:lang w:val="en-GB"/>
        </w:rPr>
      </w:pPr>
    </w:p>
    <w:p w:rsidR="005903B5" w:rsidRPr="0021349A" w:rsidP="005903B5" w14:paraId="198EEA5D" w14:textId="77777777">
      <w:pPr>
        <w:ind w:left="720"/>
        <w:rPr>
          <w:rFonts w:ascii="Calibri" w:hAnsi="Calibri" w:cs="Calibri"/>
          <w:sz w:val="20"/>
          <w:szCs w:val="20"/>
          <w:lang w:val="en-GB"/>
        </w:rPr>
      </w:pPr>
    </w:p>
    <w:p w:rsidR="00C90468" w:rsidRPr="0021349A" w:rsidP="00C90468" w14:paraId="1AC1B539" w14:textId="77777777">
      <w:pPr>
        <w:shd w:val="pct35" w:color="auto" w:fill="auto"/>
        <w:jc w:val="both"/>
        <w:rPr>
          <w:rFonts w:ascii="Calibri" w:hAnsi="Calibri" w:cs="Calibri"/>
          <w:b/>
          <w:bCs/>
          <w:sz w:val="22"/>
          <w:szCs w:val="22"/>
        </w:rPr>
      </w:pPr>
      <w:r w:rsidRPr="0021349A">
        <w:rPr>
          <w:rFonts w:ascii="Calibri" w:hAnsi="Calibri" w:cs="Calibri"/>
          <w:b/>
          <w:bCs/>
          <w:sz w:val="22"/>
          <w:szCs w:val="22"/>
        </w:rPr>
        <w:t>Academics:</w:t>
      </w:r>
    </w:p>
    <w:p w:rsidR="00C90468" w:rsidRPr="0021349A" w:rsidP="00C90468" w14:paraId="14521178" w14:textId="77777777">
      <w:pPr>
        <w:ind w:left="720"/>
        <w:rPr>
          <w:rFonts w:ascii="Calibri" w:hAnsi="Calibri" w:cs="Calibri"/>
          <w:sz w:val="20"/>
          <w:szCs w:val="20"/>
        </w:rPr>
      </w:pPr>
    </w:p>
    <w:p w:rsidR="00C90468" w:rsidRPr="0021349A" w:rsidP="00C90468" w14:paraId="2B74E031" w14:textId="77777777">
      <w:pPr>
        <w:numPr>
          <w:ilvl w:val="0"/>
          <w:numId w:val="6"/>
        </w:numPr>
        <w:rPr>
          <w:rFonts w:ascii="Calibri" w:hAnsi="Calibri" w:cs="Calibri"/>
          <w:sz w:val="20"/>
          <w:szCs w:val="20"/>
        </w:rPr>
      </w:pPr>
      <w:r w:rsidRPr="0021349A">
        <w:rPr>
          <w:rFonts w:ascii="Calibri" w:hAnsi="Calibri" w:cs="Calibri"/>
          <w:b/>
        </w:rPr>
        <w:t>Bachelor of Engineering</w:t>
      </w:r>
      <w:r w:rsidRPr="00913AD1">
        <w:t xml:space="preserve"> </w:t>
      </w:r>
      <w:r w:rsidRPr="0021349A">
        <w:rPr>
          <w:rFonts w:ascii="Calibri" w:hAnsi="Calibri" w:cs="Calibri"/>
          <w:sz w:val="20"/>
          <w:szCs w:val="20"/>
        </w:rPr>
        <w:t>(</w:t>
      </w:r>
      <w:r w:rsidRPr="0021349A" w:rsidR="002A57F9">
        <w:rPr>
          <w:rFonts w:ascii="Calibri" w:hAnsi="Calibri" w:cs="Calibri"/>
          <w:sz w:val="20"/>
          <w:szCs w:val="20"/>
        </w:rPr>
        <w:t>Information Technology</w:t>
      </w:r>
      <w:r w:rsidRPr="0021349A">
        <w:rPr>
          <w:rFonts w:ascii="Calibri" w:hAnsi="Calibri" w:cs="Calibri"/>
          <w:sz w:val="20"/>
          <w:szCs w:val="20"/>
        </w:rPr>
        <w:t>) from Mumbai University in the year 201</w:t>
      </w:r>
      <w:r w:rsidRPr="0021349A" w:rsidR="002A57F9">
        <w:rPr>
          <w:rFonts w:ascii="Calibri" w:hAnsi="Calibri" w:cs="Calibri"/>
          <w:sz w:val="20"/>
          <w:szCs w:val="20"/>
        </w:rPr>
        <w:t>3 with 60</w:t>
      </w:r>
      <w:r w:rsidRPr="0021349A" w:rsidR="009130FE">
        <w:rPr>
          <w:rFonts w:ascii="Calibri" w:hAnsi="Calibri" w:cs="Calibri"/>
          <w:sz w:val="20"/>
          <w:szCs w:val="20"/>
        </w:rPr>
        <w:t>.59</w:t>
      </w:r>
      <w:r w:rsidRPr="0021349A">
        <w:rPr>
          <w:rFonts w:ascii="Calibri" w:hAnsi="Calibri" w:cs="Calibri"/>
          <w:sz w:val="20"/>
          <w:szCs w:val="20"/>
        </w:rPr>
        <w:t>%.</w:t>
      </w:r>
    </w:p>
    <w:p w:rsidR="00C90468" w:rsidRPr="0021349A" w:rsidP="00C90468" w14:paraId="3DC98919" w14:textId="77777777">
      <w:pPr>
        <w:numPr>
          <w:ilvl w:val="0"/>
          <w:numId w:val="6"/>
        </w:numPr>
        <w:rPr>
          <w:rFonts w:ascii="Calibri" w:hAnsi="Calibri" w:cs="Calibri"/>
          <w:sz w:val="20"/>
          <w:szCs w:val="20"/>
        </w:rPr>
      </w:pPr>
      <w:r w:rsidRPr="0021349A">
        <w:rPr>
          <w:rFonts w:ascii="Calibri" w:hAnsi="Calibri" w:cs="Calibri"/>
          <w:b/>
        </w:rPr>
        <w:t>Diploma</w:t>
      </w:r>
      <w:r w:rsidRPr="0021349A">
        <w:rPr>
          <w:rFonts w:ascii="Calibri" w:hAnsi="Calibri" w:cs="Calibri"/>
          <w:sz w:val="20"/>
          <w:szCs w:val="20"/>
        </w:rPr>
        <w:t xml:space="preserve"> (Information Technology) </w:t>
      </w:r>
      <w:r w:rsidRPr="0021349A">
        <w:rPr>
          <w:rFonts w:ascii="Calibri" w:hAnsi="Calibri" w:cs="Calibri"/>
          <w:sz w:val="20"/>
          <w:szCs w:val="20"/>
        </w:rPr>
        <w:t>from Maharashtra Board in 2010 with 7</w:t>
      </w:r>
      <w:r w:rsidRPr="0021349A">
        <w:rPr>
          <w:rFonts w:ascii="Calibri" w:hAnsi="Calibri" w:cs="Calibri"/>
          <w:sz w:val="20"/>
          <w:szCs w:val="20"/>
        </w:rPr>
        <w:t xml:space="preserve">8 </w:t>
      </w:r>
      <w:r w:rsidRPr="0021349A">
        <w:rPr>
          <w:rFonts w:ascii="Calibri" w:hAnsi="Calibri" w:cs="Calibri"/>
          <w:sz w:val="20"/>
          <w:szCs w:val="20"/>
        </w:rPr>
        <w:t>%.</w:t>
      </w:r>
    </w:p>
    <w:p w:rsidR="00C90468" w:rsidRPr="0021349A" w:rsidP="00C90468" w14:paraId="779D60FD" w14:textId="77777777">
      <w:pPr>
        <w:numPr>
          <w:ilvl w:val="0"/>
          <w:numId w:val="6"/>
        </w:numPr>
        <w:rPr>
          <w:rFonts w:ascii="Calibri" w:hAnsi="Calibri" w:cs="Calibri"/>
          <w:sz w:val="20"/>
          <w:szCs w:val="20"/>
        </w:rPr>
      </w:pPr>
      <w:r w:rsidRPr="0021349A">
        <w:rPr>
          <w:rFonts w:ascii="Calibri" w:hAnsi="Calibri" w:cs="Calibri"/>
          <w:b/>
        </w:rPr>
        <w:t>SSC</w:t>
      </w:r>
      <w:r w:rsidRPr="0021349A">
        <w:rPr>
          <w:rFonts w:ascii="Calibri" w:hAnsi="Calibri" w:cs="Calibri"/>
          <w:sz w:val="20"/>
          <w:szCs w:val="20"/>
        </w:rPr>
        <w:t xml:space="preserve"> fro</w:t>
      </w:r>
      <w:r w:rsidRPr="0021349A" w:rsidR="00F47471">
        <w:rPr>
          <w:rFonts w:ascii="Calibri" w:hAnsi="Calibri" w:cs="Calibri"/>
          <w:sz w:val="20"/>
          <w:szCs w:val="20"/>
        </w:rPr>
        <w:t xml:space="preserve">m Maharashtra Board with 77 </w:t>
      </w:r>
      <w:r w:rsidRPr="0021349A">
        <w:rPr>
          <w:rFonts w:ascii="Calibri" w:hAnsi="Calibri" w:cs="Calibri"/>
          <w:sz w:val="20"/>
          <w:szCs w:val="20"/>
        </w:rPr>
        <w:t>% in 200</w:t>
      </w:r>
      <w:r w:rsidRPr="0021349A" w:rsidR="00F47471">
        <w:rPr>
          <w:rFonts w:ascii="Calibri" w:hAnsi="Calibri" w:cs="Calibri"/>
          <w:sz w:val="20"/>
          <w:szCs w:val="20"/>
        </w:rPr>
        <w:t>7</w:t>
      </w:r>
      <w:r w:rsidRPr="0021349A">
        <w:rPr>
          <w:rFonts w:ascii="Calibri" w:hAnsi="Calibri" w:cs="Calibri"/>
          <w:sz w:val="20"/>
          <w:szCs w:val="20"/>
        </w:rPr>
        <w:t>.</w:t>
      </w:r>
    </w:p>
    <w:p w:rsidR="00C90468" w:rsidRPr="0021349A" w:rsidP="00CE2CE8" w14:paraId="6B9ED31A" w14:textId="77777777">
      <w:pPr>
        <w:pStyle w:val="BodyText3"/>
        <w:widowControl w:val="0"/>
        <w:tabs>
          <w:tab w:val="left" w:pos="0"/>
          <w:tab w:val="left" w:pos="1530"/>
        </w:tabs>
        <w:suppressAutoHyphens/>
        <w:autoSpaceDE w:val="0"/>
        <w:spacing w:after="0"/>
        <w:ind w:left="360"/>
        <w:jc w:val="both"/>
        <w:rPr>
          <w:rFonts w:ascii="Calibri" w:hAnsi="Calibri" w:cs="Calibri"/>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26"/>
          </v:shape>
        </w:pict>
      </w:r>
    </w:p>
    <w:sectPr w:rsidSect="008C3032">
      <w:headerReference w:type="even" r:id="rId27"/>
      <w:headerReference w:type="default" r:id="rId28"/>
      <w:footerReference w:type="even" r:id="rId29"/>
      <w:footerReference w:type="default" r:id="rId30"/>
      <w:headerReference w:type="first" r:id="rId31"/>
      <w:footerReference w:type="first" r:id="rId3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Univers">
    <w:charset w:val="00"/>
    <w:family w:val="swiss"/>
    <w:pitch w:val="variable"/>
    <w:sig w:usb0="80000287" w:usb1="00000000" w:usb2="00000000" w:usb3="00000000" w:csb0="0000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08D8" w14:paraId="1B34EC66"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08D8" w14:paraId="201AF87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08D8" w14:paraId="2D994D71"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08D8" w14:paraId="132022BF"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08D8" w14:paraId="3563FAF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608D8" w14:paraId="1B31337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9.15pt" o:bullet="t">
        <v:imagedata r:id="rId1" o:title="bullet2"/>
      </v:shape>
    </w:pict>
  </w:numPicBullet>
  <w:numPicBullet w:numPicBulletId="1">
    <w:pict>
      <v:shape id="_x0000_i1026" type="#_x0000_t75" style="width:9.15pt;height:9.15pt" o:bullet="t">
        <v:imagedata r:id="rId2" o:title="bullet3"/>
      </v:shape>
    </w:pict>
  </w:numPicBullet>
  <w:abstractNum w:abstractNumId="0">
    <w:nsid w:val="05826975"/>
    <w:multiLevelType w:val="hybridMultilevel"/>
    <w:tmpl w:val="BDCA8AF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07DB0F99"/>
    <w:multiLevelType w:val="hybridMultilevel"/>
    <w:tmpl w:val="23E2E9A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08F2533C"/>
    <w:multiLevelType w:val="hybridMultilevel"/>
    <w:tmpl w:val="F3EEAA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31A04FB"/>
    <w:multiLevelType w:val="hybridMultilevel"/>
    <w:tmpl w:val="94AC1C54"/>
    <w:lvl w:ilvl="0">
      <w:start w:val="1"/>
      <w:numFmt w:val="bullet"/>
      <w:lvlText w:val=""/>
      <w:lvlJc w:val="left"/>
      <w:pPr>
        <w:tabs>
          <w:tab w:val="num" w:pos="598"/>
        </w:tabs>
        <w:ind w:left="598" w:hanging="360"/>
      </w:pPr>
      <w:rPr>
        <w:rFonts w:ascii="Wingdings" w:hAnsi="Wingdings" w:hint="default"/>
      </w:rPr>
    </w:lvl>
    <w:lvl w:ilvl="1">
      <w:start w:val="1"/>
      <w:numFmt w:val="bullet"/>
      <w:lvlText w:val=""/>
      <w:lvlJc w:val="left"/>
      <w:pPr>
        <w:tabs>
          <w:tab w:val="num" w:pos="1318"/>
        </w:tabs>
        <w:ind w:left="1318" w:hanging="360"/>
      </w:pPr>
      <w:rPr>
        <w:rFonts w:ascii="Symbol" w:hAnsi="Symbol" w:hint="default"/>
        <w:color w:val="auto"/>
      </w:rPr>
    </w:lvl>
    <w:lvl w:ilvl="2" w:tentative="1">
      <w:start w:val="1"/>
      <w:numFmt w:val="bullet"/>
      <w:lvlText w:val=""/>
      <w:lvlJc w:val="left"/>
      <w:pPr>
        <w:tabs>
          <w:tab w:val="num" w:pos="2038"/>
        </w:tabs>
        <w:ind w:left="2038" w:hanging="360"/>
      </w:pPr>
      <w:rPr>
        <w:rFonts w:ascii="Wingdings" w:hAnsi="Wingdings" w:hint="default"/>
      </w:rPr>
    </w:lvl>
    <w:lvl w:ilvl="3" w:tentative="1">
      <w:start w:val="1"/>
      <w:numFmt w:val="bullet"/>
      <w:lvlText w:val=""/>
      <w:lvlJc w:val="left"/>
      <w:pPr>
        <w:tabs>
          <w:tab w:val="num" w:pos="2758"/>
        </w:tabs>
        <w:ind w:left="2758" w:hanging="360"/>
      </w:pPr>
      <w:rPr>
        <w:rFonts w:ascii="Symbol" w:hAnsi="Symbol" w:hint="default"/>
      </w:rPr>
    </w:lvl>
    <w:lvl w:ilvl="4" w:tentative="1">
      <w:start w:val="1"/>
      <w:numFmt w:val="bullet"/>
      <w:lvlText w:val="o"/>
      <w:lvlJc w:val="left"/>
      <w:pPr>
        <w:tabs>
          <w:tab w:val="num" w:pos="3478"/>
        </w:tabs>
        <w:ind w:left="3478" w:hanging="360"/>
      </w:pPr>
      <w:rPr>
        <w:rFonts w:ascii="Courier New" w:hAnsi="Courier New" w:cs="Courier New" w:hint="default"/>
      </w:rPr>
    </w:lvl>
    <w:lvl w:ilvl="5" w:tentative="1">
      <w:start w:val="1"/>
      <w:numFmt w:val="bullet"/>
      <w:lvlText w:val=""/>
      <w:lvlJc w:val="left"/>
      <w:pPr>
        <w:tabs>
          <w:tab w:val="num" w:pos="4198"/>
        </w:tabs>
        <w:ind w:left="4198" w:hanging="360"/>
      </w:pPr>
      <w:rPr>
        <w:rFonts w:ascii="Wingdings" w:hAnsi="Wingdings" w:hint="default"/>
      </w:rPr>
    </w:lvl>
    <w:lvl w:ilvl="6" w:tentative="1">
      <w:start w:val="1"/>
      <w:numFmt w:val="bullet"/>
      <w:lvlText w:val=""/>
      <w:lvlJc w:val="left"/>
      <w:pPr>
        <w:tabs>
          <w:tab w:val="num" w:pos="4918"/>
        </w:tabs>
        <w:ind w:left="4918" w:hanging="360"/>
      </w:pPr>
      <w:rPr>
        <w:rFonts w:ascii="Symbol" w:hAnsi="Symbol" w:hint="default"/>
      </w:rPr>
    </w:lvl>
    <w:lvl w:ilvl="7" w:tentative="1">
      <w:start w:val="1"/>
      <w:numFmt w:val="bullet"/>
      <w:lvlText w:val="o"/>
      <w:lvlJc w:val="left"/>
      <w:pPr>
        <w:tabs>
          <w:tab w:val="num" w:pos="5638"/>
        </w:tabs>
        <w:ind w:left="5638" w:hanging="360"/>
      </w:pPr>
      <w:rPr>
        <w:rFonts w:ascii="Courier New" w:hAnsi="Courier New" w:cs="Courier New" w:hint="default"/>
      </w:rPr>
    </w:lvl>
    <w:lvl w:ilvl="8" w:tentative="1">
      <w:start w:val="1"/>
      <w:numFmt w:val="bullet"/>
      <w:lvlText w:val=""/>
      <w:lvlJc w:val="left"/>
      <w:pPr>
        <w:tabs>
          <w:tab w:val="num" w:pos="6358"/>
        </w:tabs>
        <w:ind w:left="6358" w:hanging="360"/>
      </w:pPr>
      <w:rPr>
        <w:rFonts w:ascii="Wingdings" w:hAnsi="Wingdings" w:hint="default"/>
      </w:rPr>
    </w:lvl>
  </w:abstractNum>
  <w:abstractNum w:abstractNumId="4">
    <w:nsid w:val="1D405BDF"/>
    <w:multiLevelType w:val="hybridMultilevel"/>
    <w:tmpl w:val="22A20AB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1E16689F"/>
    <w:multiLevelType w:val="hybridMultilevel"/>
    <w:tmpl w:val="C706B024"/>
    <w:lvl w:ilvl="0">
      <w:start w:val="1"/>
      <w:numFmt w:val="bullet"/>
      <w:lvlText w:val="•"/>
      <w:lvlJc w:val="left"/>
      <w:pPr>
        <w:tabs>
          <w:tab w:val="num" w:pos="360"/>
        </w:tabs>
        <w:ind w:left="360" w:hanging="360"/>
      </w:pPr>
      <w:rPr>
        <w:rFonts w:ascii="Times New Roman" w:hAnsi="Times New Roman" w:cs="Times New Roman"/>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2E595AC2"/>
    <w:multiLevelType w:val="hybridMultilevel"/>
    <w:tmpl w:val="8B54864A"/>
    <w:lvl w:ilvl="0">
      <w:start w:val="0"/>
      <w:numFmt w:val="bullet"/>
      <w:lvlText w:val=""/>
      <w:lvlJc w:val="left"/>
      <w:pPr>
        <w:ind w:left="450" w:hanging="360"/>
      </w:pPr>
      <w:rPr>
        <w:rFonts w:ascii="Symbol" w:eastAsia="Times New Roman" w:hAnsi="Symbol" w:cs="Times New Roman" w:hint="default"/>
        <w:sz w:val="24"/>
      </w:rPr>
    </w:lvl>
    <w:lvl w:ilvl="1">
      <w:start w:val="1"/>
      <w:numFmt w:val="bullet"/>
      <w:lvlText w:val="o"/>
      <w:lvlJc w:val="left"/>
      <w:pPr>
        <w:ind w:left="1140" w:hanging="360"/>
      </w:pPr>
      <w:rPr>
        <w:rFonts w:ascii="Courier New" w:hAnsi="Courier New" w:cs="Courier New" w:hint="default"/>
      </w:rPr>
    </w:lvl>
    <w:lvl w:ilvl="2" w:tentative="1">
      <w:start w:val="1"/>
      <w:numFmt w:val="bullet"/>
      <w:lvlText w:val=""/>
      <w:lvlJc w:val="left"/>
      <w:pPr>
        <w:ind w:left="1860" w:hanging="360"/>
      </w:pPr>
      <w:rPr>
        <w:rFonts w:ascii="Wingdings" w:hAnsi="Wingdings" w:hint="default"/>
      </w:rPr>
    </w:lvl>
    <w:lvl w:ilvl="3" w:tentative="1">
      <w:start w:val="1"/>
      <w:numFmt w:val="bullet"/>
      <w:lvlText w:val=""/>
      <w:lvlJc w:val="left"/>
      <w:pPr>
        <w:ind w:left="2580" w:hanging="360"/>
      </w:pPr>
      <w:rPr>
        <w:rFonts w:ascii="Symbol" w:hAnsi="Symbol" w:hint="default"/>
      </w:rPr>
    </w:lvl>
    <w:lvl w:ilvl="4" w:tentative="1">
      <w:start w:val="1"/>
      <w:numFmt w:val="bullet"/>
      <w:lvlText w:val="o"/>
      <w:lvlJc w:val="left"/>
      <w:pPr>
        <w:ind w:left="3300" w:hanging="360"/>
      </w:pPr>
      <w:rPr>
        <w:rFonts w:ascii="Courier New" w:hAnsi="Courier New" w:cs="Courier New" w:hint="default"/>
      </w:rPr>
    </w:lvl>
    <w:lvl w:ilvl="5" w:tentative="1">
      <w:start w:val="1"/>
      <w:numFmt w:val="bullet"/>
      <w:lvlText w:val=""/>
      <w:lvlJc w:val="left"/>
      <w:pPr>
        <w:ind w:left="4020" w:hanging="360"/>
      </w:pPr>
      <w:rPr>
        <w:rFonts w:ascii="Wingdings" w:hAnsi="Wingdings" w:hint="default"/>
      </w:rPr>
    </w:lvl>
    <w:lvl w:ilvl="6" w:tentative="1">
      <w:start w:val="1"/>
      <w:numFmt w:val="bullet"/>
      <w:lvlText w:val=""/>
      <w:lvlJc w:val="left"/>
      <w:pPr>
        <w:ind w:left="4740" w:hanging="360"/>
      </w:pPr>
      <w:rPr>
        <w:rFonts w:ascii="Symbol" w:hAnsi="Symbol" w:hint="default"/>
      </w:rPr>
    </w:lvl>
    <w:lvl w:ilvl="7" w:tentative="1">
      <w:start w:val="1"/>
      <w:numFmt w:val="bullet"/>
      <w:lvlText w:val="o"/>
      <w:lvlJc w:val="left"/>
      <w:pPr>
        <w:ind w:left="5460" w:hanging="360"/>
      </w:pPr>
      <w:rPr>
        <w:rFonts w:ascii="Courier New" w:hAnsi="Courier New" w:cs="Courier New" w:hint="default"/>
      </w:rPr>
    </w:lvl>
    <w:lvl w:ilvl="8" w:tentative="1">
      <w:start w:val="1"/>
      <w:numFmt w:val="bullet"/>
      <w:lvlText w:val=""/>
      <w:lvlJc w:val="left"/>
      <w:pPr>
        <w:ind w:left="6180" w:hanging="360"/>
      </w:pPr>
      <w:rPr>
        <w:rFonts w:ascii="Wingdings" w:hAnsi="Wingdings" w:hint="default"/>
      </w:rPr>
    </w:lvl>
  </w:abstractNum>
  <w:abstractNum w:abstractNumId="7">
    <w:nsid w:val="38C10D06"/>
    <w:multiLevelType w:val="hybridMultilevel"/>
    <w:tmpl w:val="AE2EA7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A887867"/>
    <w:multiLevelType w:val="hybridMultilevel"/>
    <w:tmpl w:val="990E46B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4B9B3E80"/>
    <w:multiLevelType w:val="hybridMultilevel"/>
    <w:tmpl w:val="CA64FC1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nsid w:val="4D0B6768"/>
    <w:multiLevelType w:val="hybridMultilevel"/>
    <w:tmpl w:val="BCF80AA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08E100E"/>
    <w:multiLevelType w:val="hybridMultilevel"/>
    <w:tmpl w:val="246A7A0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527176F5"/>
    <w:multiLevelType w:val="hybridMultilevel"/>
    <w:tmpl w:val="EC2E42A6"/>
    <w:lvl w:ilvl="0">
      <w:start w:val="1"/>
      <w:numFmt w:val="bullet"/>
      <w:lvlText w:val="o"/>
      <w:lvlJc w:val="left"/>
      <w:pPr>
        <w:ind w:left="720" w:hanging="360"/>
      </w:pPr>
      <w:rPr>
        <w:rFonts w:ascii="Courier New" w:hAnsi="Courier New" w:cs="Courier New"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52D2041D"/>
    <w:multiLevelType w:val="hybridMultilevel"/>
    <w:tmpl w:val="D30AB696"/>
    <w:lvl w:ilvl="0">
      <w:start w:val="0"/>
      <w:numFmt w:val="bullet"/>
      <w:lvlText w:val=""/>
      <w:lvlJc w:val="left"/>
      <w:pPr>
        <w:tabs>
          <w:tab w:val="num" w:pos="720"/>
        </w:tabs>
        <w:ind w:left="720" w:hanging="360"/>
      </w:pPr>
      <w:rPr>
        <w:rFonts w:ascii="Symbol" w:eastAsia="Times New Roman" w:hAnsi="Symbol" w:cs="Times New Roman" w:hint="default"/>
        <w:sz w:val="24"/>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57662EF5"/>
    <w:multiLevelType w:val="hybridMultilevel"/>
    <w:tmpl w:val="543A9284"/>
    <w:lvl w:ilvl="0">
      <w:start w:val="0"/>
      <w:numFmt w:val="bullet"/>
      <w:lvlText w:val=""/>
      <w:lvlJc w:val="left"/>
      <w:pPr>
        <w:ind w:left="1080" w:hanging="360"/>
      </w:pPr>
      <w:rPr>
        <w:rFonts w:ascii="Symbol" w:eastAsia="Times New Roman" w:hAnsi="Symbol" w:cs="Times New Roman" w:hint="default"/>
        <w:sz w:val="24"/>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681B19CB"/>
    <w:multiLevelType w:val="hybridMultilevel"/>
    <w:tmpl w:val="D32A6EF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decimal"/>
      <w:lvlText w:val="%3."/>
      <w:lvlJc w:val="left"/>
      <w:pPr>
        <w:ind w:left="2160" w:hanging="360"/>
      </w:pPr>
      <w:rPr>
        <w:rFonts w:hint="default"/>
      </w:rPr>
    </w:lvl>
    <w:lvl w:ilvl="3" w:tentative="1">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6">
    <w:nsid w:val="6B4E4AB9"/>
    <w:multiLevelType w:val="hybridMultilevel"/>
    <w:tmpl w:val="D70A47D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76C0714D"/>
    <w:multiLevelType w:val="hybridMultilevel"/>
    <w:tmpl w:val="CD026BC4"/>
    <w:lvl w:ilvl="0">
      <w:start w:val="0"/>
      <w:numFmt w:val="bullet"/>
      <w:lvlText w:val=""/>
      <w:lvlJc w:val="left"/>
      <w:pPr>
        <w:ind w:left="1080" w:hanging="360"/>
      </w:pPr>
      <w:rPr>
        <w:rFonts w:ascii="Symbol" w:eastAsia="Times New Roman" w:hAnsi="Symbol" w:cs="Times New Roman"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8">
    <w:nsid w:val="7F3D18C5"/>
    <w:multiLevelType w:val="hybridMultilevel"/>
    <w:tmpl w:val="E898B00A"/>
    <w:lvl w:ilvl="0">
      <w:start w:val="1"/>
      <w:numFmt w:val="bullet"/>
      <w:lvlText w:val=""/>
      <w:lvlJc w:val="left"/>
      <w:pPr>
        <w:ind w:left="3555" w:hanging="360"/>
      </w:pPr>
      <w:rPr>
        <w:rFonts w:ascii="Wingdings" w:hAnsi="Wingdings" w:hint="default"/>
      </w:rPr>
    </w:lvl>
    <w:lvl w:ilvl="1" w:tentative="1">
      <w:start w:val="1"/>
      <w:numFmt w:val="bullet"/>
      <w:lvlText w:val="o"/>
      <w:lvlJc w:val="left"/>
      <w:pPr>
        <w:ind w:left="4275" w:hanging="360"/>
      </w:pPr>
      <w:rPr>
        <w:rFonts w:ascii="Courier New" w:hAnsi="Courier New" w:cs="Courier New" w:hint="default"/>
      </w:rPr>
    </w:lvl>
    <w:lvl w:ilvl="2" w:tentative="1">
      <w:start w:val="1"/>
      <w:numFmt w:val="bullet"/>
      <w:lvlText w:val=""/>
      <w:lvlJc w:val="left"/>
      <w:pPr>
        <w:ind w:left="4995" w:hanging="360"/>
      </w:pPr>
      <w:rPr>
        <w:rFonts w:ascii="Wingdings" w:hAnsi="Wingdings" w:hint="default"/>
      </w:rPr>
    </w:lvl>
    <w:lvl w:ilvl="3" w:tentative="1">
      <w:start w:val="1"/>
      <w:numFmt w:val="bullet"/>
      <w:lvlText w:val=""/>
      <w:lvlJc w:val="left"/>
      <w:pPr>
        <w:ind w:left="5715" w:hanging="360"/>
      </w:pPr>
      <w:rPr>
        <w:rFonts w:ascii="Symbol" w:hAnsi="Symbol" w:hint="default"/>
      </w:rPr>
    </w:lvl>
    <w:lvl w:ilvl="4" w:tentative="1">
      <w:start w:val="1"/>
      <w:numFmt w:val="bullet"/>
      <w:lvlText w:val="o"/>
      <w:lvlJc w:val="left"/>
      <w:pPr>
        <w:ind w:left="6435" w:hanging="360"/>
      </w:pPr>
      <w:rPr>
        <w:rFonts w:ascii="Courier New" w:hAnsi="Courier New" w:cs="Courier New" w:hint="default"/>
      </w:rPr>
    </w:lvl>
    <w:lvl w:ilvl="5" w:tentative="1">
      <w:start w:val="1"/>
      <w:numFmt w:val="bullet"/>
      <w:lvlText w:val=""/>
      <w:lvlJc w:val="left"/>
      <w:pPr>
        <w:ind w:left="7155" w:hanging="360"/>
      </w:pPr>
      <w:rPr>
        <w:rFonts w:ascii="Wingdings" w:hAnsi="Wingdings" w:hint="default"/>
      </w:rPr>
    </w:lvl>
    <w:lvl w:ilvl="6" w:tentative="1">
      <w:start w:val="1"/>
      <w:numFmt w:val="bullet"/>
      <w:lvlText w:val=""/>
      <w:lvlJc w:val="left"/>
      <w:pPr>
        <w:ind w:left="7875" w:hanging="360"/>
      </w:pPr>
      <w:rPr>
        <w:rFonts w:ascii="Symbol" w:hAnsi="Symbol" w:hint="default"/>
      </w:rPr>
    </w:lvl>
    <w:lvl w:ilvl="7" w:tentative="1">
      <w:start w:val="1"/>
      <w:numFmt w:val="bullet"/>
      <w:lvlText w:val="o"/>
      <w:lvlJc w:val="left"/>
      <w:pPr>
        <w:ind w:left="8595" w:hanging="360"/>
      </w:pPr>
      <w:rPr>
        <w:rFonts w:ascii="Courier New" w:hAnsi="Courier New" w:cs="Courier New" w:hint="default"/>
      </w:rPr>
    </w:lvl>
    <w:lvl w:ilvl="8" w:tentative="1">
      <w:start w:val="1"/>
      <w:numFmt w:val="bullet"/>
      <w:lvlText w:val=""/>
      <w:lvlJc w:val="left"/>
      <w:pPr>
        <w:ind w:left="9315" w:hanging="360"/>
      </w:pPr>
      <w:rPr>
        <w:rFonts w:ascii="Wingdings" w:hAnsi="Wingdings" w:hint="default"/>
      </w:rPr>
    </w:lvl>
  </w:abstractNum>
  <w:num w:numId="1">
    <w:abstractNumId w:val="6"/>
  </w:num>
  <w:num w:numId="2">
    <w:abstractNumId w:val="7"/>
  </w:num>
  <w:num w:numId="3">
    <w:abstractNumId w:val="1"/>
  </w:num>
  <w:num w:numId="4">
    <w:abstractNumId w:val="16"/>
  </w:num>
  <w:num w:numId="5">
    <w:abstractNumId w:val="2"/>
  </w:num>
  <w:num w:numId="6">
    <w:abstractNumId w:val="11"/>
  </w:num>
  <w:num w:numId="7">
    <w:abstractNumId w:val="17"/>
  </w:num>
  <w:num w:numId="8">
    <w:abstractNumId w:val="14"/>
  </w:num>
  <w:num w:numId="9">
    <w:abstractNumId w:val="13"/>
  </w:num>
  <w:num w:numId="10">
    <w:abstractNumId w:val="15"/>
  </w:num>
  <w:num w:numId="11">
    <w:abstractNumId w:val="4"/>
  </w:num>
  <w:num w:numId="12">
    <w:abstractNumId w:val="3"/>
  </w:num>
  <w:num w:numId="13">
    <w:abstractNumId w:val="9"/>
  </w:num>
  <w:num w:numId="14">
    <w:abstractNumId w:val="5"/>
  </w:num>
  <w:num w:numId="15">
    <w:abstractNumId w:val="0"/>
  </w:num>
  <w:num w:numId="16">
    <w:abstractNumId w:val="12"/>
  </w:num>
  <w:num w:numId="17">
    <w:abstractNumId w:val="18"/>
  </w:num>
  <w:num w:numId="18">
    <w:abstractNumId w:val="10"/>
  </w:num>
  <w:num w:numId="1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50"/>
    <w:rsid w:val="00012640"/>
    <w:rsid w:val="00017160"/>
    <w:rsid w:val="00017DFA"/>
    <w:rsid w:val="00042A3D"/>
    <w:rsid w:val="0004762A"/>
    <w:rsid w:val="00050CD3"/>
    <w:rsid w:val="000521A2"/>
    <w:rsid w:val="000554F4"/>
    <w:rsid w:val="0007045F"/>
    <w:rsid w:val="0007363E"/>
    <w:rsid w:val="00075436"/>
    <w:rsid w:val="00080491"/>
    <w:rsid w:val="00083D72"/>
    <w:rsid w:val="00090180"/>
    <w:rsid w:val="00092D2A"/>
    <w:rsid w:val="0009397A"/>
    <w:rsid w:val="000A0A29"/>
    <w:rsid w:val="000A60A9"/>
    <w:rsid w:val="000A7A4F"/>
    <w:rsid w:val="000B0A33"/>
    <w:rsid w:val="000B198F"/>
    <w:rsid w:val="000C1431"/>
    <w:rsid w:val="000C7789"/>
    <w:rsid w:val="000E55F4"/>
    <w:rsid w:val="000F010D"/>
    <w:rsid w:val="000F3FB3"/>
    <w:rsid w:val="000F69A7"/>
    <w:rsid w:val="00101051"/>
    <w:rsid w:val="0010176D"/>
    <w:rsid w:val="0010476C"/>
    <w:rsid w:val="0011527D"/>
    <w:rsid w:val="00116EC5"/>
    <w:rsid w:val="00130770"/>
    <w:rsid w:val="00132779"/>
    <w:rsid w:val="00133F16"/>
    <w:rsid w:val="00140E52"/>
    <w:rsid w:val="0014232C"/>
    <w:rsid w:val="00143DFB"/>
    <w:rsid w:val="00156F5B"/>
    <w:rsid w:val="00161C30"/>
    <w:rsid w:val="00162A6D"/>
    <w:rsid w:val="001820EE"/>
    <w:rsid w:val="00182FC7"/>
    <w:rsid w:val="00191197"/>
    <w:rsid w:val="00192231"/>
    <w:rsid w:val="00193871"/>
    <w:rsid w:val="00194845"/>
    <w:rsid w:val="001961CC"/>
    <w:rsid w:val="001A09BB"/>
    <w:rsid w:val="001A1857"/>
    <w:rsid w:val="001A5E34"/>
    <w:rsid w:val="001A6D38"/>
    <w:rsid w:val="001C5465"/>
    <w:rsid w:val="001C674B"/>
    <w:rsid w:val="001D5F3E"/>
    <w:rsid w:val="001E0E31"/>
    <w:rsid w:val="001E6D7A"/>
    <w:rsid w:val="001F0A8D"/>
    <w:rsid w:val="001F2EBF"/>
    <w:rsid w:val="001F6391"/>
    <w:rsid w:val="001F6B33"/>
    <w:rsid w:val="001F75F4"/>
    <w:rsid w:val="0020374E"/>
    <w:rsid w:val="0021349A"/>
    <w:rsid w:val="00215249"/>
    <w:rsid w:val="00217F2B"/>
    <w:rsid w:val="002234AC"/>
    <w:rsid w:val="002261B3"/>
    <w:rsid w:val="002319F8"/>
    <w:rsid w:val="00231DAF"/>
    <w:rsid w:val="00236291"/>
    <w:rsid w:val="0023751E"/>
    <w:rsid w:val="00237594"/>
    <w:rsid w:val="00242C4A"/>
    <w:rsid w:val="00244B2D"/>
    <w:rsid w:val="00246613"/>
    <w:rsid w:val="00251EB4"/>
    <w:rsid w:val="002523A2"/>
    <w:rsid w:val="002547F3"/>
    <w:rsid w:val="002557B6"/>
    <w:rsid w:val="00263FF3"/>
    <w:rsid w:val="002653F5"/>
    <w:rsid w:val="0026718B"/>
    <w:rsid w:val="002720E0"/>
    <w:rsid w:val="00277575"/>
    <w:rsid w:val="00280E78"/>
    <w:rsid w:val="0028294D"/>
    <w:rsid w:val="002872AD"/>
    <w:rsid w:val="002918A3"/>
    <w:rsid w:val="002949F4"/>
    <w:rsid w:val="00294FA0"/>
    <w:rsid w:val="00295D7E"/>
    <w:rsid w:val="0029620F"/>
    <w:rsid w:val="002963CD"/>
    <w:rsid w:val="002A23B6"/>
    <w:rsid w:val="002A57F9"/>
    <w:rsid w:val="002B70AC"/>
    <w:rsid w:val="002B737F"/>
    <w:rsid w:val="002B73DD"/>
    <w:rsid w:val="002C1265"/>
    <w:rsid w:val="002C233E"/>
    <w:rsid w:val="002C42FB"/>
    <w:rsid w:val="002C5527"/>
    <w:rsid w:val="002C6876"/>
    <w:rsid w:val="002D1B14"/>
    <w:rsid w:val="002E0DB3"/>
    <w:rsid w:val="002E19AD"/>
    <w:rsid w:val="002E267F"/>
    <w:rsid w:val="002E54C3"/>
    <w:rsid w:val="002F1FDA"/>
    <w:rsid w:val="002F5655"/>
    <w:rsid w:val="0030257A"/>
    <w:rsid w:val="00306FA4"/>
    <w:rsid w:val="00307832"/>
    <w:rsid w:val="003247A1"/>
    <w:rsid w:val="00327F83"/>
    <w:rsid w:val="0033380E"/>
    <w:rsid w:val="00335B9A"/>
    <w:rsid w:val="00337383"/>
    <w:rsid w:val="00341679"/>
    <w:rsid w:val="00342128"/>
    <w:rsid w:val="003438F5"/>
    <w:rsid w:val="0035213F"/>
    <w:rsid w:val="00353706"/>
    <w:rsid w:val="003629B1"/>
    <w:rsid w:val="0036627F"/>
    <w:rsid w:val="00366CDA"/>
    <w:rsid w:val="00367A93"/>
    <w:rsid w:val="00377BAF"/>
    <w:rsid w:val="00382D12"/>
    <w:rsid w:val="00385F23"/>
    <w:rsid w:val="00392B17"/>
    <w:rsid w:val="003944D6"/>
    <w:rsid w:val="00397A12"/>
    <w:rsid w:val="003A1AF7"/>
    <w:rsid w:val="003A44D0"/>
    <w:rsid w:val="003C05F6"/>
    <w:rsid w:val="003C0719"/>
    <w:rsid w:val="003D0BF2"/>
    <w:rsid w:val="003D15F6"/>
    <w:rsid w:val="003D45C1"/>
    <w:rsid w:val="003E3A42"/>
    <w:rsid w:val="003E517C"/>
    <w:rsid w:val="003E7340"/>
    <w:rsid w:val="003F067B"/>
    <w:rsid w:val="00417E83"/>
    <w:rsid w:val="004200D3"/>
    <w:rsid w:val="004249FE"/>
    <w:rsid w:val="004270C3"/>
    <w:rsid w:val="00433629"/>
    <w:rsid w:val="00433DFE"/>
    <w:rsid w:val="0043597A"/>
    <w:rsid w:val="00435F5E"/>
    <w:rsid w:val="00441D23"/>
    <w:rsid w:val="00441FBE"/>
    <w:rsid w:val="00442A3A"/>
    <w:rsid w:val="00443E3A"/>
    <w:rsid w:val="004447E9"/>
    <w:rsid w:val="004451F0"/>
    <w:rsid w:val="0045294C"/>
    <w:rsid w:val="00454FD3"/>
    <w:rsid w:val="00455D28"/>
    <w:rsid w:val="004570AC"/>
    <w:rsid w:val="00457518"/>
    <w:rsid w:val="004610BF"/>
    <w:rsid w:val="004640AC"/>
    <w:rsid w:val="00464F17"/>
    <w:rsid w:val="004658FF"/>
    <w:rsid w:val="00472B39"/>
    <w:rsid w:val="00472BEE"/>
    <w:rsid w:val="00483749"/>
    <w:rsid w:val="00492F19"/>
    <w:rsid w:val="00493B69"/>
    <w:rsid w:val="00493D7D"/>
    <w:rsid w:val="00496277"/>
    <w:rsid w:val="004A168F"/>
    <w:rsid w:val="004A5B51"/>
    <w:rsid w:val="004B67C9"/>
    <w:rsid w:val="004C4CA2"/>
    <w:rsid w:val="004C55A7"/>
    <w:rsid w:val="004C6BAE"/>
    <w:rsid w:val="004D4609"/>
    <w:rsid w:val="004D69F6"/>
    <w:rsid w:val="004E1CBC"/>
    <w:rsid w:val="004E20E4"/>
    <w:rsid w:val="004E3F0F"/>
    <w:rsid w:val="004E657D"/>
    <w:rsid w:val="004E6ABA"/>
    <w:rsid w:val="004F0ACF"/>
    <w:rsid w:val="004F1443"/>
    <w:rsid w:val="004F14C9"/>
    <w:rsid w:val="004F2552"/>
    <w:rsid w:val="004F33FF"/>
    <w:rsid w:val="00513245"/>
    <w:rsid w:val="00514046"/>
    <w:rsid w:val="005145B9"/>
    <w:rsid w:val="005166CD"/>
    <w:rsid w:val="005276EB"/>
    <w:rsid w:val="005374BC"/>
    <w:rsid w:val="005412F6"/>
    <w:rsid w:val="00544A67"/>
    <w:rsid w:val="00544BDB"/>
    <w:rsid w:val="00545295"/>
    <w:rsid w:val="00556236"/>
    <w:rsid w:val="00561A1D"/>
    <w:rsid w:val="0056634A"/>
    <w:rsid w:val="00566C51"/>
    <w:rsid w:val="00570252"/>
    <w:rsid w:val="005731C3"/>
    <w:rsid w:val="00575E97"/>
    <w:rsid w:val="00580578"/>
    <w:rsid w:val="00580C70"/>
    <w:rsid w:val="00580DFD"/>
    <w:rsid w:val="00581D72"/>
    <w:rsid w:val="0058203A"/>
    <w:rsid w:val="00584B5A"/>
    <w:rsid w:val="00584FBA"/>
    <w:rsid w:val="00587632"/>
    <w:rsid w:val="00587C45"/>
    <w:rsid w:val="005903B5"/>
    <w:rsid w:val="005929B7"/>
    <w:rsid w:val="00592B7A"/>
    <w:rsid w:val="005A42E0"/>
    <w:rsid w:val="005A50D7"/>
    <w:rsid w:val="005A5894"/>
    <w:rsid w:val="005B2436"/>
    <w:rsid w:val="005C58EC"/>
    <w:rsid w:val="005D01DF"/>
    <w:rsid w:val="005D1B94"/>
    <w:rsid w:val="005D2046"/>
    <w:rsid w:val="005D33D9"/>
    <w:rsid w:val="005D37A4"/>
    <w:rsid w:val="005E0CE1"/>
    <w:rsid w:val="005E0F28"/>
    <w:rsid w:val="005E2428"/>
    <w:rsid w:val="005E3CA1"/>
    <w:rsid w:val="005F1161"/>
    <w:rsid w:val="005F35BB"/>
    <w:rsid w:val="005F6629"/>
    <w:rsid w:val="0060043F"/>
    <w:rsid w:val="00600562"/>
    <w:rsid w:val="006033DE"/>
    <w:rsid w:val="00613F31"/>
    <w:rsid w:val="00615DE5"/>
    <w:rsid w:val="0063352B"/>
    <w:rsid w:val="006348F6"/>
    <w:rsid w:val="00635544"/>
    <w:rsid w:val="00642E6C"/>
    <w:rsid w:val="00650A02"/>
    <w:rsid w:val="006512D0"/>
    <w:rsid w:val="006526BC"/>
    <w:rsid w:val="00652D2F"/>
    <w:rsid w:val="006606AA"/>
    <w:rsid w:val="00661A51"/>
    <w:rsid w:val="00662EB6"/>
    <w:rsid w:val="006643D3"/>
    <w:rsid w:val="00666CB1"/>
    <w:rsid w:val="00670974"/>
    <w:rsid w:val="00674AFB"/>
    <w:rsid w:val="00680C60"/>
    <w:rsid w:val="00682767"/>
    <w:rsid w:val="0068285B"/>
    <w:rsid w:val="00682F88"/>
    <w:rsid w:val="0068487D"/>
    <w:rsid w:val="00684EA2"/>
    <w:rsid w:val="0068554E"/>
    <w:rsid w:val="00685DF3"/>
    <w:rsid w:val="0068789A"/>
    <w:rsid w:val="00691D44"/>
    <w:rsid w:val="00693801"/>
    <w:rsid w:val="00693E87"/>
    <w:rsid w:val="006944D0"/>
    <w:rsid w:val="00697D55"/>
    <w:rsid w:val="00697F41"/>
    <w:rsid w:val="006A0F72"/>
    <w:rsid w:val="006B4709"/>
    <w:rsid w:val="006C0E27"/>
    <w:rsid w:val="006C290C"/>
    <w:rsid w:val="006C7570"/>
    <w:rsid w:val="006C779C"/>
    <w:rsid w:val="006D373A"/>
    <w:rsid w:val="006F5A4B"/>
    <w:rsid w:val="006F630F"/>
    <w:rsid w:val="006F7B5B"/>
    <w:rsid w:val="007067A0"/>
    <w:rsid w:val="00707261"/>
    <w:rsid w:val="007135D2"/>
    <w:rsid w:val="00721639"/>
    <w:rsid w:val="00722558"/>
    <w:rsid w:val="0073320F"/>
    <w:rsid w:val="00742152"/>
    <w:rsid w:val="007518CD"/>
    <w:rsid w:val="00752310"/>
    <w:rsid w:val="007608D8"/>
    <w:rsid w:val="00766EDC"/>
    <w:rsid w:val="0077722A"/>
    <w:rsid w:val="00780A1F"/>
    <w:rsid w:val="00783391"/>
    <w:rsid w:val="0078502C"/>
    <w:rsid w:val="0079285D"/>
    <w:rsid w:val="0079665E"/>
    <w:rsid w:val="00797C20"/>
    <w:rsid w:val="007A0B3D"/>
    <w:rsid w:val="007A7659"/>
    <w:rsid w:val="007B2A23"/>
    <w:rsid w:val="007B5201"/>
    <w:rsid w:val="007B7B48"/>
    <w:rsid w:val="007C1E17"/>
    <w:rsid w:val="007C6F87"/>
    <w:rsid w:val="007D67D0"/>
    <w:rsid w:val="007E0D10"/>
    <w:rsid w:val="007E5A27"/>
    <w:rsid w:val="007F10EE"/>
    <w:rsid w:val="00801F15"/>
    <w:rsid w:val="00804B0C"/>
    <w:rsid w:val="00823E5E"/>
    <w:rsid w:val="00833DAC"/>
    <w:rsid w:val="00833FCD"/>
    <w:rsid w:val="00834796"/>
    <w:rsid w:val="00841F86"/>
    <w:rsid w:val="00842DCB"/>
    <w:rsid w:val="00847504"/>
    <w:rsid w:val="00857452"/>
    <w:rsid w:val="0086030B"/>
    <w:rsid w:val="00862AE3"/>
    <w:rsid w:val="008642E2"/>
    <w:rsid w:val="00864726"/>
    <w:rsid w:val="0086511E"/>
    <w:rsid w:val="008651B1"/>
    <w:rsid w:val="00876422"/>
    <w:rsid w:val="00880A44"/>
    <w:rsid w:val="00880ADC"/>
    <w:rsid w:val="008872A4"/>
    <w:rsid w:val="00894C5C"/>
    <w:rsid w:val="00895C00"/>
    <w:rsid w:val="008A2335"/>
    <w:rsid w:val="008A25A2"/>
    <w:rsid w:val="008A5850"/>
    <w:rsid w:val="008B042C"/>
    <w:rsid w:val="008B5288"/>
    <w:rsid w:val="008C0C16"/>
    <w:rsid w:val="008C262F"/>
    <w:rsid w:val="008C26FC"/>
    <w:rsid w:val="008C3032"/>
    <w:rsid w:val="008C3A31"/>
    <w:rsid w:val="008C4DDE"/>
    <w:rsid w:val="008C568F"/>
    <w:rsid w:val="008C6DF5"/>
    <w:rsid w:val="008D0CE8"/>
    <w:rsid w:val="008D1E81"/>
    <w:rsid w:val="008D7F7E"/>
    <w:rsid w:val="008E01AA"/>
    <w:rsid w:val="008F02DF"/>
    <w:rsid w:val="008F2752"/>
    <w:rsid w:val="009050AC"/>
    <w:rsid w:val="009068DF"/>
    <w:rsid w:val="009124C3"/>
    <w:rsid w:val="009125A5"/>
    <w:rsid w:val="009130FE"/>
    <w:rsid w:val="0091392B"/>
    <w:rsid w:val="00913AD1"/>
    <w:rsid w:val="00937BE2"/>
    <w:rsid w:val="00943F7F"/>
    <w:rsid w:val="0095053F"/>
    <w:rsid w:val="00954D04"/>
    <w:rsid w:val="00954F74"/>
    <w:rsid w:val="00955465"/>
    <w:rsid w:val="00960C42"/>
    <w:rsid w:val="00967693"/>
    <w:rsid w:val="00972FBA"/>
    <w:rsid w:val="00973F44"/>
    <w:rsid w:val="0097493F"/>
    <w:rsid w:val="00976098"/>
    <w:rsid w:val="00991891"/>
    <w:rsid w:val="00993F5F"/>
    <w:rsid w:val="00994CFF"/>
    <w:rsid w:val="00995758"/>
    <w:rsid w:val="009A455A"/>
    <w:rsid w:val="009A6D8E"/>
    <w:rsid w:val="009C38B2"/>
    <w:rsid w:val="009C49F7"/>
    <w:rsid w:val="009C601C"/>
    <w:rsid w:val="009C65BC"/>
    <w:rsid w:val="009D20F1"/>
    <w:rsid w:val="009D47B4"/>
    <w:rsid w:val="009D4F87"/>
    <w:rsid w:val="009E168F"/>
    <w:rsid w:val="009F055E"/>
    <w:rsid w:val="009F7B0C"/>
    <w:rsid w:val="00A02094"/>
    <w:rsid w:val="00A0573F"/>
    <w:rsid w:val="00A23730"/>
    <w:rsid w:val="00A23F66"/>
    <w:rsid w:val="00A2534C"/>
    <w:rsid w:val="00A258D7"/>
    <w:rsid w:val="00A305E7"/>
    <w:rsid w:val="00A32EC3"/>
    <w:rsid w:val="00A360C5"/>
    <w:rsid w:val="00A4151D"/>
    <w:rsid w:val="00A4230F"/>
    <w:rsid w:val="00A43668"/>
    <w:rsid w:val="00A46328"/>
    <w:rsid w:val="00A5509D"/>
    <w:rsid w:val="00A5567A"/>
    <w:rsid w:val="00A57676"/>
    <w:rsid w:val="00A57690"/>
    <w:rsid w:val="00A578B0"/>
    <w:rsid w:val="00A75B5A"/>
    <w:rsid w:val="00A83AA9"/>
    <w:rsid w:val="00A8408C"/>
    <w:rsid w:val="00A85389"/>
    <w:rsid w:val="00A8770A"/>
    <w:rsid w:val="00A90206"/>
    <w:rsid w:val="00A917B8"/>
    <w:rsid w:val="00A91DB0"/>
    <w:rsid w:val="00A97C37"/>
    <w:rsid w:val="00AB0123"/>
    <w:rsid w:val="00AB1FDA"/>
    <w:rsid w:val="00AC021D"/>
    <w:rsid w:val="00AC5308"/>
    <w:rsid w:val="00AC5A08"/>
    <w:rsid w:val="00AC5C69"/>
    <w:rsid w:val="00AD76D1"/>
    <w:rsid w:val="00AF0D6E"/>
    <w:rsid w:val="00AF270F"/>
    <w:rsid w:val="00AF3D31"/>
    <w:rsid w:val="00AF4594"/>
    <w:rsid w:val="00AF548B"/>
    <w:rsid w:val="00B02781"/>
    <w:rsid w:val="00B035DD"/>
    <w:rsid w:val="00B07A9D"/>
    <w:rsid w:val="00B105B7"/>
    <w:rsid w:val="00B13469"/>
    <w:rsid w:val="00B165B6"/>
    <w:rsid w:val="00B40A9C"/>
    <w:rsid w:val="00B50385"/>
    <w:rsid w:val="00B521FA"/>
    <w:rsid w:val="00B531FD"/>
    <w:rsid w:val="00B54204"/>
    <w:rsid w:val="00B54734"/>
    <w:rsid w:val="00B5696E"/>
    <w:rsid w:val="00B61237"/>
    <w:rsid w:val="00B70199"/>
    <w:rsid w:val="00B733CA"/>
    <w:rsid w:val="00B74F0F"/>
    <w:rsid w:val="00B94762"/>
    <w:rsid w:val="00B955F7"/>
    <w:rsid w:val="00BA5775"/>
    <w:rsid w:val="00BB11FC"/>
    <w:rsid w:val="00BB2E19"/>
    <w:rsid w:val="00BB57BC"/>
    <w:rsid w:val="00BB7EED"/>
    <w:rsid w:val="00BC0008"/>
    <w:rsid w:val="00BC21F6"/>
    <w:rsid w:val="00BC65A1"/>
    <w:rsid w:val="00BD4A1C"/>
    <w:rsid w:val="00BD78BB"/>
    <w:rsid w:val="00C07FCE"/>
    <w:rsid w:val="00C117AB"/>
    <w:rsid w:val="00C11E7C"/>
    <w:rsid w:val="00C12AD6"/>
    <w:rsid w:val="00C24310"/>
    <w:rsid w:val="00C36B65"/>
    <w:rsid w:val="00C36B90"/>
    <w:rsid w:val="00C41AAD"/>
    <w:rsid w:val="00C454EB"/>
    <w:rsid w:val="00C538A2"/>
    <w:rsid w:val="00C55C90"/>
    <w:rsid w:val="00C6184B"/>
    <w:rsid w:val="00C627E4"/>
    <w:rsid w:val="00C65D8D"/>
    <w:rsid w:val="00C667CC"/>
    <w:rsid w:val="00C678DE"/>
    <w:rsid w:val="00C67D54"/>
    <w:rsid w:val="00C73366"/>
    <w:rsid w:val="00C772E7"/>
    <w:rsid w:val="00C84F9D"/>
    <w:rsid w:val="00C86A3F"/>
    <w:rsid w:val="00C90468"/>
    <w:rsid w:val="00CA10DC"/>
    <w:rsid w:val="00CA1940"/>
    <w:rsid w:val="00CA4A1F"/>
    <w:rsid w:val="00CB022C"/>
    <w:rsid w:val="00CB3BF8"/>
    <w:rsid w:val="00CC2D0D"/>
    <w:rsid w:val="00CC4CD1"/>
    <w:rsid w:val="00CC7DA7"/>
    <w:rsid w:val="00CD36A3"/>
    <w:rsid w:val="00CE2CE8"/>
    <w:rsid w:val="00CE3FFF"/>
    <w:rsid w:val="00CE5D2D"/>
    <w:rsid w:val="00CE60E6"/>
    <w:rsid w:val="00CE6A92"/>
    <w:rsid w:val="00CE7AEA"/>
    <w:rsid w:val="00CF4D1D"/>
    <w:rsid w:val="00CF4DC9"/>
    <w:rsid w:val="00CF5687"/>
    <w:rsid w:val="00D02A2F"/>
    <w:rsid w:val="00D03265"/>
    <w:rsid w:val="00D07FFE"/>
    <w:rsid w:val="00D11B4F"/>
    <w:rsid w:val="00D11E36"/>
    <w:rsid w:val="00D13E52"/>
    <w:rsid w:val="00D14DC2"/>
    <w:rsid w:val="00D34B9D"/>
    <w:rsid w:val="00D543E9"/>
    <w:rsid w:val="00D614B1"/>
    <w:rsid w:val="00D64FF8"/>
    <w:rsid w:val="00D6510E"/>
    <w:rsid w:val="00D65A08"/>
    <w:rsid w:val="00D66D70"/>
    <w:rsid w:val="00D816CF"/>
    <w:rsid w:val="00D81CB3"/>
    <w:rsid w:val="00D91D69"/>
    <w:rsid w:val="00D9345C"/>
    <w:rsid w:val="00D94A30"/>
    <w:rsid w:val="00DA0290"/>
    <w:rsid w:val="00DA0A48"/>
    <w:rsid w:val="00DA1F45"/>
    <w:rsid w:val="00DA77B5"/>
    <w:rsid w:val="00DB1699"/>
    <w:rsid w:val="00DB3644"/>
    <w:rsid w:val="00DC1CCB"/>
    <w:rsid w:val="00DC36D0"/>
    <w:rsid w:val="00DC5B74"/>
    <w:rsid w:val="00DD482D"/>
    <w:rsid w:val="00DD76D3"/>
    <w:rsid w:val="00DE2813"/>
    <w:rsid w:val="00DF0646"/>
    <w:rsid w:val="00DF48DA"/>
    <w:rsid w:val="00DF65B2"/>
    <w:rsid w:val="00E02143"/>
    <w:rsid w:val="00E20AEA"/>
    <w:rsid w:val="00E25CBF"/>
    <w:rsid w:val="00E25DBB"/>
    <w:rsid w:val="00E26F4A"/>
    <w:rsid w:val="00E27837"/>
    <w:rsid w:val="00E30566"/>
    <w:rsid w:val="00E32337"/>
    <w:rsid w:val="00E32CC6"/>
    <w:rsid w:val="00E3363D"/>
    <w:rsid w:val="00E40F7F"/>
    <w:rsid w:val="00E41BEF"/>
    <w:rsid w:val="00E44CF8"/>
    <w:rsid w:val="00E45AAC"/>
    <w:rsid w:val="00E47056"/>
    <w:rsid w:val="00E50585"/>
    <w:rsid w:val="00E54DEA"/>
    <w:rsid w:val="00E57475"/>
    <w:rsid w:val="00E622EB"/>
    <w:rsid w:val="00E666F9"/>
    <w:rsid w:val="00E72763"/>
    <w:rsid w:val="00E748C8"/>
    <w:rsid w:val="00E74DA8"/>
    <w:rsid w:val="00E76142"/>
    <w:rsid w:val="00E84563"/>
    <w:rsid w:val="00E92BBF"/>
    <w:rsid w:val="00E93A92"/>
    <w:rsid w:val="00EA20C7"/>
    <w:rsid w:val="00EA5083"/>
    <w:rsid w:val="00EA6CDE"/>
    <w:rsid w:val="00EB0878"/>
    <w:rsid w:val="00EC0EE0"/>
    <w:rsid w:val="00ED073A"/>
    <w:rsid w:val="00ED1DDD"/>
    <w:rsid w:val="00EE021B"/>
    <w:rsid w:val="00EE0ADA"/>
    <w:rsid w:val="00EE3F2C"/>
    <w:rsid w:val="00EE4189"/>
    <w:rsid w:val="00EE49AF"/>
    <w:rsid w:val="00EE6AC8"/>
    <w:rsid w:val="00EE7EF4"/>
    <w:rsid w:val="00EF092D"/>
    <w:rsid w:val="00EF20B6"/>
    <w:rsid w:val="00EF23A5"/>
    <w:rsid w:val="00EF6509"/>
    <w:rsid w:val="00F00697"/>
    <w:rsid w:val="00F0487E"/>
    <w:rsid w:val="00F05EF8"/>
    <w:rsid w:val="00F17958"/>
    <w:rsid w:val="00F30267"/>
    <w:rsid w:val="00F368B2"/>
    <w:rsid w:val="00F4018E"/>
    <w:rsid w:val="00F41CD1"/>
    <w:rsid w:val="00F47471"/>
    <w:rsid w:val="00F50315"/>
    <w:rsid w:val="00F50B24"/>
    <w:rsid w:val="00F52D42"/>
    <w:rsid w:val="00F53AD0"/>
    <w:rsid w:val="00F54733"/>
    <w:rsid w:val="00F56F5C"/>
    <w:rsid w:val="00F57D01"/>
    <w:rsid w:val="00F613CD"/>
    <w:rsid w:val="00F62D7E"/>
    <w:rsid w:val="00F70CED"/>
    <w:rsid w:val="00F74DD3"/>
    <w:rsid w:val="00F8377B"/>
    <w:rsid w:val="00F91D42"/>
    <w:rsid w:val="00F935F3"/>
    <w:rsid w:val="00F95355"/>
    <w:rsid w:val="00F96F4A"/>
    <w:rsid w:val="00F97A9B"/>
    <w:rsid w:val="00FA1FA7"/>
    <w:rsid w:val="00FA6953"/>
    <w:rsid w:val="00FB057C"/>
    <w:rsid w:val="00FB221D"/>
    <w:rsid w:val="00FB604E"/>
    <w:rsid w:val="00FC0EB4"/>
    <w:rsid w:val="00FD0717"/>
    <w:rsid w:val="00FD1A02"/>
    <w:rsid w:val="00FE0988"/>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1BE95229-7021-4DB2-84F3-C9ED34C3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562"/>
    <w:rPr>
      <w:sz w:val="24"/>
      <w:szCs w:val="24"/>
      <w:lang w:val="en-US" w:eastAsia="en-US"/>
    </w:rPr>
  </w:style>
  <w:style w:type="paragraph" w:styleId="Heading1">
    <w:name w:val="heading 1"/>
    <w:basedOn w:val="Normal"/>
    <w:next w:val="Normal"/>
    <w:qFormat/>
    <w:rsid w:val="008A5850"/>
    <w:pPr>
      <w:keepNext/>
      <w:ind w:left="360"/>
      <w:outlineLvl w:val="0"/>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A5850"/>
    <w:rPr>
      <w:color w:val="0000FF"/>
      <w:u w:val="single"/>
    </w:rPr>
  </w:style>
  <w:style w:type="paragraph" w:styleId="NormalWeb">
    <w:name w:val="Normal (Web)"/>
    <w:basedOn w:val="Normal"/>
    <w:uiPriority w:val="99"/>
    <w:rsid w:val="008A5850"/>
    <w:pPr>
      <w:spacing w:before="100" w:beforeAutospacing="1" w:after="100" w:afterAutospacing="1"/>
    </w:pPr>
  </w:style>
  <w:style w:type="paragraph" w:styleId="BodyText">
    <w:name w:val="Body Text"/>
    <w:basedOn w:val="Normal"/>
    <w:rsid w:val="002E0DB3"/>
    <w:rPr>
      <w:sz w:val="20"/>
    </w:rPr>
  </w:style>
  <w:style w:type="paragraph" w:styleId="BodyText3">
    <w:name w:val="Body Text 3"/>
    <w:basedOn w:val="Normal"/>
    <w:link w:val="BodyText3Char"/>
    <w:rsid w:val="00B74F0F"/>
    <w:pPr>
      <w:spacing w:after="120"/>
    </w:pPr>
    <w:rPr>
      <w:sz w:val="16"/>
      <w:szCs w:val="16"/>
    </w:rPr>
  </w:style>
  <w:style w:type="character" w:customStyle="1" w:styleId="BodyText3Char">
    <w:name w:val="Body Text 3 Char"/>
    <w:link w:val="BodyText3"/>
    <w:rsid w:val="00B74F0F"/>
    <w:rPr>
      <w:sz w:val="16"/>
      <w:szCs w:val="16"/>
      <w:lang w:val="en-US" w:eastAsia="en-US" w:bidi="ar-SA"/>
    </w:rPr>
  </w:style>
  <w:style w:type="paragraph" w:styleId="BodyText2">
    <w:name w:val="Body Text 2"/>
    <w:basedOn w:val="Normal"/>
    <w:rsid w:val="00833DAC"/>
    <w:pPr>
      <w:spacing w:after="120" w:line="480" w:lineRule="auto"/>
    </w:pPr>
  </w:style>
  <w:style w:type="paragraph" w:styleId="BodyTextIndent">
    <w:name w:val="Body Text Indent"/>
    <w:basedOn w:val="Normal"/>
    <w:link w:val="BodyTextIndentChar"/>
    <w:rsid w:val="001E0E31"/>
    <w:pPr>
      <w:spacing w:after="120"/>
      <w:ind w:left="283"/>
    </w:pPr>
  </w:style>
  <w:style w:type="character" w:customStyle="1" w:styleId="BodyTextIndentChar">
    <w:name w:val="Body Text Indent Char"/>
    <w:link w:val="BodyTextIndent"/>
    <w:rsid w:val="001E0E31"/>
    <w:rPr>
      <w:sz w:val="24"/>
      <w:szCs w:val="24"/>
      <w:lang w:val="en-US" w:eastAsia="en-US"/>
    </w:rPr>
  </w:style>
  <w:style w:type="paragraph" w:styleId="ListBullet">
    <w:name w:val="List Bullet"/>
    <w:basedOn w:val="Normal"/>
    <w:rsid w:val="00F57D01"/>
    <w:pPr>
      <w:tabs>
        <w:tab w:val="left" w:pos="360"/>
      </w:tabs>
      <w:suppressAutoHyphens/>
      <w:jc w:val="both"/>
    </w:pPr>
    <w:rPr>
      <w:rFonts w:ascii="Arial" w:eastAsia="SimSun" w:hAnsi="Arial"/>
      <w:sz w:val="22"/>
      <w:lang w:eastAsia="ar-SA"/>
    </w:rPr>
  </w:style>
  <w:style w:type="paragraph" w:styleId="ListParagraph">
    <w:name w:val="List Paragraph"/>
    <w:basedOn w:val="Normal"/>
    <w:uiPriority w:val="34"/>
    <w:qFormat/>
    <w:rsid w:val="005A42E0"/>
    <w:pPr>
      <w:suppressAutoHyphens/>
      <w:spacing w:after="200" w:line="276" w:lineRule="auto"/>
      <w:ind w:left="720"/>
      <w:contextualSpacing/>
      <w:jc w:val="both"/>
    </w:pPr>
    <w:rPr>
      <w:rFonts w:ascii="Calibri" w:eastAsia="Calibri" w:hAnsi="Calibri"/>
      <w:sz w:val="22"/>
      <w:szCs w:val="22"/>
      <w:lang w:eastAsia="ar-SA"/>
    </w:rPr>
  </w:style>
  <w:style w:type="paragraph" w:customStyle="1" w:styleId="Rel-Head">
    <w:name w:val="Rel-Head"/>
    <w:basedOn w:val="Normal"/>
    <w:rsid w:val="005A42E0"/>
    <w:pPr>
      <w:suppressAutoHyphens/>
      <w:ind w:left="720"/>
      <w:jc w:val="both"/>
    </w:pPr>
    <w:rPr>
      <w:rFonts w:ascii="Arial" w:eastAsia="SimSun" w:hAnsi="Arial" w:cs="Arial"/>
      <w:sz w:val="20"/>
      <w:szCs w:val="20"/>
      <w:u w:val="single"/>
      <w:lang w:eastAsia="ar-SA"/>
    </w:rPr>
  </w:style>
  <w:style w:type="paragraph" w:customStyle="1" w:styleId="SAP-TableHeader">
    <w:name w:val="SAP - Table Header"/>
    <w:basedOn w:val="Normal"/>
    <w:rsid w:val="00A8770A"/>
    <w:pPr>
      <w:spacing w:after="60" w:line="260" w:lineRule="exact"/>
    </w:pPr>
    <w:rPr>
      <w:rFonts w:ascii="Calibri" w:hAnsi="Calibri"/>
      <w:b/>
    </w:rPr>
  </w:style>
  <w:style w:type="paragraph" w:styleId="Header">
    <w:name w:val="header"/>
    <w:basedOn w:val="Normal"/>
    <w:link w:val="HeaderChar"/>
    <w:rsid w:val="00CE60E6"/>
    <w:pPr>
      <w:tabs>
        <w:tab w:val="center" w:pos="4513"/>
        <w:tab w:val="right" w:pos="9026"/>
      </w:tabs>
    </w:pPr>
  </w:style>
  <w:style w:type="character" w:customStyle="1" w:styleId="HeaderChar">
    <w:name w:val="Header Char"/>
    <w:link w:val="Header"/>
    <w:rsid w:val="00CE60E6"/>
    <w:rPr>
      <w:sz w:val="24"/>
      <w:szCs w:val="24"/>
      <w:lang w:val="en-US" w:eastAsia="en-US"/>
    </w:rPr>
  </w:style>
  <w:style w:type="paragraph" w:styleId="Footer">
    <w:name w:val="footer"/>
    <w:basedOn w:val="Normal"/>
    <w:link w:val="FooterChar"/>
    <w:rsid w:val="00CE60E6"/>
    <w:pPr>
      <w:tabs>
        <w:tab w:val="center" w:pos="4513"/>
        <w:tab w:val="right" w:pos="9026"/>
      </w:tabs>
    </w:pPr>
  </w:style>
  <w:style w:type="character" w:customStyle="1" w:styleId="FooterChar">
    <w:name w:val="Footer Char"/>
    <w:link w:val="Footer"/>
    <w:rsid w:val="00CE60E6"/>
    <w:rPr>
      <w:sz w:val="24"/>
      <w:szCs w:val="24"/>
      <w:lang w:val="en-US" w:eastAsia="en-US"/>
    </w:rPr>
  </w:style>
  <w:style w:type="character" w:customStyle="1" w:styleId="apple-converted-space">
    <w:name w:val="apple-converted-space"/>
    <w:rsid w:val="001A5E34"/>
  </w:style>
  <w:style w:type="paragraph" w:styleId="PlainText">
    <w:name w:val="Plain Text"/>
    <w:basedOn w:val="Normal"/>
    <w:link w:val="PlainTextChar"/>
    <w:rsid w:val="00AD76D1"/>
    <w:rPr>
      <w:rFonts w:ascii="Courier New" w:hAnsi="Courier New" w:cs="Courier New"/>
      <w:sz w:val="20"/>
      <w:szCs w:val="20"/>
    </w:rPr>
  </w:style>
  <w:style w:type="character" w:customStyle="1" w:styleId="PlainTextChar">
    <w:name w:val="Plain Text Char"/>
    <w:link w:val="PlainText"/>
    <w:rsid w:val="00AD76D1"/>
    <w:rPr>
      <w:rFonts w:ascii="Courier New" w:hAnsi="Courier New" w:cs="Courier New"/>
    </w:rPr>
  </w:style>
  <w:style w:type="character" w:styleId="HTMLTypewriter">
    <w:name w:val="HTML Typewriter"/>
    <w:unhideWhenUsed/>
    <w:rsid w:val="00E748C8"/>
    <w:rPr>
      <w:rFonts w:ascii="Courier New" w:eastAsia="Courier New" w:hAnsi="Courier New" w:cs="Courier New" w:hint="default"/>
      <w:sz w:val="20"/>
      <w:szCs w:val="20"/>
    </w:rPr>
  </w:style>
  <w:style w:type="paragraph" w:styleId="NoSpacing">
    <w:name w:val="No Spacing"/>
    <w:uiPriority w:val="1"/>
    <w:qFormat/>
    <w:rsid w:val="00E748C8"/>
    <w:rPr>
      <w:rFonts w:cs="Univers"/>
      <w:sz w:val="24"/>
      <w:szCs w:val="24"/>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North_Lincolnshire" TargetMode="External" /><Relationship Id="rId11" Type="http://schemas.openxmlformats.org/officeDocument/2006/relationships/hyperlink" Target="https://en.wikipedia.org/wiki/North_Yorkshire" TargetMode="External" /><Relationship Id="rId12" Type="http://schemas.openxmlformats.org/officeDocument/2006/relationships/hyperlink" Target="https://en.wikipedia.org/wiki/Derbyshire" TargetMode="External" /><Relationship Id="rId13" Type="http://schemas.openxmlformats.org/officeDocument/2006/relationships/hyperlink" Target="https://en.wikipedia.org/wiki/Multinational_corporation" TargetMode="External" /><Relationship Id="rId14" Type="http://schemas.openxmlformats.org/officeDocument/2006/relationships/hyperlink" Target="https://en.wikipedia.org/wiki/Subsidiaries" TargetMode="External" /><Relationship Id="rId15" Type="http://schemas.openxmlformats.org/officeDocument/2006/relationships/hyperlink" Target="https://en.wikipedia.org/wiki/Aircraft_engine" TargetMode="External" /><Relationship Id="rId16" Type="http://schemas.openxmlformats.org/officeDocument/2006/relationships/hyperlink" Target="https://en.wikipedia.org/wiki/Rolls-Royce_Holdings" TargetMode="External" /><Relationship Id="rId17" Type="http://schemas.openxmlformats.org/officeDocument/2006/relationships/hyperlink" Target="https://en.wikipedia.org/wiki/United_Kingdom" TargetMode="External" /><Relationship Id="rId18" Type="http://schemas.openxmlformats.org/officeDocument/2006/relationships/hyperlink" Target="https://en.wikipedia.org/wiki/Luxury_goods" TargetMode="External" /><Relationship Id="rId19" Type="http://schemas.openxmlformats.org/officeDocument/2006/relationships/hyperlink" Target="https://en.wikipedia.org/wiki/Fashion_house" TargetMode="External" /><Relationship Id="rId2" Type="http://schemas.openxmlformats.org/officeDocument/2006/relationships/webSettings" Target="webSettings.xml" /><Relationship Id="rId20" Type="http://schemas.openxmlformats.org/officeDocument/2006/relationships/hyperlink" Target="https://en.wikipedia.org/wiki/London" TargetMode="External" /><Relationship Id="rId21" Type="http://schemas.openxmlformats.org/officeDocument/2006/relationships/hyperlink" Target="https://en.wikipedia.org/wiki/Outerwear" TargetMode="External" /><Relationship Id="rId22" Type="http://schemas.openxmlformats.org/officeDocument/2006/relationships/hyperlink" Target="https://en.wikipedia.org/wiki/Fashion_accessory" TargetMode="External" /><Relationship Id="rId23" Type="http://schemas.openxmlformats.org/officeDocument/2006/relationships/hyperlink" Target="https://en.wikipedia.org/wiki/Fragrance" TargetMode="External" /><Relationship Id="rId24" Type="http://schemas.openxmlformats.org/officeDocument/2006/relationships/hyperlink" Target="https://en.wikipedia.org/wiki/Sunglasses" TargetMode="External" /><Relationship Id="rId25" Type="http://schemas.openxmlformats.org/officeDocument/2006/relationships/hyperlink" Target="https://en.wikipedia.org/wiki/Cosmetics" TargetMode="External" /><Relationship Id="rId26" Type="http://schemas.openxmlformats.org/officeDocument/2006/relationships/image" Target="https://rdxfootmark.naukri.com/v2/track/openCv?trackingInfo=330bd3b0e470c1cdae3fc2f273f7e1d6134f4b0419514c4847440321091b5b58120b15071349595a0d435601514841481f0f2b561358191b195115495d0c00584e4209430247460c590858184508105042445b0c0f054e4108120211474a411b02154e49405d58380c4f03434e120b15110d5302025b321f4652444168154a571b5642170d170716454a411b1213471b1b111642515d0e5342150f17115c6&amp;docType=docx" TargetMode="External" /><Relationship Id="rId27" Type="http://schemas.openxmlformats.org/officeDocument/2006/relationships/header" Target="header1.xml" /><Relationship Id="rId28" Type="http://schemas.openxmlformats.org/officeDocument/2006/relationships/header" Target="header2.xml" /><Relationship Id="rId29" Type="http://schemas.openxmlformats.org/officeDocument/2006/relationships/footer" Target="footer1.xml" /><Relationship Id="rId3" Type="http://schemas.openxmlformats.org/officeDocument/2006/relationships/fontTable" Target="fontTable.xml" /><Relationship Id="rId30" Type="http://schemas.openxmlformats.org/officeDocument/2006/relationships/footer" Target="footer2.xml" /><Relationship Id="rId31" Type="http://schemas.openxmlformats.org/officeDocument/2006/relationships/header" Target="header3.xml" /><Relationship Id="rId32" Type="http://schemas.openxmlformats.org/officeDocument/2006/relationships/footer" Target="footer3.xml" /><Relationship Id="rId33" Type="http://schemas.openxmlformats.org/officeDocument/2006/relationships/theme" Target="theme/theme1.xm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en.wikipedia.org/wiki/West_Yorkshire" TargetMode="External" /><Relationship Id="rId8" Type="http://schemas.openxmlformats.org/officeDocument/2006/relationships/hyperlink" Target="https://en.wikipedia.org/wiki/South_Yorkshire" TargetMode="External" /><Relationship Id="rId9" Type="http://schemas.openxmlformats.org/officeDocument/2006/relationships/hyperlink" Target="https://en.wikipedia.org/wiki/East_Riding_of_Yorkshire" TargetMode="External" /></Relationships>
</file>

<file path=word/_rels/numbering.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BC327D-3133-4586-B858-958896DE9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ashok</dc:creator>
  <cp:lastModifiedBy>Kazi, Kaisar</cp:lastModifiedBy>
  <cp:revision>5</cp:revision>
  <dcterms:created xsi:type="dcterms:W3CDTF">2024-12-19T07:08:00Z</dcterms:created>
  <dcterms:modified xsi:type="dcterms:W3CDTF">2025-01-15T13:26:00Z</dcterms:modified>
</cp:coreProperties>
</file>