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B74F48" w:rsidP="00B74F48" w14:paraId="3470316F" w14:textId="6B43CA2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Varsha R </w:t>
      </w:r>
      <w: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Khandekar</w:t>
      </w:r>
      <w:r w:rsidRPr="00B74F4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email id </w:t>
      </w:r>
      <w:r w:rsidR="00E910A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</w:t>
      </w:r>
      <w:hyperlink r:id="rId4" w:history="1">
        <w:r w:rsidRPr="00246593" w:rsidR="00E910A8">
          <w:rPr>
            <w:rStyle w:val="Hyperlink"/>
            <w:rFonts w:ascii="Times New Roman" w:eastAsia="Times New Roman" w:hAnsi="Times New Roman" w:cs="Times New Roman"/>
            <w:kern w:val="0"/>
            <w:lang w:eastAsia="en-GB"/>
            <w14:ligatures w14:val="none"/>
          </w:rPr>
          <w:t>varsha.dr.khandekar@gmail</w:t>
        </w:r>
      </w:hyperlink>
      <w:r w:rsidR="00E910A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:rsidR="00B74F48" w:rsidRPr="00B74F48" w:rsidP="00E910A8" w14:paraId="6355B22B" w14:textId="7247617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Phone no : +91 88929268252</w:t>
      </w:r>
    </w:p>
    <w:p w:rsidR="00B74F48" w:rsidRPr="00B74F48" w:rsidP="00B74F48" w14:paraId="69A0F801" w14:textId="77777777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5" style="width:451.3pt;height:0.05pt;mso-height-percent:0;mso-width-percent:0" o:hralign="center" o:hrstd="t" o:hr="t" fillcolor="#a0a0a0" stroked="f"/>
        </w:pict>
      </w:r>
    </w:p>
    <w:p w:rsidR="00B74F48" w:rsidRPr="00B74F48" w:rsidP="00B74F48" w14:paraId="5F573D24" w14:textId="7777777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74F4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** PROFILE SUMMARY**</w:t>
      </w:r>
    </w:p>
    <w:p w:rsidR="00B74F48" w:rsidRPr="00B74F48" w:rsidP="00B74F48" w14:paraId="30D174CE" w14:textId="66C1ECD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74F4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Dynamic SAP ABAP HANA Consultant with over 9 years of experience delivering customized SAP solutions. Expertise in ABAP programming, HANA development, CDS views, AMDP, OData, and Fiori applications. Proficient in </w:t>
      </w:r>
      <w:r w:rsidRPr="00B74F48" w:rsidR="00E910A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analysing</w:t>
      </w:r>
      <w:r w:rsidRPr="00B74F4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business processes and translating them into efficient technical solutions. Demonstrated success in leading end-to-end implementations, upgrades, and support projects for global organizations. Passionate about leveraging SAP HANA’s capabilities to drive business transformation and innovation.</w:t>
      </w:r>
    </w:p>
    <w:p w:rsidR="00B74F48" w:rsidRPr="00B74F48" w:rsidP="00B74F48" w14:paraId="6E7ADDCC" w14:textId="77777777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6" style="width:451.3pt;height:0.05pt;mso-height-percent:0;mso-width-percent:0" o:hralign="center" o:hrstd="t" o:hr="t" fillcolor="#a0a0a0" stroked="f"/>
        </w:pict>
      </w:r>
    </w:p>
    <w:p w:rsidR="00B74F48" w:rsidRPr="00B74F48" w:rsidP="00B74F48" w14:paraId="7A9BC894" w14:textId="7777777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74F4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CORE COMPETENCIES</w:t>
      </w:r>
    </w:p>
    <w:p w:rsidR="00B74F48" w:rsidRPr="00B74F48" w:rsidP="00B74F48" w14:paraId="456ABE24" w14:textId="7777777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74F4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SAP ABAP on HANA Development</w:t>
      </w:r>
    </w:p>
    <w:p w:rsidR="00B74F48" w:rsidP="00B74F48" w14:paraId="2B0D45F8" w14:textId="7777777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74F4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CDS Views and AMDP Development</w:t>
      </w:r>
    </w:p>
    <w:p w:rsidR="00836766" w:rsidRPr="00B74F48" w:rsidP="00B74F48" w14:paraId="1D631B7E" w14:textId="0DECC17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Calculation Views and Analytical Views</w:t>
      </w:r>
    </w:p>
    <w:p w:rsidR="00B74F48" w:rsidP="00B74F48" w14:paraId="794FF2DA" w14:textId="7777777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74F4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Performance Optimization in HANA</w:t>
      </w:r>
    </w:p>
    <w:p w:rsidR="00E910A8" w:rsidP="00E910A8" w14:paraId="0D5B0A88" w14:textId="23CBD43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74F4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OData Service</w:t>
      </w:r>
    </w:p>
    <w:p w:rsidR="00E910A8" w:rsidRPr="00B74F48" w:rsidP="00E910A8" w14:paraId="4128FA4A" w14:textId="44DB088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IDocs, Proxy </w:t>
      </w:r>
    </w:p>
    <w:p w:rsidR="00B74F48" w:rsidRPr="00B74F48" w:rsidP="00B74F48" w14:paraId="0B248F08" w14:textId="7777777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74F4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ALV Reporting and </w:t>
      </w:r>
      <w:r w:rsidRPr="00B74F4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SmartForms</w:t>
      </w:r>
    </w:p>
    <w:p w:rsidR="00B74F48" w:rsidRPr="00B74F48" w:rsidP="00B74F48" w14:paraId="148FE6B9" w14:textId="46ADEDC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74F4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Enhancements: BADIs, User Exits, Enhancement Framework</w:t>
      </w:r>
    </w:p>
    <w:p w:rsidR="00B74F48" w:rsidRPr="00B74F48" w:rsidP="00B74F48" w14:paraId="6F92FF40" w14:textId="7777777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74F4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ABAP Debugging and Troubleshooting</w:t>
      </w:r>
    </w:p>
    <w:p w:rsidR="00B74F48" w:rsidRPr="00B74F48" w:rsidP="00B74F48" w14:paraId="7557355B" w14:textId="7777777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74F4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SAP Modules: SD, MM, FI/CO,SAP-CAR</w:t>
      </w:r>
    </w:p>
    <w:p w:rsidR="00B74F48" w:rsidRPr="00B74F48" w:rsidP="00B74F48" w14:paraId="2DA6CEAF" w14:textId="7777777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74F4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Agile Methodology and Project Management</w:t>
      </w:r>
    </w:p>
    <w:p w:rsidR="00B74F48" w:rsidRPr="00B74F48" w:rsidP="00B74F48" w14:paraId="7353D554" w14:textId="77777777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7" style="width:451.3pt;height:0.05pt;mso-height-percent:0;mso-width-percent:0" o:hralign="center" o:hrstd="t" o:hr="t" fillcolor="#a0a0a0" stroked="f"/>
        </w:pict>
      </w:r>
    </w:p>
    <w:p w:rsidR="00B74F48" w:rsidRPr="00B74F48" w:rsidP="00B74F48" w14:paraId="722BFBD6" w14:textId="7777777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74F4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PROFESSIONAL EXPERIENCE</w:t>
      </w:r>
    </w:p>
    <w:p w:rsidR="00B74F48" w:rsidRPr="00B74F48" w:rsidP="00B74F48" w14:paraId="1C693868" w14:textId="443470E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74F4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SAP ABAP HANA </w:t>
      </w:r>
      <w:r w:rsidR="00E910A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– Technical Lead</w:t>
      </w:r>
      <w:r w:rsidRPr="00B74F4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="00E910A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Tata Consultancy Services , Bangalore</w:t>
      </w:r>
      <w:r w:rsidRPr="00B74F4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="00E910A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01/2022</w:t>
      </w:r>
      <w:r w:rsidRPr="00B74F4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– Present</w:t>
      </w:r>
    </w:p>
    <w:p w:rsidR="00B74F48" w:rsidRPr="00B74F48" w:rsidP="00B74F48" w14:paraId="0BA5A468" w14:textId="7777777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74F4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Designed and developed complex custom objects using CDS views and AMDP to optimize data retrieval for real-time analytics in a HANA-based system.</w:t>
      </w:r>
    </w:p>
    <w:p w:rsidR="00B74F48" w:rsidRPr="00B74F48" w:rsidP="00B74F48" w14:paraId="6CA0ED37" w14:textId="1C6DADF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74F4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Implemented OData services, enhancing user experience and streamlining business workflows.</w:t>
      </w:r>
    </w:p>
    <w:p w:rsidR="00B74F48" w:rsidRPr="00B74F48" w:rsidP="00B74F48" w14:paraId="74B94319" w14:textId="7777777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74F4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Optimized existing ABAP programs for HANA, achieving up to 50% performance improvement.</w:t>
      </w:r>
    </w:p>
    <w:p w:rsidR="00B74F48" w:rsidRPr="00B74F48" w:rsidP="00B74F48" w14:paraId="02501A7C" w14:textId="7777777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74F4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Provided end-to-end support for SAP S/4HANA implementation projects, including custom development, testing, and deployment.</w:t>
      </w:r>
    </w:p>
    <w:p w:rsidR="00B74F48" w:rsidRPr="00B74F48" w:rsidP="00B74F48" w14:paraId="5614B906" w14:textId="7777777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74F4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Collaborated with functional teams to gather business requirements and translate them into technical specifications.</w:t>
      </w:r>
    </w:p>
    <w:p w:rsidR="00B74F48" w:rsidRPr="00B74F48" w:rsidP="00B74F48" w14:paraId="740AFAF0" w14:textId="7777777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74F4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Conducted training sessions for junior developers, fostering team expertise in advanced SAP HANA development techniques.</w:t>
      </w:r>
    </w:p>
    <w:p w:rsidR="00B74F48" w:rsidRPr="00B74F48" w:rsidP="00B74F48" w14:paraId="6449BF46" w14:textId="39E9846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Senior </w:t>
      </w:r>
      <w:r w:rsidRPr="00B74F4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SAP ABAP Consultant</w:t>
      </w:r>
      <w:r w:rsidRPr="00B74F4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 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Accenture Solutions Pvt Ltd, Bangalore</w:t>
      </w:r>
      <w:r w:rsidRPr="00B74F4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05/20215-01/2022</w:t>
      </w:r>
    </w:p>
    <w:p w:rsidR="00340AF2" w:rsidRPr="00C30383" w:rsidP="00340AF2" w14:paraId="5D20E75B" w14:textId="77777777">
      <w:pPr>
        <w:pStyle w:val="NoSpacing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71BD">
        <w:rPr>
          <w:rFonts w:ascii="Times New Roman" w:hAnsi="Times New Roman" w:cs="Times New Roman"/>
          <w:sz w:val="24"/>
          <w:szCs w:val="24"/>
        </w:rPr>
        <w:t>Worked extensively in 60+</w:t>
      </w:r>
      <w:r>
        <w:rPr>
          <w:rFonts w:ascii="Times New Roman" w:hAnsi="Times New Roman" w:cs="Times New Roman"/>
          <w:sz w:val="24"/>
          <w:szCs w:val="24"/>
        </w:rPr>
        <w:t xml:space="preserve"> change request of SAP SD, MM and FI </w:t>
      </w:r>
      <w:r w:rsidRPr="003B71BD">
        <w:rPr>
          <w:rFonts w:ascii="Times New Roman" w:hAnsi="Times New Roman" w:cs="Times New Roman"/>
          <w:sz w:val="24"/>
          <w:szCs w:val="24"/>
        </w:rPr>
        <w:t>related development projects as ABAP developer.</w:t>
      </w:r>
    </w:p>
    <w:p w:rsidR="00340AF2" w:rsidRPr="00D57CAB" w:rsidP="00340AF2" w14:paraId="525887F7" w14:textId="77777777">
      <w:pPr>
        <w:pStyle w:val="NoSpacing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71BD">
        <w:rPr>
          <w:rFonts w:ascii="Times New Roman" w:hAnsi="Times New Roman" w:cs="Times New Roman"/>
          <w:sz w:val="24"/>
          <w:szCs w:val="24"/>
        </w:rPr>
        <w:t>Worked extensively on Report &amp; Dialog Programming, OOPS ALV, ABAP OO, IDOCS, User-Exit Enhancements and BAPIs.</w:t>
      </w:r>
    </w:p>
    <w:p w:rsidR="00340AF2" w:rsidP="00340AF2" w14:paraId="2964FCE0" w14:textId="77777777">
      <w:pPr>
        <w:widowControl w:val="0"/>
        <w:numPr>
          <w:ilvl w:val="0"/>
          <w:numId w:val="3"/>
        </w:numPr>
        <w:tabs>
          <w:tab w:val="left" w:pos="0"/>
        </w:tabs>
        <w:suppressAutoHyphens/>
        <w:spacing w:after="40" w:line="276" w:lineRule="auto"/>
        <w:jc w:val="both"/>
        <w:textDirection w:val="btLr"/>
        <w:textAlignment w:val="top"/>
        <w:outlineLvl w:val="0"/>
        <w:rPr>
          <w:rFonts w:ascii="Times New Roman" w:hAnsi="Times New Roman" w:cs="Times New Roman"/>
        </w:rPr>
      </w:pPr>
      <w:r w:rsidRPr="00C30383">
        <w:rPr>
          <w:rFonts w:ascii="Times New Roman" w:hAnsi="Times New Roman" w:cs="Times New Roman"/>
        </w:rPr>
        <w:t>Was part of release management team facilitated in moving the changes from Quality system to pre-production and then to production system.</w:t>
      </w:r>
      <w:r>
        <w:rPr>
          <w:rFonts w:ascii="Times New Roman" w:hAnsi="Times New Roman" w:cs="Times New Roman"/>
        </w:rPr>
        <w:t xml:space="preserve"> And creating reports for the KPI’s involved in moving changes to production.</w:t>
      </w:r>
    </w:p>
    <w:p w:rsidR="00340AF2" w:rsidRPr="004068E8" w:rsidP="00340AF2" w14:paraId="2245F7AA" w14:textId="77777777">
      <w:pPr>
        <w:pStyle w:val="NoSpacing"/>
        <w:numPr>
          <w:ilvl w:val="0"/>
          <w:numId w:val="3"/>
        </w:numPr>
        <w:spacing w:line="276" w:lineRule="auto"/>
        <w:jc w:val="both"/>
        <w:textDirection w:val="btLr"/>
        <w:rPr>
          <w:rFonts w:ascii="Times New Roman" w:hAnsi="Times New Roman" w:cs="Times New Roman"/>
          <w:sz w:val="24"/>
          <w:szCs w:val="24"/>
        </w:rPr>
      </w:pPr>
      <w:r w:rsidRPr="002758AB">
        <w:rPr>
          <w:rFonts w:ascii="Times New Roman" w:hAnsi="Times New Roman" w:cs="Times New Roman"/>
          <w:sz w:val="24"/>
          <w:szCs w:val="24"/>
        </w:rPr>
        <w:t>Created an automated tool in SAP ABAP which involves automation of capturing errors in objects under Virtual forge tool which saves a lot of manual effort.</w:t>
      </w:r>
    </w:p>
    <w:p w:rsidR="00340AF2" w:rsidRPr="002758AB" w:rsidP="00340AF2" w14:paraId="713B09E0" w14:textId="77777777">
      <w:pPr>
        <w:pStyle w:val="NoSpacing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58AB">
        <w:rPr>
          <w:rFonts w:ascii="Times New Roman" w:hAnsi="Times New Roman" w:cs="Times New Roman"/>
          <w:sz w:val="24"/>
          <w:szCs w:val="24"/>
        </w:rPr>
        <w:t>Worked on enhancement for the delivery date determination according to customer’s available date.</w:t>
      </w:r>
    </w:p>
    <w:p w:rsidR="00340AF2" w:rsidRPr="00C30383" w:rsidP="00340AF2" w14:paraId="00F6BD68" w14:textId="77777777">
      <w:pPr>
        <w:pStyle w:val="NoSpacing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58AB">
        <w:rPr>
          <w:rFonts w:ascii="Times New Roman" w:hAnsi="Times New Roman" w:cs="Times New Roman"/>
          <w:sz w:val="24"/>
          <w:szCs w:val="24"/>
        </w:rPr>
        <w:t>Developed SMARTFORMS for the invoice created as a part of rollout project.</w:t>
      </w:r>
    </w:p>
    <w:p w:rsidR="00340AF2" w:rsidRPr="002758AB" w:rsidP="00340AF2" w14:paraId="14CCE8F8" w14:textId="77777777">
      <w:pPr>
        <w:pStyle w:val="NoSpacing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58AB">
        <w:rPr>
          <w:rFonts w:ascii="Times New Roman" w:hAnsi="Times New Roman" w:cs="Times New Roman"/>
          <w:sz w:val="24"/>
          <w:szCs w:val="24"/>
        </w:rPr>
        <w:t>Worked on enhancements for the credit change management during the sales order creation which involved blocking of sales order.</w:t>
      </w:r>
    </w:p>
    <w:p w:rsidR="00340AF2" w:rsidRPr="002758AB" w:rsidP="00340AF2" w14:paraId="14122FB0" w14:textId="77777777">
      <w:pPr>
        <w:pStyle w:val="NoSpacing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58AB">
        <w:rPr>
          <w:rFonts w:ascii="Times New Roman" w:hAnsi="Times New Roman" w:cs="Times New Roman"/>
          <w:sz w:val="24"/>
          <w:szCs w:val="24"/>
        </w:rPr>
        <w:t>Worked on the automation of the Customer master creation, modify and extension with the third-party (API) mobile Application system.</w:t>
      </w:r>
    </w:p>
    <w:p w:rsidR="00340AF2" w:rsidRPr="002758AB" w:rsidP="00340AF2" w14:paraId="18BC3DC2" w14:textId="77777777">
      <w:pPr>
        <w:pStyle w:val="NoSpacing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58AB">
        <w:rPr>
          <w:rFonts w:ascii="Times New Roman" w:hAnsi="Times New Roman" w:cs="Times New Roman"/>
          <w:sz w:val="24"/>
          <w:szCs w:val="24"/>
        </w:rPr>
        <w:t>Developed a program on automation of the third-party process related from sales order creation to Invoice generation with the error analysis and the successful message display at each step before posting the document to the next process.</w:t>
      </w:r>
    </w:p>
    <w:p w:rsidR="00340AF2" w:rsidRPr="002758AB" w:rsidP="00340AF2" w14:paraId="0899E9E6" w14:textId="77777777">
      <w:pPr>
        <w:pStyle w:val="NoSpacing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58AB">
        <w:rPr>
          <w:rFonts w:ascii="Times New Roman" w:hAnsi="Times New Roman" w:cs="Times New Roman"/>
          <w:sz w:val="24"/>
          <w:szCs w:val="24"/>
        </w:rPr>
        <w:t>Worked on the screen enhancement of the Purchase Requisition creation to generate the Purchase order and output determination based on the checkbox indicators mentioned in the purchase requisition.</w:t>
      </w:r>
    </w:p>
    <w:p w:rsidR="00B74F48" w:rsidRPr="00B74F48" w:rsidP="00B74F48" w14:paraId="113B7332" w14:textId="77777777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8" style="width:451.3pt;height:0.05pt;mso-height-percent:0;mso-width-percent:0" o:hralign="center" o:hrstd="t" o:hr="t" fillcolor="#a0a0a0" stroked="f"/>
        </w:pict>
      </w:r>
    </w:p>
    <w:p w:rsidR="00B74F48" w:rsidRPr="00B74F48" w:rsidP="00B74F48" w14:paraId="30BF0E5F" w14:textId="7777777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74F4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EDUCATION</w:t>
      </w:r>
    </w:p>
    <w:p w:rsidR="00340AF2" w:rsidRPr="003B71BD" w:rsidP="00340AF2" w14:paraId="7AB6BE6E" w14:textId="77777777">
      <w:pPr>
        <w:pStyle w:val="ListParagraph"/>
        <w:numPr>
          <w:ilvl w:val="0"/>
          <w:numId w:val="11"/>
        </w:numPr>
        <w:tabs>
          <w:tab w:val="left" w:pos="0"/>
        </w:tabs>
        <w:jc w:val="both"/>
        <w:rPr>
          <w:rFonts w:ascii="Times New Roman" w:eastAsia="Merriweather" w:hAnsi="Times New Roman" w:cs="Times New Roman"/>
        </w:rPr>
      </w:pPr>
      <w:r w:rsidRPr="003B71BD">
        <w:rPr>
          <w:rFonts w:ascii="Times New Roman" w:eastAsia="Merriweather" w:hAnsi="Times New Roman" w:cs="Times New Roman"/>
        </w:rPr>
        <w:t>B.E (Electronics &amp; Communication Engineering) 2014</w:t>
      </w:r>
    </w:p>
    <w:p w:rsidR="00340AF2" w:rsidRPr="003B71BD" w:rsidP="00340AF2" w14:paraId="4FB482B0" w14:textId="77777777">
      <w:pPr>
        <w:tabs>
          <w:tab w:val="left" w:pos="0"/>
        </w:tabs>
        <w:jc w:val="both"/>
        <w:rPr>
          <w:rFonts w:ascii="Times New Roman" w:eastAsia="Merriweather" w:hAnsi="Times New Roman" w:cs="Times New Roman"/>
        </w:rPr>
      </w:pPr>
      <w:r w:rsidRPr="003B71BD">
        <w:rPr>
          <w:rFonts w:ascii="Times New Roman" w:eastAsia="Merriweather" w:hAnsi="Times New Roman" w:cs="Times New Roman"/>
        </w:rPr>
        <w:t xml:space="preserve"> </w:t>
      </w:r>
      <w:r w:rsidRPr="003B71BD">
        <w:rPr>
          <w:rFonts w:ascii="Times New Roman" w:eastAsia="Merriweather" w:hAnsi="Times New Roman" w:cs="Times New Roman"/>
        </w:rPr>
        <w:tab/>
      </w:r>
      <w:r w:rsidRPr="003B71BD">
        <w:rPr>
          <w:rFonts w:ascii="Times New Roman" w:eastAsia="Merriweather" w:hAnsi="Times New Roman" w:cs="Times New Roman"/>
        </w:rPr>
        <w:t>Dr.T</w:t>
      </w:r>
      <w:r w:rsidRPr="003B71BD">
        <w:rPr>
          <w:rFonts w:ascii="Times New Roman" w:eastAsia="Merriweather" w:hAnsi="Times New Roman" w:cs="Times New Roman"/>
        </w:rPr>
        <w:t xml:space="preserve"> .Thimmaiah Institute of Technology (VTU)</w:t>
      </w:r>
    </w:p>
    <w:p w:rsidR="00340AF2" w:rsidRPr="003B71BD" w:rsidP="00340AF2" w14:paraId="5B067606" w14:textId="77777777">
      <w:pPr>
        <w:tabs>
          <w:tab w:val="left" w:pos="0"/>
        </w:tabs>
        <w:jc w:val="both"/>
        <w:rPr>
          <w:rFonts w:ascii="Times New Roman" w:eastAsia="Merriweather" w:hAnsi="Times New Roman" w:cs="Times New Roman"/>
        </w:rPr>
      </w:pPr>
      <w:r w:rsidRPr="003B71BD">
        <w:rPr>
          <w:rFonts w:ascii="Times New Roman" w:eastAsia="Merriweather" w:hAnsi="Times New Roman" w:cs="Times New Roman"/>
        </w:rPr>
        <w:tab/>
        <w:t xml:space="preserve"> Aggregate Percentage: 73.27% </w:t>
      </w:r>
    </w:p>
    <w:p w:rsidR="00B74F48" w:rsidRPr="00B74F48" w:rsidP="00B74F48" w14:paraId="6617128F" w14:textId="2A664D56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9" style="width:451.3pt;height:0.05pt;mso-height-percent:0;mso-width-percent:0" o:hralign="center" o:hrstd="t" o:hr="t" fillcolor="#a0a0a0" stroked="f"/>
        </w:pict>
      </w:r>
    </w:p>
    <w:p w:rsidR="00B74F48" w:rsidRPr="00B74F48" w:rsidP="00B74F48" w14:paraId="1E2FD4F0" w14:textId="7777777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74F4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ACHIEVEMENTS</w:t>
      </w:r>
    </w:p>
    <w:p w:rsidR="00B74F48" w:rsidRPr="00B74F48" w:rsidP="00B74F48" w14:paraId="2C08BEA0" w14:textId="5F39D84C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74F4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Recognized as “Best Performer” for delivering high-impact solutions in </w:t>
      </w:r>
      <w:r w:rsidR="00340AF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SAP CAR HANA</w:t>
      </w:r>
      <w:r w:rsidRPr="00B74F4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project.</w:t>
      </w:r>
    </w:p>
    <w:p w:rsidR="00B74F48" w:rsidRPr="00B74F48" w:rsidP="00B74F48" w14:paraId="6685C5E2" w14:textId="77777777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74F4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Reduced report runtime by 60% through innovative ABAP optimization techniques.</w:t>
      </w:r>
    </w:p>
    <w:p w:rsidR="00B74F48" w:rsidP="00B74F48" w14:paraId="35054D10" w14:textId="77777777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74F4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Successfully led a team of developers in a cross-functional project, delivering ahead of schedule and under budget.</w:t>
      </w:r>
    </w:p>
    <w:p w:rsidR="00340AF2" w:rsidRPr="00340AF2" w:rsidP="00340AF2" w14:paraId="692E7854" w14:textId="0BB0EC2F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30383">
        <w:rPr>
          <w:rFonts w:ascii="Times New Roman" w:hAnsi="Times New Roman" w:cs="Times New Roman"/>
        </w:rPr>
        <w:t>Received quarterly ACE Award for my contributions to ABAP-AD Team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B74F48" w:rsidRPr="00B74F48" w:rsidP="00B74F48" w14:paraId="276A301D" w14:textId="77777777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30" style="width:451.3pt;height:0.05pt;mso-height-percent:0;mso-width-percent:0" o:hralign="center" o:hrstd="t" o:hr="t" fillcolor="#a0a0a0" stroked="f"/>
        </w:pict>
      </w:r>
    </w:p>
    <w:p w:rsidR="00B74F48" w:rsidRPr="00B74F48" w:rsidP="00B74F48" w14:paraId="2FC47F16" w14:textId="7777777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74F4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TECHNICAL SKILLS</w:t>
      </w:r>
    </w:p>
    <w:p w:rsidR="00B74F48" w:rsidRPr="00B74F48" w:rsidP="00B74F48" w14:paraId="204C2B76" w14:textId="77777777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74F4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Programming Languages: ABAP, SQL, JavaScript</w:t>
      </w:r>
    </w:p>
    <w:p w:rsidR="00B74F48" w:rsidRPr="00B74F48" w:rsidP="00B74F48" w14:paraId="252C17C0" w14:textId="559703C2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74F4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Tools: SAP HANA Studio, Eclipse, SE80</w:t>
      </w:r>
    </w:p>
    <w:p w:rsidR="00B74F48" w:rsidRPr="00B74F48" w:rsidP="009530CA" w14:paraId="07454048" w14:textId="3F46EF31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74F4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Databases: SAP HANA, Oracle, SQL Server</w:t>
      </w:r>
    </w:p>
    <w:p w:rsidR="00B74F48" w:rsidRPr="00B74F48" w:rsidP="00B74F48" w14:paraId="06BFAEF3" w14:textId="77777777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74F4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Operating Systems: Windows, Linux</w:t>
      </w:r>
    </w:p>
    <w:p w:rsidR="00B74F48" w:rsidRPr="00B74F48" w:rsidP="00B74F48" w14:paraId="02A75AE0" w14:textId="77777777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31" style="width:451.3pt;height:0.05pt;mso-height-percent:0;mso-width-percent:0" o:hralign="center" o:hrstd="t" o:hr="t" fillcolor="#a0a0a0" stroked="f"/>
        </w:pict>
      </w:r>
    </w:p>
    <w:p w:rsidR="00B74F48" w:rsidRPr="00B74F48" w:rsidP="00B74F48" w14:paraId="6955F87F" w14:textId="7777777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74F4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PERSONAL PROJECTS</w:t>
      </w:r>
    </w:p>
    <w:p w:rsidR="00E910A8" w:rsidRPr="00B74F48" w:rsidP="009530CA" w14:paraId="06AC3772" w14:textId="0EE40AE1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74F4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Built an ABAP-based automation tool to identify </w:t>
      </w:r>
      <w:r w:rsidR="009530C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and analyse the OSS notes to get the list of pre-requisite note and manual activities associated</w:t>
      </w:r>
    </w:p>
    <w:p w:rsidR="00B74F48" w:rsidRPr="00B74F48" w:rsidP="00B74F48" w14:paraId="0764BA9F" w14:textId="77777777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32" style="width:451.3pt;height:0.05pt;mso-height-percent:0;mso-width-percent:0" o:hralign="center" o:hrstd="t" o:hr="t" fillcolor="#a0a0a0" stroked="f"/>
        </w:pict>
      </w:r>
    </w:p>
    <w:p w:rsidR="00B74F48" w:rsidRPr="00B74F48" w:rsidP="00B74F48" w14:paraId="3E580B3A" w14:textId="7777777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74F4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INTERESTS</w:t>
      </w:r>
    </w:p>
    <w:p w:rsidR="00B74F48" w:rsidRPr="00B74F48" w:rsidP="00B74F48" w14:paraId="52B38304" w14:textId="7777777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74F4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Technology Innovations | Mentoring and Training | Business Process Optimization</w:t>
      </w:r>
    </w:p>
    <w:p w:rsidR="00B74F48" w:rsidRPr="00B74F48" w:rsidP="00B74F48" w14:paraId="4BB60D37" w14:textId="77777777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33" style="width:451.3pt;height:0.05pt;mso-height-percent:0;mso-width-percent:0" o:hralign="center" o:hrstd="t" o:hr="t" fillcolor="#a0a0a0" stroked="f"/>
        </w:pict>
      </w:r>
    </w:p>
    <w:p w:rsidR="00CF2A2D" w:rsidRPr="00B74F48" w14:paraId="5D57EB07" w14:textId="2B719EEB">
      <w:pPr>
        <w:rPr>
          <w:lang w:val="en-US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4" type="#_x0000_t75" style="width:1pt;height:1pt;margin-top:0;margin-left:0;position:absolute;z-index:251658240">
            <v:imagedata r:id="rId5"/>
          </v:shape>
        </w:pict>
      </w:r>
    </w:p>
    <w:sect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rriweather">
    <w:altName w:val="Merriweather"/>
    <w:panose1 w:val="00000500000000000000"/>
    <w:charset w:val="00"/>
    <w:family w:val="auto"/>
    <w:pitch w:val="variable"/>
    <w:sig w:usb0="20000207" w:usb1="00000002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B8D4502"/>
    <w:multiLevelType w:val="hybridMultilevel"/>
    <w:tmpl w:val="35F8BF6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59797D"/>
    <w:multiLevelType w:val="multilevel"/>
    <w:tmpl w:val="FC640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06E5BC6"/>
    <w:multiLevelType w:val="multilevel"/>
    <w:tmpl w:val="0BF40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2E9759B"/>
    <w:multiLevelType w:val="multilevel"/>
    <w:tmpl w:val="25ACB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34970FD"/>
    <w:multiLevelType w:val="hybridMultilevel"/>
    <w:tmpl w:val="CA9C36F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2C5132"/>
    <w:multiLevelType w:val="multilevel"/>
    <w:tmpl w:val="5B5C3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5783478"/>
    <w:multiLevelType w:val="multilevel"/>
    <w:tmpl w:val="4830C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6821453"/>
    <w:multiLevelType w:val="hybridMultilevel"/>
    <w:tmpl w:val="1DF4968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7675780"/>
    <w:multiLevelType w:val="multilevel"/>
    <w:tmpl w:val="2814D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AEE2469"/>
    <w:multiLevelType w:val="multilevel"/>
    <w:tmpl w:val="0BDC7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CF52F58"/>
    <w:multiLevelType w:val="multilevel"/>
    <w:tmpl w:val="23364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3"/>
  </w:num>
  <w:num w:numId="3">
    <w:abstractNumId w:val="5"/>
  </w:num>
  <w:num w:numId="4">
    <w:abstractNumId w:val="8"/>
  </w:num>
  <w:num w:numId="5">
    <w:abstractNumId w:val="2"/>
  </w:num>
  <w:num w:numId="6">
    <w:abstractNumId w:val="6"/>
  </w:num>
  <w:num w:numId="7">
    <w:abstractNumId w:val="1"/>
  </w:num>
  <w:num w:numId="8">
    <w:abstractNumId w:val="9"/>
  </w:num>
  <w:num w:numId="9">
    <w:abstractNumId w:val="0"/>
  </w:num>
  <w:num w:numId="10">
    <w:abstractNumId w:val="4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F48"/>
    <w:rsid w:val="00246593"/>
    <w:rsid w:val="002758AB"/>
    <w:rsid w:val="00340AF2"/>
    <w:rsid w:val="003B71BD"/>
    <w:rsid w:val="004068E8"/>
    <w:rsid w:val="00787AD1"/>
    <w:rsid w:val="00836766"/>
    <w:rsid w:val="009530CA"/>
    <w:rsid w:val="00B74F48"/>
    <w:rsid w:val="00C30383"/>
    <w:rsid w:val="00C377F9"/>
    <w:rsid w:val="00CE6462"/>
    <w:rsid w:val="00CF2A2D"/>
    <w:rsid w:val="00D40435"/>
    <w:rsid w:val="00D57CAB"/>
    <w:rsid w:val="00E910A8"/>
    <w:rsid w:val="00F36256"/>
    <w:rsid w:val="00FE2CE1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3FAF48EC-347D-E545-924F-9713D2ED1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4F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4F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4F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4F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4F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4F4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4F4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4F4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4F4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4F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4F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4F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4F4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4F4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4F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4F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4F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4F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4F4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4F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4F4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4F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4F4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4F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4F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4F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4F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4F4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4F48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74F4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B74F48"/>
    <w:rPr>
      <w:b/>
      <w:bCs/>
    </w:rPr>
  </w:style>
  <w:style w:type="character" w:styleId="Hyperlink">
    <w:name w:val="Hyperlink"/>
    <w:basedOn w:val="DefaultParagraphFont"/>
    <w:uiPriority w:val="99"/>
    <w:unhideWhenUsed/>
    <w:rsid w:val="00B74F48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74F4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910A8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340AF2"/>
    <w:rPr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varsha.dr.khandekar@gmail" TargetMode="External" /><Relationship Id="rId5" Type="http://schemas.openxmlformats.org/officeDocument/2006/relationships/image" Target="https://rdxfootmark.naukri.com/v2/track/openCv?trackingInfo=366e3599b01ede24d2cbcdc8e206fa4e134f4b0419514c4847440321091b5b581700110a19475c4f1543124a4b485d4637071f1b5b1456554d1f031207004900145a7045111b535c5c0b55580f1b4b5c43220d085204086a5d0309034859580e534b1700031f030201091b5b58140d150514435c5e0057585e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648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Naik, Akshay</dc:creator>
  <cp:lastModifiedBy>Naik, Akshay</cp:lastModifiedBy>
  <cp:revision>4</cp:revision>
  <dcterms:created xsi:type="dcterms:W3CDTF">2025-01-19T14:54:00Z</dcterms:created>
  <dcterms:modified xsi:type="dcterms:W3CDTF">2025-01-19T18:04:00Z</dcterms:modified>
</cp:coreProperties>
</file>