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C4F4A" w14:paraId="0C8D9E30" w14:textId="77777777">
      <w:pPr>
        <w:spacing w:line="276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0</wp:posOffset>
                </wp:positionV>
                <wp:extent cx="1219200" cy="1320800"/>
                <wp:effectExtent l="0" t="0" r="0" b="0"/>
                <wp:wrapSquare wrapText="bothSides"/>
                <wp:docPr id="1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19200" cy="132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4F4A" w14:textId="77777777"/>
                        </w:txbxContent>
                      </wps:txbx>
                      <wps:bodyPr vert="horz" wrap="square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5" style="width:96pt;height:104pt;margin-top:0;margin-left:392.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2336" filled="f" stroked="f">
                <v:textbox>
                  <w:txbxContent>
                    <w:p w:rsidR="00DC4F4A" w14:paraId="0AA5C8FC" w14:textId="77777777"/>
                  </w:txbxContent>
                </v:textbox>
                <w10:wrap type="square"/>
              </v:rect>
            </w:pict>
          </mc:Fallback>
        </mc:AlternateContent>
      </w:r>
      <w:r>
        <w:rPr>
          <w:rFonts w:cs="Calibri"/>
          <w:sz w:val="32"/>
          <w:szCs w:val="32"/>
        </w:rPr>
        <w:t>Sarfarazuddin M R</w:t>
      </w:r>
    </w:p>
    <w:p w:rsidR="00DC4F4A" w14:paraId="2FFA61D8" w14:textId="77777777">
      <w:pPr>
        <w:spacing w:line="276" w:lineRule="auto"/>
        <w:rPr>
          <w:rFonts w:cs="Calibri"/>
        </w:rPr>
      </w:pPr>
      <w:r>
        <w:rPr>
          <w:rFonts w:cs="Calibri"/>
        </w:rPr>
        <w:t>SAP ABAP CONSULTANT</w:t>
      </w:r>
    </w:p>
    <w:p w:rsidR="00DC4F4A" w14:paraId="33885D1B" w14:textId="77777777">
      <w:pPr>
        <w:spacing w:line="276" w:lineRule="auto"/>
        <w:rPr>
          <w:rFonts w:cs="Calibri"/>
        </w:rPr>
      </w:pPr>
      <w:r>
        <w:rPr>
          <w:rFonts w:cs="Calibri"/>
        </w:rPr>
        <w:t>Mobile: +91 9980227144</w:t>
      </w:r>
    </w:p>
    <w:p w:rsidR="00DC4F4A" w14:paraId="1168B325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Email: </w:t>
      </w:r>
      <w:r>
        <w:t>sarfarazuddin16@gmail.com</w:t>
      </w:r>
    </w:p>
    <w:p w:rsidR="00DC4F4A" w14:paraId="78AD6037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Linkedin </w:t>
      </w:r>
      <w:r>
        <w:rPr>
          <w:rFonts w:cs="Calibri"/>
          <w:sz w:val="18"/>
          <w:szCs w:val="18"/>
        </w:rPr>
        <w:t>:</w:t>
      </w:r>
      <w:r>
        <w:rPr>
          <w:rFonts w:cs="Calibri"/>
          <w:sz w:val="18"/>
          <w:szCs w:val="18"/>
        </w:rPr>
        <w:t xml:space="preserve"> </w:t>
      </w:r>
      <w:hyperlink r:id="rId4" w:history="1">
        <w:r>
          <w:rPr>
            <w:rStyle w:val="Hyperlink"/>
          </w:rPr>
          <w:t>Sarfarazuddin M R - Application development senior analyst - Accenture | LinkedIn</w:t>
        </w:r>
      </w:hyperlink>
    </w:p>
    <w:p w:rsidR="00DC4F4A" w14:paraId="2E510CA7" w14:textId="77777777">
      <w:pPr>
        <w:spacing w:line="276" w:lineRule="auto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59690</wp:posOffset>
                </wp:positionV>
                <wp:extent cx="6273800" cy="0"/>
                <wp:effectExtent l="0" t="0" r="0" b="0"/>
                <wp:wrapNone/>
                <wp:docPr id="10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mso-height-relative:page;mso-width-relative:page;mso-wrap-distance-left:0;mso-wrap-distance-right:0;position:absolute;visibility:visible;z-index:251660288" from="-1.5pt,4.7pt" to="492.5pt,4.7pt" stroked="t">
                <v:stroke joinstyle="miter"/>
              </v:line>
            </w:pict>
          </mc:Fallback>
        </mc:AlternateContent>
      </w:r>
    </w:p>
    <w:p w:rsidR="00DC4F4A" w14:paraId="765F2115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Career Objective:</w:t>
      </w:r>
    </w:p>
    <w:p w:rsidR="00DC4F4A" w14:paraId="3A85083B" w14:textId="77777777">
      <w:pPr>
        <w:spacing w:line="276" w:lineRule="auto"/>
        <w:rPr>
          <w:rFonts w:cs="Calibri"/>
        </w:rPr>
      </w:pPr>
      <w:r>
        <w:rPr>
          <w:rFonts w:cs="Calibri"/>
        </w:rPr>
        <w:t>Seeking a position as an SAP ABAP Developer in an organization where my technical expertise in implementing business requirements into SAP systems can be used to its full potential.</w:t>
      </w:r>
    </w:p>
    <w:p w:rsidR="00DC4F4A" w14:paraId="1C99A4F7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Professional summary</w:t>
      </w:r>
      <w:r>
        <w:rPr>
          <w:rFonts w:cs="Calibri"/>
          <w:b/>
          <w:bCs/>
          <w:u w:val="single"/>
        </w:rPr>
        <w:tab/>
      </w:r>
    </w:p>
    <w:p w:rsidR="00DC4F4A" w14:paraId="4D5A4FED" w14:textId="0E3FDCC3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 xml:space="preserve">Having </w:t>
      </w:r>
      <w:r w:rsidR="000246CA">
        <w:rPr>
          <w:rFonts w:cs="Calibri"/>
        </w:rPr>
        <w:t>4.5</w:t>
      </w:r>
      <w:r>
        <w:rPr>
          <w:rFonts w:cs="Calibri"/>
        </w:rPr>
        <w:t>+ years of experience in SAP ABAP programming language.</w:t>
      </w:r>
    </w:p>
    <w:p w:rsidR="00DC4F4A" w14:paraId="1CB919C8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Working in Implementation and Support Areas in SD, MM, PP, EWM and FI modules of SAP R/3.</w:t>
      </w:r>
    </w:p>
    <w:p w:rsidR="00DC4F4A" w14:paraId="041EC99A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Working on Data Dictionary objects like Tables, Views, Structures, Table maintenance, search helps.</w:t>
      </w:r>
    </w:p>
    <w:p w:rsidR="00DC4F4A" w14:paraId="2C28D869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Working Experience in generation of Reports (Classical, Interactive, ALV and OOP’s ALV).</w:t>
      </w:r>
    </w:p>
    <w:p w:rsidR="00DC4F4A" w14:paraId="36030837" w14:textId="64D97BD3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Good Working Experience in Enhancements- User exits, BADI’s</w:t>
      </w:r>
      <w:r w:rsidR="000246CA">
        <w:rPr>
          <w:rFonts w:cs="Calibri"/>
        </w:rPr>
        <w:t xml:space="preserve"> and customer exits</w:t>
      </w:r>
    </w:p>
    <w:p w:rsidR="001D183D" w14:paraId="69DB695D" w14:textId="79C9EA73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Good knowledge in RF enhancements in EWM module and also worked on enhancement of PPF framework by using custom function module</w:t>
      </w:r>
    </w:p>
    <w:p w:rsidR="00DC4F4A" w14:paraId="2D5EF82E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Single handedly Implemented Adobe Forms from scratch.</w:t>
      </w:r>
    </w:p>
    <w:p w:rsidR="00DC4F4A" w14:paraId="2F63BA27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 xml:space="preserve">Good knowledge in creation of SAP query objects . </w:t>
      </w:r>
    </w:p>
    <w:p w:rsidR="00DC4F4A" w14:paraId="1FE941E9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Worked on IDOC’s.</w:t>
      </w:r>
    </w:p>
    <w:p w:rsidR="00DC4F4A" w14:paraId="52925605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Used the Modularization Techniques</w:t>
      </w:r>
    </w:p>
    <w:p w:rsidR="00DC4F4A" w14:paraId="52FAD781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Debugging techniques – Good knowledge and experienced in Debugging</w:t>
      </w:r>
    </w:p>
    <w:p w:rsidR="00DC4F4A" w14:paraId="7C2A59F5" w14:textId="77777777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Good Working Knowledge on CDS view.</w:t>
      </w:r>
    </w:p>
    <w:p w:rsidR="00DC4F4A" w14:paraId="7FCA13FF" w14:textId="68ABBF34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>SAP experience Includes S4 Greenfield Implementation.</w:t>
      </w:r>
    </w:p>
    <w:p w:rsidR="000246CA" w14:paraId="1AE978F2" w14:textId="2FCC5DB4">
      <w:pPr>
        <w:pStyle w:val="ListParagraph"/>
        <w:numPr>
          <w:ilvl w:val="0"/>
          <w:numId w:val="1"/>
        </w:numPr>
        <w:spacing w:line="276" w:lineRule="auto"/>
        <w:rPr>
          <w:rFonts w:cs="Calibri"/>
        </w:rPr>
      </w:pPr>
      <w:r>
        <w:rPr>
          <w:rFonts w:cs="Calibri"/>
        </w:rPr>
        <w:t xml:space="preserve">Experience in Japanese SCT model of development and delivered objects with lowest </w:t>
      </w:r>
      <w:r>
        <w:rPr>
          <w:rFonts w:cs="Calibri"/>
        </w:rPr>
        <w:t>defects .</w:t>
      </w:r>
    </w:p>
    <w:p w:rsidR="00DC4F4A" w14:paraId="066E118E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Certifications: </w:t>
      </w:r>
    </w:p>
    <w:p w:rsidR="00DC4F4A" w14:paraId="47A42810" w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0"/>
          <w:szCs w:val="20"/>
        </w:rPr>
      </w:pPr>
      <w:r>
        <w:rPr>
          <w:rFonts w:cs="Calibri"/>
          <w:b w:val="0"/>
          <w:bCs w:val="0"/>
          <w:sz w:val="20"/>
          <w:szCs w:val="20"/>
        </w:rPr>
        <w:t>Certified with -</w:t>
      </w:r>
      <w:r>
        <w:rPr>
          <w:color w:val="2E2E2E"/>
          <w:sz w:val="20"/>
          <w:szCs w:val="20"/>
        </w:rPr>
        <w:t>SAP Certified Development Specialist - ABAP for SAP HANA 2.0</w:t>
      </w:r>
    </w:p>
    <w:p w:rsidR="00DC4F4A" w14:paraId="7FA1BF7B" w14:textId="77777777">
      <w:pPr>
        <w:spacing w:line="276" w:lineRule="auto"/>
        <w:rPr>
          <w:rFonts w:cs="Calibri"/>
        </w:rPr>
      </w:pPr>
    </w:p>
    <w:p w:rsidR="00DC4F4A" w14:paraId="7B3BD16F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Academic:</w:t>
      </w:r>
    </w:p>
    <w:p w:rsidR="00DC4F4A" w14:paraId="40DE83FD" w14:textId="77777777">
      <w:pPr>
        <w:spacing w:line="276" w:lineRule="auto"/>
        <w:rPr>
          <w:rFonts w:cs="Calibri"/>
        </w:rPr>
      </w:pPr>
      <w:r>
        <w:rPr>
          <w:rFonts w:cs="Calibri"/>
          <w:highlight w:val="lightGray"/>
        </w:rPr>
        <w:t>Qualification                      Board/University                                                              Percentage                Year</w:t>
      </w:r>
    </w:p>
    <w:p w:rsidR="00DC4F4A" w14:paraId="337A53B5" w14:textId="77777777">
      <w:pPr>
        <w:spacing w:line="276" w:lineRule="auto"/>
        <w:rPr>
          <w:rFonts w:cs="Calibri"/>
        </w:rPr>
      </w:pPr>
      <w:r>
        <w:rPr>
          <w:rFonts w:cs="Calibri"/>
        </w:rPr>
        <w:t>BE(Mech)     Reva institute of technology and management,Bangalore               67.2%</w:t>
      </w:r>
      <w:r>
        <w:rPr>
          <w:rFonts w:cs="Calibri"/>
        </w:rPr>
        <w:tab/>
      </w:r>
      <w:r>
        <w:rPr>
          <w:rFonts w:cs="Calibri"/>
        </w:rPr>
        <w:tab/>
        <w:t>2018</w:t>
      </w:r>
    </w:p>
    <w:p w:rsidR="00DC4F4A" w14:paraId="76EA1593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PU  </w:t>
      </w:r>
      <w:r>
        <w:rPr>
          <w:rFonts w:cs="Calibri"/>
        </w:rPr>
        <w:tab/>
        <w:t xml:space="preserve">        SBCJC PU college, Chitradurga                                                               74.5%</w:t>
      </w:r>
      <w:r>
        <w:rPr>
          <w:rFonts w:cs="Calibri"/>
        </w:rPr>
        <w:tab/>
      </w:r>
      <w:r>
        <w:rPr>
          <w:rFonts w:cs="Calibri"/>
        </w:rPr>
        <w:tab/>
        <w:t>2014</w:t>
      </w:r>
    </w:p>
    <w:p w:rsidR="00DC4F4A" w14:paraId="0D4AABE8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SSLC               Vidya vikas English high school,Chitradurga                                       86.24%                    2012 </w:t>
      </w:r>
    </w:p>
    <w:p w:rsidR="00DC4F4A" w14:paraId="04B18E5E" w14:textId="77777777">
      <w:pPr>
        <w:spacing w:line="276" w:lineRule="auto"/>
        <w:rPr>
          <w:rFonts w:cs="Calibri"/>
        </w:rPr>
      </w:pPr>
    </w:p>
    <w:p w:rsidR="00DC4F4A" w14:paraId="2AAF70A2" w14:textId="77777777">
      <w:pPr>
        <w:spacing w:line="276" w:lineRule="auto"/>
        <w:rPr>
          <w:rFonts w:cs="Calibri"/>
        </w:rPr>
      </w:pPr>
    </w:p>
    <w:p w:rsidR="00DC4F4A" w14:paraId="2780D171" w14:textId="77777777">
      <w:pPr>
        <w:spacing w:line="276" w:lineRule="auto"/>
        <w:rPr>
          <w:rFonts w:cs="Calibri"/>
        </w:rPr>
      </w:pPr>
    </w:p>
    <w:p w:rsidR="00DC4F4A" w14:paraId="13EFA6AF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Professional Experience:</w:t>
      </w:r>
    </w:p>
    <w:p w:rsidR="00DC4F4A" w14:paraId="6BDA37C0" w14:textId="77777777">
      <w:pPr>
        <w:spacing w:line="276" w:lineRule="auto"/>
        <w:rPr>
          <w:rFonts w:cs="Calibri"/>
        </w:rPr>
      </w:pPr>
      <w:r>
        <w:rPr>
          <w:rFonts w:cs="Calibri"/>
          <w:highlight w:val="lightGray"/>
        </w:rPr>
        <w:t>Organization                              Designation                                                          Duration</w:t>
      </w:r>
      <w:r>
        <w:rPr>
          <w:rFonts w:cs="Calibri"/>
        </w:rPr>
        <w:t xml:space="preserve"> </w:t>
      </w:r>
    </w:p>
    <w:p w:rsidR="00DC4F4A" w14:paraId="2D99B916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Accenture                                  Application Development Senior Analyst        Feb 2020 - till date </w:t>
      </w:r>
    </w:p>
    <w:p w:rsidR="00DC4F4A" w14:paraId="7D5E500A" w14:textId="77777777">
      <w:pPr>
        <w:spacing w:line="276" w:lineRule="auto"/>
        <w:rPr>
          <w:rFonts w:cs="Calibri"/>
        </w:rPr>
      </w:pPr>
    </w:p>
    <w:p w:rsidR="00DC4F4A" w14:paraId="263181AD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Project Details: </w:t>
      </w:r>
    </w:p>
    <w:p w:rsidR="00DC4F4A" w14:paraId="54488F01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highlight w:val="lightGray"/>
          <w:u w:val="single"/>
        </w:rPr>
        <w:t xml:space="preserve">Project Name: - </w:t>
      </w:r>
      <w:r>
        <w:rPr>
          <w:rFonts w:cs="Calibri"/>
          <w:b/>
          <w:bCs/>
          <w:u w:val="single"/>
        </w:rPr>
        <w:t>EISAI S4 implementation</w:t>
      </w:r>
    </w:p>
    <w:p w:rsidR="00DC4F4A" w14:paraId="7EA30C4D" w14:textId="77777777">
      <w:pPr>
        <w:spacing w:line="276" w:lineRule="auto"/>
        <w:rPr>
          <w:rFonts w:cs="Calibri"/>
        </w:rPr>
      </w:pPr>
      <w:r>
        <w:rPr>
          <w:rFonts w:cs="Calibri"/>
        </w:rPr>
        <w:t>• Team: RICEFW Team</w:t>
      </w:r>
    </w:p>
    <w:p w:rsidR="00DC4F4A" w14:paraId="501BD83D" w14:textId="77777777">
      <w:pPr>
        <w:spacing w:line="276" w:lineRule="auto"/>
        <w:rPr>
          <w:rFonts w:cs="Calibri"/>
        </w:rPr>
      </w:pPr>
      <w:r>
        <w:rPr>
          <w:rFonts w:cs="Calibri"/>
        </w:rPr>
        <w:t>• Team Size: 15</w:t>
      </w:r>
    </w:p>
    <w:p w:rsidR="00DC4F4A" w14:paraId="57437626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Role: ABAP Consultant </w:t>
      </w:r>
    </w:p>
    <w:p w:rsidR="00DC4F4A" w14:paraId="52186F6A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Organization: Accenture </w:t>
      </w:r>
    </w:p>
    <w:p w:rsidR="00DC4F4A" w14:paraId="0E7706A9" w14:textId="77777777">
      <w:pPr>
        <w:spacing w:line="276" w:lineRule="auto"/>
        <w:rPr>
          <w:rFonts w:cs="Calibri"/>
        </w:rPr>
      </w:pPr>
      <w:r>
        <w:rPr>
          <w:rFonts w:cs="Calibri"/>
        </w:rPr>
        <w:t>• Tool &amp; Utilities: SAP ECC 7.6</w:t>
      </w:r>
    </w:p>
    <w:p w:rsidR="00DC4F4A" w14:paraId="07472A02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Project Description:</w:t>
      </w:r>
    </w:p>
    <w:p w:rsidR="00DC4F4A" w14:paraId="5023536F" w14:textId="77777777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EISAI Co., Ltd is a Japanese pharmaceutical company headquartered in Tokyo, Japan. Established in 1941,operating globally in terms of R&amp;D, Manufacturing and marketing, with a strong focus on prescription medicines.</w:t>
      </w:r>
    </w:p>
    <w:p w:rsidR="00DC4F4A" w14:paraId="7644B8D1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Roles and responsibilities:</w:t>
      </w:r>
    </w:p>
    <w:p w:rsidR="00DC4F4A" w14:paraId="45730E8E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Experience in creating ALV reports for different business purposes.</w:t>
      </w:r>
    </w:p>
    <w:p w:rsidR="00DC4F4A" w14:paraId="6A023553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BADI implementation</w:t>
      </w:r>
    </w:p>
    <w:p w:rsidR="00DC4F4A" w14:paraId="71C4A5E3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 have worked on data dictionary objects, Reports, Function module, Enhancements</w:t>
      </w:r>
    </w:p>
    <w:p w:rsidR="00DC4F4A" w14:paraId="201CF585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Helped the team with testing and prepared Unit testing documents</w:t>
      </w:r>
    </w:p>
    <w:p w:rsidR="00DC4F4A" w14:paraId="1203B321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Implemented SNOTE.</w:t>
      </w:r>
    </w:p>
    <w:p w:rsidR="00DC4F4A" w14:paraId="32FBBB3A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SAP query objects using SQ01/SQ02/SQ03 Tcodes</w:t>
      </w:r>
    </w:p>
    <w:p w:rsidR="00DC4F4A" w14:paraId="7E4A696C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Helped functional teams by providing debugging helps to solve the production issues</w:t>
      </w:r>
    </w:p>
    <w:p w:rsidR="00DC4F4A" w14:paraId="07BB4DC6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highlight w:val="lightGray"/>
          <w:u w:val="single"/>
        </w:rPr>
        <w:t xml:space="preserve">Project Name: - </w:t>
      </w:r>
      <w:r>
        <w:rPr>
          <w:rFonts w:cs="Calibri"/>
          <w:b/>
          <w:bCs/>
          <w:u w:val="single"/>
        </w:rPr>
        <w:t>KAO S4 Hana implementation</w:t>
      </w:r>
    </w:p>
    <w:p w:rsidR="00DC4F4A" w14:paraId="37A34A05" w14:textId="77777777">
      <w:pPr>
        <w:spacing w:line="276" w:lineRule="auto"/>
        <w:rPr>
          <w:rFonts w:cs="Calibri"/>
        </w:rPr>
      </w:pPr>
      <w:r>
        <w:rPr>
          <w:rFonts w:cs="Calibri"/>
        </w:rPr>
        <w:t>• Team: RICEFW Team</w:t>
      </w:r>
    </w:p>
    <w:p w:rsidR="00DC4F4A" w14:paraId="0E5B7849" w14:textId="77777777">
      <w:pPr>
        <w:spacing w:line="276" w:lineRule="auto"/>
        <w:rPr>
          <w:rFonts w:cs="Calibri"/>
        </w:rPr>
      </w:pPr>
      <w:r>
        <w:rPr>
          <w:rFonts w:cs="Calibri"/>
        </w:rPr>
        <w:t>• Team Size: 25</w:t>
      </w:r>
    </w:p>
    <w:p w:rsidR="00DC4F4A" w14:paraId="66225385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Role: ABAP Consultant </w:t>
      </w:r>
    </w:p>
    <w:p w:rsidR="00DC4F4A" w14:paraId="4DEB0EB3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Organization: Accenture </w:t>
      </w:r>
    </w:p>
    <w:p w:rsidR="00DC4F4A" w14:paraId="4D9FCCC2" w14:textId="77777777">
      <w:pPr>
        <w:spacing w:line="276" w:lineRule="auto"/>
        <w:rPr>
          <w:rFonts w:cs="Calibri"/>
        </w:rPr>
      </w:pPr>
      <w:r>
        <w:rPr>
          <w:rFonts w:cs="Calibri"/>
        </w:rPr>
        <w:t>• Tool &amp; Utilities: SAP ECC 7.6</w:t>
      </w:r>
    </w:p>
    <w:p w:rsidR="00DC4F4A" w14:paraId="067EFF41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Project Description:</w:t>
      </w:r>
    </w:p>
    <w:p w:rsidR="00DC4F4A" w14:paraId="51130CBF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KAO Corporation is a Japanese global Chemical and cosmetics company, </w:t>
      </w:r>
      <w:r>
        <w:rPr>
          <w:rFonts w:ascii="Georgia" w:hAnsi="Georgia"/>
          <w:color w:val="000000"/>
          <w:shd w:val="clear" w:color="auto" w:fill="FFFFFF"/>
        </w:rPr>
        <w:t> </w:t>
      </w:r>
      <w:r>
        <w:rPr>
          <w:rFonts w:cs="Calibri"/>
        </w:rPr>
        <w:t>is one of Japan's leaders in personal care products, cosmetics, laundry and cleaning products, hygiene products, diapers, and bath additives.</w:t>
      </w:r>
    </w:p>
    <w:p w:rsidR="00DC4F4A" w14:paraId="62DCD4B3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Roles and responsibilities:</w:t>
      </w:r>
    </w:p>
    <w:p w:rsidR="00DC4F4A" w14:paraId="4CD8C4A6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Understanding the functional specifications and preparing the Technical Specification.</w:t>
      </w:r>
    </w:p>
    <w:p w:rsidR="00DC4F4A" w14:paraId="32FCE42E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Developed CDS view.</w:t>
      </w:r>
    </w:p>
    <w:p w:rsidR="00DC4F4A" w14:paraId="2ACA8451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Developed reports using ALV’s..</w:t>
      </w:r>
    </w:p>
    <w:p w:rsidR="00DC4F4A" w14:paraId="3642D578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enhancements.</w:t>
      </w:r>
    </w:p>
    <w:p w:rsidR="00DC4F4A" w14:paraId="3D041F5B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 have worked on data dictionary objects.</w:t>
      </w:r>
    </w:p>
    <w:p w:rsidR="00DC4F4A" w14:paraId="6233B9D4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Interacting with the functional team to resolve Production issue.</w:t>
      </w:r>
    </w:p>
    <w:p w:rsidR="00DC4F4A" w14:paraId="756CD6B3" w14:textId="77777777">
      <w:pPr>
        <w:pStyle w:val="ListParagraph"/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</w:p>
    <w:p w:rsidR="00DC4F4A" w14:paraId="6B758550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highlight w:val="lightGray"/>
          <w:u w:val="single"/>
        </w:rPr>
        <w:t xml:space="preserve">Project Name: - </w:t>
      </w:r>
      <w:r>
        <w:rPr>
          <w:rFonts w:cs="Calibri"/>
          <w:b/>
          <w:bCs/>
          <w:u w:val="single"/>
        </w:rPr>
        <w:t xml:space="preserve">Yamaha Music Corporation, Australia – S4 Implementation </w:t>
      </w:r>
    </w:p>
    <w:p w:rsidR="00DC4F4A" w14:paraId="16884AAC" w14:textId="77777777">
      <w:pPr>
        <w:spacing w:line="276" w:lineRule="auto"/>
        <w:rPr>
          <w:rFonts w:cs="Calibri"/>
        </w:rPr>
      </w:pPr>
      <w:r>
        <w:rPr>
          <w:rFonts w:cs="Calibri"/>
        </w:rPr>
        <w:t>• Team: RICEFW Team</w:t>
      </w:r>
    </w:p>
    <w:p w:rsidR="00DC4F4A" w14:paraId="05A55EA9" w14:textId="77777777">
      <w:pPr>
        <w:spacing w:line="276" w:lineRule="auto"/>
        <w:rPr>
          <w:rFonts w:cs="Calibri"/>
        </w:rPr>
      </w:pPr>
      <w:r>
        <w:rPr>
          <w:rFonts w:cs="Calibri"/>
        </w:rPr>
        <w:t>• Team Size: 10</w:t>
      </w:r>
    </w:p>
    <w:p w:rsidR="00DC4F4A" w14:paraId="342D3962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Role: ABAP Consultant </w:t>
      </w:r>
    </w:p>
    <w:p w:rsidR="00DC4F4A" w14:paraId="45FF4316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Organization: Accenture </w:t>
      </w:r>
    </w:p>
    <w:p w:rsidR="00DC4F4A" w14:paraId="6CBD7EB4" w14:textId="77777777">
      <w:pPr>
        <w:spacing w:line="276" w:lineRule="auto"/>
        <w:rPr>
          <w:rFonts w:cs="Calibri"/>
        </w:rPr>
      </w:pPr>
      <w:r>
        <w:rPr>
          <w:rFonts w:cs="Calibri"/>
        </w:rPr>
        <w:t>• Tool &amp; Utilities: SAP ECC 7.6</w:t>
      </w:r>
    </w:p>
    <w:p w:rsidR="00DC4F4A" w14:paraId="3CB2A5D1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Project Description:</w:t>
      </w:r>
    </w:p>
    <w:p w:rsidR="00DC4F4A" w14:paraId="2C902875" w14:textId="77777777">
      <w:pPr>
        <w:spacing w:line="276" w:lineRule="auto"/>
        <w:rPr>
          <w:rFonts w:cs="Calibri"/>
        </w:rPr>
      </w:pPr>
      <w:r>
        <w:rPr>
          <w:rFonts w:cs="Calibri"/>
        </w:rPr>
        <w:t>Yamaha Music Australia is a subsidiary of Yamaha Corporation, which was established in Japan in 1887 and is proud to be the world's biggest and only musical product manufacturer that can offer such a comprehensive range of products in music, home entertainment and education.</w:t>
      </w:r>
    </w:p>
    <w:p w:rsidR="00DC4F4A" w14:paraId="316CC8B4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Roles and responsibilities:</w:t>
      </w:r>
    </w:p>
    <w:p w:rsidR="00DC4F4A" w14:paraId="355C5DB5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IDOCs .</w:t>
      </w:r>
    </w:p>
    <w:p w:rsidR="00DC4F4A" w14:paraId="3383CB10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enhancements using User exit for Sales order and also enhancing the Badi for Purchase order.</w:t>
      </w:r>
    </w:p>
    <w:p w:rsidR="00DC4F4A" w14:paraId="6211E446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Adobe forms</w:t>
      </w:r>
    </w:p>
    <w:p w:rsidR="00DC4F4A" w14:paraId="636F4BDC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Connected directly with the clients to understand the requirements and deliver it.</w:t>
      </w:r>
    </w:p>
    <w:p w:rsidR="00DC4F4A" w14:paraId="3FBE2F7B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a complex report involving ALV as well as sending the report to SFTP server.</w:t>
      </w:r>
    </w:p>
    <w:p w:rsidR="00DC4F4A" w14:paraId="7E30657C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Gained knowledge in functional aspects of requirements and also gained inexperience in understanding business requirements.</w:t>
      </w:r>
    </w:p>
    <w:p w:rsidR="00DC4F4A" w14:paraId="21B24427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Used the modularization techniques</w:t>
      </w:r>
    </w:p>
    <w:p w:rsidR="00DC4F4A" w14:paraId="4EED5A9E" w14:textId="77777777">
      <w:pPr>
        <w:pStyle w:val="ListParagraph"/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</w:p>
    <w:p w:rsidR="00DC4F4A" w14:paraId="02BA400F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highlight w:val="lightGray"/>
          <w:u w:val="single"/>
        </w:rPr>
        <w:t xml:space="preserve">Project Name: - </w:t>
      </w:r>
      <w:r>
        <w:rPr>
          <w:rFonts w:cs="Calibri"/>
          <w:b/>
          <w:bCs/>
          <w:u w:val="single"/>
        </w:rPr>
        <w:t xml:space="preserve">Sakata-INX Corporation,Japan- S4 implementation </w:t>
      </w:r>
    </w:p>
    <w:p w:rsidR="00DC4F4A" w14:paraId="3E383F10" w14:textId="77777777">
      <w:pPr>
        <w:spacing w:line="276" w:lineRule="auto"/>
        <w:rPr>
          <w:rFonts w:cs="Calibri"/>
        </w:rPr>
      </w:pPr>
      <w:r>
        <w:rPr>
          <w:rFonts w:cs="Calibri"/>
        </w:rPr>
        <w:t>• Team: RICEFW Team</w:t>
      </w:r>
    </w:p>
    <w:p w:rsidR="00DC4F4A" w14:paraId="0ED82AD3" w14:textId="77777777">
      <w:pPr>
        <w:spacing w:line="276" w:lineRule="auto"/>
        <w:rPr>
          <w:rFonts w:cs="Calibri"/>
        </w:rPr>
      </w:pPr>
      <w:r>
        <w:rPr>
          <w:rFonts w:cs="Calibri"/>
        </w:rPr>
        <w:t>• Team Size: 15</w:t>
      </w:r>
    </w:p>
    <w:p w:rsidR="00DC4F4A" w14:paraId="15EF9B40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Role: ABAP Consultant </w:t>
      </w:r>
    </w:p>
    <w:p w:rsidR="00DC4F4A" w14:paraId="24239B60" w14:textId="77777777">
      <w:pPr>
        <w:spacing w:line="276" w:lineRule="auto"/>
        <w:rPr>
          <w:rFonts w:cs="Calibri"/>
        </w:rPr>
      </w:pPr>
      <w:r>
        <w:rPr>
          <w:rFonts w:cs="Calibri"/>
        </w:rPr>
        <w:t xml:space="preserve">• Organization: Accenture </w:t>
      </w:r>
    </w:p>
    <w:p w:rsidR="00DC4F4A" w14:paraId="050C8367" w14:textId="77777777">
      <w:pPr>
        <w:spacing w:line="276" w:lineRule="auto"/>
        <w:rPr>
          <w:rFonts w:cs="Calibri"/>
        </w:rPr>
      </w:pPr>
      <w:r>
        <w:rPr>
          <w:rFonts w:cs="Calibri"/>
        </w:rPr>
        <w:t>• Tool &amp; Utilities: SAP ECC 7.6</w:t>
      </w:r>
    </w:p>
    <w:p w:rsidR="00DC4F4A" w14:paraId="4C19AB82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Project Description:</w:t>
      </w:r>
    </w:p>
    <w:p w:rsidR="00DC4F4A" w14:paraId="0FD570B2" w14:textId="77777777">
      <w:pPr>
        <w:spacing w:line="276" w:lineRule="auto"/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</w:pPr>
      <w:r>
        <w:rPr>
          <w:rFonts w:cs="Calibri"/>
        </w:rPr>
        <w:t>Sakata Inx is a leading company offering inks and specialized coatings for commercial, rigid packaging, flexible packaging and digital printing</w:t>
      </w:r>
      <w:r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  <w:t>.</w:t>
      </w:r>
    </w:p>
    <w:p w:rsidR="00DC4F4A" w14:paraId="0A5127AC" w14:textId="77777777">
      <w:pPr>
        <w:spacing w:line="276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Roles and responsibilities:</w:t>
      </w:r>
    </w:p>
    <w:p w:rsidR="00DC4F4A" w14:paraId="666B9E24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ALV Reports</w:t>
      </w:r>
    </w:p>
    <w:p w:rsidR="00DC4F4A" w14:paraId="499EAECF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enhancements using User exit ,Customer exit and BADI’s.</w:t>
      </w:r>
    </w:p>
    <w:p w:rsidR="00DC4F4A" w14:paraId="67A50BF8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Adobe forms</w:t>
      </w:r>
    </w:p>
    <w:p w:rsidR="00DC4F4A" w14:paraId="41C921F4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Connected directly with the clients to  understand the requirements and deliver the most important ricefs and also adopting the quality first motto for each of my RICEFS.</w:t>
      </w:r>
    </w:p>
    <w:p w:rsidR="00DC4F4A" w14:paraId="5C2866F4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enhancements related to  EWM module which also involved working on configs in SPPFCADM transaction.</w:t>
      </w:r>
    </w:p>
    <w:p w:rsidR="00DC4F4A" w14:paraId="15028C43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Currently working on enhancing RF screens and learning on enhancing the RF screen for validations.</w:t>
      </w:r>
    </w:p>
    <w:p w:rsidR="00DC4F4A" w14:paraId="1DCBB637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Understood the business aspect of requirement and implemented the most feasible solution for each of my RICEFW deliverables.</w:t>
      </w:r>
    </w:p>
    <w:p w:rsidR="00DC4F4A" w14:paraId="2B1A2796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Delivered the adobe forms especially different kind of labels involved in deliveries.</w:t>
      </w:r>
    </w:p>
    <w:p w:rsidR="00DC4F4A" w14:paraId="256D6389" w14:textId="77777777">
      <w:pPr>
        <w:pStyle w:val="ListParagraph"/>
        <w:numPr>
          <w:ilvl w:val="0"/>
          <w:numId w:val="2"/>
        </w:num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Worked on interactive ALV reports whose actions involved in updating standard Transactions.</w:t>
      </w:r>
    </w:p>
    <w:p w:rsidR="00DC4F4A" w14:paraId="70904187" w14:textId="77777777">
      <w:pPr>
        <w:spacing w:line="276" w:lineRule="auto"/>
        <w:rPr>
          <w:rFonts w:cs="Calibri"/>
          <w:b/>
          <w:bCs/>
          <w:color w:val="202122"/>
          <w:sz w:val="21"/>
          <w:szCs w:val="21"/>
          <w:u w:val="single"/>
          <w:shd w:val="clear" w:color="auto" w:fill="FFFFFF"/>
        </w:rPr>
      </w:pPr>
      <w:r>
        <w:rPr>
          <w:rFonts w:cs="Calibri"/>
          <w:b/>
          <w:bCs/>
          <w:color w:val="202122"/>
          <w:sz w:val="21"/>
          <w:szCs w:val="21"/>
          <w:u w:val="single"/>
          <w:shd w:val="clear" w:color="auto" w:fill="FFFFFF"/>
        </w:rPr>
        <w:t>Personal Details:</w:t>
      </w:r>
    </w:p>
    <w:p w:rsidR="00DC4F4A" w14:paraId="692ED22D" w14:textId="77777777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Date of Birth              :    16 Jan 1997</w:t>
      </w:r>
    </w:p>
    <w:p w:rsidR="00DC4F4A" w14:paraId="4441E52F" w14:textId="77777777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Gender </w:t>
      </w:r>
      <w:r>
        <w:rPr>
          <w:rFonts w:cs="Calibri"/>
          <w:color w:val="202122"/>
          <w:sz w:val="21"/>
          <w:szCs w:val="21"/>
          <w:shd w:val="clear" w:color="auto" w:fill="FFFFFF"/>
        </w:rPr>
        <w:tab/>
        <w:t xml:space="preserve">     </w:t>
      </w:r>
      <w:r>
        <w:rPr>
          <w:rFonts w:cs="Calibri"/>
          <w:color w:val="202122"/>
          <w:sz w:val="21"/>
          <w:szCs w:val="21"/>
          <w:shd w:val="clear" w:color="auto" w:fill="FFFFFF"/>
        </w:rPr>
        <w:tab/>
        <w:t xml:space="preserve">       :    Male</w:t>
      </w:r>
    </w:p>
    <w:p w:rsidR="00DC4F4A" w14:paraId="2F0217F0" w14:textId="77777777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Address</w:t>
      </w:r>
      <w:r>
        <w:rPr>
          <w:rFonts w:cs="Calibri"/>
          <w:color w:val="202122"/>
          <w:sz w:val="21"/>
          <w:szCs w:val="21"/>
          <w:shd w:val="clear" w:color="auto" w:fill="FFFFFF"/>
        </w:rPr>
        <w:tab/>
        <w:t xml:space="preserve">                      :   Behind p and t quarters , near Kohinoor autostand,Chitradurga-577501</w:t>
      </w:r>
    </w:p>
    <w:p w:rsidR="00DC4F4A" w14:paraId="7E5D202F" w14:textId="77777777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</w:p>
    <w:p w:rsidR="00DC4F4A" w14:paraId="55A8AEA6" w14:textId="77777777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</w:p>
    <w:p w:rsidR="00DC4F4A" w14:paraId="4340EEA5" w14:textId="7A183DAB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Date: 0</w:t>
      </w:r>
      <w:r w:rsidR="001D183D">
        <w:rPr>
          <w:rFonts w:cs="Calibri"/>
          <w:color w:val="202122"/>
          <w:sz w:val="21"/>
          <w:szCs w:val="21"/>
          <w:shd w:val="clear" w:color="auto" w:fill="FFFFFF"/>
        </w:rPr>
        <w:t>9</w:t>
      </w:r>
      <w:r>
        <w:rPr>
          <w:rFonts w:cs="Calibri"/>
          <w:color w:val="202122"/>
          <w:sz w:val="21"/>
          <w:szCs w:val="21"/>
          <w:shd w:val="clear" w:color="auto" w:fill="FFFFFF"/>
        </w:rPr>
        <w:t>.1</w:t>
      </w:r>
      <w:r w:rsidR="001D183D">
        <w:rPr>
          <w:rFonts w:cs="Calibri"/>
          <w:color w:val="202122"/>
          <w:sz w:val="21"/>
          <w:szCs w:val="21"/>
          <w:shd w:val="clear" w:color="auto" w:fill="FFFFFF"/>
        </w:rPr>
        <w:t>2</w:t>
      </w:r>
      <w:r>
        <w:rPr>
          <w:rFonts w:cs="Calibri"/>
          <w:color w:val="202122"/>
          <w:sz w:val="21"/>
          <w:szCs w:val="21"/>
          <w:shd w:val="clear" w:color="auto" w:fill="FFFFFF"/>
        </w:rPr>
        <w:t>.2023</w:t>
      </w:r>
    </w:p>
    <w:p w:rsidR="00DC4F4A" w14:paraId="2D100FB4" w14:textId="77777777">
      <w:pPr>
        <w:spacing w:line="276" w:lineRule="auto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Place: Chitradurga                                                                                                                                  Sarfarazuddin M 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FA45D2E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2"/>
    <w:multiLevelType w:val="hybridMultilevel"/>
    <w:tmpl w:val="23083CA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3"/>
    <w:multiLevelType w:val="hybridMultilevel"/>
    <w:tmpl w:val="3CBEC1EE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04"/>
    <w:multiLevelType w:val="hybridMultilevel"/>
    <w:tmpl w:val="48B46FE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5"/>
    <w:multiLevelType w:val="hybridMultilevel"/>
    <w:tmpl w:val="C4326A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48553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7"/>
    <w:multiLevelType w:val="hybridMultilevel"/>
    <w:tmpl w:val="3DAC621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0000008"/>
    <w:multiLevelType w:val="hybridMultilevel"/>
    <w:tmpl w:val="39363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EAAC74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E3C1937"/>
    <w:multiLevelType w:val="hybridMultilevel"/>
    <w:tmpl w:val="0B5C377E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4A"/>
    <w:rsid w:val="000246CA"/>
    <w:rsid w:val="0005069A"/>
    <w:rsid w:val="0013023D"/>
    <w:rsid w:val="001D183D"/>
    <w:rsid w:val="00726D46"/>
    <w:rsid w:val="00DC4F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2821BD8-6A76-4646-B825-30938535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in.linkedin.com/in/sarfarazuddin-m-r-09b42679" TargetMode="External" /><Relationship Id="rId5" Type="http://schemas.openxmlformats.org/officeDocument/2006/relationships/image" Target="https://rdxfootmark.naukri.com/v2/track/openCv?trackingInfo=d7b7766b0275fa62ec3bbd9be86c2a29134f4b0419514c4847440321091b5b581700110a19475c4f1543124a4b485d4637071f1b5b1456554d1f031207004900145a7045111b535c5c0b55580f1b4b5c43220d085204086a5d030903405b5409524c1b0814110d531b045d4340010e15071744585c0f594e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Periyasamy, Ragupathi</dc:creator>
  <cp:lastModifiedBy>sarfaraz uddin</cp:lastModifiedBy>
  <cp:revision>5</cp:revision>
  <dcterms:created xsi:type="dcterms:W3CDTF">2023-12-09T04:03:00Z</dcterms:created>
  <dcterms:modified xsi:type="dcterms:W3CDTF">2024-08-15T05:31:00Z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463a0eb0ac8f43c084f60ee00ee04f34</vt:lpwstr>
  </property>
</Properties>
</file>