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95A98" w14:paraId="0DB64451" w14:textId="77777777">
      <w:pPr>
        <w:pStyle w:val="BodyText"/>
        <w:spacing w:line="20" w:lineRule="exact"/>
        <w:ind w:left="110"/>
        <w:rPr>
          <w:rFonts w:ascii="Times New Roman"/>
          <w:sz w:val="2"/>
        </w:rPr>
      </w:pPr>
      <w:r>
        <w:rPr>
          <w:rFonts w:ascii="Times New Roman"/>
          <w:noProof/>
          <w:sz w:val="2"/>
        </w:rPr>
        <mc:AlternateContent>
          <mc:Choice Requires="wpg">
            <w:drawing>
              <wp:inline distT="0" distB="0" distL="0" distR="0">
                <wp:extent cx="6048375" cy="19050"/>
                <wp:effectExtent l="9525" t="0" r="0" b="0"/>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19050"/>
                          <a:chOff x="0" y="0"/>
                          <a:chExt cx="6048375" cy="19050"/>
                        </a:xfrm>
                      </wpg:grpSpPr>
                      <wps:wsp xmlns:wps="http://schemas.microsoft.com/office/word/2010/wordprocessingShape">
                        <wps:cNvPr id="2" name="Graphic 2"/>
                        <wps:cNvSpPr/>
                        <wps:spPr>
                          <a:xfrm>
                            <a:off x="0" y="9524"/>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g:wgp>
                  </a:graphicData>
                </a:graphic>
              </wp:inline>
            </w:drawing>
          </mc:Choice>
          <mc:Fallback>
            <w:pict>
              <v:group id="Group 1" o:spid="_x0000_i1025" style="width:476.25pt;height:1.5pt;mso-position-horizontal-relative:char;mso-position-vertical-relative:line" coordsize="60483,190">
                <v:shape id="Graphic 2" o:spid="_x0000_s1026" style="width:60483;height:12;mso-wrap-style:square;position:absolute;top:95;visibility:visible;v-text-anchor:top" coordsize="6048375,1270" path="m,l6047999,e" filled="f" strokecolor="#c2d5d0" strokeweight="1.5pt">
                  <v:path arrowok="t"/>
                </v:shape>
                <w10:wrap type="none"/>
                <w10:anchorlock/>
              </v:group>
            </w:pict>
          </mc:Fallback>
        </mc:AlternateContent>
      </w:r>
    </w:p>
    <w:p w:rsidR="00595A98" w14:paraId="246796D1" w14:textId="77777777">
      <w:pPr>
        <w:pStyle w:val="Title"/>
        <w:rPr>
          <w:lang w:val="en-IN"/>
        </w:rPr>
      </w:pPr>
      <w:r>
        <w:rPr>
          <w:color w:val="596160"/>
          <w:spacing w:val="-2"/>
          <w:w w:val="95"/>
          <w:lang w:val="en-IN"/>
        </w:rPr>
        <w:t>BHARATH KUMAR</w:t>
      </w:r>
      <w:r>
        <w:rPr>
          <w:color w:val="596160"/>
          <w:spacing w:val="-10"/>
          <w:w w:val="95"/>
        </w:rPr>
        <w:t xml:space="preserve"> </w:t>
      </w:r>
      <w:r>
        <w:rPr>
          <w:color w:val="596160"/>
          <w:spacing w:val="-10"/>
          <w:w w:val="95"/>
          <w:lang w:val="en-IN"/>
        </w:rPr>
        <w:t>C</w:t>
      </w:r>
      <w:r>
        <w:rPr>
          <w:color w:val="596160"/>
          <w:spacing w:val="-2"/>
          <w:w w:val="80"/>
        </w:rPr>
        <w:t>|</w:t>
      </w:r>
      <w:r>
        <w:rPr>
          <w:color w:val="596160"/>
          <w:spacing w:val="-10"/>
          <w:w w:val="95"/>
        </w:rPr>
        <w:t xml:space="preserve"> </w:t>
      </w:r>
      <w:r>
        <w:rPr>
          <w:color w:val="596160"/>
          <w:spacing w:val="-2"/>
          <w:w w:val="95"/>
          <w:lang w:val="en-IN"/>
        </w:rPr>
        <w:t>SAP FICO CONSULTANT</w:t>
      </w:r>
    </w:p>
    <w:p w:rsidR="00595A98" w14:paraId="35119D07" w14:textId="39DB201A">
      <w:pPr>
        <w:spacing w:before="138" w:line="276" w:lineRule="auto"/>
        <w:ind w:left="131" w:right="134"/>
        <w:jc w:val="center"/>
        <w:rPr>
          <w:sz w:val="26"/>
          <w:lang w:val="en-IN"/>
        </w:rPr>
      </w:pPr>
      <w:r>
        <w:rPr>
          <w:color w:val="1A1A1A"/>
          <w:sz w:val="26"/>
        </w:rPr>
        <w:t>1</w:t>
      </w:r>
      <w:r>
        <w:rPr>
          <w:color w:val="1A1A1A"/>
          <w:sz w:val="26"/>
          <w:lang w:val="en-IN"/>
        </w:rPr>
        <w:t xml:space="preserve">7, Surya </w:t>
      </w:r>
      <w:r w:rsidR="00BD4099">
        <w:rPr>
          <w:color w:val="1A1A1A"/>
          <w:sz w:val="26"/>
          <w:lang w:val="en-IN"/>
        </w:rPr>
        <w:t>complex</w:t>
      </w:r>
      <w:r>
        <w:rPr>
          <w:color w:val="1A1A1A"/>
          <w:sz w:val="26"/>
          <w:lang w:val="en-IN"/>
        </w:rPr>
        <w:t xml:space="preserve"> </w:t>
      </w:r>
      <w:r w:rsidR="005367A2">
        <w:rPr>
          <w:color w:val="1A1A1A"/>
          <w:sz w:val="26"/>
          <w:lang w:val="en-IN"/>
        </w:rPr>
        <w:t>palya</w:t>
      </w:r>
      <w:r w:rsidR="005367A2">
        <w:rPr>
          <w:color w:val="1A1A1A"/>
          <w:sz w:val="26"/>
          <w:lang w:val="en-IN"/>
        </w:rPr>
        <w:t>, Bangalore</w:t>
      </w:r>
      <w:r>
        <w:rPr>
          <w:color w:val="1A1A1A"/>
          <w:sz w:val="26"/>
          <w:lang w:val="en-IN"/>
        </w:rPr>
        <w:t>-68</w:t>
      </w:r>
      <w:r>
        <w:rPr>
          <w:color w:val="1A1A1A"/>
          <w:sz w:val="26"/>
        </w:rPr>
        <w:t xml:space="preserve"> | </w:t>
      </w:r>
      <w:r>
        <w:rPr>
          <w:color w:val="1A1A1A"/>
          <w:sz w:val="26"/>
          <w:lang w:val="en-IN"/>
        </w:rPr>
        <w:t>9703956758</w:t>
      </w:r>
      <w:r>
        <w:rPr>
          <w:color w:val="1A1A1A"/>
          <w:sz w:val="26"/>
        </w:rPr>
        <w:t xml:space="preserve"> |</w:t>
      </w:r>
      <w:r>
        <w:rPr>
          <w:color w:val="1A1A1A"/>
          <w:sz w:val="26"/>
          <w:lang w:val="en-IN"/>
        </w:rPr>
        <w:t>chinthalabharathkumar@gmail.com</w:t>
      </w:r>
    </w:p>
    <w:p w:rsidR="00595A98" w14:paraId="7FC1EBDB" w14:textId="77777777">
      <w:pPr>
        <w:pStyle w:val="BodyText"/>
        <w:spacing w:before="6"/>
        <w:rPr>
          <w:sz w:val="11"/>
        </w:rPr>
      </w:pPr>
      <w:r>
        <w:rPr>
          <w:noProof/>
        </w:rPr>
        <mc:AlternateContent>
          <mc:Choice Requires="wpg">
            <w:drawing>
              <wp:anchor distT="0" distB="0" distL="0" distR="0" simplePos="0" relativeHeight="251669504" behindDoc="1" locked="0" layoutInCell="1" allowOverlap="1">
                <wp:simplePos x="0" y="0"/>
                <wp:positionH relativeFrom="page">
                  <wp:posOffset>755650</wp:posOffset>
                </wp:positionH>
                <wp:positionV relativeFrom="paragraph">
                  <wp:posOffset>103505</wp:posOffset>
                </wp:positionV>
                <wp:extent cx="6048375" cy="321310"/>
                <wp:effectExtent l="0" t="0" r="9525" b="8890"/>
                <wp:wrapTopAndBottom/>
                <wp:docPr id="3"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321310"/>
                          <a:chOff x="0" y="0"/>
                          <a:chExt cx="6048375" cy="321310"/>
                        </a:xfrm>
                      </wpg:grpSpPr>
                      <wps:wsp xmlns:wps="http://schemas.microsoft.com/office/word/2010/wordprocessingShape">
                        <wps:cNvPr id="4" name="Graphic 4"/>
                        <wps:cNvSpPr/>
                        <wps:spPr>
                          <a:xfrm>
                            <a:off x="0" y="139665"/>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s:wsp xmlns:wps="http://schemas.microsoft.com/office/word/2010/wordprocessingShape">
                        <wps:cNvPr id="5" name="Graphic 5"/>
                        <wps:cNvSpPr/>
                        <wps:spPr>
                          <a:xfrm>
                            <a:off x="1608408" y="0"/>
                            <a:ext cx="2832100" cy="260350"/>
                          </a:xfrm>
                          <a:custGeom>
                            <a:avLst/>
                            <a:gdLst/>
                            <a:rect l="l" t="t" r="r" b="b"/>
                            <a:pathLst>
                              <a:path fill="norm" h="260350" w="2832100" stroke="1">
                                <a:moveTo>
                                  <a:pt x="2831564" y="260280"/>
                                </a:moveTo>
                                <a:lnTo>
                                  <a:pt x="0" y="260280"/>
                                </a:lnTo>
                                <a:lnTo>
                                  <a:pt x="0" y="0"/>
                                </a:lnTo>
                                <a:lnTo>
                                  <a:pt x="2831564" y="0"/>
                                </a:lnTo>
                                <a:lnTo>
                                  <a:pt x="2831564" y="260280"/>
                                </a:lnTo>
                                <a:close/>
                              </a:path>
                            </a:pathLst>
                          </a:custGeom>
                          <a:solidFill>
                            <a:srgbClr val="C2D5D0"/>
                          </a:solidFill>
                        </wps:spPr>
                        <wps:bodyPr wrap="square" lIns="0" tIns="0" rIns="0" bIns="0" rtlCol="0"/>
                      </wps:wsp>
                      <wps:wsp xmlns:wps="http://schemas.microsoft.com/office/word/2010/wordprocessingShape">
                        <wps:cNvPr id="6" name="Textbox 6"/>
                        <wps:cNvSpPr txBox="1"/>
                        <wps:spPr>
                          <a:xfrm>
                            <a:off x="1608408" y="0"/>
                            <a:ext cx="2832100" cy="321310"/>
                          </a:xfrm>
                          <a:prstGeom prst="rect">
                            <a:avLst/>
                          </a:prstGeom>
                          <a:solidFill>
                            <a:srgbClr val="C2D5D0"/>
                          </a:solidFill>
                        </wps:spPr>
                        <wps:txbx>
                          <w:txbxContent>
                            <w:p w:rsidR="00595A98" w14:textId="77777777">
                              <w:pPr>
                                <w:spacing w:before="35" w:line="360" w:lineRule="auto"/>
                                <w:jc w:val="center"/>
                                <w:rPr>
                                  <w:b/>
                                  <w:color w:val="596160"/>
                                  <w:spacing w:val="-2"/>
                                  <w:sz w:val="26"/>
                                  <w:szCs w:val="26"/>
                                  <w:lang w:val="en-IN"/>
                                </w:rPr>
                              </w:pPr>
                              <w:r>
                                <w:rPr>
                                  <w:b/>
                                  <w:color w:val="596160"/>
                                  <w:spacing w:val="-2"/>
                                  <w:sz w:val="26"/>
                                  <w:szCs w:val="26"/>
                                  <w:lang w:val="en-IN"/>
                                </w:rPr>
                                <w:t>ABOUT ME</w:t>
                              </w:r>
                            </w:p>
                          </w:txbxContent>
                        </wps:txbx>
                        <wps:bodyPr wrap="square" lIns="0" tIns="0" rIns="0" bIns="0" rtlCol="0" anchor="ctr" anchorCtr="0">
                          <a:spAutoFit/>
                        </wps:bodyPr>
                      </wps:wsp>
                    </wpg:wgp>
                  </a:graphicData>
                </a:graphic>
              </wp:anchor>
            </w:drawing>
          </mc:Choice>
          <mc:Fallback>
            <w:pict>
              <v:group id="Group 3" o:spid="_x0000_s1027" style="width:476.25pt;height:25.3pt;margin-top:8.15pt;margin-left:59.5pt;mso-position-horizontal-relative:page;mso-wrap-distance-left:0;mso-wrap-distance-right:0;position:absolute;z-index:-251645952" coordsize="60483,3213">
                <v:shape id="Graphic 4" o:spid="_x0000_s1028" style="width:60483;height:13;mso-wrap-style:square;position:absolute;top:1396;visibility:visible;v-text-anchor:top" coordsize="6048375,1270" path="m,l6047999,e" filled="f" strokecolor="#c2d5d0" strokeweight="1.5pt">
                  <v:path arrowok="t"/>
                </v:shape>
                <v:shape id="Graphic 5" o:spid="_x0000_s1029" style="width:28321;height:2603;left:16084;mso-wrap-style:square;position:absolute;visibility:visible;v-text-anchor:top" coordsize="2832100,260350" path="m2831564,260280l,260280,,,2831564,l2831564,260280xe" fillcolor="#c2d5d0" stroked="f">
                  <v:path arrowok="t"/>
                </v:shape>
                <v:shapetype id="_x0000_t202" coordsize="21600,21600" o:spt="202" path="m,l,21600r21600,l21600,xe">
                  <v:stroke joinstyle="miter"/>
                  <v:path gradientshapeok="t" o:connecttype="rect"/>
                </v:shapetype>
                <v:shape id="Textbox 6" o:spid="_x0000_s1030" type="#_x0000_t202" style="width:28321;height:3213;left:16084;mso-wrap-style:square;position:absolute;visibility:visible;v-text-anchor:middle" fillcolor="#c2d5d0" stroked="f">
                  <v:textbox style="mso-fit-shape-to-text:t" inset="0,0,0,0">
                    <w:txbxContent>
                      <w:p w:rsidR="00595A98" w14:paraId="4E11FB41" w14:textId="77777777">
                        <w:pPr>
                          <w:spacing w:before="35" w:line="360" w:lineRule="auto"/>
                          <w:jc w:val="center"/>
                          <w:rPr>
                            <w:b/>
                            <w:color w:val="596160"/>
                            <w:spacing w:val="-2"/>
                            <w:sz w:val="26"/>
                            <w:szCs w:val="26"/>
                            <w:lang w:val="en-IN"/>
                          </w:rPr>
                        </w:pPr>
                        <w:r>
                          <w:rPr>
                            <w:b/>
                            <w:color w:val="596160"/>
                            <w:spacing w:val="-2"/>
                            <w:sz w:val="26"/>
                            <w:szCs w:val="26"/>
                            <w:lang w:val="en-IN"/>
                          </w:rPr>
                          <w:t>ABOUT ME</w:t>
                        </w:r>
                      </w:p>
                    </w:txbxContent>
                  </v:textbox>
                </v:shape>
                <w10:wrap type="topAndBottom"/>
              </v:group>
            </w:pict>
          </mc:Fallback>
        </mc:AlternateContent>
      </w:r>
    </w:p>
    <w:p w:rsidR="00595A98" w14:paraId="4D823A5A" w14:textId="52C39686">
      <w:pPr>
        <w:pStyle w:val="BodyText"/>
        <w:spacing w:before="103" w:line="271" w:lineRule="auto"/>
        <w:ind w:left="113" w:right="125"/>
        <w:rPr>
          <w:lang w:val="en-IN"/>
        </w:rPr>
      </w:pPr>
      <w:r>
        <w:rPr>
          <w:lang w:val="en-IN"/>
        </w:rPr>
        <w:t xml:space="preserve">Have 6 Years of SAP FICO consultant experience and 5 Years of Non - IT </w:t>
      </w:r>
      <w:r w:rsidR="00787D69">
        <w:rPr>
          <w:lang w:val="en-IN"/>
        </w:rPr>
        <w:t>experience</w:t>
      </w:r>
      <w:r>
        <w:rPr>
          <w:lang w:val="en-IN"/>
        </w:rPr>
        <w:t>.</w:t>
      </w:r>
    </w:p>
    <w:p w:rsidR="00595A98" w14:paraId="18056A09" w14:textId="77777777">
      <w:pPr>
        <w:pStyle w:val="BodyText"/>
        <w:spacing w:before="8"/>
        <w:rPr>
          <w:sz w:val="10"/>
        </w:rPr>
      </w:pPr>
      <w:r>
        <w:rPr>
          <w:noProof/>
        </w:rPr>
        <mc:AlternateContent>
          <mc:Choice Requires="wpg">
            <w:drawing>
              <wp:anchor distT="0" distB="0" distL="0" distR="0" simplePos="0" relativeHeight="251671552" behindDoc="1" locked="0" layoutInCell="1" allowOverlap="1">
                <wp:simplePos x="0" y="0"/>
                <wp:positionH relativeFrom="page">
                  <wp:posOffset>755650</wp:posOffset>
                </wp:positionH>
                <wp:positionV relativeFrom="paragraph">
                  <wp:posOffset>96520</wp:posOffset>
                </wp:positionV>
                <wp:extent cx="6048375" cy="274955"/>
                <wp:effectExtent l="0" t="0" r="9525" b="4445"/>
                <wp:wrapTopAndBottom/>
                <wp:docPr id="7"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274955"/>
                          <a:chOff x="0" y="0"/>
                          <a:chExt cx="6048375" cy="274955"/>
                        </a:xfrm>
                      </wpg:grpSpPr>
                      <wps:wsp xmlns:wps="http://schemas.microsoft.com/office/word/2010/wordprocessingShape">
                        <wps:cNvPr id="8" name="Graphic 8"/>
                        <wps:cNvSpPr/>
                        <wps:spPr>
                          <a:xfrm>
                            <a:off x="0" y="139665"/>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s:wsp xmlns:wps="http://schemas.microsoft.com/office/word/2010/wordprocessingShape">
                        <wps:cNvPr id="9" name="Graphic 9"/>
                        <wps:cNvSpPr/>
                        <wps:spPr>
                          <a:xfrm>
                            <a:off x="1608408" y="0"/>
                            <a:ext cx="2832100" cy="260350"/>
                          </a:xfrm>
                          <a:custGeom>
                            <a:avLst/>
                            <a:gdLst/>
                            <a:rect l="l" t="t" r="r" b="b"/>
                            <a:pathLst>
                              <a:path fill="norm" h="260350" w="2832100" stroke="1">
                                <a:moveTo>
                                  <a:pt x="2831564" y="260280"/>
                                </a:moveTo>
                                <a:lnTo>
                                  <a:pt x="0" y="260280"/>
                                </a:lnTo>
                                <a:lnTo>
                                  <a:pt x="0" y="0"/>
                                </a:lnTo>
                                <a:lnTo>
                                  <a:pt x="2831564" y="0"/>
                                </a:lnTo>
                                <a:lnTo>
                                  <a:pt x="2831564" y="260280"/>
                                </a:lnTo>
                                <a:close/>
                              </a:path>
                            </a:pathLst>
                          </a:custGeom>
                          <a:solidFill>
                            <a:srgbClr val="C2D5D0"/>
                          </a:solidFill>
                        </wps:spPr>
                        <wps:bodyPr wrap="square" lIns="0" tIns="0" rIns="0" bIns="0" rtlCol="0"/>
                      </wps:wsp>
                      <wps:wsp xmlns:wps="http://schemas.microsoft.com/office/word/2010/wordprocessingShape">
                        <wps:cNvPr id="10" name="Textbox 10"/>
                        <wps:cNvSpPr txBox="1"/>
                        <wps:spPr>
                          <a:xfrm>
                            <a:off x="1608455" y="0"/>
                            <a:ext cx="2832100" cy="274955"/>
                          </a:xfrm>
                          <a:prstGeom prst="rect">
                            <a:avLst/>
                          </a:prstGeom>
                          <a:solidFill>
                            <a:srgbClr val="C2D5D0"/>
                          </a:solidFill>
                        </wps:spPr>
                        <wps:txbx>
                          <w:txbxContent>
                            <w:p w:rsidR="00595A98" w14:textId="77777777">
                              <w:pPr>
                                <w:spacing w:before="35" w:line="360" w:lineRule="auto"/>
                                <w:jc w:val="center"/>
                                <w:rPr>
                                  <w:b/>
                                  <w:color w:val="596160"/>
                                  <w:spacing w:val="-2"/>
                                  <w:sz w:val="26"/>
                                  <w:szCs w:val="26"/>
                                </w:rPr>
                              </w:pPr>
                              <w:r>
                                <w:rPr>
                                  <w:b/>
                                  <w:color w:val="596160"/>
                                  <w:spacing w:val="-2"/>
                                  <w:sz w:val="26"/>
                                  <w:szCs w:val="26"/>
                                </w:rPr>
                                <w:t>KEY SKILLS</w:t>
                              </w:r>
                            </w:p>
                          </w:txbxContent>
                        </wps:txbx>
                        <wps:bodyPr wrap="square" lIns="0" tIns="0" rIns="0" bIns="0" rtlCol="0"/>
                      </wps:wsp>
                    </wpg:wgp>
                  </a:graphicData>
                </a:graphic>
              </wp:anchor>
            </w:drawing>
          </mc:Choice>
          <mc:Fallback>
            <w:pict>
              <v:group id="Group 7" o:spid="_x0000_s1031" style="width:476.25pt;height:21.65pt;margin-top:7.6pt;margin-left:59.5pt;mso-position-horizontal-relative:page;mso-wrap-distance-left:0;mso-wrap-distance-right:0;position:absolute;z-index:-251643904" coordsize="60483,2749">
                <v:shape id="Graphic 8" o:spid="_x0000_s1032" style="width:60483;height:13;mso-wrap-style:square;position:absolute;top:1396;visibility:visible;v-text-anchor:top" coordsize="6048375,1270" path="m,l6047999,e" filled="f" strokecolor="#c2d5d0" strokeweight="1.5pt">
                  <v:path arrowok="t"/>
                </v:shape>
                <v:shape id="Graphic 9" o:spid="_x0000_s1033" style="width:28321;height:2603;left:16084;mso-wrap-style:square;position:absolute;visibility:visible;v-text-anchor:top" coordsize="2832100,260350" path="m2831564,260280l,260280,,,2831564,l2831564,260280xe" fillcolor="#c2d5d0" stroked="f">
                  <v:path arrowok="t"/>
                </v:shape>
                <v:shape id="Textbox 10" o:spid="_x0000_s1034" type="#_x0000_t202" style="width:28321;height:2749;left:16084;mso-wrap-style:square;position:absolute;visibility:visible;v-text-anchor:top" fillcolor="#c2d5d0" stroked="f">
                  <v:textbox inset="0,0,0,0">
                    <w:txbxContent>
                      <w:p w:rsidR="00595A98" w14:paraId="277FDB68" w14:textId="77777777">
                        <w:pPr>
                          <w:spacing w:before="35" w:line="360" w:lineRule="auto"/>
                          <w:jc w:val="center"/>
                          <w:rPr>
                            <w:b/>
                            <w:color w:val="596160"/>
                            <w:spacing w:val="-2"/>
                            <w:sz w:val="26"/>
                            <w:szCs w:val="26"/>
                          </w:rPr>
                        </w:pPr>
                        <w:r>
                          <w:rPr>
                            <w:b/>
                            <w:color w:val="596160"/>
                            <w:spacing w:val="-2"/>
                            <w:sz w:val="26"/>
                            <w:szCs w:val="26"/>
                          </w:rPr>
                          <w:t>KEY SKILLS</w:t>
                        </w:r>
                      </w:p>
                    </w:txbxContent>
                  </v:textbox>
                </v:shape>
                <w10:wrap type="topAndBottom"/>
              </v:group>
            </w:pict>
          </mc:Fallback>
        </mc:AlternateContent>
      </w:r>
    </w:p>
    <w:p w:rsidR="00595A98" w14:paraId="22C19EDB" w14:textId="77777777">
      <w:pPr>
        <w:pStyle w:val="BodyText"/>
        <w:spacing w:before="1"/>
        <w:rPr>
          <w:sz w:val="12"/>
        </w:rPr>
      </w:pPr>
    </w:p>
    <w:p w:rsidR="00595A98" w14:paraId="78F80B40" w14:textId="77777777">
      <w:pPr>
        <w:rPr>
          <w:sz w:val="12"/>
        </w:rPr>
        <w:sectPr>
          <w:type w:val="continuous"/>
          <w:pgSz w:w="11910" w:h="16850"/>
          <w:pgMar w:top="1180" w:right="1080" w:bottom="280" w:left="1080" w:header="720" w:footer="720" w:gutter="0"/>
          <w:cols w:space="720"/>
        </w:sectPr>
      </w:pPr>
    </w:p>
    <w:p w:rsidR="00595A98" w14:paraId="5ED49254" w14:textId="77777777">
      <w:pPr>
        <w:pStyle w:val="BodyText"/>
        <w:spacing w:before="97"/>
        <w:ind w:left="498"/>
      </w:pPr>
      <w:r>
        <w:rPr>
          <w:noProof/>
        </w:rPr>
        <w:drawing>
          <wp:anchor distT="0" distB="0" distL="0" distR="0" simplePos="0" relativeHeight="251658240" behindDoc="0" locked="0" layoutInCell="1" allowOverlap="1">
            <wp:simplePos x="0" y="0"/>
            <wp:positionH relativeFrom="page">
              <wp:posOffset>762000</wp:posOffset>
            </wp:positionH>
            <wp:positionV relativeFrom="paragraph">
              <wp:posOffset>69215</wp:posOffset>
            </wp:positionV>
            <wp:extent cx="171450" cy="171450"/>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46318271" name="Image 11"/>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color w:val="1A1A1A"/>
        </w:rPr>
        <w:t>SAP FI (</w:t>
      </w:r>
      <w:r>
        <w:rPr>
          <w:color w:val="1A1A1A"/>
          <w:lang w:val="en-IN"/>
        </w:rPr>
        <w:t xml:space="preserve">GL, </w:t>
      </w:r>
      <w:r>
        <w:rPr>
          <w:color w:val="1A1A1A"/>
        </w:rPr>
        <w:t>AP, AR</w:t>
      </w:r>
      <w:r>
        <w:rPr>
          <w:color w:val="1A1A1A"/>
          <w:lang w:val="en-IN"/>
        </w:rPr>
        <w:t>, Asset</w:t>
      </w:r>
      <w:r>
        <w:rPr>
          <w:color w:val="1A1A1A"/>
        </w:rPr>
        <w:t>)</w:t>
      </w:r>
    </w:p>
    <w:p w:rsidR="00595A98" w14:paraId="1BFE98EE" w14:textId="77777777">
      <w:pPr>
        <w:pStyle w:val="BodyText"/>
        <w:spacing w:before="151" w:line="376" w:lineRule="auto"/>
        <w:ind w:left="498" w:right="624"/>
        <w:rPr>
          <w:lang w:val="en-IN"/>
        </w:rPr>
      </w:pPr>
      <w:r>
        <w:rPr>
          <w:noProof/>
        </w:rPr>
        <w:drawing>
          <wp:anchor distT="0" distB="0" distL="0" distR="0" simplePos="0" relativeHeight="251660288" behindDoc="0" locked="0" layoutInCell="1" allowOverlap="1">
            <wp:simplePos x="0" y="0"/>
            <wp:positionH relativeFrom="page">
              <wp:posOffset>764540</wp:posOffset>
            </wp:positionH>
            <wp:positionV relativeFrom="paragraph">
              <wp:posOffset>103505</wp:posOffset>
            </wp:positionV>
            <wp:extent cx="171450" cy="171450"/>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299660602" name="Image 12"/>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noProof/>
        </w:rPr>
        <w:drawing>
          <wp:anchor distT="0" distB="0" distL="0" distR="0" simplePos="0" relativeHeight="251661312" behindDoc="0" locked="0" layoutInCell="1" allowOverlap="1">
            <wp:simplePos x="0" y="0"/>
            <wp:positionH relativeFrom="page">
              <wp:posOffset>757555</wp:posOffset>
            </wp:positionH>
            <wp:positionV relativeFrom="paragraph">
              <wp:posOffset>368300</wp:posOffset>
            </wp:positionV>
            <wp:extent cx="171450" cy="171450"/>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92832412" name="Image 13"/>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lang w:val="en-IN"/>
        </w:rPr>
        <w:t>Knowledge on SAP CO concepts.</w:t>
      </w:r>
      <w:r>
        <w:rPr>
          <w:color w:val="1A1A1A"/>
          <w:w w:val="105"/>
        </w:rPr>
        <w:t xml:space="preserve">                                                 </w:t>
      </w:r>
      <w:r>
        <w:rPr>
          <w:color w:val="1A1A1A"/>
          <w:lang w:val="en-IN"/>
        </w:rPr>
        <w:t>Knowledge in DMEE, EBS</w:t>
      </w:r>
    </w:p>
    <w:p w:rsidR="00595A98" w14:paraId="113D91F8" w14:textId="77777777">
      <w:pPr>
        <w:pStyle w:val="BodyText"/>
        <w:ind w:left="498"/>
        <w:rPr>
          <w:lang w:val="en-IN"/>
        </w:rPr>
      </w:pPr>
      <w:r>
        <w:rPr>
          <w:noProof/>
        </w:rPr>
        <w:drawing>
          <wp:anchor distT="0" distB="0" distL="0" distR="0" simplePos="0" relativeHeight="251662336" behindDoc="0" locked="0" layoutInCell="1" allowOverlap="1">
            <wp:simplePos x="0" y="0"/>
            <wp:positionH relativeFrom="page">
              <wp:posOffset>764540</wp:posOffset>
            </wp:positionH>
            <wp:positionV relativeFrom="paragraph">
              <wp:posOffset>7620</wp:posOffset>
            </wp:positionV>
            <wp:extent cx="171450" cy="171450"/>
            <wp:effectExtent l="0" t="0" r="0" b="0"/>
            <wp:wrapNone/>
            <wp:docPr id="14" name="Image 14"/>
            <wp:cNvGraphicFramePr/>
            <a:graphic xmlns:a="http://schemas.openxmlformats.org/drawingml/2006/main">
              <a:graphicData uri="http://schemas.openxmlformats.org/drawingml/2006/picture">
                <pic:pic xmlns:pic="http://schemas.openxmlformats.org/drawingml/2006/picture">
                  <pic:nvPicPr>
                    <pic:cNvPr id="240321828" name="Image 14"/>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color w:val="1A1A1A"/>
        </w:rPr>
        <w:t>FI-</w:t>
      </w:r>
      <w:r>
        <w:rPr>
          <w:color w:val="1A1A1A"/>
          <w:lang w:val="en-IN"/>
        </w:rPr>
        <w:t xml:space="preserve">MM, </w:t>
      </w:r>
      <w:r>
        <w:rPr>
          <w:color w:val="1A1A1A"/>
        </w:rPr>
        <w:t>SD Integration</w:t>
      </w:r>
      <w:r>
        <w:br w:type="column"/>
      </w:r>
      <w:r>
        <w:rPr>
          <w:color w:val="1A1A1A"/>
        </w:rPr>
        <w:t>SAP S/4 HANA</w:t>
      </w:r>
      <w:r>
        <w:rPr>
          <w:color w:val="1A1A1A"/>
          <w:lang w:val="en-IN"/>
        </w:rPr>
        <w:t xml:space="preserve"> Private and public cloud</w:t>
      </w:r>
    </w:p>
    <w:p w:rsidR="00595A98" w14:paraId="021590B8" w14:textId="77777777">
      <w:pPr>
        <w:pStyle w:val="BodyText"/>
        <w:spacing w:before="97" w:line="376" w:lineRule="auto"/>
        <w:ind w:left="498" w:right="1226"/>
      </w:pPr>
      <w:r>
        <w:rPr>
          <w:color w:val="1A1A1A"/>
        </w:rPr>
        <w:t>RICEWF Objects</w:t>
      </w:r>
      <w:r>
        <w:rPr>
          <w:color w:val="1A1A1A"/>
          <w:spacing w:val="80"/>
          <w:w w:val="150"/>
        </w:rPr>
        <w:t xml:space="preserve">       </w:t>
      </w:r>
      <w:r>
        <w:rPr>
          <w:color w:val="1A1A1A"/>
          <w:lang w:val="en-IN"/>
        </w:rPr>
        <w:t>Exposed on Fiori Apps</w:t>
      </w:r>
    </w:p>
    <w:p w:rsidR="00595A98" w14:paraId="105D8A1C" w14:textId="77777777">
      <w:pPr>
        <w:pStyle w:val="BodyText"/>
        <w:spacing w:line="256" w:lineRule="exact"/>
        <w:ind w:left="498"/>
        <w:sectPr>
          <w:type w:val="continuous"/>
          <w:pgSz w:w="11910" w:h="16850"/>
          <w:pgMar w:top="1180" w:right="1080" w:bottom="280" w:left="1080" w:header="720" w:footer="720" w:gutter="0"/>
          <w:cols w:num="2" w:space="720" w:equalWidth="0">
            <w:col w:w="4543" w:space="264"/>
            <w:col w:w="4943"/>
          </w:cols>
        </w:sectPr>
      </w:pPr>
      <w:r>
        <w:rPr>
          <w:noProof/>
        </w:rPr>
        <w:drawing>
          <wp:anchor distT="0" distB="0" distL="0" distR="0" simplePos="0" relativeHeight="251663360" behindDoc="0" locked="0" layoutInCell="1" allowOverlap="1">
            <wp:simplePos x="0" y="0"/>
            <wp:positionH relativeFrom="page">
              <wp:posOffset>3815080</wp:posOffset>
            </wp:positionH>
            <wp:positionV relativeFrom="paragraph">
              <wp:posOffset>-786130</wp:posOffset>
            </wp:positionV>
            <wp:extent cx="171450" cy="171450"/>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779026267" name="Image 15"/>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noProof/>
        </w:rPr>
        <w:drawing>
          <wp:anchor distT="0" distB="0" distL="0" distR="0" simplePos="0" relativeHeight="251664384" behindDoc="0" locked="0" layoutInCell="1" allowOverlap="1">
            <wp:simplePos x="0" y="0"/>
            <wp:positionH relativeFrom="page">
              <wp:posOffset>3816985</wp:posOffset>
            </wp:positionH>
            <wp:positionV relativeFrom="paragraph">
              <wp:posOffset>-521335</wp:posOffset>
            </wp:positionV>
            <wp:extent cx="171450" cy="171450"/>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258498955" name="Image 16"/>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noProof/>
        </w:rPr>
        <w:drawing>
          <wp:anchor distT="0" distB="0" distL="0" distR="0" simplePos="0" relativeHeight="251665408" behindDoc="0" locked="0" layoutInCell="1" allowOverlap="1">
            <wp:simplePos x="0" y="0"/>
            <wp:positionH relativeFrom="page">
              <wp:posOffset>3810635</wp:posOffset>
            </wp:positionH>
            <wp:positionV relativeFrom="paragraph">
              <wp:posOffset>-256540</wp:posOffset>
            </wp:positionV>
            <wp:extent cx="171450" cy="17145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2005436936" name="Image 17"/>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noProof/>
        </w:rPr>
        <w:drawing>
          <wp:anchor distT="0" distB="0" distL="0" distR="0" simplePos="0" relativeHeight="251666432" behindDoc="0" locked="0" layoutInCell="1" allowOverlap="1">
            <wp:simplePos x="0" y="0"/>
            <wp:positionH relativeFrom="page">
              <wp:posOffset>3816985</wp:posOffset>
            </wp:positionH>
            <wp:positionV relativeFrom="paragraph">
              <wp:posOffset>7620</wp:posOffset>
            </wp:positionV>
            <wp:extent cx="171450" cy="171450"/>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509863395" name="Image 18"/>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color w:val="1A1A1A"/>
          <w:lang w:val="en-IN"/>
        </w:rPr>
        <w:t>MS-Excel</w:t>
      </w:r>
      <w:r>
        <w:rPr>
          <w:color w:val="1A1A1A"/>
        </w:rPr>
        <w:t xml:space="preserve"> </w:t>
      </w:r>
    </w:p>
    <w:p w:rsidR="00595A98" w14:paraId="6F880E8A" w14:textId="77777777">
      <w:pPr>
        <w:pStyle w:val="BodyText"/>
        <w:spacing w:before="3" w:after="1"/>
        <w:rPr>
          <w:sz w:val="19"/>
        </w:rPr>
      </w:pPr>
    </w:p>
    <w:p w:rsidR="00595A98" w14:paraId="51A2C815" w14:textId="77777777">
      <w:pPr>
        <w:pStyle w:val="BodyText"/>
        <w:ind w:left="95"/>
        <w:rPr>
          <w:color w:val="1A1A1A"/>
        </w:rPr>
      </w:pPr>
      <w:r>
        <w:rPr>
          <w:noProof/>
          <w:sz w:val="20"/>
        </w:rPr>
        <mc:AlternateContent>
          <mc:Choice Requires="wpg">
            <w:drawing>
              <wp:inline distT="0" distB="0" distL="0" distR="0">
                <wp:extent cx="6048375" cy="260350"/>
                <wp:effectExtent l="0" t="0" r="17780" b="31750"/>
                <wp:docPr id="20" name="Group 20"/>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260350"/>
                          <a:chOff x="0" y="0"/>
                          <a:chExt cx="6048375" cy="260350"/>
                        </a:xfrm>
                      </wpg:grpSpPr>
                      <wps:wsp xmlns:wps="http://schemas.microsoft.com/office/word/2010/wordprocessingShape">
                        <wps:cNvPr id="21" name="Graphic 21"/>
                        <wps:cNvSpPr/>
                        <wps:spPr>
                          <a:xfrm>
                            <a:off x="0" y="139665"/>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s:wsp xmlns:wps="http://schemas.microsoft.com/office/word/2010/wordprocessingShape">
                        <wps:cNvPr id="22" name="Graphic 22"/>
                        <wps:cNvSpPr/>
                        <wps:spPr>
                          <a:xfrm>
                            <a:off x="1608408" y="0"/>
                            <a:ext cx="2832100" cy="260350"/>
                          </a:xfrm>
                          <a:custGeom>
                            <a:avLst/>
                            <a:gdLst/>
                            <a:rect l="l" t="t" r="r" b="b"/>
                            <a:pathLst>
                              <a:path fill="norm" h="260350" w="2832100" stroke="1">
                                <a:moveTo>
                                  <a:pt x="2831564" y="260280"/>
                                </a:moveTo>
                                <a:lnTo>
                                  <a:pt x="0" y="260280"/>
                                </a:lnTo>
                                <a:lnTo>
                                  <a:pt x="0" y="0"/>
                                </a:lnTo>
                                <a:lnTo>
                                  <a:pt x="2831564" y="0"/>
                                </a:lnTo>
                                <a:lnTo>
                                  <a:pt x="2831564" y="260280"/>
                                </a:lnTo>
                                <a:close/>
                              </a:path>
                            </a:pathLst>
                          </a:custGeom>
                          <a:solidFill>
                            <a:srgbClr val="C2D5D0"/>
                          </a:solidFill>
                        </wps:spPr>
                        <wps:bodyPr wrap="square" lIns="0" tIns="0" rIns="0" bIns="0" rtlCol="0"/>
                      </wps:wsp>
                      <wps:wsp xmlns:wps="http://schemas.microsoft.com/office/word/2010/wordprocessingShape">
                        <wps:cNvPr id="23" name="Textbox 23"/>
                        <wps:cNvSpPr txBox="1"/>
                        <wps:spPr>
                          <a:xfrm>
                            <a:off x="1608455" y="0"/>
                            <a:ext cx="2832100" cy="229870"/>
                          </a:xfrm>
                          <a:prstGeom prst="rect">
                            <a:avLst/>
                          </a:prstGeom>
                          <a:solidFill>
                            <a:srgbClr val="C2D5D0"/>
                          </a:solidFill>
                        </wps:spPr>
                        <wps:txbx>
                          <w:txbxContent>
                            <w:p w:rsidR="00595A98" w14:textId="77777777">
                              <w:pPr>
                                <w:spacing w:before="35"/>
                                <w:ind w:left="414"/>
                                <w:rPr>
                                  <w:b/>
                                  <w:color w:val="000000"/>
                                  <w:sz w:val="26"/>
                                </w:rPr>
                              </w:pPr>
                              <w:r>
                                <w:rPr>
                                  <w:b/>
                                  <w:color w:val="596160"/>
                                  <w:w w:val="90"/>
                                  <w:sz w:val="26"/>
                                </w:rPr>
                                <w:t>PROFESSIONAL</w:t>
                              </w:r>
                              <w:r>
                                <w:rPr>
                                  <w:b/>
                                  <w:color w:val="596160"/>
                                  <w:spacing w:val="59"/>
                                  <w:w w:val="150"/>
                                  <w:sz w:val="26"/>
                                </w:rPr>
                                <w:t xml:space="preserve"> </w:t>
                              </w:r>
                              <w:r>
                                <w:rPr>
                                  <w:b/>
                                  <w:color w:val="596160"/>
                                  <w:spacing w:val="-2"/>
                                  <w:sz w:val="26"/>
                                </w:rPr>
                                <w:t>EXPERIENCE</w:t>
                              </w:r>
                            </w:p>
                          </w:txbxContent>
                        </wps:txbx>
                        <wps:bodyPr wrap="square" lIns="0" tIns="0" rIns="0" bIns="0" rtlCol="0"/>
                      </wps:wsp>
                    </wpg:wgp>
                  </a:graphicData>
                </a:graphic>
              </wp:inline>
            </w:drawing>
          </mc:Choice>
          <mc:Fallback>
            <w:pict>
              <v:group id="Group 20" o:spid="_x0000_i1035" style="width:476.25pt;height:20.5pt;mso-position-horizontal-relative:char;mso-position-vertical-relative:line" coordsize="60483,2603">
                <v:shape id="Graphic 21" o:spid="_x0000_s1036" style="width:60483;height:13;mso-wrap-style:square;position:absolute;top:1396;visibility:visible;v-text-anchor:top" coordsize="6048375,1270" path="m,l6047999,e" filled="f" strokecolor="#c2d5d0" strokeweight="1.5pt">
                  <v:path arrowok="t"/>
                </v:shape>
                <v:shape id="Graphic 22" o:spid="_x0000_s1037" style="width:28321;height:2603;left:16084;mso-wrap-style:square;position:absolute;visibility:visible;v-text-anchor:top" coordsize="2832100,260350" path="m2831564,260280l,260280,,,2831564,l2831564,260280xe" fillcolor="#c2d5d0" stroked="f">
                  <v:path arrowok="t"/>
                </v:shape>
                <v:shape id="Textbox 23" o:spid="_x0000_s1038" type="#_x0000_t202" style="width:28321;height:2298;left:16084;mso-wrap-style:square;position:absolute;visibility:visible;v-text-anchor:top" fillcolor="#c2d5d0" stroked="f">
                  <v:textbox inset="0,0,0,0">
                    <w:txbxContent>
                      <w:p w:rsidR="00595A98" w14:paraId="74C0C816" w14:textId="77777777">
                        <w:pPr>
                          <w:spacing w:before="35"/>
                          <w:ind w:left="414"/>
                          <w:rPr>
                            <w:b/>
                            <w:color w:val="000000"/>
                            <w:sz w:val="26"/>
                          </w:rPr>
                        </w:pPr>
                        <w:r>
                          <w:rPr>
                            <w:b/>
                            <w:color w:val="596160"/>
                            <w:w w:val="90"/>
                            <w:sz w:val="26"/>
                          </w:rPr>
                          <w:t>PROFESSIONAL</w:t>
                        </w:r>
                        <w:r>
                          <w:rPr>
                            <w:b/>
                            <w:color w:val="596160"/>
                            <w:spacing w:val="59"/>
                            <w:w w:val="150"/>
                            <w:sz w:val="26"/>
                          </w:rPr>
                          <w:t xml:space="preserve"> </w:t>
                        </w:r>
                        <w:r>
                          <w:rPr>
                            <w:b/>
                            <w:color w:val="596160"/>
                            <w:spacing w:val="-2"/>
                            <w:sz w:val="26"/>
                          </w:rPr>
                          <w:t>EXPERIENCE</w:t>
                        </w:r>
                      </w:p>
                    </w:txbxContent>
                  </v:textbox>
                </v:shape>
                <w10:wrap type="none"/>
                <w10:anchorlock/>
              </v:group>
            </w:pict>
          </mc:Fallback>
        </mc:AlternateContent>
      </w:r>
    </w:p>
    <w:p w:rsidR="00595A98" w14:paraId="6CE2A285"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b/>
          <w:bCs/>
          <w:color w:val="1A1A1A"/>
          <w:sz w:val="22"/>
          <w:szCs w:val="22"/>
          <w:lang w:eastAsia="en-US"/>
        </w:rPr>
      </w:pPr>
      <w:r>
        <w:rPr>
          <w:rFonts w:ascii="Tahoma" w:eastAsia="Tahoma" w:hAnsi="Tahoma" w:cs="Tahoma"/>
          <w:b/>
          <w:bCs/>
          <w:color w:val="1A1A1A"/>
          <w:sz w:val="22"/>
          <w:szCs w:val="22"/>
          <w:lang w:eastAsia="en-US"/>
        </w:rPr>
        <w:t>1</w:t>
      </w:r>
      <w:r>
        <w:rPr>
          <w:rFonts w:ascii="Tahoma" w:eastAsia="Tahoma" w:hAnsi="Tahoma" w:cs="Tahoma"/>
          <w:color w:val="1A1A1A"/>
          <w:sz w:val="22"/>
          <w:szCs w:val="22"/>
          <w:lang w:eastAsia="en-US"/>
        </w:rPr>
        <w:t xml:space="preserve"> </w:t>
      </w:r>
      <w:r>
        <w:rPr>
          <w:rFonts w:ascii="Tahoma" w:eastAsia="Tahoma" w:hAnsi="Tahoma" w:cs="Tahoma"/>
          <w:b/>
          <w:bCs/>
          <w:color w:val="1A1A1A"/>
          <w:sz w:val="22"/>
          <w:szCs w:val="22"/>
          <w:lang w:eastAsia="en-US"/>
        </w:rPr>
        <w:t>Implementation</w:t>
      </w:r>
      <w:r>
        <w:rPr>
          <w:rFonts w:ascii="Tahoma" w:eastAsia="Tahoma" w:hAnsi="Tahoma" w:cs="Tahoma"/>
          <w:color w:val="1A1A1A"/>
          <w:sz w:val="22"/>
          <w:szCs w:val="22"/>
          <w:lang w:eastAsia="en-US"/>
        </w:rPr>
        <w:t xml:space="preserve"> on (S/4 HANA) Onsite (Denmark), </w:t>
      </w:r>
      <w:r>
        <w:rPr>
          <w:rFonts w:ascii="Tahoma" w:eastAsia="Tahoma" w:hAnsi="Tahoma" w:cs="Tahoma"/>
          <w:color w:val="1A1A1A"/>
          <w:sz w:val="22"/>
          <w:szCs w:val="22"/>
          <w:lang w:val="en-IN" w:eastAsia="en-US"/>
        </w:rPr>
        <w:t>2</w:t>
      </w:r>
      <w:r>
        <w:rPr>
          <w:rFonts w:ascii="Tahoma" w:eastAsia="Tahoma" w:hAnsi="Tahoma" w:cs="Tahoma"/>
          <w:color w:val="1A1A1A"/>
          <w:sz w:val="22"/>
          <w:szCs w:val="22"/>
          <w:lang w:eastAsia="en-US"/>
        </w:rPr>
        <w:t xml:space="preserve"> </w:t>
      </w:r>
      <w:r>
        <w:rPr>
          <w:rFonts w:ascii="Tahoma" w:eastAsia="Tahoma" w:hAnsi="Tahoma" w:cs="Tahoma"/>
          <w:b/>
          <w:bCs/>
          <w:color w:val="1A1A1A"/>
          <w:sz w:val="22"/>
          <w:szCs w:val="22"/>
          <w:lang w:eastAsia="en-US"/>
        </w:rPr>
        <w:t>Support project</w:t>
      </w:r>
      <w:r>
        <w:rPr>
          <w:rFonts w:ascii="Tahoma" w:eastAsia="Tahoma" w:hAnsi="Tahoma" w:cs="Tahoma"/>
          <w:color w:val="1A1A1A"/>
          <w:sz w:val="22"/>
          <w:szCs w:val="22"/>
          <w:lang w:eastAsia="en-US"/>
        </w:rPr>
        <w:t xml:space="preserve"> </w:t>
      </w:r>
      <w:r>
        <w:rPr>
          <w:rFonts w:ascii="Tahoma" w:eastAsia="Tahoma" w:hAnsi="Tahoma" w:cs="Tahoma"/>
          <w:color w:val="1A1A1A"/>
          <w:sz w:val="22"/>
          <w:szCs w:val="22"/>
          <w:lang w:val="en-IN" w:eastAsia="en-US"/>
        </w:rPr>
        <w:t xml:space="preserve">(ECC and Public cloud) </w:t>
      </w:r>
      <w:r>
        <w:rPr>
          <w:rFonts w:ascii="Tahoma" w:eastAsia="Tahoma" w:hAnsi="Tahoma" w:cs="Tahoma"/>
          <w:color w:val="1A1A1A"/>
          <w:sz w:val="22"/>
          <w:szCs w:val="22"/>
          <w:lang w:eastAsia="en-US"/>
        </w:rPr>
        <w:t xml:space="preserve">and </w:t>
      </w:r>
      <w:r>
        <w:rPr>
          <w:rFonts w:ascii="Tahoma" w:eastAsia="Tahoma" w:hAnsi="Tahoma" w:cs="Tahoma"/>
          <w:b/>
          <w:bCs/>
          <w:color w:val="1A1A1A"/>
          <w:sz w:val="22"/>
          <w:szCs w:val="22"/>
          <w:lang w:eastAsia="en-US"/>
        </w:rPr>
        <w:t>2</w:t>
      </w:r>
      <w:r>
        <w:rPr>
          <w:rFonts w:ascii="Tahoma" w:eastAsia="Tahoma" w:hAnsi="Tahoma" w:cs="Tahoma"/>
          <w:color w:val="1A1A1A"/>
          <w:sz w:val="22"/>
          <w:szCs w:val="22"/>
          <w:lang w:eastAsia="en-US"/>
        </w:rPr>
        <w:t xml:space="preserve"> </w:t>
      </w:r>
      <w:r>
        <w:rPr>
          <w:rFonts w:ascii="Tahoma" w:eastAsia="Tahoma" w:hAnsi="Tahoma" w:cs="Tahoma"/>
          <w:b/>
          <w:bCs/>
          <w:color w:val="1A1A1A"/>
          <w:sz w:val="22"/>
          <w:szCs w:val="22"/>
          <w:lang w:eastAsia="en-US"/>
        </w:rPr>
        <w:t>Testing Project.</w:t>
      </w:r>
    </w:p>
    <w:p w:rsidR="00595A98" w14:paraId="4D81C0CD"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color w:val="1A1A1A"/>
          <w:sz w:val="22"/>
          <w:szCs w:val="22"/>
          <w:lang w:eastAsia="en-US"/>
        </w:rPr>
      </w:pPr>
      <w:r>
        <w:rPr>
          <w:rFonts w:ascii="Tahoma" w:eastAsia="Tahoma" w:hAnsi="Tahoma" w:cs="Tahoma"/>
          <w:color w:val="1A1A1A"/>
          <w:sz w:val="22"/>
          <w:szCs w:val="22"/>
          <w:lang w:eastAsia="en-US"/>
        </w:rPr>
        <w:t>Handled SAP ILM project for data archiving and Deletion.</w:t>
      </w:r>
    </w:p>
    <w:p w:rsidR="00595A98" w14:paraId="05CE5550"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color w:val="1A1A1A"/>
          <w:sz w:val="22"/>
          <w:szCs w:val="22"/>
          <w:lang w:eastAsia="en-US"/>
        </w:rPr>
      </w:pPr>
      <w:r>
        <w:rPr>
          <w:rFonts w:ascii="Tahoma" w:eastAsia="Tahoma" w:hAnsi="Tahoma" w:cs="Tahoma"/>
          <w:color w:val="1A1A1A"/>
          <w:sz w:val="22"/>
          <w:szCs w:val="22"/>
          <w:lang w:eastAsia="en-US"/>
        </w:rPr>
        <w:t>Worked in design and configuration SAP- FI and SD. (General Ledger, Accounts Receivable, Accounts Payable (DMEE and EBS), Asset Accounting, and Taxation, SD Output determination, pricing conditions).</w:t>
      </w:r>
    </w:p>
    <w:p w:rsidR="00595A98" w14:paraId="57AB938F"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color w:val="1A1A1A"/>
          <w:sz w:val="22"/>
          <w:szCs w:val="22"/>
          <w:lang w:eastAsia="en-US"/>
        </w:rPr>
      </w:pPr>
      <w:r>
        <w:rPr>
          <w:rFonts w:ascii="Tahoma" w:eastAsia="Tahoma" w:hAnsi="Tahoma" w:cs="Tahoma"/>
          <w:color w:val="1A1A1A"/>
          <w:sz w:val="22"/>
          <w:szCs w:val="22"/>
          <w:lang w:val="en-IN" w:eastAsia="en-US"/>
        </w:rPr>
        <w:t xml:space="preserve">Participated </w:t>
      </w:r>
      <w:r>
        <w:rPr>
          <w:rFonts w:ascii="Tahoma" w:eastAsia="Tahoma" w:hAnsi="Tahoma" w:cs="Tahoma"/>
          <w:color w:val="1A1A1A"/>
          <w:sz w:val="22"/>
          <w:szCs w:val="22"/>
          <w:lang w:eastAsia="en-US"/>
        </w:rPr>
        <w:t>in requirements gathering for RICEFW.</w:t>
      </w:r>
    </w:p>
    <w:p w:rsidR="00595A98" w14:paraId="6C48C94F"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color w:val="1A1A1A"/>
          <w:sz w:val="22"/>
          <w:szCs w:val="22"/>
          <w:lang w:eastAsia="en-US"/>
        </w:rPr>
      </w:pPr>
      <w:r>
        <w:rPr>
          <w:rFonts w:ascii="Tahoma" w:eastAsia="Tahoma" w:hAnsi="Tahoma" w:cs="Tahoma"/>
          <w:color w:val="1A1A1A"/>
          <w:sz w:val="22"/>
          <w:szCs w:val="22"/>
          <w:lang w:val="en-IN" w:eastAsia="en-US"/>
        </w:rPr>
        <w:t xml:space="preserve">Participated </w:t>
      </w:r>
      <w:r>
        <w:rPr>
          <w:rFonts w:ascii="Tahoma" w:eastAsia="Tahoma" w:hAnsi="Tahoma" w:cs="Tahoma"/>
          <w:color w:val="1A1A1A"/>
          <w:sz w:val="22"/>
          <w:szCs w:val="22"/>
          <w:lang w:eastAsia="en-US"/>
        </w:rPr>
        <w:t>in preparation and execution of test scripts for FI, MM and SD modules.</w:t>
      </w:r>
    </w:p>
    <w:p w:rsidR="00595A98" w14:paraId="3F5FDF46"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color w:val="1A1A1A"/>
          <w:sz w:val="22"/>
          <w:szCs w:val="22"/>
          <w:lang w:eastAsia="en-US"/>
        </w:rPr>
      </w:pPr>
      <w:r>
        <w:rPr>
          <w:rFonts w:ascii="Tahoma" w:eastAsia="Tahoma" w:hAnsi="Tahoma" w:cs="Tahoma"/>
          <w:color w:val="1A1A1A"/>
          <w:sz w:val="22"/>
          <w:szCs w:val="22"/>
          <w:lang w:eastAsia="en-US"/>
        </w:rPr>
        <w:t>Involved in preparation System Use Case documents for the developments.</w:t>
      </w:r>
    </w:p>
    <w:p w:rsidR="00595A98" w14:paraId="5C0558C5"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color w:val="1A1A1A"/>
        </w:rPr>
      </w:pPr>
      <w:r>
        <w:rPr>
          <w:noProof/>
        </w:rPr>
        <mc:AlternateContent>
          <mc:Choice Requires="wps">
            <w:drawing>
              <wp:anchor distT="0" distB="0" distL="0" distR="0" simplePos="0" relativeHeight="251667456" behindDoc="1" locked="0" layoutInCell="1" allowOverlap="1">
                <wp:simplePos x="0" y="0"/>
                <wp:positionH relativeFrom="page">
                  <wp:posOffset>487045</wp:posOffset>
                </wp:positionH>
                <wp:positionV relativeFrom="page">
                  <wp:posOffset>7178040</wp:posOffset>
                </wp:positionV>
                <wp:extent cx="7562850" cy="10696575"/>
                <wp:effectExtent l="0" t="0" r="0" b="0"/>
                <wp:wrapNone/>
                <wp:docPr id="19" name="Graphic 19"/>
                <wp:cNvGraphicFramePr/>
                <a:graphic xmlns:a="http://schemas.openxmlformats.org/drawingml/2006/main">
                  <a:graphicData uri="http://schemas.microsoft.com/office/word/2010/wordprocessingShape">
                    <wps:wsp xmlns:wps="http://schemas.microsoft.com/office/word/2010/wordprocessingShape">
                      <wps:cNvSpPr/>
                      <wps:spPr>
                        <a:xfrm>
                          <a:off x="0" y="0"/>
                          <a:ext cx="7562850" cy="10696575"/>
                        </a:xfrm>
                        <a:custGeom>
                          <a:avLst/>
                          <a:gdLst/>
                          <a:rect l="l" t="t" r="r" b="b"/>
                          <a:pathLst>
                            <a:path fill="norm" h="10696575" w="7562850" stroke="1">
                              <a:moveTo>
                                <a:pt x="7562849" y="10696574"/>
                              </a:moveTo>
                              <a:lnTo>
                                <a:pt x="0" y="10696574"/>
                              </a:lnTo>
                              <a:lnTo>
                                <a:pt x="0" y="0"/>
                              </a:lnTo>
                              <a:lnTo>
                                <a:pt x="7562849" y="0"/>
                              </a:lnTo>
                              <a:lnTo>
                                <a:pt x="7562849" y="10696574"/>
                              </a:lnTo>
                              <a:close/>
                            </a:path>
                          </a:pathLst>
                        </a:custGeom>
                        <a:solidFill>
                          <a:srgbClr val="FAFAFA"/>
                        </a:solidFill>
                      </wps:spPr>
                      <wps:bodyPr wrap="square" lIns="0" tIns="0" rIns="0" bIns="0" rtlCol="0"/>
                    </wps:wsp>
                  </a:graphicData>
                </a:graphic>
              </wp:anchor>
            </w:drawing>
          </mc:Choice>
          <mc:Fallback>
            <w:pict>
              <v:shape id="Graphic 19" o:spid="_x0000_s1039" style="width:595.5pt;height:842.25pt;margin-top:565.2pt;margin-left:38.35pt;mso-position-horizontal-relative:page;mso-position-vertical-relative:page;mso-wrap-distance-bottom:0;mso-wrap-distance-left:0;mso-wrap-distance-right:0;mso-wrap-distance-top:0;mso-wrap-style:square;position:absolute;visibility:visible;v-text-anchor:top;z-index:-251648000" coordsize="7562850,10696575" path="m7562849,10696574l,10696574,,,7562849,l7562849,10696574xe" fillcolor="#fafafa" stroked="f">
                <v:path arrowok="t"/>
              </v:shape>
            </w:pict>
          </mc:Fallback>
        </mc:AlternateContent>
      </w:r>
      <w:r>
        <w:rPr>
          <w:rFonts w:ascii="Tahoma" w:eastAsia="Tahoma" w:hAnsi="Tahoma" w:cs="Tahoma"/>
          <w:color w:val="1A1A1A"/>
          <w:sz w:val="22"/>
          <w:szCs w:val="22"/>
          <w:lang w:eastAsia="en-US"/>
        </w:rPr>
        <w:t>Involved in Unit testing, System testing, Integration testing, regression testing as per the business process.</w:t>
      </w:r>
    </w:p>
    <w:p w:rsidR="00595A98" w:rsidP="00787D69" w14:paraId="31B6A2E5" w14:textId="3F50D472">
      <w:pPr>
        <w:pStyle w:val="BodyText"/>
        <w:tabs>
          <w:tab w:val="left" w:pos="1476"/>
        </w:tabs>
        <w:rPr>
          <w:color w:val="1A1A1A"/>
        </w:rPr>
      </w:pPr>
    </w:p>
    <w:p w:rsidR="00595A98" w14:paraId="4693F0A6" w14:textId="77777777">
      <w:pPr>
        <w:pStyle w:val="BodyText"/>
        <w:rPr>
          <w:sz w:val="18"/>
        </w:rPr>
      </w:pPr>
      <w:r>
        <w:rPr>
          <w:noProof/>
        </w:rPr>
        <mc:AlternateContent>
          <mc:Choice Requires="wpg">
            <w:drawing>
              <wp:anchor distT="0" distB="0" distL="0" distR="0" simplePos="0" relativeHeight="251673600" behindDoc="1" locked="0" layoutInCell="1" allowOverlap="1">
                <wp:simplePos x="0" y="0"/>
                <wp:positionH relativeFrom="page">
                  <wp:posOffset>755650</wp:posOffset>
                </wp:positionH>
                <wp:positionV relativeFrom="paragraph">
                  <wp:posOffset>153035</wp:posOffset>
                </wp:positionV>
                <wp:extent cx="6048375" cy="260350"/>
                <wp:effectExtent l="0" t="0" r="9525" b="6350"/>
                <wp:wrapTopAndBottom/>
                <wp:docPr id="30" name="Group 30"/>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260350"/>
                          <a:chOff x="0" y="0"/>
                          <a:chExt cx="6048375" cy="260350"/>
                        </a:xfrm>
                      </wpg:grpSpPr>
                      <wps:wsp xmlns:wps="http://schemas.microsoft.com/office/word/2010/wordprocessingShape">
                        <wps:cNvPr id="31" name="Graphic 31"/>
                        <wps:cNvSpPr/>
                        <wps:spPr>
                          <a:xfrm>
                            <a:off x="0" y="139665"/>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s:wsp xmlns:wps="http://schemas.microsoft.com/office/word/2010/wordprocessingShape">
                        <wps:cNvPr id="32" name="Graphic 32"/>
                        <wps:cNvSpPr/>
                        <wps:spPr>
                          <a:xfrm>
                            <a:off x="1608408" y="0"/>
                            <a:ext cx="2832100" cy="260350"/>
                          </a:xfrm>
                          <a:custGeom>
                            <a:avLst/>
                            <a:gdLst/>
                            <a:rect l="l" t="t" r="r" b="b"/>
                            <a:pathLst>
                              <a:path fill="norm" h="260350" w="2832100" stroke="1">
                                <a:moveTo>
                                  <a:pt x="2831564" y="260280"/>
                                </a:moveTo>
                                <a:lnTo>
                                  <a:pt x="0" y="260280"/>
                                </a:lnTo>
                                <a:lnTo>
                                  <a:pt x="0" y="0"/>
                                </a:lnTo>
                                <a:lnTo>
                                  <a:pt x="2831564" y="0"/>
                                </a:lnTo>
                                <a:lnTo>
                                  <a:pt x="2831564" y="260280"/>
                                </a:lnTo>
                                <a:close/>
                              </a:path>
                            </a:pathLst>
                          </a:custGeom>
                          <a:solidFill>
                            <a:srgbClr val="C2D5D0"/>
                          </a:solidFill>
                        </wps:spPr>
                        <wps:bodyPr wrap="square" lIns="0" tIns="0" rIns="0" bIns="0" rtlCol="0"/>
                      </wps:wsp>
                      <wps:wsp xmlns:wps="http://schemas.microsoft.com/office/word/2010/wordprocessingShape">
                        <wps:cNvPr id="33" name="Textbox 33"/>
                        <wps:cNvSpPr txBox="1"/>
                        <wps:spPr>
                          <a:xfrm>
                            <a:off x="1608455" y="0"/>
                            <a:ext cx="2832100" cy="229870"/>
                          </a:xfrm>
                          <a:prstGeom prst="rect">
                            <a:avLst/>
                          </a:prstGeom>
                          <a:solidFill>
                            <a:srgbClr val="C2D5D0"/>
                          </a:solidFill>
                        </wps:spPr>
                        <wps:txbx>
                          <w:txbxContent>
                            <w:p w:rsidR="00595A98" w14:textId="77777777">
                              <w:pPr>
                                <w:spacing w:before="35"/>
                                <w:ind w:left="869"/>
                                <w:rPr>
                                  <w:b/>
                                  <w:color w:val="000000"/>
                                  <w:sz w:val="26"/>
                                </w:rPr>
                              </w:pPr>
                              <w:r>
                                <w:rPr>
                                  <w:b/>
                                  <w:color w:val="596160"/>
                                  <w:spacing w:val="-8"/>
                                  <w:sz w:val="26"/>
                                </w:rPr>
                                <w:t xml:space="preserve">WORK EXP &amp; </w:t>
                              </w:r>
                              <w:r>
                                <w:rPr>
                                  <w:b/>
                                  <w:color w:val="596160"/>
                                  <w:spacing w:val="-2"/>
                                  <w:sz w:val="26"/>
                                </w:rPr>
                                <w:t>PROJECTS</w:t>
                              </w:r>
                            </w:p>
                          </w:txbxContent>
                        </wps:txbx>
                        <wps:bodyPr wrap="square" lIns="0" tIns="0" rIns="0" bIns="0" rtlCol="0"/>
                      </wps:wsp>
                    </wpg:wgp>
                  </a:graphicData>
                </a:graphic>
              </wp:anchor>
            </w:drawing>
          </mc:Choice>
          <mc:Fallback>
            <w:pict>
              <v:group id="Group 30" o:spid="_x0000_s1040" style="width:476.25pt;height:20.5pt;margin-top:12.05pt;margin-left:59.5pt;mso-position-horizontal-relative:page;mso-wrap-distance-left:0;mso-wrap-distance-right:0;position:absolute;z-index:-251641856" coordsize="60483,2603">
                <v:shape id="Graphic 31" o:spid="_x0000_s1041" style="width:60483;height:13;mso-wrap-style:square;position:absolute;top:1396;visibility:visible;v-text-anchor:top" coordsize="6048375,1270" path="m,l6047999,e" filled="f" strokecolor="#c2d5d0" strokeweight="1.5pt">
                  <v:path arrowok="t"/>
                </v:shape>
                <v:shape id="Graphic 32" o:spid="_x0000_s1042" style="width:28321;height:2603;left:16084;mso-wrap-style:square;position:absolute;visibility:visible;v-text-anchor:top" coordsize="2832100,260350" path="m2831564,260280l,260280,,,2831564,l2831564,260280xe" fillcolor="#c2d5d0" stroked="f">
                  <v:path arrowok="t"/>
                </v:shape>
                <v:shape id="Textbox 33" o:spid="_x0000_s1043" type="#_x0000_t202" style="width:28321;height:2298;left:16084;mso-wrap-style:square;position:absolute;visibility:visible;v-text-anchor:top" fillcolor="#c2d5d0" stroked="f">
                  <v:textbox inset="0,0,0,0">
                    <w:txbxContent>
                      <w:p w:rsidR="00595A98" w14:paraId="0EAF5D8F" w14:textId="77777777">
                        <w:pPr>
                          <w:spacing w:before="35"/>
                          <w:ind w:left="869"/>
                          <w:rPr>
                            <w:b/>
                            <w:color w:val="000000"/>
                            <w:sz w:val="26"/>
                          </w:rPr>
                        </w:pPr>
                        <w:r>
                          <w:rPr>
                            <w:b/>
                            <w:color w:val="596160"/>
                            <w:spacing w:val="-8"/>
                            <w:sz w:val="26"/>
                          </w:rPr>
                          <w:t xml:space="preserve">WORK EXP &amp; </w:t>
                        </w:r>
                        <w:r>
                          <w:rPr>
                            <w:b/>
                            <w:color w:val="596160"/>
                            <w:spacing w:val="-2"/>
                            <w:sz w:val="26"/>
                          </w:rPr>
                          <w:t>PROJECTS</w:t>
                        </w:r>
                      </w:p>
                    </w:txbxContent>
                  </v:textbox>
                </v:shape>
                <w10:wrap type="topAndBottom"/>
              </v:group>
            </w:pict>
          </mc:Fallback>
        </mc:AlternateContent>
      </w:r>
    </w:p>
    <w:p w:rsidR="00595A98" w14:paraId="3483F8C1" w14:textId="77777777">
      <w:pPr>
        <w:pStyle w:val="Heading1"/>
        <w:spacing w:before="170"/>
        <w:rPr>
          <w:sz w:val="26"/>
          <w:szCs w:val="26"/>
        </w:rPr>
      </w:pPr>
      <w:r>
        <w:rPr>
          <w:color w:val="596160"/>
          <w:spacing w:val="-5"/>
          <w:w w:val="90"/>
          <w:sz w:val="26"/>
          <w:szCs w:val="26"/>
          <w:lang w:val="en-IN"/>
        </w:rPr>
        <w:t>Cognizant</w:t>
      </w:r>
    </w:p>
    <w:p w:rsidR="00595A98" w14:paraId="45EAE5E5" w14:textId="77777777">
      <w:pPr>
        <w:pStyle w:val="BodyText"/>
        <w:spacing w:before="66"/>
        <w:ind w:left="292"/>
        <w:rPr>
          <w:b/>
          <w:bCs/>
          <w:color w:val="1A1A1A"/>
          <w:spacing w:val="-4"/>
          <w:sz w:val="21"/>
          <w:szCs w:val="21"/>
        </w:rPr>
      </w:pPr>
      <w:r>
        <w:rPr>
          <w:b/>
          <w:bCs/>
          <w:color w:val="1A1A1A"/>
          <w:sz w:val="21"/>
          <w:szCs w:val="21"/>
        </w:rPr>
        <w:t>SAP FICO Consultant</w:t>
      </w:r>
      <w:r>
        <w:rPr>
          <w:b/>
          <w:bCs/>
          <w:color w:val="1A1A1A"/>
          <w:spacing w:val="7"/>
          <w:sz w:val="21"/>
          <w:szCs w:val="21"/>
        </w:rPr>
        <w:t xml:space="preserve"> </w:t>
      </w:r>
      <w:r>
        <w:rPr>
          <w:b/>
          <w:bCs/>
          <w:color w:val="1A1A1A"/>
          <w:spacing w:val="7"/>
          <w:sz w:val="21"/>
          <w:szCs w:val="21"/>
          <w:lang w:val="en-IN"/>
        </w:rPr>
        <w:tab/>
      </w:r>
      <w:r>
        <w:rPr>
          <w:b/>
          <w:bCs/>
          <w:color w:val="1A1A1A"/>
          <w:sz w:val="21"/>
          <w:szCs w:val="21"/>
        </w:rPr>
        <w:t>|</w:t>
      </w:r>
      <w:r>
        <w:rPr>
          <w:b/>
          <w:bCs/>
          <w:color w:val="1A1A1A"/>
          <w:spacing w:val="8"/>
          <w:sz w:val="21"/>
          <w:szCs w:val="21"/>
        </w:rPr>
        <w:t xml:space="preserve"> </w:t>
      </w:r>
      <w:r>
        <w:rPr>
          <w:b/>
          <w:bCs/>
          <w:color w:val="1A1A1A"/>
          <w:sz w:val="21"/>
          <w:szCs w:val="21"/>
          <w:lang w:val="en-IN"/>
        </w:rPr>
        <w:t xml:space="preserve">Dec </w:t>
      </w:r>
      <w:r>
        <w:rPr>
          <w:b/>
          <w:bCs/>
          <w:color w:val="1A1A1A"/>
          <w:sz w:val="21"/>
          <w:szCs w:val="21"/>
        </w:rPr>
        <w:t>2</w:t>
      </w:r>
      <w:r>
        <w:rPr>
          <w:b/>
          <w:bCs/>
          <w:color w:val="1A1A1A"/>
          <w:sz w:val="21"/>
          <w:szCs w:val="21"/>
          <w:lang w:val="en-IN"/>
        </w:rPr>
        <w:t>023</w:t>
      </w:r>
      <w:r>
        <w:rPr>
          <w:b/>
          <w:bCs/>
          <w:color w:val="1A1A1A"/>
          <w:spacing w:val="7"/>
          <w:sz w:val="21"/>
          <w:szCs w:val="21"/>
        </w:rPr>
        <w:t xml:space="preserve"> </w:t>
      </w:r>
      <w:r>
        <w:rPr>
          <w:b/>
          <w:bCs/>
          <w:color w:val="1A1A1A"/>
          <w:sz w:val="21"/>
          <w:szCs w:val="21"/>
        </w:rPr>
        <w:t>-</w:t>
      </w:r>
      <w:r>
        <w:rPr>
          <w:b/>
          <w:bCs/>
          <w:color w:val="1A1A1A"/>
          <w:spacing w:val="8"/>
          <w:sz w:val="21"/>
          <w:szCs w:val="21"/>
        </w:rPr>
        <w:t xml:space="preserve"> </w:t>
      </w:r>
      <w:r>
        <w:rPr>
          <w:b/>
          <w:bCs/>
          <w:color w:val="1A1A1A"/>
          <w:spacing w:val="7"/>
          <w:sz w:val="21"/>
          <w:szCs w:val="21"/>
          <w:lang w:val="en-IN"/>
        </w:rPr>
        <w:t>Till now</w:t>
      </w:r>
    </w:p>
    <w:p w:rsidR="00595A98" w14:paraId="5F825D9A" w14:textId="34C18F26">
      <w:pPr>
        <w:pStyle w:val="BodyText"/>
        <w:spacing w:before="66"/>
        <w:ind w:left="292"/>
        <w:rPr>
          <w:b/>
          <w:bCs/>
          <w:color w:val="1A1A1A"/>
          <w:sz w:val="21"/>
          <w:szCs w:val="21"/>
          <w:lang w:val="en-IN"/>
        </w:rPr>
      </w:pPr>
      <w:r>
        <w:rPr>
          <w:b/>
          <w:bCs/>
          <w:color w:val="1A1A1A"/>
          <w:sz w:val="21"/>
          <w:szCs w:val="21"/>
          <w:lang w:val="en-IN"/>
        </w:rPr>
        <w:t>Proj#Implmt Support</w:t>
      </w:r>
      <w:r>
        <w:rPr>
          <w:b/>
          <w:bCs/>
          <w:color w:val="1A1A1A"/>
          <w:sz w:val="21"/>
          <w:szCs w:val="21"/>
          <w:lang w:val="en-IN"/>
        </w:rPr>
        <w:tab/>
        <w:t xml:space="preserve">| </w:t>
      </w:r>
      <w:r w:rsidR="00E51ABA">
        <w:rPr>
          <w:b/>
          <w:bCs/>
          <w:color w:val="1A1A1A"/>
          <w:sz w:val="21"/>
          <w:szCs w:val="21"/>
          <w:lang w:val="en-IN"/>
        </w:rPr>
        <w:t xml:space="preserve">Client </w:t>
      </w:r>
      <w:r w:rsidR="00BD4099">
        <w:rPr>
          <w:b/>
          <w:bCs/>
          <w:color w:val="1A1A1A"/>
          <w:sz w:val="21"/>
          <w:szCs w:val="21"/>
          <w:lang w:val="en-IN"/>
        </w:rPr>
        <w:t>– BCG</w:t>
      </w:r>
      <w:r w:rsidR="003056E3">
        <w:rPr>
          <w:b/>
          <w:bCs/>
          <w:color w:val="1A1A1A"/>
          <w:sz w:val="21"/>
          <w:szCs w:val="21"/>
          <w:lang w:val="en-IN"/>
        </w:rPr>
        <w:t xml:space="preserve"> </w:t>
      </w:r>
      <w:r w:rsidR="00E51ABA">
        <w:rPr>
          <w:b/>
          <w:bCs/>
          <w:color w:val="1A1A1A"/>
          <w:sz w:val="21"/>
          <w:szCs w:val="21"/>
          <w:lang w:val="en-IN"/>
        </w:rPr>
        <w:t xml:space="preserve"> </w:t>
      </w:r>
      <w:r w:rsidR="00BD4099">
        <w:rPr>
          <w:b/>
          <w:bCs/>
          <w:color w:val="1A1A1A"/>
          <w:sz w:val="21"/>
          <w:szCs w:val="21"/>
          <w:lang w:val="en-IN"/>
        </w:rPr>
        <w:t xml:space="preserve"> </w:t>
      </w:r>
      <w:r w:rsidR="00E51ABA">
        <w:rPr>
          <w:b/>
          <w:bCs/>
          <w:color w:val="1A1A1A"/>
          <w:sz w:val="21"/>
          <w:szCs w:val="21"/>
          <w:lang w:val="en-IN"/>
        </w:rPr>
        <w:t xml:space="preserve">| Dec 2023 – </w:t>
      </w:r>
      <w:r w:rsidR="003056E3">
        <w:rPr>
          <w:b/>
          <w:bCs/>
          <w:color w:val="1A1A1A"/>
          <w:sz w:val="21"/>
          <w:szCs w:val="21"/>
          <w:lang w:val="en-IN"/>
        </w:rPr>
        <w:t>Till</w:t>
      </w:r>
      <w:r w:rsidR="00E51ABA">
        <w:rPr>
          <w:b/>
          <w:bCs/>
          <w:color w:val="1A1A1A"/>
          <w:sz w:val="21"/>
          <w:szCs w:val="21"/>
          <w:lang w:val="en-IN"/>
        </w:rPr>
        <w:t xml:space="preserve"> now</w:t>
      </w:r>
    </w:p>
    <w:p w:rsidR="00595A98" w:rsidP="00E51ABA" w14:paraId="274DCDDD" w14:textId="3BBEB217">
      <w:pPr>
        <w:pStyle w:val="Heading1"/>
        <w:tabs>
          <w:tab w:val="center" w:pos="4931"/>
        </w:tabs>
        <w:spacing w:before="170"/>
        <w:rPr>
          <w:sz w:val="26"/>
          <w:szCs w:val="26"/>
        </w:rPr>
      </w:pPr>
      <w:r>
        <w:rPr>
          <w:color w:val="596160"/>
          <w:spacing w:val="-5"/>
          <w:w w:val="90"/>
          <w:sz w:val="26"/>
          <w:szCs w:val="26"/>
        </w:rPr>
        <w:t>Tech Mahindra</w:t>
      </w:r>
      <w:r w:rsidR="00E51ABA">
        <w:rPr>
          <w:color w:val="596160"/>
          <w:spacing w:val="-5"/>
          <w:w w:val="90"/>
          <w:sz w:val="26"/>
          <w:szCs w:val="26"/>
        </w:rPr>
        <w:tab/>
      </w:r>
    </w:p>
    <w:p w:rsidR="00595A98" w14:paraId="6EDF66DB" w14:textId="25B38F29">
      <w:pPr>
        <w:pStyle w:val="BodyText"/>
        <w:spacing w:before="66"/>
        <w:ind w:left="292"/>
        <w:rPr>
          <w:b/>
          <w:bCs/>
          <w:color w:val="1A1A1A"/>
          <w:sz w:val="21"/>
          <w:szCs w:val="21"/>
        </w:rPr>
      </w:pPr>
      <w:r>
        <w:rPr>
          <w:b/>
          <w:bCs/>
          <w:color w:val="1A1A1A"/>
          <w:sz w:val="21"/>
          <w:szCs w:val="21"/>
        </w:rPr>
        <w:t>SAP FICO Consultant</w:t>
      </w:r>
      <w:r>
        <w:rPr>
          <w:b/>
          <w:bCs/>
          <w:color w:val="1A1A1A"/>
          <w:sz w:val="21"/>
          <w:szCs w:val="21"/>
          <w:lang w:val="en-IN"/>
        </w:rPr>
        <w:tab/>
      </w:r>
      <w:r>
        <w:rPr>
          <w:b/>
          <w:bCs/>
          <w:color w:val="1A1A1A"/>
          <w:sz w:val="21"/>
          <w:szCs w:val="21"/>
        </w:rPr>
        <w:t xml:space="preserve">| May 2019 - </w:t>
      </w:r>
      <w:r w:rsidR="00703540">
        <w:rPr>
          <w:b/>
          <w:bCs/>
          <w:color w:val="1A1A1A"/>
          <w:sz w:val="21"/>
          <w:szCs w:val="21"/>
          <w:lang w:val="en-IN"/>
        </w:rPr>
        <w:t>Dec</w:t>
      </w:r>
      <w:r>
        <w:rPr>
          <w:b/>
          <w:bCs/>
          <w:color w:val="1A1A1A"/>
          <w:sz w:val="21"/>
          <w:szCs w:val="21"/>
        </w:rPr>
        <w:t xml:space="preserve"> 2023</w:t>
      </w:r>
    </w:p>
    <w:p w:rsidR="00595A98" w14:paraId="0B79DC05" w14:textId="743AA577">
      <w:pPr>
        <w:pStyle w:val="BodyText"/>
        <w:spacing w:before="66"/>
        <w:ind w:left="292"/>
        <w:rPr>
          <w:b/>
          <w:bCs/>
          <w:color w:val="1A1A1A"/>
          <w:sz w:val="21"/>
          <w:szCs w:val="21"/>
          <w:lang w:val="en-IN"/>
        </w:rPr>
      </w:pPr>
      <w:r>
        <w:rPr>
          <w:b/>
          <w:bCs/>
          <w:color w:val="1A1A1A"/>
          <w:sz w:val="21"/>
          <w:szCs w:val="21"/>
          <w:lang w:val="en-IN"/>
        </w:rPr>
        <w:t>Proj</w:t>
      </w:r>
      <w:r w:rsidR="00075372">
        <w:rPr>
          <w:b/>
          <w:bCs/>
          <w:color w:val="1A1A1A"/>
          <w:sz w:val="21"/>
          <w:szCs w:val="21"/>
          <w:lang w:val="en-IN"/>
        </w:rPr>
        <w:t>3</w:t>
      </w:r>
      <w:r>
        <w:rPr>
          <w:b/>
          <w:bCs/>
          <w:color w:val="1A1A1A"/>
          <w:sz w:val="21"/>
          <w:szCs w:val="21"/>
          <w:lang w:val="en-IN"/>
        </w:rPr>
        <w:t>#</w:t>
      </w:r>
      <w:r w:rsidR="00BD4099">
        <w:rPr>
          <w:b/>
          <w:bCs/>
          <w:color w:val="1A1A1A"/>
          <w:sz w:val="21"/>
          <w:szCs w:val="21"/>
          <w:lang w:val="en-IN"/>
        </w:rPr>
        <w:t xml:space="preserve"> </w:t>
      </w:r>
      <w:r>
        <w:rPr>
          <w:b/>
          <w:bCs/>
          <w:color w:val="1A1A1A"/>
          <w:sz w:val="21"/>
          <w:szCs w:val="21"/>
          <w:lang w:val="en-IN"/>
        </w:rPr>
        <w:t>Implementation</w:t>
      </w:r>
      <w:r>
        <w:rPr>
          <w:b/>
          <w:bCs/>
          <w:color w:val="1A1A1A"/>
          <w:sz w:val="21"/>
          <w:szCs w:val="21"/>
          <w:lang w:val="en-IN"/>
        </w:rPr>
        <w:tab/>
        <w:t xml:space="preserve">| Client - KMD </w:t>
      </w:r>
      <w:r w:rsidR="003056E3">
        <w:rPr>
          <w:b/>
          <w:bCs/>
          <w:color w:val="1A1A1A"/>
          <w:sz w:val="21"/>
          <w:szCs w:val="21"/>
          <w:lang w:val="en-IN"/>
        </w:rPr>
        <w:t xml:space="preserve">  </w:t>
      </w:r>
      <w:r>
        <w:rPr>
          <w:b/>
          <w:bCs/>
          <w:color w:val="1A1A1A"/>
          <w:sz w:val="21"/>
          <w:szCs w:val="21"/>
          <w:lang w:val="en-IN"/>
        </w:rPr>
        <w:t>| Jan 2022 to Nov 2023</w:t>
      </w:r>
    </w:p>
    <w:p w:rsidR="00595A98" w14:paraId="5CFA540D" w14:textId="6F28996B">
      <w:pPr>
        <w:pStyle w:val="BodyText"/>
        <w:spacing w:before="66"/>
        <w:ind w:left="292"/>
        <w:rPr>
          <w:b/>
          <w:bCs/>
          <w:color w:val="1A1A1A"/>
          <w:sz w:val="21"/>
          <w:szCs w:val="21"/>
          <w:lang w:val="en-IN"/>
        </w:rPr>
      </w:pPr>
      <w:r>
        <w:rPr>
          <w:b/>
          <w:bCs/>
          <w:color w:val="1A1A1A"/>
          <w:sz w:val="21"/>
          <w:szCs w:val="21"/>
          <w:lang w:val="en-IN"/>
        </w:rPr>
        <w:t>Proj</w:t>
      </w:r>
      <w:r w:rsidR="00697BB7">
        <w:rPr>
          <w:b/>
          <w:bCs/>
          <w:color w:val="1A1A1A"/>
          <w:sz w:val="21"/>
          <w:szCs w:val="21"/>
          <w:lang w:val="en-IN"/>
        </w:rPr>
        <w:t>2</w:t>
      </w:r>
      <w:r>
        <w:rPr>
          <w:b/>
          <w:bCs/>
          <w:color w:val="1A1A1A"/>
          <w:sz w:val="21"/>
          <w:szCs w:val="21"/>
          <w:lang w:val="en-IN"/>
        </w:rPr>
        <w:t>#</w:t>
      </w:r>
      <w:r w:rsidR="00BD4099">
        <w:rPr>
          <w:b/>
          <w:bCs/>
          <w:color w:val="1A1A1A"/>
          <w:sz w:val="21"/>
          <w:szCs w:val="21"/>
          <w:lang w:val="en-IN"/>
        </w:rPr>
        <w:t xml:space="preserve"> </w:t>
      </w:r>
      <w:r>
        <w:rPr>
          <w:b/>
          <w:bCs/>
          <w:color w:val="1A1A1A"/>
          <w:sz w:val="21"/>
          <w:szCs w:val="21"/>
          <w:lang w:val="en-IN"/>
        </w:rPr>
        <w:t xml:space="preserve">Testing </w:t>
      </w:r>
      <w:r>
        <w:rPr>
          <w:b/>
          <w:bCs/>
          <w:color w:val="1A1A1A"/>
          <w:sz w:val="21"/>
          <w:szCs w:val="21"/>
          <w:lang w:val="en-IN"/>
        </w:rPr>
        <w:tab/>
      </w:r>
      <w:r>
        <w:rPr>
          <w:b/>
          <w:bCs/>
          <w:color w:val="1A1A1A"/>
          <w:sz w:val="21"/>
          <w:szCs w:val="21"/>
          <w:lang w:val="en-IN"/>
        </w:rPr>
        <w:tab/>
        <w:t xml:space="preserve">| Client - KMD </w:t>
      </w:r>
      <w:r w:rsidR="003056E3">
        <w:rPr>
          <w:b/>
          <w:bCs/>
          <w:color w:val="1A1A1A"/>
          <w:sz w:val="21"/>
          <w:szCs w:val="21"/>
          <w:lang w:val="en-IN"/>
        </w:rPr>
        <w:t xml:space="preserve">  </w:t>
      </w:r>
      <w:r>
        <w:rPr>
          <w:b/>
          <w:bCs/>
          <w:color w:val="1A1A1A"/>
          <w:sz w:val="21"/>
          <w:szCs w:val="21"/>
          <w:lang w:val="en-IN"/>
        </w:rPr>
        <w:t>| Aug 2020 - Dec 2021</w:t>
      </w:r>
    </w:p>
    <w:p w:rsidR="00595A98" w14:paraId="0A776552" w14:textId="1B7EEBCB">
      <w:pPr>
        <w:pStyle w:val="BodyText"/>
        <w:spacing w:before="66"/>
        <w:ind w:left="292"/>
        <w:rPr>
          <w:b/>
          <w:bCs/>
          <w:color w:val="1A1A1A"/>
          <w:sz w:val="21"/>
          <w:szCs w:val="21"/>
          <w:lang w:val="en-IN"/>
        </w:rPr>
      </w:pPr>
      <w:r>
        <w:rPr>
          <w:b/>
          <w:bCs/>
          <w:color w:val="1A1A1A"/>
          <w:sz w:val="21"/>
          <w:szCs w:val="21"/>
          <w:lang w:val="en-IN"/>
        </w:rPr>
        <w:t>Proj</w:t>
      </w:r>
      <w:r w:rsidR="00697BB7">
        <w:rPr>
          <w:b/>
          <w:bCs/>
          <w:color w:val="1A1A1A"/>
          <w:sz w:val="21"/>
          <w:szCs w:val="21"/>
          <w:lang w:val="en-IN"/>
        </w:rPr>
        <w:t>1</w:t>
      </w:r>
      <w:r>
        <w:rPr>
          <w:b/>
          <w:bCs/>
          <w:color w:val="1A1A1A"/>
          <w:sz w:val="21"/>
          <w:szCs w:val="21"/>
          <w:lang w:val="en-IN"/>
        </w:rPr>
        <w:t>#</w:t>
      </w:r>
      <w:r w:rsidR="00BD4099">
        <w:rPr>
          <w:b/>
          <w:bCs/>
          <w:color w:val="1A1A1A"/>
          <w:sz w:val="21"/>
          <w:szCs w:val="21"/>
          <w:lang w:val="en-IN"/>
        </w:rPr>
        <w:t xml:space="preserve"> </w:t>
      </w:r>
      <w:r>
        <w:rPr>
          <w:b/>
          <w:bCs/>
          <w:color w:val="1A1A1A"/>
          <w:sz w:val="21"/>
          <w:szCs w:val="21"/>
          <w:lang w:val="en-IN"/>
        </w:rPr>
        <w:t>Support</w:t>
      </w:r>
      <w:r>
        <w:rPr>
          <w:b/>
          <w:bCs/>
          <w:color w:val="1A1A1A"/>
          <w:sz w:val="21"/>
          <w:szCs w:val="21"/>
          <w:lang w:val="en-IN"/>
        </w:rPr>
        <w:tab/>
      </w:r>
      <w:r>
        <w:rPr>
          <w:b/>
          <w:bCs/>
          <w:color w:val="1A1A1A"/>
          <w:sz w:val="21"/>
          <w:szCs w:val="21"/>
          <w:lang w:val="en-IN"/>
        </w:rPr>
        <w:tab/>
        <w:t>| Client - Nestle| May 20</w:t>
      </w:r>
      <w:r w:rsidR="00703540">
        <w:rPr>
          <w:b/>
          <w:bCs/>
          <w:color w:val="1A1A1A"/>
          <w:sz w:val="21"/>
          <w:szCs w:val="21"/>
          <w:lang w:val="en-IN"/>
        </w:rPr>
        <w:t>1</w:t>
      </w:r>
      <w:r>
        <w:rPr>
          <w:b/>
          <w:bCs/>
          <w:color w:val="1A1A1A"/>
          <w:sz w:val="21"/>
          <w:szCs w:val="21"/>
          <w:lang w:val="en-IN"/>
        </w:rPr>
        <w:t>9 - Jul 2020</w:t>
      </w:r>
    </w:p>
    <w:p w:rsidR="00B8607B" w14:paraId="66E0A226" w14:textId="77777777">
      <w:pPr>
        <w:pStyle w:val="BodyText"/>
        <w:spacing w:before="66"/>
        <w:ind w:left="292"/>
        <w:rPr>
          <w:b/>
          <w:bCs/>
          <w:color w:val="1A1A1A"/>
          <w:sz w:val="21"/>
          <w:szCs w:val="21"/>
          <w:lang w:val="en-IN"/>
        </w:rPr>
      </w:pPr>
    </w:p>
    <w:p w:rsidR="00B8607B" w14:paraId="2F886514" w14:textId="77777777">
      <w:pPr>
        <w:pStyle w:val="BodyText"/>
        <w:spacing w:before="66"/>
        <w:ind w:left="292"/>
        <w:rPr>
          <w:b/>
          <w:bCs/>
          <w:color w:val="1A1A1A"/>
          <w:sz w:val="21"/>
          <w:szCs w:val="21"/>
          <w:lang w:val="en-IN"/>
        </w:rPr>
      </w:pPr>
    </w:p>
    <w:p w:rsidR="00595A98" w14:paraId="2176B22A" w14:textId="77777777">
      <w:pPr>
        <w:pStyle w:val="BodyText"/>
        <w:spacing w:before="66"/>
        <w:ind w:left="292"/>
        <w:rPr>
          <w:b/>
          <w:bCs/>
          <w:color w:val="1A1A1A"/>
          <w:sz w:val="21"/>
          <w:szCs w:val="21"/>
          <w:lang w:val="en-IN"/>
        </w:rPr>
      </w:pPr>
    </w:p>
    <w:p w:rsidR="00595A98" w14:paraId="619DB1A6" w14:textId="77777777">
      <w:pPr>
        <w:pStyle w:val="Heading1"/>
        <w:spacing w:before="170"/>
        <w:rPr>
          <w:sz w:val="26"/>
          <w:szCs w:val="26"/>
        </w:rPr>
      </w:pPr>
      <w:r>
        <w:rPr>
          <w:color w:val="596160"/>
          <w:spacing w:val="-5"/>
          <w:w w:val="90"/>
          <w:sz w:val="26"/>
          <w:szCs w:val="26"/>
          <w:lang w:val="en-IN"/>
        </w:rPr>
        <w:t>Andor Tech</w:t>
      </w:r>
    </w:p>
    <w:p w:rsidR="00595A98" w14:paraId="79B51693" w14:textId="7795DFC6">
      <w:pPr>
        <w:pStyle w:val="BodyText"/>
        <w:spacing w:before="66"/>
        <w:ind w:left="292"/>
        <w:rPr>
          <w:b/>
          <w:bCs/>
          <w:color w:val="1A1A1A"/>
          <w:spacing w:val="-4"/>
          <w:sz w:val="21"/>
          <w:szCs w:val="21"/>
          <w:lang w:val="en-IN"/>
        </w:rPr>
      </w:pPr>
      <w:r>
        <w:rPr>
          <w:b/>
          <w:bCs/>
          <w:color w:val="1A1A1A"/>
          <w:sz w:val="21"/>
          <w:szCs w:val="21"/>
        </w:rPr>
        <w:t>SAP FICO Consultant</w:t>
      </w:r>
      <w:r>
        <w:rPr>
          <w:b/>
          <w:bCs/>
          <w:color w:val="1A1A1A"/>
          <w:sz w:val="21"/>
          <w:szCs w:val="21"/>
          <w:lang w:val="en-IN"/>
        </w:rPr>
        <w:tab/>
      </w:r>
      <w:r>
        <w:rPr>
          <w:b/>
          <w:bCs/>
          <w:color w:val="1A1A1A"/>
          <w:sz w:val="21"/>
          <w:szCs w:val="21"/>
        </w:rPr>
        <w:t>|</w:t>
      </w:r>
      <w:r>
        <w:rPr>
          <w:b/>
          <w:bCs/>
          <w:color w:val="1A1A1A"/>
          <w:sz w:val="21"/>
          <w:szCs w:val="21"/>
          <w:lang w:val="en-IN"/>
        </w:rPr>
        <w:t xml:space="preserve"> </w:t>
      </w:r>
      <w:r>
        <w:rPr>
          <w:b/>
          <w:bCs/>
          <w:color w:val="1A1A1A"/>
          <w:spacing w:val="8"/>
          <w:sz w:val="21"/>
          <w:szCs w:val="21"/>
          <w:lang w:val="en-IN"/>
        </w:rPr>
        <w:t>Dec</w:t>
      </w:r>
      <w:r>
        <w:rPr>
          <w:b/>
          <w:bCs/>
          <w:color w:val="1A1A1A"/>
          <w:spacing w:val="8"/>
          <w:sz w:val="21"/>
          <w:szCs w:val="21"/>
        </w:rPr>
        <w:t xml:space="preserve"> </w:t>
      </w:r>
      <w:r>
        <w:rPr>
          <w:b/>
          <w:bCs/>
          <w:color w:val="1A1A1A"/>
          <w:sz w:val="21"/>
          <w:szCs w:val="21"/>
        </w:rPr>
        <w:t>201</w:t>
      </w:r>
      <w:r w:rsidR="00703540">
        <w:rPr>
          <w:b/>
          <w:bCs/>
          <w:color w:val="1A1A1A"/>
          <w:sz w:val="21"/>
          <w:szCs w:val="21"/>
        </w:rPr>
        <w:t>8</w:t>
      </w:r>
      <w:r>
        <w:rPr>
          <w:b/>
          <w:bCs/>
          <w:color w:val="1A1A1A"/>
          <w:spacing w:val="7"/>
          <w:sz w:val="21"/>
          <w:szCs w:val="21"/>
        </w:rPr>
        <w:t xml:space="preserve"> </w:t>
      </w:r>
      <w:r>
        <w:rPr>
          <w:b/>
          <w:bCs/>
          <w:color w:val="1A1A1A"/>
          <w:sz w:val="21"/>
          <w:szCs w:val="21"/>
        </w:rPr>
        <w:t>-</w:t>
      </w:r>
      <w:r>
        <w:rPr>
          <w:b/>
          <w:bCs/>
          <w:color w:val="1A1A1A"/>
          <w:spacing w:val="8"/>
          <w:sz w:val="21"/>
          <w:szCs w:val="21"/>
        </w:rPr>
        <w:t xml:space="preserve"> </w:t>
      </w:r>
      <w:r>
        <w:rPr>
          <w:b/>
          <w:bCs/>
          <w:color w:val="1A1A1A"/>
          <w:spacing w:val="7"/>
          <w:sz w:val="21"/>
          <w:szCs w:val="21"/>
          <w:lang w:val="en-IN"/>
        </w:rPr>
        <w:t>Apr</w:t>
      </w:r>
      <w:r>
        <w:rPr>
          <w:b/>
          <w:bCs/>
          <w:color w:val="1A1A1A"/>
          <w:spacing w:val="8"/>
          <w:sz w:val="21"/>
          <w:szCs w:val="21"/>
        </w:rPr>
        <w:t xml:space="preserve"> </w:t>
      </w:r>
      <w:r>
        <w:rPr>
          <w:b/>
          <w:bCs/>
          <w:color w:val="1A1A1A"/>
          <w:spacing w:val="-4"/>
          <w:sz w:val="21"/>
          <w:szCs w:val="21"/>
        </w:rPr>
        <w:t>20</w:t>
      </w:r>
      <w:r>
        <w:rPr>
          <w:b/>
          <w:bCs/>
          <w:color w:val="1A1A1A"/>
          <w:spacing w:val="-4"/>
          <w:sz w:val="21"/>
          <w:szCs w:val="21"/>
          <w:lang w:val="en-IN"/>
        </w:rPr>
        <w:t>19</w:t>
      </w:r>
    </w:p>
    <w:p w:rsidR="00595A98" w14:paraId="33300D79" w14:textId="47503543">
      <w:pPr>
        <w:pStyle w:val="BodyText"/>
        <w:spacing w:before="66"/>
        <w:ind w:left="292"/>
        <w:rPr>
          <w:b/>
          <w:bCs/>
          <w:color w:val="1A1A1A"/>
          <w:sz w:val="21"/>
          <w:szCs w:val="21"/>
          <w:lang w:val="en-IN"/>
        </w:rPr>
      </w:pPr>
      <w:r>
        <w:rPr>
          <w:b/>
          <w:bCs/>
          <w:color w:val="1A1A1A"/>
          <w:sz w:val="21"/>
          <w:szCs w:val="21"/>
        </w:rPr>
        <w:t>Proj</w:t>
      </w:r>
      <w:r>
        <w:rPr>
          <w:b/>
          <w:bCs/>
          <w:color w:val="1A1A1A"/>
          <w:sz w:val="21"/>
          <w:szCs w:val="21"/>
          <w:lang w:val="en-IN"/>
        </w:rPr>
        <w:t>#</w:t>
      </w:r>
      <w:r w:rsidR="00BD4099">
        <w:rPr>
          <w:b/>
          <w:bCs/>
          <w:color w:val="1A1A1A"/>
          <w:sz w:val="21"/>
          <w:szCs w:val="21"/>
          <w:lang w:val="en-IN"/>
        </w:rPr>
        <w:t xml:space="preserve"> </w:t>
      </w:r>
      <w:r>
        <w:rPr>
          <w:b/>
          <w:bCs/>
          <w:color w:val="1A1A1A"/>
          <w:sz w:val="21"/>
          <w:szCs w:val="21"/>
          <w:lang w:val="en-IN"/>
        </w:rPr>
        <w:t>Testing</w:t>
      </w:r>
      <w:r>
        <w:rPr>
          <w:b/>
          <w:bCs/>
          <w:color w:val="1A1A1A"/>
          <w:sz w:val="21"/>
          <w:szCs w:val="21"/>
          <w:lang w:val="en-IN"/>
        </w:rPr>
        <w:tab/>
      </w:r>
      <w:r>
        <w:rPr>
          <w:b/>
          <w:bCs/>
          <w:color w:val="1A1A1A"/>
          <w:sz w:val="21"/>
          <w:szCs w:val="21"/>
          <w:lang w:val="en-IN"/>
        </w:rPr>
        <w:tab/>
        <w:t xml:space="preserve">| Client </w:t>
      </w:r>
      <w:r w:rsidR="00703540">
        <w:rPr>
          <w:b/>
          <w:bCs/>
          <w:color w:val="1A1A1A"/>
          <w:sz w:val="21"/>
          <w:szCs w:val="21"/>
          <w:lang w:val="en-IN"/>
        </w:rPr>
        <w:t>–</w:t>
      </w:r>
      <w:r>
        <w:rPr>
          <w:b/>
          <w:bCs/>
          <w:color w:val="1A1A1A"/>
          <w:sz w:val="21"/>
          <w:szCs w:val="21"/>
          <w:lang w:val="en-IN"/>
        </w:rPr>
        <w:t xml:space="preserve"> </w:t>
      </w:r>
      <w:r w:rsidR="00703540">
        <w:rPr>
          <w:b/>
          <w:bCs/>
          <w:color w:val="1A1A1A"/>
          <w:sz w:val="21"/>
          <w:szCs w:val="21"/>
          <w:lang w:val="en-IN"/>
        </w:rPr>
        <w:t>Target Corp</w:t>
      </w:r>
      <w:r>
        <w:rPr>
          <w:b/>
          <w:bCs/>
          <w:color w:val="1A1A1A"/>
          <w:sz w:val="21"/>
          <w:szCs w:val="21"/>
          <w:lang w:val="en-IN"/>
        </w:rPr>
        <w:t>| Dec 20</w:t>
      </w:r>
      <w:r w:rsidR="00703540">
        <w:rPr>
          <w:b/>
          <w:bCs/>
          <w:color w:val="1A1A1A"/>
          <w:sz w:val="21"/>
          <w:szCs w:val="21"/>
          <w:lang w:val="en-IN"/>
        </w:rPr>
        <w:t>18</w:t>
      </w:r>
      <w:r>
        <w:rPr>
          <w:b/>
          <w:bCs/>
          <w:color w:val="1A1A1A"/>
          <w:sz w:val="21"/>
          <w:szCs w:val="21"/>
          <w:lang w:val="en-IN"/>
        </w:rPr>
        <w:t xml:space="preserve"> </w:t>
      </w:r>
      <w:r w:rsidR="00703540">
        <w:rPr>
          <w:b/>
          <w:bCs/>
          <w:color w:val="1A1A1A"/>
          <w:sz w:val="21"/>
          <w:szCs w:val="21"/>
          <w:lang w:val="en-IN"/>
        </w:rPr>
        <w:t>–</w:t>
      </w:r>
      <w:r>
        <w:rPr>
          <w:b/>
          <w:bCs/>
          <w:color w:val="1A1A1A"/>
          <w:sz w:val="21"/>
          <w:szCs w:val="21"/>
          <w:lang w:val="en-IN"/>
        </w:rPr>
        <w:t xml:space="preserve"> </w:t>
      </w:r>
      <w:r w:rsidR="00703540">
        <w:rPr>
          <w:b/>
          <w:bCs/>
          <w:color w:val="1A1A1A"/>
          <w:sz w:val="21"/>
          <w:szCs w:val="21"/>
          <w:lang w:val="en-IN"/>
        </w:rPr>
        <w:t>Apr 2019</w:t>
      </w:r>
    </w:p>
    <w:p w:rsidR="00595A98" w14:paraId="5581AF66" w14:textId="77777777">
      <w:pPr>
        <w:pStyle w:val="Heading1"/>
        <w:spacing w:before="170"/>
        <w:rPr>
          <w:sz w:val="26"/>
          <w:szCs w:val="26"/>
        </w:rPr>
      </w:pPr>
      <w:r>
        <w:rPr>
          <w:color w:val="596160"/>
          <w:spacing w:val="-5"/>
          <w:w w:val="90"/>
          <w:sz w:val="26"/>
          <w:szCs w:val="26"/>
          <w:lang w:val="en-IN"/>
        </w:rPr>
        <w:t>Accenture</w:t>
      </w:r>
    </w:p>
    <w:p w:rsidR="00595A98" w14:paraId="6B32D117" w14:textId="77777777">
      <w:pPr>
        <w:pStyle w:val="BodyText"/>
        <w:spacing w:before="66"/>
        <w:ind w:left="292"/>
        <w:rPr>
          <w:b/>
          <w:bCs/>
          <w:color w:val="1A1A1A"/>
          <w:spacing w:val="8"/>
          <w:sz w:val="21"/>
          <w:szCs w:val="21"/>
          <w:lang w:val="en-IN"/>
        </w:rPr>
      </w:pPr>
      <w:r>
        <w:rPr>
          <w:b/>
          <w:bCs/>
          <w:color w:val="1A1A1A"/>
          <w:sz w:val="21"/>
          <w:szCs w:val="21"/>
          <w:lang w:val="en-IN"/>
        </w:rPr>
        <w:t>ENDUSER</w:t>
      </w:r>
      <w:r>
        <w:rPr>
          <w:b/>
          <w:bCs/>
          <w:color w:val="1A1A1A"/>
          <w:sz w:val="21"/>
          <w:szCs w:val="21"/>
          <w:lang w:val="en-IN"/>
        </w:rPr>
        <w:tab/>
      </w:r>
      <w:r>
        <w:rPr>
          <w:b/>
          <w:bCs/>
          <w:color w:val="1A1A1A"/>
          <w:sz w:val="21"/>
          <w:szCs w:val="21"/>
          <w:lang w:val="en-IN"/>
        </w:rPr>
        <w:tab/>
      </w:r>
      <w:r>
        <w:rPr>
          <w:b/>
          <w:bCs/>
          <w:color w:val="1A1A1A"/>
          <w:sz w:val="21"/>
          <w:szCs w:val="21"/>
          <w:lang w:val="en-IN"/>
        </w:rPr>
        <w:tab/>
        <w:t xml:space="preserve">| </w:t>
      </w:r>
      <w:r>
        <w:rPr>
          <w:b/>
          <w:bCs/>
          <w:color w:val="1A1A1A"/>
          <w:spacing w:val="8"/>
          <w:sz w:val="21"/>
          <w:szCs w:val="21"/>
          <w:lang w:val="en-IN"/>
        </w:rPr>
        <w:t>Dec</w:t>
      </w:r>
      <w:r>
        <w:rPr>
          <w:b/>
          <w:bCs/>
          <w:color w:val="1A1A1A"/>
          <w:spacing w:val="8"/>
          <w:sz w:val="21"/>
          <w:szCs w:val="21"/>
        </w:rPr>
        <w:t xml:space="preserve"> </w:t>
      </w:r>
      <w:r>
        <w:rPr>
          <w:b/>
          <w:bCs/>
          <w:color w:val="1A1A1A"/>
          <w:sz w:val="21"/>
          <w:szCs w:val="21"/>
          <w:lang w:val="en-IN"/>
        </w:rPr>
        <w:t>2014</w:t>
      </w:r>
      <w:r>
        <w:rPr>
          <w:b/>
          <w:bCs/>
          <w:color w:val="1A1A1A"/>
          <w:spacing w:val="7"/>
          <w:sz w:val="21"/>
          <w:szCs w:val="21"/>
        </w:rPr>
        <w:t xml:space="preserve"> </w:t>
      </w:r>
      <w:r>
        <w:rPr>
          <w:b/>
          <w:bCs/>
          <w:color w:val="1A1A1A"/>
          <w:sz w:val="21"/>
          <w:szCs w:val="21"/>
        </w:rPr>
        <w:t>-</w:t>
      </w:r>
      <w:r>
        <w:rPr>
          <w:b/>
          <w:bCs/>
          <w:color w:val="1A1A1A"/>
          <w:spacing w:val="8"/>
          <w:sz w:val="21"/>
          <w:szCs w:val="21"/>
        </w:rPr>
        <w:t xml:space="preserve"> </w:t>
      </w:r>
      <w:r>
        <w:rPr>
          <w:b/>
          <w:bCs/>
          <w:color w:val="1A1A1A"/>
          <w:spacing w:val="8"/>
          <w:sz w:val="21"/>
          <w:szCs w:val="21"/>
          <w:lang w:val="en-IN"/>
        </w:rPr>
        <w:t>Mar 2018</w:t>
      </w:r>
    </w:p>
    <w:p w:rsidR="00595A98" w14:paraId="178C54EC" w14:textId="77777777">
      <w:pPr>
        <w:pStyle w:val="Heading1"/>
        <w:spacing w:before="170"/>
        <w:rPr>
          <w:sz w:val="26"/>
          <w:szCs w:val="26"/>
        </w:rPr>
      </w:pPr>
      <w:r>
        <w:rPr>
          <w:color w:val="596160"/>
          <w:spacing w:val="-5"/>
          <w:w w:val="90"/>
          <w:sz w:val="26"/>
          <w:szCs w:val="26"/>
          <w:lang w:val="en-IN"/>
        </w:rPr>
        <w:t>KPMG</w:t>
      </w:r>
    </w:p>
    <w:p w:rsidR="00595A98" w14:paraId="7DA2950F" w14:textId="77777777">
      <w:pPr>
        <w:pStyle w:val="BodyText"/>
        <w:spacing w:before="66"/>
        <w:ind w:left="292"/>
        <w:rPr>
          <w:b/>
          <w:bCs/>
          <w:color w:val="1A1A1A"/>
          <w:spacing w:val="8"/>
          <w:sz w:val="21"/>
          <w:szCs w:val="21"/>
          <w:lang w:val="en-IN"/>
        </w:rPr>
      </w:pPr>
      <w:r>
        <w:rPr>
          <w:b/>
          <w:bCs/>
          <w:color w:val="1A1A1A"/>
          <w:sz w:val="21"/>
          <w:szCs w:val="21"/>
          <w:lang w:val="en-IN"/>
        </w:rPr>
        <w:t>AUDIT</w:t>
      </w:r>
      <w:r>
        <w:rPr>
          <w:b/>
          <w:bCs/>
          <w:color w:val="1A1A1A"/>
          <w:sz w:val="21"/>
          <w:szCs w:val="21"/>
          <w:lang w:val="en-IN"/>
        </w:rPr>
        <w:tab/>
      </w:r>
      <w:r>
        <w:rPr>
          <w:b/>
          <w:bCs/>
          <w:color w:val="1A1A1A"/>
          <w:sz w:val="21"/>
          <w:szCs w:val="21"/>
          <w:lang w:val="en-IN"/>
        </w:rPr>
        <w:tab/>
      </w:r>
      <w:r>
        <w:rPr>
          <w:b/>
          <w:bCs/>
          <w:color w:val="1A1A1A"/>
          <w:sz w:val="21"/>
          <w:szCs w:val="21"/>
          <w:lang w:val="en-IN"/>
        </w:rPr>
        <w:tab/>
      </w:r>
      <w:r>
        <w:rPr>
          <w:b/>
          <w:bCs/>
          <w:color w:val="1A1A1A"/>
          <w:sz w:val="21"/>
          <w:szCs w:val="21"/>
        </w:rPr>
        <w:t>|</w:t>
      </w:r>
      <w:r>
        <w:rPr>
          <w:b/>
          <w:bCs/>
          <w:color w:val="1A1A1A"/>
          <w:sz w:val="21"/>
          <w:szCs w:val="21"/>
          <w:lang w:val="en-IN"/>
        </w:rPr>
        <w:t xml:space="preserve"> </w:t>
      </w:r>
      <w:r>
        <w:rPr>
          <w:b/>
          <w:bCs/>
          <w:color w:val="1A1A1A"/>
          <w:spacing w:val="8"/>
          <w:sz w:val="21"/>
          <w:szCs w:val="21"/>
          <w:lang w:val="en-IN"/>
        </w:rPr>
        <w:t>Dec</w:t>
      </w:r>
      <w:r>
        <w:rPr>
          <w:b/>
          <w:bCs/>
          <w:color w:val="1A1A1A"/>
          <w:spacing w:val="8"/>
          <w:sz w:val="21"/>
          <w:szCs w:val="21"/>
        </w:rPr>
        <w:t xml:space="preserve"> </w:t>
      </w:r>
      <w:r>
        <w:rPr>
          <w:b/>
          <w:bCs/>
          <w:color w:val="1A1A1A"/>
          <w:sz w:val="21"/>
          <w:szCs w:val="21"/>
          <w:lang w:val="en-IN"/>
        </w:rPr>
        <w:t>2013</w:t>
      </w:r>
      <w:r>
        <w:rPr>
          <w:b/>
          <w:bCs/>
          <w:color w:val="1A1A1A"/>
          <w:spacing w:val="7"/>
          <w:sz w:val="21"/>
          <w:szCs w:val="21"/>
        </w:rPr>
        <w:t xml:space="preserve"> </w:t>
      </w:r>
      <w:r>
        <w:rPr>
          <w:b/>
          <w:bCs/>
          <w:color w:val="1A1A1A"/>
          <w:sz w:val="21"/>
          <w:szCs w:val="21"/>
        </w:rPr>
        <w:t>-</w:t>
      </w:r>
      <w:r>
        <w:rPr>
          <w:b/>
          <w:bCs/>
          <w:color w:val="1A1A1A"/>
          <w:spacing w:val="8"/>
          <w:sz w:val="21"/>
          <w:szCs w:val="21"/>
        </w:rPr>
        <w:t xml:space="preserve"> </w:t>
      </w:r>
      <w:r>
        <w:rPr>
          <w:b/>
          <w:bCs/>
          <w:color w:val="1A1A1A"/>
          <w:spacing w:val="8"/>
          <w:sz w:val="21"/>
          <w:szCs w:val="21"/>
          <w:lang w:val="en-IN"/>
        </w:rPr>
        <w:t>Sep 2014</w:t>
      </w:r>
    </w:p>
    <w:p w:rsidR="00595A98" w14:paraId="613D4A8C" w14:textId="77777777">
      <w:pPr>
        <w:pStyle w:val="Heading1"/>
        <w:spacing w:before="170"/>
        <w:rPr>
          <w:sz w:val="26"/>
          <w:szCs w:val="26"/>
          <w:lang w:val="en-IN"/>
        </w:rPr>
      </w:pPr>
      <w:r>
        <w:rPr>
          <w:color w:val="596160"/>
          <w:spacing w:val="-5"/>
          <w:w w:val="90"/>
          <w:sz w:val="26"/>
          <w:szCs w:val="26"/>
          <w:lang w:val="en-IN"/>
        </w:rPr>
        <w:t>KEN CONSULTING</w:t>
      </w:r>
    </w:p>
    <w:p w:rsidR="00595A98" w14:paraId="0761BE7F" w14:textId="4F92063C">
      <w:pPr>
        <w:pStyle w:val="BodyText"/>
        <w:spacing w:before="66"/>
        <w:ind w:left="292"/>
        <w:rPr>
          <w:b/>
          <w:bCs/>
          <w:color w:val="1A1A1A"/>
          <w:spacing w:val="8"/>
          <w:sz w:val="21"/>
          <w:szCs w:val="21"/>
          <w:lang w:val="en-IN"/>
        </w:rPr>
      </w:pPr>
      <w:r>
        <w:rPr>
          <w:b/>
          <w:bCs/>
          <w:color w:val="1A1A1A"/>
          <w:sz w:val="21"/>
          <w:szCs w:val="21"/>
          <w:lang w:val="en-IN"/>
        </w:rPr>
        <w:t>ENDUSER</w:t>
      </w:r>
      <w:r w:rsidR="00000000">
        <w:rPr>
          <w:b/>
          <w:bCs/>
          <w:color w:val="1A1A1A"/>
          <w:sz w:val="21"/>
          <w:szCs w:val="21"/>
          <w:lang w:val="en-IN"/>
        </w:rPr>
        <w:tab/>
      </w:r>
      <w:r w:rsidR="00000000">
        <w:rPr>
          <w:b/>
          <w:bCs/>
          <w:color w:val="1A1A1A"/>
          <w:sz w:val="21"/>
          <w:szCs w:val="21"/>
          <w:lang w:val="en-IN"/>
        </w:rPr>
        <w:tab/>
      </w:r>
      <w:r w:rsidR="00000000">
        <w:rPr>
          <w:b/>
          <w:bCs/>
          <w:color w:val="1A1A1A"/>
          <w:sz w:val="21"/>
          <w:szCs w:val="21"/>
          <w:lang w:val="en-IN"/>
        </w:rPr>
        <w:tab/>
      </w:r>
      <w:r w:rsidR="00000000">
        <w:rPr>
          <w:b/>
          <w:bCs/>
          <w:color w:val="1A1A1A"/>
          <w:sz w:val="21"/>
          <w:szCs w:val="21"/>
        </w:rPr>
        <w:t>|</w:t>
      </w:r>
      <w:r w:rsidR="00000000">
        <w:rPr>
          <w:b/>
          <w:bCs/>
          <w:color w:val="1A1A1A"/>
          <w:sz w:val="21"/>
          <w:szCs w:val="21"/>
          <w:lang w:val="en-IN"/>
        </w:rPr>
        <w:t xml:space="preserve"> Jul</w:t>
      </w:r>
      <w:r w:rsidR="00000000">
        <w:rPr>
          <w:b/>
          <w:bCs/>
          <w:color w:val="1A1A1A"/>
          <w:spacing w:val="8"/>
          <w:sz w:val="21"/>
          <w:szCs w:val="21"/>
        </w:rPr>
        <w:t xml:space="preserve"> </w:t>
      </w:r>
      <w:r w:rsidR="00000000">
        <w:rPr>
          <w:b/>
          <w:bCs/>
          <w:color w:val="1A1A1A"/>
          <w:sz w:val="21"/>
          <w:szCs w:val="21"/>
          <w:lang w:val="en-IN"/>
        </w:rPr>
        <w:t>2012</w:t>
      </w:r>
      <w:r w:rsidR="00000000">
        <w:rPr>
          <w:b/>
          <w:bCs/>
          <w:color w:val="1A1A1A"/>
          <w:spacing w:val="7"/>
          <w:sz w:val="21"/>
          <w:szCs w:val="21"/>
        </w:rPr>
        <w:t xml:space="preserve"> </w:t>
      </w:r>
      <w:r w:rsidR="00000000">
        <w:rPr>
          <w:b/>
          <w:bCs/>
          <w:color w:val="1A1A1A"/>
          <w:sz w:val="21"/>
          <w:szCs w:val="21"/>
        </w:rPr>
        <w:t>-</w:t>
      </w:r>
      <w:r w:rsidR="00000000">
        <w:rPr>
          <w:b/>
          <w:bCs/>
          <w:color w:val="1A1A1A"/>
          <w:spacing w:val="8"/>
          <w:sz w:val="21"/>
          <w:szCs w:val="21"/>
        </w:rPr>
        <w:t xml:space="preserve"> </w:t>
      </w:r>
      <w:r w:rsidR="00000000">
        <w:rPr>
          <w:b/>
          <w:bCs/>
          <w:color w:val="1A1A1A"/>
          <w:spacing w:val="8"/>
          <w:sz w:val="21"/>
          <w:szCs w:val="21"/>
          <w:lang w:val="en-IN"/>
        </w:rPr>
        <w:t>Jul 2013</w:t>
      </w:r>
    </w:p>
    <w:p w:rsidR="00595A98" w14:paraId="225B3A30" w14:textId="77777777">
      <w:pPr>
        <w:pStyle w:val="BodyText"/>
        <w:spacing w:before="66"/>
        <w:ind w:left="292"/>
        <w:rPr>
          <w:b/>
          <w:bCs/>
          <w:color w:val="1A1A1A"/>
          <w:spacing w:val="8"/>
          <w:sz w:val="21"/>
          <w:szCs w:val="21"/>
          <w:lang w:val="en-IN"/>
        </w:rPr>
      </w:pPr>
    </w:p>
    <w:p w:rsidR="00595A98" w14:paraId="20D3FA36" w14:textId="77777777">
      <w:pPr>
        <w:pStyle w:val="BodyText"/>
        <w:spacing w:before="35"/>
        <w:ind w:left="421"/>
        <w:rPr>
          <w:color w:val="1A1A1A"/>
          <w:spacing w:val="-4"/>
          <w:sz w:val="21"/>
          <w:szCs w:val="21"/>
        </w:rPr>
      </w:pPr>
    </w:p>
    <w:p w:rsidR="00595A98" w14:paraId="7F32BAFC" w14:textId="259B76C1">
      <w:pPr>
        <w:pStyle w:val="BodyText"/>
        <w:spacing w:before="66"/>
        <w:ind w:left="292"/>
        <w:rPr>
          <w:b/>
          <w:bCs/>
          <w:color w:val="1A1A1A"/>
          <w:spacing w:val="-4"/>
          <w:lang w:val="en-IN"/>
        </w:rPr>
      </w:pPr>
      <w:r>
        <w:rPr>
          <w:b/>
          <w:bCs/>
          <w:color w:val="1A1A1A"/>
          <w:spacing w:val="-4"/>
          <w:lang w:val="en-IN"/>
        </w:rPr>
        <w:t>Project#</w:t>
      </w:r>
      <w:r w:rsidR="00BD4099">
        <w:rPr>
          <w:b/>
          <w:bCs/>
          <w:color w:val="1A1A1A"/>
          <w:spacing w:val="-4"/>
          <w:lang w:val="en-IN"/>
        </w:rPr>
        <w:t xml:space="preserve"> Implementation: -</w:t>
      </w:r>
      <w:r>
        <w:rPr>
          <w:b/>
          <w:bCs/>
          <w:color w:val="1A1A1A"/>
          <w:spacing w:val="-4"/>
          <w:lang w:val="en-IN"/>
        </w:rPr>
        <w:t xml:space="preserve"> </w:t>
      </w:r>
      <w:r>
        <w:rPr>
          <w:b/>
          <w:bCs/>
          <w:color w:val="1A1A1A"/>
          <w:spacing w:val="-4"/>
        </w:rPr>
        <w:t>Roles and Responsibilities:</w:t>
      </w:r>
      <w:r>
        <w:rPr>
          <w:color w:val="1A1A1A"/>
          <w:spacing w:val="-4"/>
          <w:lang w:val="en-IN"/>
        </w:rPr>
        <w:t xml:space="preserve"> </w:t>
      </w:r>
    </w:p>
    <w:p w:rsidR="00595A98" w14:paraId="583C5FCA" w14:textId="77777777">
      <w:pPr>
        <w:pStyle w:val="BodyText"/>
        <w:spacing w:before="66"/>
        <w:ind w:left="292"/>
        <w:rPr>
          <w:color w:val="1A1A1A"/>
          <w:spacing w:val="-4"/>
          <w:sz w:val="21"/>
          <w:szCs w:val="21"/>
        </w:rPr>
      </w:pPr>
    </w:p>
    <w:p w:rsidR="00595A98" w14:paraId="1F33A72B" w14:textId="77777777">
      <w:pPr>
        <w:pStyle w:val="BodyText"/>
        <w:numPr>
          <w:ilvl w:val="0"/>
          <w:numId w:val="2"/>
        </w:numPr>
        <w:spacing w:before="65" w:line="271" w:lineRule="auto"/>
        <w:ind w:right="850"/>
        <w:rPr>
          <w:position w:val="3"/>
        </w:rPr>
      </w:pPr>
      <w:r>
        <w:rPr>
          <w:position w:val="3"/>
        </w:rPr>
        <w:t>Participate in Project Kick-off meetings, gaining insights into client business processes, and analyzing the client's SAP system landscape.</w:t>
      </w:r>
    </w:p>
    <w:p w:rsidR="00595A98" w14:paraId="1BA0EDD9" w14:textId="77777777">
      <w:pPr>
        <w:pStyle w:val="BodyText"/>
        <w:numPr>
          <w:ilvl w:val="0"/>
          <w:numId w:val="2"/>
        </w:numPr>
        <w:spacing w:before="65" w:line="271" w:lineRule="auto"/>
        <w:ind w:right="850"/>
        <w:rPr>
          <w:position w:val="3"/>
        </w:rPr>
      </w:pPr>
      <w:r>
        <w:rPr>
          <w:position w:val="3"/>
        </w:rPr>
        <w:t>Conduct Workshops with business stakeholders, focusing on Finance Sub-modules such as General Ledger (GL), Accounts Receivable (AR), Accounts Payable (AP), Bank Accounting, Asset Accounting, and Sales and Distribution (SD). Explain S/4 HANA processes and introduce new innovations in S/4 HANA.</w:t>
      </w:r>
    </w:p>
    <w:p w:rsidR="00595A98" w14:paraId="07D14D6A" w14:textId="77777777">
      <w:pPr>
        <w:pStyle w:val="BodyText"/>
        <w:numPr>
          <w:ilvl w:val="0"/>
          <w:numId w:val="2"/>
        </w:numPr>
        <w:spacing w:before="65" w:line="271" w:lineRule="auto"/>
        <w:ind w:right="850"/>
        <w:rPr>
          <w:position w:val="3"/>
        </w:rPr>
      </w:pPr>
      <w:r>
        <w:rPr>
          <w:position w:val="3"/>
        </w:rPr>
        <w:t>Explain innovations in FIORI apps and identify any gaps that may be required by the client.</w:t>
      </w:r>
    </w:p>
    <w:p w:rsidR="00595A98" w14:paraId="03939C1A" w14:textId="77777777">
      <w:pPr>
        <w:pStyle w:val="BodyText"/>
        <w:numPr>
          <w:ilvl w:val="0"/>
          <w:numId w:val="2"/>
        </w:numPr>
        <w:spacing w:before="65" w:line="271" w:lineRule="auto"/>
        <w:ind w:right="850"/>
        <w:rPr>
          <w:position w:val="3"/>
        </w:rPr>
      </w:pPr>
      <w:r>
        <w:rPr>
          <w:position w:val="3"/>
        </w:rPr>
        <w:t>Prepare Proof of Concept (POC) and conduct DEMOs for the business, showcasing additional functionalities available in SAP S/4 HANA.</w:t>
      </w:r>
    </w:p>
    <w:p w:rsidR="00595A98" w14:paraId="50D83496" w14:textId="77777777">
      <w:pPr>
        <w:pStyle w:val="BodyText"/>
        <w:numPr>
          <w:ilvl w:val="0"/>
          <w:numId w:val="2"/>
        </w:numPr>
        <w:spacing w:before="65" w:line="271" w:lineRule="auto"/>
        <w:ind w:right="850"/>
        <w:rPr>
          <w:position w:val="3"/>
        </w:rPr>
      </w:pPr>
      <w:r>
        <w:rPr>
          <w:position w:val="3"/>
        </w:rPr>
        <w:t>Configure Enterprise structure and General Ledger settings.</w:t>
      </w:r>
    </w:p>
    <w:p w:rsidR="00595A98" w14:paraId="11663F9A" w14:textId="77777777">
      <w:pPr>
        <w:pStyle w:val="BodyText"/>
        <w:numPr>
          <w:ilvl w:val="0"/>
          <w:numId w:val="2"/>
        </w:numPr>
        <w:spacing w:before="65" w:line="271" w:lineRule="auto"/>
        <w:ind w:right="850"/>
        <w:rPr>
          <w:position w:val="3"/>
        </w:rPr>
      </w:pPr>
      <w:r>
        <w:rPr>
          <w:position w:val="3"/>
        </w:rPr>
        <w:t>Configure Global Settings, including Organization Structure, Chart of Accounts, Account Groups, Fiscal Year Variants, Posting Period Variants, and Document Number Ranges.</w:t>
      </w:r>
    </w:p>
    <w:p w:rsidR="00595A98" w14:paraId="1AA2BA02" w14:textId="77777777">
      <w:pPr>
        <w:pStyle w:val="BodyText"/>
        <w:numPr>
          <w:ilvl w:val="0"/>
          <w:numId w:val="2"/>
        </w:numPr>
        <w:spacing w:before="65" w:line="271" w:lineRule="auto"/>
        <w:ind w:right="850"/>
        <w:rPr>
          <w:position w:val="3"/>
        </w:rPr>
      </w:pPr>
      <w:r>
        <w:rPr>
          <w:position w:val="3"/>
        </w:rPr>
        <w:t>Conduct Functional Unit Testing, Integration Testing, and provide support during User Acceptance Testing (UAT) for the business.</w:t>
      </w:r>
    </w:p>
    <w:p w:rsidR="00595A98" w14:paraId="6FC6A801" w14:textId="77777777">
      <w:pPr>
        <w:pStyle w:val="BodyText"/>
        <w:numPr>
          <w:ilvl w:val="0"/>
          <w:numId w:val="2"/>
        </w:numPr>
        <w:spacing w:before="65" w:line="271" w:lineRule="auto"/>
        <w:ind w:right="850"/>
        <w:rPr>
          <w:position w:val="3"/>
        </w:rPr>
      </w:pPr>
      <w:r>
        <w:rPr>
          <w:position w:val="3"/>
        </w:rPr>
        <w:t>Prepare Configuration documents detailing the Enterprise Structure and General Ledger setup.</w:t>
      </w:r>
    </w:p>
    <w:p w:rsidR="00595A98" w14:paraId="332820EE" w14:textId="77777777">
      <w:pPr>
        <w:pStyle w:val="BodyText"/>
        <w:numPr>
          <w:ilvl w:val="0"/>
          <w:numId w:val="2"/>
        </w:numPr>
        <w:spacing w:before="65" w:line="271" w:lineRule="auto"/>
        <w:ind w:right="850"/>
        <w:rPr>
          <w:position w:val="3"/>
        </w:rPr>
      </w:pPr>
      <w:r>
        <w:rPr>
          <w:position w:val="3"/>
        </w:rPr>
        <w:t>Develop a GL Data migration approach from Legacy systems to the S/4 Environment, including GL Balance and open items migration. Discuss with the business for approval.</w:t>
      </w:r>
    </w:p>
    <w:p w:rsidR="00595A98" w14:paraId="258419F6" w14:textId="77777777">
      <w:pPr>
        <w:pStyle w:val="BodyText"/>
        <w:numPr>
          <w:ilvl w:val="0"/>
          <w:numId w:val="2"/>
        </w:numPr>
        <w:spacing w:before="65" w:line="271" w:lineRule="auto"/>
        <w:ind w:right="850"/>
        <w:rPr>
          <w:color w:val="1A1A1A"/>
        </w:rPr>
      </w:pPr>
      <w:r>
        <w:rPr>
          <w:position w:val="3"/>
        </w:rPr>
        <w:t>Pre-validate Migration data, obtain business approval, and load data into the S/4 Environment using the LTMC tool provided by S/4 HANA.</w:t>
      </w:r>
    </w:p>
    <w:p w:rsidR="00595A98" w14:paraId="57E4C17E" w14:textId="77777777">
      <w:pPr>
        <w:pStyle w:val="BodyText"/>
        <w:spacing w:before="65" w:line="271" w:lineRule="auto"/>
        <w:ind w:left="421" w:right="850"/>
        <w:rPr>
          <w:color w:val="1A1A1A"/>
        </w:rPr>
      </w:pPr>
    </w:p>
    <w:p w:rsidR="00595A98" w14:paraId="7DDFD16A" w14:textId="77777777">
      <w:pPr>
        <w:pStyle w:val="BodyText"/>
        <w:spacing w:before="65" w:line="271" w:lineRule="auto"/>
        <w:ind w:left="421" w:right="850"/>
        <w:rPr>
          <w:b/>
          <w:bCs/>
          <w:color w:val="1A1A1A"/>
        </w:rPr>
      </w:pPr>
    </w:p>
    <w:p w:rsidR="00595A98" w14:paraId="0E71DD20" w14:textId="25AD89C9">
      <w:pPr>
        <w:pStyle w:val="BodyText"/>
        <w:spacing w:before="65" w:line="271" w:lineRule="auto"/>
        <w:ind w:left="421" w:right="850"/>
        <w:rPr>
          <w:b/>
          <w:bCs/>
          <w:color w:val="1A1A1A"/>
          <w:lang w:val="en-IN"/>
        </w:rPr>
      </w:pPr>
      <w:r>
        <w:rPr>
          <w:b/>
          <w:bCs/>
          <w:color w:val="1A1A1A"/>
          <w:lang w:val="en-IN"/>
        </w:rPr>
        <w:t xml:space="preserve">Project# </w:t>
      </w:r>
      <w:r w:rsidR="00BD4099">
        <w:rPr>
          <w:b/>
          <w:bCs/>
          <w:color w:val="1A1A1A"/>
          <w:lang w:val="en-IN"/>
        </w:rPr>
        <w:t>Support: -</w:t>
      </w:r>
      <w:r>
        <w:rPr>
          <w:b/>
          <w:bCs/>
          <w:color w:val="1A1A1A"/>
          <w:lang w:val="en-IN"/>
        </w:rPr>
        <w:t xml:space="preserve"> </w:t>
      </w:r>
      <w:r>
        <w:rPr>
          <w:b/>
          <w:bCs/>
          <w:color w:val="1A1A1A"/>
        </w:rPr>
        <w:t>Roles and Responsibilities</w:t>
      </w:r>
    </w:p>
    <w:p w:rsidR="00595A98" w14:paraId="413CD3CA" w14:textId="77777777">
      <w:pPr>
        <w:pStyle w:val="BodyText"/>
        <w:spacing w:before="65" w:line="271" w:lineRule="auto"/>
        <w:ind w:left="421" w:right="850"/>
        <w:rPr>
          <w:color w:val="1A1A1A"/>
        </w:rPr>
      </w:pPr>
    </w:p>
    <w:p w:rsidR="00595A98" w14:paraId="5595CAF1" w14:textId="77777777">
      <w:pPr>
        <w:pStyle w:val="BodyText"/>
        <w:numPr>
          <w:ilvl w:val="0"/>
          <w:numId w:val="3"/>
        </w:numPr>
        <w:spacing w:before="65" w:line="271" w:lineRule="auto"/>
        <w:ind w:right="850"/>
        <w:rPr>
          <w:color w:val="1A1A1A"/>
        </w:rPr>
      </w:pPr>
      <w:r>
        <w:rPr>
          <w:color w:val="1A1A1A"/>
        </w:rPr>
        <w:t>Maintain FI-General Ledgers, Account Payables, Account Receivables, and Asset Accounting, resolving related issues and tickets.</w:t>
      </w:r>
    </w:p>
    <w:p w:rsidR="00595A98" w14:paraId="6E97623B" w14:textId="77777777">
      <w:pPr>
        <w:pStyle w:val="BodyText"/>
        <w:numPr>
          <w:ilvl w:val="0"/>
          <w:numId w:val="3"/>
        </w:numPr>
        <w:spacing w:before="65" w:line="271" w:lineRule="auto"/>
        <w:ind w:right="850"/>
        <w:rPr>
          <w:color w:val="1A1A1A"/>
        </w:rPr>
      </w:pPr>
      <w:r>
        <w:rPr>
          <w:color w:val="1A1A1A"/>
        </w:rPr>
        <w:t>Resolve tickets assigned by the coordinator as a team member.</w:t>
      </w:r>
    </w:p>
    <w:p w:rsidR="00595A98" w14:paraId="40A053BD" w14:textId="77777777">
      <w:pPr>
        <w:pStyle w:val="BodyText"/>
        <w:numPr>
          <w:ilvl w:val="0"/>
          <w:numId w:val="3"/>
        </w:numPr>
        <w:spacing w:before="65" w:line="271" w:lineRule="auto"/>
        <w:ind w:right="850"/>
        <w:rPr>
          <w:color w:val="1A1A1A"/>
        </w:rPr>
      </w:pPr>
      <w:r>
        <w:rPr>
          <w:color w:val="1A1A1A"/>
        </w:rPr>
        <w:t>Coordinate with technical team members, providing functional specifications to resolve issues/tickets.</w:t>
      </w:r>
    </w:p>
    <w:p w:rsidR="00595A98" w14:paraId="61B95F7C" w14:textId="77777777">
      <w:pPr>
        <w:pStyle w:val="BodyText"/>
        <w:numPr>
          <w:ilvl w:val="0"/>
          <w:numId w:val="3"/>
        </w:numPr>
        <w:spacing w:before="65" w:line="271" w:lineRule="auto"/>
        <w:ind w:right="850"/>
        <w:rPr>
          <w:color w:val="1A1A1A"/>
        </w:rPr>
      </w:pPr>
      <w:r>
        <w:rPr>
          <w:color w:val="1A1A1A"/>
        </w:rPr>
        <w:t>Correspond with customers/users to discuss, update, and resolve raised issues.</w:t>
      </w:r>
    </w:p>
    <w:p w:rsidR="00595A98" w14:paraId="1F91127B" w14:textId="77777777">
      <w:pPr>
        <w:pStyle w:val="BodyText"/>
        <w:numPr>
          <w:ilvl w:val="0"/>
          <w:numId w:val="3"/>
        </w:numPr>
        <w:spacing w:before="65" w:line="271" w:lineRule="auto"/>
        <w:ind w:right="850"/>
        <w:rPr>
          <w:color w:val="1A1A1A"/>
        </w:rPr>
      </w:pPr>
      <w:r>
        <w:rPr>
          <w:color w:val="1A1A1A"/>
        </w:rPr>
        <w:t>Update issue-related files in respective folders and provide feedback through weekly statements to the coordinator.</w:t>
      </w:r>
    </w:p>
    <w:p w:rsidR="00595A98" w14:paraId="1B7ECAE2" w14:textId="77777777">
      <w:pPr>
        <w:pStyle w:val="BodyText"/>
        <w:numPr>
          <w:ilvl w:val="0"/>
          <w:numId w:val="3"/>
        </w:numPr>
        <w:spacing w:before="65" w:line="271" w:lineRule="auto"/>
        <w:ind w:right="850"/>
        <w:rPr>
          <w:color w:val="1A1A1A"/>
        </w:rPr>
      </w:pPr>
      <w:r>
        <w:rPr>
          <w:color w:val="1A1A1A"/>
        </w:rPr>
        <w:t>Resolve break-fixing and enhancement issues by coordinating with on-site functional consultants.</w:t>
      </w:r>
    </w:p>
    <w:p w:rsidR="00595A98" w14:paraId="6A39FD8A" w14:textId="77777777">
      <w:pPr>
        <w:pStyle w:val="BodyText"/>
        <w:numPr>
          <w:ilvl w:val="0"/>
          <w:numId w:val="3"/>
        </w:numPr>
        <w:spacing w:before="65" w:line="271" w:lineRule="auto"/>
        <w:ind w:right="850"/>
        <w:rPr>
          <w:color w:val="1A1A1A"/>
        </w:rPr>
      </w:pPr>
      <w:r>
        <w:rPr>
          <w:color w:val="1A1A1A"/>
        </w:rPr>
        <w:t>Regularly meet with Business Owners to evaluate and suggest changes in processes, enhancing SAP utilization. Prepare Business Process Requirements Analysis and User Requirement Specifications.</w:t>
      </w:r>
    </w:p>
    <w:p w:rsidR="00595A98" w14:paraId="4DC0953D" w14:textId="77777777">
      <w:pPr>
        <w:pStyle w:val="BodyText"/>
        <w:numPr>
          <w:ilvl w:val="0"/>
          <w:numId w:val="3"/>
        </w:numPr>
        <w:spacing w:before="65" w:line="271" w:lineRule="auto"/>
        <w:ind w:right="850"/>
        <w:rPr>
          <w:color w:val="1A1A1A"/>
        </w:rPr>
      </w:pPr>
      <w:r>
        <w:rPr>
          <w:color w:val="1A1A1A"/>
        </w:rPr>
        <w:t>Provide daily support to end-user activities by resolving issues.</w:t>
      </w:r>
    </w:p>
    <w:p w:rsidR="00595A98" w14:paraId="702A1388" w14:textId="77777777">
      <w:pPr>
        <w:pStyle w:val="BodyText"/>
        <w:numPr>
          <w:ilvl w:val="0"/>
          <w:numId w:val="3"/>
        </w:numPr>
        <w:spacing w:before="65" w:line="271" w:lineRule="auto"/>
        <w:ind w:right="850"/>
        <w:rPr>
          <w:color w:val="1A1A1A"/>
        </w:rPr>
      </w:pPr>
      <w:r>
        <w:rPr>
          <w:color w:val="1A1A1A"/>
        </w:rPr>
        <w:t>Deliver user training on procedures and assist in developing user Training manuals, planning training sessions.</w:t>
      </w:r>
    </w:p>
    <w:p w:rsidR="00595A98" w14:paraId="193C4876" w14:textId="77777777">
      <w:pPr>
        <w:pStyle w:val="BodyText"/>
        <w:numPr>
          <w:ilvl w:val="0"/>
          <w:numId w:val="3"/>
        </w:numPr>
        <w:spacing w:before="65" w:line="271" w:lineRule="auto"/>
        <w:ind w:right="850"/>
        <w:rPr>
          <w:color w:val="1A1A1A"/>
        </w:rPr>
      </w:pPr>
      <w:r>
        <w:rPr>
          <w:color w:val="1A1A1A"/>
        </w:rPr>
        <w:t>Configure settings for Company code, posting period variant, assign document number ranges, tolerance groups for customers and G/L Accounts.</w:t>
      </w:r>
    </w:p>
    <w:p w:rsidR="00595A98" w14:paraId="38B49AAE" w14:textId="77777777">
      <w:pPr>
        <w:pStyle w:val="BodyText"/>
        <w:numPr>
          <w:ilvl w:val="0"/>
          <w:numId w:val="3"/>
        </w:numPr>
        <w:spacing w:before="65" w:line="271" w:lineRule="auto"/>
        <w:ind w:right="850"/>
        <w:rPr>
          <w:color w:val="1A1A1A"/>
        </w:rPr>
      </w:pPr>
      <w:r>
        <w:rPr>
          <w:color w:val="1A1A1A"/>
        </w:rPr>
        <w:t>Maintain responsibility for FI-MM and SD integration.</w:t>
      </w:r>
    </w:p>
    <w:p w:rsidR="00595A98" w14:paraId="039EC774" w14:textId="77777777">
      <w:pPr>
        <w:pStyle w:val="BodyText"/>
        <w:numPr>
          <w:ilvl w:val="0"/>
          <w:numId w:val="3"/>
        </w:numPr>
        <w:spacing w:before="65" w:line="271" w:lineRule="auto"/>
        <w:ind w:right="850"/>
        <w:rPr>
          <w:color w:val="1A1A1A"/>
        </w:rPr>
      </w:pPr>
      <w:r>
        <w:rPr>
          <w:color w:val="1A1A1A"/>
        </w:rPr>
        <w:t>Provide resolution with short turnaround times for upgrade issues.</w:t>
      </w:r>
    </w:p>
    <w:p w:rsidR="00595A98" w14:paraId="7D565021" w14:textId="77777777">
      <w:pPr>
        <w:pStyle w:val="BodyText"/>
        <w:numPr>
          <w:ilvl w:val="0"/>
          <w:numId w:val="3"/>
        </w:numPr>
        <w:spacing w:before="65" w:line="271" w:lineRule="auto"/>
        <w:ind w:right="850"/>
        <w:rPr>
          <w:color w:val="1A1A1A"/>
        </w:rPr>
      </w:pPr>
      <w:r>
        <w:rPr>
          <w:color w:val="1A1A1A"/>
        </w:rPr>
        <w:t>Resolve user issues promptly.</w:t>
      </w:r>
    </w:p>
    <w:p w:rsidR="00595A98" w14:paraId="734CFB85" w14:textId="77777777">
      <w:pPr>
        <w:pStyle w:val="BodyText"/>
        <w:numPr>
          <w:ilvl w:val="0"/>
          <w:numId w:val="3"/>
        </w:numPr>
        <w:spacing w:before="65" w:line="271" w:lineRule="auto"/>
        <w:ind w:right="850"/>
        <w:rPr>
          <w:color w:val="1A1A1A"/>
        </w:rPr>
      </w:pPr>
      <w:r>
        <w:rPr>
          <w:color w:val="1A1A1A"/>
        </w:rPr>
        <w:t>Attend Knowledge Transfer (KT) sessions and update knowledge with new issues.</w:t>
      </w:r>
    </w:p>
    <w:p w:rsidR="00595A98" w14:paraId="6B5A0F21" w14:textId="77777777">
      <w:pPr>
        <w:pStyle w:val="BodyText"/>
        <w:numPr>
          <w:ilvl w:val="0"/>
          <w:numId w:val="3"/>
        </w:numPr>
        <w:spacing w:before="65" w:line="271" w:lineRule="auto"/>
        <w:ind w:right="850"/>
        <w:rPr>
          <w:color w:val="1A1A1A"/>
        </w:rPr>
      </w:pPr>
      <w:r>
        <w:rPr>
          <w:color w:val="1A1A1A"/>
        </w:rPr>
        <w:t>Manage month-end closing activities.</w:t>
      </w:r>
    </w:p>
    <w:p w:rsidR="00595A98" w14:paraId="790361E4" w14:textId="77777777">
      <w:pPr>
        <w:pStyle w:val="BodyText"/>
        <w:numPr>
          <w:ilvl w:val="0"/>
          <w:numId w:val="3"/>
        </w:numPr>
        <w:spacing w:before="65" w:line="271" w:lineRule="auto"/>
        <w:ind w:right="850"/>
        <w:rPr>
          <w:color w:val="1A1A1A"/>
        </w:rPr>
      </w:pPr>
      <w:r>
        <w:rPr>
          <w:color w:val="1A1A1A"/>
        </w:rPr>
        <w:t>Handle various issue types by initiating initial response, acknowledging the client, and gathering necessary information.</w:t>
      </w:r>
    </w:p>
    <w:p w:rsidR="00595A98" w14:paraId="11CF603E" w14:textId="77777777">
      <w:pPr>
        <w:pStyle w:val="BodyText"/>
        <w:spacing w:before="65" w:line="271" w:lineRule="auto"/>
        <w:ind w:left="421" w:right="850"/>
        <w:rPr>
          <w:color w:val="1A1A1A"/>
        </w:rPr>
      </w:pPr>
    </w:p>
    <w:p w:rsidR="00595A98" w14:paraId="5BABDA1A" w14:textId="58080595">
      <w:pPr>
        <w:pStyle w:val="BodyText"/>
        <w:spacing w:before="65" w:line="271" w:lineRule="auto"/>
        <w:ind w:left="421" w:right="850"/>
        <w:rPr>
          <w:color w:val="1A1A1A"/>
          <w:lang w:val="en-IN"/>
        </w:rPr>
      </w:pPr>
      <w:r>
        <w:rPr>
          <w:b/>
          <w:bCs/>
          <w:color w:val="1A1A1A"/>
          <w:lang w:val="en-IN"/>
        </w:rPr>
        <w:t>Project#</w:t>
      </w:r>
      <w:r w:rsidR="00BD4099">
        <w:rPr>
          <w:b/>
          <w:bCs/>
          <w:color w:val="1A1A1A"/>
          <w:lang w:val="en-IN"/>
        </w:rPr>
        <w:t xml:space="preserve"> Testing: -</w:t>
      </w:r>
      <w:r>
        <w:rPr>
          <w:b/>
          <w:bCs/>
          <w:color w:val="1A1A1A"/>
          <w:lang w:val="en-IN"/>
        </w:rPr>
        <w:t xml:space="preserve"> </w:t>
      </w:r>
      <w:r>
        <w:rPr>
          <w:b/>
          <w:bCs/>
          <w:color w:val="1A1A1A"/>
        </w:rPr>
        <w:t>Roles and Responsibilities</w:t>
      </w:r>
      <w:r>
        <w:rPr>
          <w:color w:val="1A1A1A"/>
        </w:rPr>
        <w:t>:</w:t>
      </w:r>
      <w:r>
        <w:rPr>
          <w:color w:val="1A1A1A"/>
          <w:lang w:val="en-IN"/>
        </w:rPr>
        <w:t xml:space="preserve"> </w:t>
      </w:r>
    </w:p>
    <w:p w:rsidR="00595A98" w14:paraId="6ADAFE65" w14:textId="77777777">
      <w:pPr>
        <w:pStyle w:val="BodyText"/>
        <w:spacing w:before="65" w:line="271" w:lineRule="auto"/>
        <w:ind w:left="421" w:right="850"/>
        <w:rPr>
          <w:color w:val="1A1A1A"/>
        </w:rPr>
      </w:pPr>
    </w:p>
    <w:p w:rsidR="00595A98" w14:paraId="6E5E588F" w14:textId="77777777">
      <w:pPr>
        <w:pStyle w:val="BodyText"/>
        <w:numPr>
          <w:ilvl w:val="0"/>
          <w:numId w:val="4"/>
        </w:numPr>
        <w:spacing w:before="65" w:line="271" w:lineRule="auto"/>
        <w:ind w:right="850"/>
        <w:rPr>
          <w:color w:val="1A1A1A"/>
        </w:rPr>
      </w:pPr>
      <w:r>
        <w:rPr>
          <w:color w:val="1A1A1A"/>
        </w:rPr>
        <w:t>Collaborate closely with business stakeholders to gather requirements for tasks and monthly defect resolutions.</w:t>
      </w:r>
    </w:p>
    <w:p w:rsidR="00595A98" w14:paraId="34784722" w14:textId="77777777">
      <w:pPr>
        <w:pStyle w:val="BodyText"/>
        <w:numPr>
          <w:ilvl w:val="0"/>
          <w:numId w:val="4"/>
        </w:numPr>
        <w:spacing w:before="65" w:line="271" w:lineRule="auto"/>
        <w:ind w:right="850"/>
        <w:rPr>
          <w:color w:val="1A1A1A"/>
        </w:rPr>
      </w:pPr>
      <w:r>
        <w:rPr>
          <w:color w:val="1A1A1A"/>
        </w:rPr>
        <w:t>Work in tandem with ABAP Developers to gather requirements from clients, facilitating the preparation of Functional Specifications.</w:t>
      </w:r>
    </w:p>
    <w:p w:rsidR="00595A98" w14:paraId="054DAD76" w14:textId="77777777">
      <w:pPr>
        <w:pStyle w:val="BodyText"/>
        <w:numPr>
          <w:ilvl w:val="0"/>
          <w:numId w:val="4"/>
        </w:numPr>
        <w:spacing w:before="65" w:line="271" w:lineRule="auto"/>
        <w:ind w:right="850"/>
        <w:rPr>
          <w:color w:val="1A1A1A"/>
        </w:rPr>
      </w:pPr>
      <w:r>
        <w:rPr>
          <w:color w:val="1A1A1A"/>
        </w:rPr>
        <w:t>Participate in the preparation of test cases and execute them for new interfaces, developments, and enhancements in Sales and Distribution (SD) and Materials Management (MM).</w:t>
      </w:r>
    </w:p>
    <w:p w:rsidR="00595A98" w14:paraId="10042DA2" w14:textId="77777777">
      <w:pPr>
        <w:pStyle w:val="BodyText"/>
        <w:numPr>
          <w:ilvl w:val="0"/>
          <w:numId w:val="4"/>
        </w:numPr>
        <w:spacing w:before="65" w:line="271" w:lineRule="auto"/>
        <w:ind w:right="850"/>
        <w:rPr>
          <w:color w:val="1A1A1A"/>
        </w:rPr>
      </w:pPr>
      <w:r>
        <w:rPr>
          <w:color w:val="1A1A1A"/>
        </w:rPr>
        <w:t>Lead the Information Lifecycle Management (ILM) project for Financial (FI) and Custom Objects, focusing on data archiving and deletion.</w:t>
      </w:r>
    </w:p>
    <w:p w:rsidR="00595A98" w14:paraId="0B576850" w14:textId="77777777">
      <w:pPr>
        <w:pStyle w:val="BodyText"/>
        <w:numPr>
          <w:ilvl w:val="0"/>
          <w:numId w:val="4"/>
        </w:numPr>
        <w:spacing w:before="65" w:line="271" w:lineRule="auto"/>
        <w:ind w:right="850"/>
        <w:rPr>
          <w:color w:val="1A1A1A"/>
        </w:rPr>
      </w:pPr>
      <w:r>
        <w:rPr>
          <w:color w:val="1A1A1A"/>
        </w:rPr>
        <w:t>Configure various areas based on business requirements, including foreign currency, Electronic Bank Statement (EBS), Data Medium Exchange Engine (DMEE), and SD output creation for item categories.</w:t>
      </w:r>
    </w:p>
    <w:p w:rsidR="00595A98" w14:paraId="33496AFA" w14:textId="77777777">
      <w:pPr>
        <w:pStyle w:val="BodyText"/>
        <w:numPr>
          <w:ilvl w:val="0"/>
          <w:numId w:val="4"/>
        </w:numPr>
        <w:spacing w:before="65" w:line="271" w:lineRule="auto"/>
        <w:ind w:right="850"/>
        <w:rPr>
          <w:color w:val="1A1A1A"/>
        </w:rPr>
      </w:pPr>
      <w:r>
        <w:rPr>
          <w:color w:val="1A1A1A"/>
        </w:rPr>
        <w:t>Conduct comprehensive reviews of test scripts across modules such as General Ledger (GL), Accounts Payable (AP), Accounts Receivable (AR), Asset Accounting, Bank Accounting, SD, and MM, ensuring adherence to validation standards.</w:t>
      </w:r>
    </w:p>
    <w:p w:rsidR="00595A98" w14:paraId="2299CF37" w14:textId="77777777">
      <w:pPr>
        <w:pStyle w:val="BodyText"/>
        <w:numPr>
          <w:ilvl w:val="0"/>
          <w:numId w:val="4"/>
        </w:numPr>
        <w:spacing w:before="65" w:line="271" w:lineRule="auto"/>
        <w:ind w:right="850"/>
        <w:rPr>
          <w:color w:val="1A1A1A"/>
        </w:rPr>
      </w:pPr>
      <w:r>
        <w:rPr>
          <w:color w:val="1A1A1A"/>
        </w:rPr>
        <w:t>Prepare test cases, test scripts, and execute them using Application Lifecycle Management (ALM), ensuring alignment with process flows.</w:t>
      </w:r>
    </w:p>
    <w:p w:rsidR="00595A98" w14:paraId="01AF3505" w14:textId="77777777">
      <w:pPr>
        <w:pStyle w:val="BodyText"/>
        <w:numPr>
          <w:ilvl w:val="0"/>
          <w:numId w:val="4"/>
        </w:numPr>
        <w:spacing w:before="65" w:line="271" w:lineRule="auto"/>
        <w:ind w:right="850"/>
        <w:rPr>
          <w:color w:val="1A1A1A"/>
        </w:rPr>
      </w:pPr>
      <w:r>
        <w:rPr>
          <w:color w:val="1A1A1A"/>
        </w:rPr>
        <w:t>Engage with the onsite team to address clarifications and confirmations regarding issues.</w:t>
      </w:r>
    </w:p>
    <w:p w:rsidR="00595A98" w14:paraId="3991B198" w14:textId="77777777">
      <w:pPr>
        <w:pStyle w:val="BodyText"/>
        <w:numPr>
          <w:ilvl w:val="0"/>
          <w:numId w:val="4"/>
        </w:numPr>
        <w:spacing w:before="65" w:line="271" w:lineRule="auto"/>
        <w:ind w:right="850"/>
        <w:rPr>
          <w:color w:val="1A1A1A"/>
        </w:rPr>
      </w:pPr>
      <w:r>
        <w:rPr>
          <w:color w:val="1A1A1A"/>
        </w:rPr>
        <w:t>Share process knowledge with new team members and facilitate cross-module knowledge sharing.</w:t>
      </w:r>
    </w:p>
    <w:p w:rsidR="00595A98" w14:paraId="2556F794" w14:textId="77777777">
      <w:pPr>
        <w:pStyle w:val="BodyText"/>
        <w:numPr>
          <w:ilvl w:val="0"/>
          <w:numId w:val="4"/>
        </w:numPr>
        <w:spacing w:before="65" w:line="271" w:lineRule="auto"/>
        <w:ind w:right="850"/>
        <w:rPr>
          <w:color w:val="1A1A1A"/>
        </w:rPr>
      </w:pPr>
      <w:r>
        <w:rPr>
          <w:color w:val="1A1A1A"/>
        </w:rPr>
        <w:t>Coordinate the preparation of Unit Testing (UT), System Testing (ST), Integration Testing (IT), Performance Testing (PT), and Regression Testing (Manual RT) to validate changes.</w:t>
      </w:r>
    </w:p>
    <w:p w:rsidR="00595A98" w14:paraId="1464ADB4" w14:textId="77777777">
      <w:pPr>
        <w:pStyle w:val="BodyText"/>
        <w:numPr>
          <w:ilvl w:val="0"/>
          <w:numId w:val="4"/>
        </w:numPr>
        <w:spacing w:before="65" w:line="271" w:lineRule="auto"/>
        <w:ind w:right="850"/>
        <w:rPr>
          <w:color w:val="1A1A1A"/>
        </w:rPr>
      </w:pPr>
      <w:r>
        <w:rPr>
          <w:color w:val="1A1A1A"/>
        </w:rPr>
        <w:t>Develop test scripts based on various business scenarios.</w:t>
      </w:r>
    </w:p>
    <w:p w:rsidR="00595A98" w14:paraId="75688A0F" w14:textId="77777777">
      <w:pPr>
        <w:pStyle w:val="BodyText"/>
        <w:numPr>
          <w:ilvl w:val="0"/>
          <w:numId w:val="4"/>
        </w:numPr>
        <w:spacing w:before="65" w:line="271" w:lineRule="auto"/>
        <w:ind w:right="850"/>
        <w:rPr>
          <w:color w:val="1A1A1A"/>
        </w:rPr>
      </w:pPr>
      <w:r>
        <w:rPr>
          <w:color w:val="1A1A1A"/>
        </w:rPr>
        <w:t>Oversee testing user acceptance (UAT) and handle associated responsibilities.</w:t>
      </w:r>
    </w:p>
    <w:p w:rsidR="00595A98" w14:paraId="46856014" w14:textId="77777777">
      <w:pPr>
        <w:pStyle w:val="BodyText"/>
        <w:numPr>
          <w:ilvl w:val="0"/>
          <w:numId w:val="4"/>
        </w:numPr>
        <w:spacing w:before="65" w:line="271" w:lineRule="auto"/>
        <w:ind w:right="850"/>
        <w:rPr>
          <w:color w:val="1A1A1A"/>
        </w:rPr>
      </w:pPr>
      <w:r>
        <w:rPr>
          <w:color w:val="1A1A1A"/>
        </w:rPr>
        <w:t>Run, identify, and troubleshoot scripts and defects as they arise.</w:t>
      </w:r>
    </w:p>
    <w:p w:rsidR="00595A98" w14:paraId="05C3B836" w14:textId="77777777">
      <w:pPr>
        <w:pStyle w:val="BodyText"/>
        <w:numPr>
          <w:ilvl w:val="0"/>
          <w:numId w:val="4"/>
        </w:numPr>
        <w:spacing w:before="65" w:line="271" w:lineRule="auto"/>
        <w:ind w:right="850"/>
        <w:rPr>
          <w:color w:val="1A1A1A"/>
          <w:spacing w:val="-4"/>
          <w:sz w:val="21"/>
          <w:szCs w:val="21"/>
        </w:rPr>
      </w:pPr>
      <w:r>
        <w:rPr>
          <w:color w:val="1A1A1A"/>
        </w:rPr>
        <w:t>Review test progress and provide updates on status to the project lead.</w:t>
      </w:r>
    </w:p>
    <w:p w:rsidR="00595A98" w14:paraId="407E9408" w14:textId="77777777">
      <w:pPr>
        <w:pStyle w:val="BodyText"/>
        <w:spacing w:before="66"/>
        <w:ind w:left="292"/>
        <w:rPr>
          <w:color w:val="1A1A1A"/>
          <w:spacing w:val="-4"/>
          <w:sz w:val="21"/>
          <w:szCs w:val="21"/>
        </w:rPr>
      </w:pPr>
    </w:p>
    <w:p w:rsidR="00595A98" w14:paraId="5301DB62" w14:textId="3E00FE8A">
      <w:pPr>
        <w:pStyle w:val="BodyText"/>
        <w:spacing w:before="66"/>
        <w:ind w:left="292"/>
        <w:rPr>
          <w:b/>
          <w:bCs/>
          <w:color w:val="1A1A1A"/>
          <w:spacing w:val="-4"/>
        </w:rPr>
      </w:pPr>
      <w:r>
        <w:rPr>
          <w:b/>
          <w:bCs/>
          <w:color w:val="1A1A1A"/>
          <w:spacing w:val="-4"/>
          <w:lang w:val="en-IN"/>
        </w:rPr>
        <w:t>Project#</w:t>
      </w:r>
      <w:r w:rsidR="00BD4099">
        <w:rPr>
          <w:b/>
          <w:bCs/>
          <w:color w:val="1A1A1A"/>
          <w:spacing w:val="-4"/>
          <w:lang w:val="en-IN"/>
        </w:rPr>
        <w:t xml:space="preserve"> End-user: -</w:t>
      </w:r>
      <w:r>
        <w:rPr>
          <w:b/>
          <w:bCs/>
          <w:color w:val="1A1A1A"/>
          <w:spacing w:val="-4"/>
          <w:lang w:val="en-IN"/>
        </w:rPr>
        <w:t xml:space="preserve"> </w:t>
      </w:r>
      <w:r>
        <w:rPr>
          <w:b/>
          <w:bCs/>
          <w:color w:val="1A1A1A"/>
          <w:spacing w:val="-4"/>
        </w:rPr>
        <w:t>Roles and Responsibilities:</w:t>
      </w:r>
    </w:p>
    <w:p w:rsidR="00595A98" w14:paraId="094A2EB3" w14:textId="77777777">
      <w:pPr>
        <w:pStyle w:val="BodyText"/>
        <w:spacing w:before="65" w:line="271" w:lineRule="auto"/>
        <w:ind w:right="850"/>
        <w:rPr>
          <w:color w:val="1A1A1A"/>
        </w:rPr>
      </w:pPr>
    </w:p>
    <w:p w:rsidR="00595A98" w14:paraId="7DEE324F" w14:textId="77777777">
      <w:pPr>
        <w:pStyle w:val="BodyText"/>
        <w:numPr>
          <w:ilvl w:val="0"/>
          <w:numId w:val="5"/>
        </w:numPr>
        <w:spacing w:before="65" w:line="271" w:lineRule="auto"/>
        <w:ind w:right="850"/>
        <w:rPr>
          <w:color w:val="1A1A1A"/>
        </w:rPr>
      </w:pPr>
      <w:r>
        <w:rPr>
          <w:color w:val="1A1A1A"/>
        </w:rPr>
        <w:t>Manage Intercompany and Intracompany accounts and transactions.</w:t>
      </w:r>
    </w:p>
    <w:p w:rsidR="00595A98" w14:paraId="360D0420" w14:textId="77777777">
      <w:pPr>
        <w:pStyle w:val="BodyText"/>
        <w:numPr>
          <w:ilvl w:val="0"/>
          <w:numId w:val="5"/>
        </w:numPr>
        <w:spacing w:before="65" w:line="271" w:lineRule="auto"/>
        <w:ind w:right="850"/>
        <w:rPr>
          <w:color w:val="1A1A1A"/>
        </w:rPr>
      </w:pPr>
      <w:r>
        <w:rPr>
          <w:color w:val="1A1A1A"/>
        </w:rPr>
        <w:t>Liaise with stakeholders regarding Intercompany balance sheet and profit &amp; loss differences.</w:t>
      </w:r>
    </w:p>
    <w:p w:rsidR="00595A98" w14:paraId="2C640A2E" w14:textId="77777777">
      <w:pPr>
        <w:pStyle w:val="BodyText"/>
        <w:numPr>
          <w:ilvl w:val="0"/>
          <w:numId w:val="5"/>
        </w:numPr>
        <w:spacing w:before="65" w:line="271" w:lineRule="auto"/>
        <w:ind w:right="850"/>
        <w:rPr>
          <w:color w:val="1A1A1A"/>
        </w:rPr>
      </w:pPr>
      <w:r>
        <w:rPr>
          <w:color w:val="1A1A1A"/>
        </w:rPr>
        <w:t>Adjust Intercompany and Intracompany receivables and payables.</w:t>
      </w:r>
    </w:p>
    <w:p w:rsidR="00595A98" w14:paraId="14E7564A" w14:textId="77777777">
      <w:pPr>
        <w:pStyle w:val="BodyText"/>
        <w:numPr>
          <w:ilvl w:val="0"/>
          <w:numId w:val="5"/>
        </w:numPr>
        <w:spacing w:before="65" w:line="271" w:lineRule="auto"/>
        <w:ind w:right="850"/>
        <w:rPr>
          <w:color w:val="1A1A1A"/>
        </w:rPr>
      </w:pPr>
      <w:r>
        <w:rPr>
          <w:color w:val="1A1A1A"/>
        </w:rPr>
        <w:t>Conduct Intercompany balance sheet reconciliations.</w:t>
      </w:r>
    </w:p>
    <w:p w:rsidR="00595A98" w14:paraId="09E6049E" w14:textId="77777777">
      <w:pPr>
        <w:pStyle w:val="BodyText"/>
        <w:numPr>
          <w:ilvl w:val="0"/>
          <w:numId w:val="5"/>
        </w:numPr>
        <w:spacing w:before="65" w:line="271" w:lineRule="auto"/>
        <w:ind w:right="850"/>
        <w:rPr>
          <w:color w:val="1A1A1A"/>
        </w:rPr>
      </w:pPr>
      <w:r>
        <w:rPr>
          <w:color w:val="1A1A1A"/>
        </w:rPr>
        <w:t>Download Bank Statements from the ICP tool and classify transactions.</w:t>
      </w:r>
    </w:p>
    <w:p w:rsidR="00595A98" w14:paraId="584BC98F" w14:textId="77777777">
      <w:pPr>
        <w:pStyle w:val="BodyText"/>
        <w:numPr>
          <w:ilvl w:val="0"/>
          <w:numId w:val="5"/>
        </w:numPr>
        <w:spacing w:before="65" w:line="271" w:lineRule="auto"/>
        <w:ind w:right="850"/>
        <w:rPr>
          <w:color w:val="1A1A1A"/>
        </w:rPr>
      </w:pPr>
      <w:r>
        <w:rPr>
          <w:color w:val="1A1A1A"/>
        </w:rPr>
        <w:t>Facilitate Fund Transfers (Payments/Receipts) via ICP as necessary.</w:t>
      </w:r>
    </w:p>
    <w:p w:rsidR="00595A98" w14:paraId="6E805A93" w14:textId="77777777">
      <w:pPr>
        <w:pStyle w:val="BodyText"/>
        <w:numPr>
          <w:ilvl w:val="0"/>
          <w:numId w:val="5"/>
        </w:numPr>
        <w:spacing w:before="65" w:line="271" w:lineRule="auto"/>
        <w:ind w:right="850"/>
        <w:rPr>
          <w:color w:val="1A1A1A"/>
        </w:rPr>
      </w:pPr>
      <w:r>
        <w:rPr>
          <w:color w:val="1A1A1A"/>
        </w:rPr>
        <w:t>Send invoices for approval and obtain approval from respective cost center heads to ensure correct coding to the appropriate cost center.</w:t>
      </w:r>
    </w:p>
    <w:p w:rsidR="00595A98" w14:paraId="4D1F9B42" w14:textId="77777777">
      <w:pPr>
        <w:pStyle w:val="BodyText"/>
        <w:numPr>
          <w:ilvl w:val="0"/>
          <w:numId w:val="5"/>
        </w:numPr>
        <w:spacing w:before="65" w:line="271" w:lineRule="auto"/>
        <w:ind w:right="850"/>
        <w:rPr>
          <w:color w:val="1A1A1A"/>
        </w:rPr>
      </w:pPr>
      <w:r>
        <w:rPr>
          <w:color w:val="1A1A1A"/>
        </w:rPr>
        <w:t>Document deviations (Monthly, Quarterly) between current and prior year balances.</w:t>
      </w:r>
    </w:p>
    <w:p w:rsidR="00595A98" w14:paraId="50941582" w14:textId="77777777">
      <w:pPr>
        <w:pStyle w:val="BodyText"/>
        <w:numPr>
          <w:ilvl w:val="0"/>
          <w:numId w:val="5"/>
        </w:numPr>
        <w:spacing w:before="65" w:line="271" w:lineRule="auto"/>
        <w:ind w:right="850"/>
        <w:rPr>
          <w:color w:val="1A1A1A"/>
        </w:rPr>
      </w:pPr>
      <w:r>
        <w:rPr>
          <w:color w:val="1A1A1A"/>
        </w:rPr>
        <w:t>Post various month-end journals for activities including Accounts Payable (AP), Accounts Receivable (AR), and reconciliation-related transactions.</w:t>
      </w:r>
    </w:p>
    <w:p w:rsidR="00595A98" w14:paraId="5C09F098" w14:textId="77777777">
      <w:pPr>
        <w:pStyle w:val="BodyText"/>
        <w:numPr>
          <w:ilvl w:val="0"/>
          <w:numId w:val="5"/>
        </w:numPr>
        <w:spacing w:before="65" w:line="271" w:lineRule="auto"/>
        <w:ind w:right="850"/>
        <w:rPr>
          <w:color w:val="1A1A1A"/>
        </w:rPr>
      </w:pPr>
      <w:r>
        <w:rPr>
          <w:color w:val="1A1A1A"/>
        </w:rPr>
        <w:t>Review loan schedules for journal processing.</w:t>
      </w:r>
    </w:p>
    <w:p w:rsidR="00595A98" w14:paraId="045FE54B" w14:textId="77777777">
      <w:pPr>
        <w:pStyle w:val="BodyText"/>
        <w:numPr>
          <w:ilvl w:val="0"/>
          <w:numId w:val="5"/>
        </w:numPr>
        <w:spacing w:before="65" w:line="271" w:lineRule="auto"/>
        <w:ind w:right="850"/>
        <w:rPr>
          <w:color w:val="1A1A1A"/>
        </w:rPr>
      </w:pPr>
      <w:r>
        <w:rPr>
          <w:color w:val="1A1A1A"/>
        </w:rPr>
        <w:t>Perform balance sheet reconciliations and upload them into the Blackline Application.</w:t>
      </w:r>
    </w:p>
    <w:p w:rsidR="00595A98" w14:paraId="6DEC1B33" w14:textId="77777777">
      <w:pPr>
        <w:pStyle w:val="BodyText"/>
        <w:numPr>
          <w:ilvl w:val="0"/>
          <w:numId w:val="5"/>
        </w:numPr>
        <w:spacing w:before="65" w:line="271" w:lineRule="auto"/>
        <w:ind w:right="850"/>
        <w:rPr>
          <w:color w:val="1A1A1A"/>
        </w:rPr>
      </w:pPr>
      <w:r>
        <w:rPr>
          <w:color w:val="1A1A1A"/>
        </w:rPr>
        <w:t>Address ad-hoc queries and collaborate with stakeholders for better understanding and resolution.</w:t>
      </w:r>
    </w:p>
    <w:p w:rsidR="00595A98" w14:paraId="15DC7322" w14:textId="77777777">
      <w:pPr>
        <w:pStyle w:val="BodyText"/>
        <w:numPr>
          <w:ilvl w:val="0"/>
          <w:numId w:val="5"/>
        </w:numPr>
        <w:spacing w:before="65" w:line="271" w:lineRule="auto"/>
        <w:ind w:right="850"/>
        <w:rPr>
          <w:color w:val="1A1A1A"/>
        </w:rPr>
      </w:pPr>
      <w:r>
        <w:rPr>
          <w:color w:val="1A1A1A"/>
        </w:rPr>
        <w:t>Prepare presentations and updates for meetings on a monthly and quarterly basis.</w:t>
      </w:r>
    </w:p>
    <w:p w:rsidR="00595A98" w14:paraId="45399FB7" w14:textId="77777777">
      <w:pPr>
        <w:pStyle w:val="BodyText"/>
        <w:spacing w:before="65" w:line="271" w:lineRule="auto"/>
        <w:ind w:left="421" w:right="850"/>
        <w:rPr>
          <w:color w:val="1A1A1A"/>
        </w:rPr>
      </w:pPr>
    </w:p>
    <w:p w:rsidR="00595A98" w14:paraId="4EB10A71" w14:textId="77777777">
      <w:pPr>
        <w:pStyle w:val="BodyText"/>
        <w:spacing w:before="2"/>
        <w:rPr>
          <w:sz w:val="13"/>
        </w:rPr>
      </w:pPr>
      <w:r>
        <w:rPr>
          <w:noProof/>
        </w:rPr>
        <mc:AlternateContent>
          <mc:Choice Requires="wpg">
            <w:drawing>
              <wp:anchor distT="0" distB="0" distL="0" distR="0" simplePos="0" relativeHeight="251675648" behindDoc="1" locked="0" layoutInCell="1" allowOverlap="1">
                <wp:simplePos x="0" y="0"/>
                <wp:positionH relativeFrom="page">
                  <wp:posOffset>755650</wp:posOffset>
                </wp:positionH>
                <wp:positionV relativeFrom="paragraph">
                  <wp:posOffset>116205</wp:posOffset>
                </wp:positionV>
                <wp:extent cx="6048375" cy="260350"/>
                <wp:effectExtent l="0" t="0" r="9525" b="6350"/>
                <wp:wrapTopAndBottom/>
                <wp:docPr id="38" name="Group 38"/>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260350"/>
                          <a:chOff x="0" y="0"/>
                          <a:chExt cx="6048375" cy="260350"/>
                        </a:xfrm>
                      </wpg:grpSpPr>
                      <wps:wsp xmlns:wps="http://schemas.microsoft.com/office/word/2010/wordprocessingShape">
                        <wps:cNvPr id="39" name="Graphic 39"/>
                        <wps:cNvSpPr/>
                        <wps:spPr>
                          <a:xfrm>
                            <a:off x="0" y="139664"/>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s:wsp xmlns:wps="http://schemas.microsoft.com/office/word/2010/wordprocessingShape">
                        <wps:cNvPr id="40" name="Graphic 40"/>
                        <wps:cNvSpPr/>
                        <wps:spPr>
                          <a:xfrm>
                            <a:off x="1608408" y="0"/>
                            <a:ext cx="2832100" cy="260350"/>
                          </a:xfrm>
                          <a:custGeom>
                            <a:avLst/>
                            <a:gdLst/>
                            <a:rect l="l" t="t" r="r" b="b"/>
                            <a:pathLst>
                              <a:path fill="norm" h="260350" w="2832100" stroke="1">
                                <a:moveTo>
                                  <a:pt x="2831564" y="260280"/>
                                </a:moveTo>
                                <a:lnTo>
                                  <a:pt x="0" y="260280"/>
                                </a:lnTo>
                                <a:lnTo>
                                  <a:pt x="0" y="0"/>
                                </a:lnTo>
                                <a:lnTo>
                                  <a:pt x="2831564" y="0"/>
                                </a:lnTo>
                                <a:lnTo>
                                  <a:pt x="2831564" y="260280"/>
                                </a:lnTo>
                                <a:close/>
                              </a:path>
                            </a:pathLst>
                          </a:custGeom>
                          <a:solidFill>
                            <a:srgbClr val="C2D5D0"/>
                          </a:solidFill>
                        </wps:spPr>
                        <wps:bodyPr wrap="square" lIns="0" tIns="0" rIns="0" bIns="0" rtlCol="0"/>
                      </wps:wsp>
                      <wps:wsp xmlns:wps="http://schemas.microsoft.com/office/word/2010/wordprocessingShape">
                        <wps:cNvPr id="41" name="Textbox 41"/>
                        <wps:cNvSpPr txBox="1"/>
                        <wps:spPr>
                          <a:xfrm>
                            <a:off x="1608455" y="0"/>
                            <a:ext cx="2832100" cy="248920"/>
                          </a:xfrm>
                          <a:prstGeom prst="rect">
                            <a:avLst/>
                          </a:prstGeom>
                          <a:solidFill>
                            <a:srgbClr val="C2D5D0"/>
                          </a:solidFill>
                        </wps:spPr>
                        <wps:txbx>
                          <w:txbxContent>
                            <w:p w:rsidR="00595A98" w14:textId="77777777">
                              <w:pPr>
                                <w:spacing w:before="35"/>
                                <w:ind w:left="1443"/>
                                <w:rPr>
                                  <w:b/>
                                  <w:color w:val="000000"/>
                                  <w:sz w:val="26"/>
                                </w:rPr>
                              </w:pPr>
                              <w:r>
                                <w:rPr>
                                  <w:b/>
                                  <w:color w:val="596160"/>
                                  <w:spacing w:val="-2"/>
                                  <w:sz w:val="26"/>
                                </w:rPr>
                                <w:t>EDUCATION</w:t>
                              </w:r>
                            </w:p>
                          </w:txbxContent>
                        </wps:txbx>
                        <wps:bodyPr wrap="square" lIns="0" tIns="0" rIns="0" bIns="0" rtlCol="0"/>
                      </wps:wsp>
                    </wpg:wgp>
                  </a:graphicData>
                </a:graphic>
              </wp:anchor>
            </w:drawing>
          </mc:Choice>
          <mc:Fallback>
            <w:pict>
              <v:group id="Group 38" o:spid="_x0000_s1044" style="width:476.25pt;height:20.5pt;margin-top:9.15pt;margin-left:59.5pt;mso-position-horizontal-relative:page;mso-wrap-distance-left:0;mso-wrap-distance-right:0;position:absolute;z-index:-251639808" coordsize="60483,2603">
                <v:shape id="Graphic 39" o:spid="_x0000_s1045" style="width:60483;height:13;mso-wrap-style:square;position:absolute;top:1396;visibility:visible;v-text-anchor:top" coordsize="6048375,1270" path="m,l6047999,e" filled="f" strokecolor="#c2d5d0" strokeweight="1.5pt">
                  <v:path arrowok="t"/>
                </v:shape>
                <v:shape id="Graphic 40" o:spid="_x0000_s1046" style="width:28321;height:2603;left:16084;mso-wrap-style:square;position:absolute;visibility:visible;v-text-anchor:top" coordsize="2832100,260350" path="m2831564,260280l,260280,,,2831564,l2831564,260280xe" fillcolor="#c2d5d0" stroked="f">
                  <v:path arrowok="t"/>
                </v:shape>
                <v:shape id="Textbox 41" o:spid="_x0000_s1047" type="#_x0000_t202" style="width:28321;height:2489;left:16084;mso-wrap-style:square;position:absolute;visibility:visible;v-text-anchor:top" fillcolor="#c2d5d0" stroked="f">
                  <v:textbox inset="0,0,0,0">
                    <w:txbxContent>
                      <w:p w:rsidR="00595A98" w14:paraId="6860992D" w14:textId="77777777">
                        <w:pPr>
                          <w:spacing w:before="35"/>
                          <w:ind w:left="1443"/>
                          <w:rPr>
                            <w:b/>
                            <w:color w:val="000000"/>
                            <w:sz w:val="26"/>
                          </w:rPr>
                        </w:pPr>
                        <w:r>
                          <w:rPr>
                            <w:b/>
                            <w:color w:val="596160"/>
                            <w:spacing w:val="-2"/>
                            <w:sz w:val="26"/>
                          </w:rPr>
                          <w:t>EDUCATION</w:t>
                        </w:r>
                      </w:p>
                    </w:txbxContent>
                  </v:textbox>
                </v:shape>
                <w10:wrap type="topAndBottom"/>
              </v:group>
            </w:pict>
          </mc:Fallback>
        </mc:AlternateContent>
      </w:r>
    </w:p>
    <w:p w:rsidR="00595A98" w14:paraId="78EA7E85" w14:textId="77777777">
      <w:pPr>
        <w:pStyle w:val="Heading1"/>
        <w:spacing w:before="160"/>
        <w:ind w:left="297"/>
      </w:pPr>
      <w:r>
        <w:rPr>
          <w:color w:val="596160"/>
          <w:w w:val="85"/>
        </w:rPr>
        <w:t>2010</w:t>
      </w:r>
      <w:r>
        <w:rPr>
          <w:color w:val="596160"/>
          <w:spacing w:val="7"/>
        </w:rPr>
        <w:t xml:space="preserve"> </w:t>
      </w:r>
      <w:r>
        <w:rPr>
          <w:color w:val="596160"/>
          <w:w w:val="85"/>
        </w:rPr>
        <w:t>-</w:t>
      </w:r>
      <w:r>
        <w:rPr>
          <w:color w:val="596160"/>
          <w:spacing w:val="8"/>
        </w:rPr>
        <w:t xml:space="preserve"> </w:t>
      </w:r>
      <w:r>
        <w:rPr>
          <w:color w:val="596160"/>
          <w:w w:val="85"/>
        </w:rPr>
        <w:t>2012</w:t>
      </w:r>
      <w:r>
        <w:rPr>
          <w:color w:val="596160"/>
          <w:spacing w:val="8"/>
        </w:rPr>
        <w:t xml:space="preserve"> </w:t>
      </w:r>
      <w:r>
        <w:rPr>
          <w:color w:val="596160"/>
          <w:w w:val="80"/>
        </w:rPr>
        <w:t>|</w:t>
      </w:r>
      <w:r>
        <w:rPr>
          <w:color w:val="596160"/>
          <w:spacing w:val="7"/>
        </w:rPr>
        <w:t xml:space="preserve"> </w:t>
      </w:r>
      <w:r>
        <w:rPr>
          <w:color w:val="596160"/>
          <w:spacing w:val="-2"/>
          <w:w w:val="85"/>
        </w:rPr>
        <w:t>Jawaharlal Nehru Technological University | AITS Collage - Tirupati</w:t>
      </w:r>
    </w:p>
    <w:p w:rsidR="00595A98" w14:paraId="57049C9E" w14:textId="77777777">
      <w:pPr>
        <w:pStyle w:val="BodyText"/>
        <w:spacing w:before="61"/>
        <w:ind w:left="310"/>
        <w:rPr>
          <w:color w:val="1A1A1A"/>
          <w:spacing w:val="-2"/>
        </w:rPr>
      </w:pPr>
      <w:r>
        <w:rPr>
          <w:color w:val="1A1A1A"/>
        </w:rPr>
        <w:t>Masters of Business Administration - MBA</w:t>
      </w:r>
    </w:p>
    <w:p w:rsidR="00595A98" w14:paraId="66F92D3E" w14:textId="77777777">
      <w:pPr>
        <w:pStyle w:val="Heading1"/>
        <w:spacing w:before="160"/>
        <w:ind w:left="297"/>
      </w:pPr>
      <w:r>
        <w:rPr>
          <w:color w:val="596160"/>
          <w:w w:val="85"/>
        </w:rPr>
        <w:t>2007</w:t>
      </w:r>
      <w:r>
        <w:rPr>
          <w:color w:val="596160"/>
          <w:spacing w:val="7"/>
        </w:rPr>
        <w:t xml:space="preserve"> </w:t>
      </w:r>
      <w:r>
        <w:rPr>
          <w:color w:val="596160"/>
          <w:w w:val="85"/>
        </w:rPr>
        <w:t>-</w:t>
      </w:r>
      <w:r>
        <w:rPr>
          <w:color w:val="596160"/>
          <w:spacing w:val="8"/>
        </w:rPr>
        <w:t xml:space="preserve"> </w:t>
      </w:r>
      <w:r>
        <w:rPr>
          <w:color w:val="596160"/>
          <w:w w:val="85"/>
        </w:rPr>
        <w:t>2010</w:t>
      </w:r>
      <w:r>
        <w:rPr>
          <w:color w:val="596160"/>
          <w:spacing w:val="8"/>
        </w:rPr>
        <w:t xml:space="preserve"> </w:t>
      </w:r>
      <w:r>
        <w:rPr>
          <w:color w:val="596160"/>
          <w:w w:val="80"/>
        </w:rPr>
        <w:t>|</w:t>
      </w:r>
      <w:r>
        <w:rPr>
          <w:color w:val="596160"/>
          <w:spacing w:val="7"/>
        </w:rPr>
        <w:t xml:space="preserve"> </w:t>
      </w:r>
      <w:r>
        <w:rPr>
          <w:color w:val="596160"/>
          <w:w w:val="85"/>
        </w:rPr>
        <w:t xml:space="preserve">Sri Venkateswara </w:t>
      </w:r>
      <w:r>
        <w:rPr>
          <w:color w:val="596160"/>
          <w:spacing w:val="-2"/>
          <w:w w:val="85"/>
        </w:rPr>
        <w:t>University | VCR Degree Collage - Chittoor</w:t>
      </w:r>
    </w:p>
    <w:p w:rsidR="00595A98" w14:paraId="0049872F" w14:textId="739ADC11">
      <w:pPr>
        <w:pStyle w:val="BodyText"/>
        <w:spacing w:before="61"/>
        <w:ind w:left="310"/>
        <w:rPr>
          <w:color w:val="1A1A1A"/>
          <w:spacing w:val="-2"/>
        </w:rPr>
      </w:pPr>
      <w:r>
        <w:rPr>
          <w:color w:val="1A1A1A"/>
        </w:rPr>
        <w:t>Bachelor</w:t>
      </w:r>
      <w:r>
        <w:rPr>
          <w:color w:val="1A1A1A"/>
          <w:spacing w:val="11"/>
        </w:rPr>
        <w:t xml:space="preserve"> </w:t>
      </w:r>
      <w:r>
        <w:rPr>
          <w:color w:val="1A1A1A"/>
        </w:rPr>
        <w:t>of</w:t>
      </w:r>
      <w:r>
        <w:rPr>
          <w:color w:val="1A1A1A"/>
          <w:spacing w:val="12"/>
        </w:rPr>
        <w:t xml:space="preserve"> </w:t>
      </w:r>
      <w:r>
        <w:rPr>
          <w:color w:val="1A1A1A"/>
        </w:rPr>
        <w:t>Commerce</w:t>
      </w:r>
      <w:r>
        <w:rPr>
          <w:color w:val="1A1A1A"/>
          <w:spacing w:val="11"/>
        </w:rPr>
        <w:t xml:space="preserve"> </w:t>
      </w:r>
      <w:r>
        <w:rPr>
          <w:color w:val="1A1A1A"/>
        </w:rPr>
        <w:t>-</w:t>
      </w:r>
      <w:r>
        <w:rPr>
          <w:color w:val="1A1A1A"/>
          <w:spacing w:val="12"/>
        </w:rPr>
        <w:t xml:space="preserve"> </w:t>
      </w:r>
      <w:r w:rsidR="00BD4099">
        <w:rPr>
          <w:color w:val="1A1A1A"/>
          <w:spacing w:val="12"/>
        </w:rPr>
        <w:t>B. Com</w:t>
      </w:r>
      <w:r>
        <w:rPr>
          <w:color w:val="1A1A1A"/>
          <w:spacing w:val="12"/>
        </w:rPr>
        <w:t xml:space="preserve"> Computers</w:t>
      </w:r>
    </w:p>
    <w:p w:rsidR="00595A98" w14:paraId="1FD3B985" w14:textId="77777777">
      <w:pPr>
        <w:pStyle w:val="Heading1"/>
        <w:spacing w:before="160"/>
        <w:ind w:left="297"/>
      </w:pPr>
      <w:r>
        <w:rPr>
          <w:color w:val="596160"/>
          <w:w w:val="85"/>
        </w:rPr>
        <w:t>2005</w:t>
      </w:r>
      <w:r>
        <w:rPr>
          <w:color w:val="596160"/>
          <w:spacing w:val="7"/>
        </w:rPr>
        <w:t xml:space="preserve"> </w:t>
      </w:r>
      <w:r>
        <w:rPr>
          <w:color w:val="596160"/>
          <w:w w:val="85"/>
        </w:rPr>
        <w:t>-</w:t>
      </w:r>
      <w:r>
        <w:rPr>
          <w:color w:val="596160"/>
          <w:spacing w:val="8"/>
        </w:rPr>
        <w:t xml:space="preserve"> </w:t>
      </w:r>
      <w:r>
        <w:rPr>
          <w:color w:val="596160"/>
          <w:w w:val="85"/>
        </w:rPr>
        <w:t>2007</w:t>
      </w:r>
      <w:r>
        <w:rPr>
          <w:color w:val="596160"/>
          <w:spacing w:val="8"/>
        </w:rPr>
        <w:t xml:space="preserve"> </w:t>
      </w:r>
      <w:r>
        <w:rPr>
          <w:color w:val="596160"/>
          <w:w w:val="80"/>
        </w:rPr>
        <w:t>|</w:t>
      </w:r>
      <w:r>
        <w:rPr>
          <w:color w:val="596160"/>
          <w:spacing w:val="7"/>
        </w:rPr>
        <w:t xml:space="preserve"> </w:t>
      </w:r>
      <w:r>
        <w:rPr>
          <w:color w:val="596160"/>
          <w:spacing w:val="-2"/>
          <w:w w:val="85"/>
        </w:rPr>
        <w:t>Board of Intermediate | Vidya Vikas Junior College - Chittoor</w:t>
      </w:r>
    </w:p>
    <w:p w:rsidR="00595A98" w14:paraId="1880D393" w14:textId="02BCA331">
      <w:pPr>
        <w:pStyle w:val="BodyText"/>
        <w:spacing w:before="61"/>
        <w:ind w:left="310"/>
      </w:pPr>
      <w:r>
        <w:rPr>
          <w:color w:val="1A1A1A"/>
          <w:spacing w:val="11"/>
        </w:rPr>
        <w:t>Intermediate (</w:t>
      </w:r>
      <w:r w:rsidR="00000000">
        <w:rPr>
          <w:color w:val="1A1A1A"/>
          <w:spacing w:val="11"/>
        </w:rPr>
        <w:t xml:space="preserve">XII) </w:t>
      </w:r>
      <w:r w:rsidR="00000000">
        <w:rPr>
          <w:color w:val="1A1A1A"/>
        </w:rPr>
        <w:t>-</w:t>
      </w:r>
      <w:r w:rsidR="00000000">
        <w:rPr>
          <w:color w:val="1A1A1A"/>
          <w:spacing w:val="12"/>
        </w:rPr>
        <w:t xml:space="preserve"> CEC</w:t>
      </w:r>
    </w:p>
    <w:p w:rsidR="00595A98" w14:paraId="21416F5E" w14:textId="77777777">
      <w:pPr>
        <w:pStyle w:val="Heading1"/>
        <w:spacing w:before="160"/>
        <w:ind w:left="297"/>
      </w:pPr>
      <w:r>
        <w:rPr>
          <w:color w:val="596160"/>
          <w:w w:val="85"/>
        </w:rPr>
        <w:t>2004</w:t>
      </w:r>
      <w:r>
        <w:rPr>
          <w:color w:val="596160"/>
          <w:spacing w:val="7"/>
        </w:rPr>
        <w:t xml:space="preserve"> </w:t>
      </w:r>
      <w:r>
        <w:rPr>
          <w:color w:val="596160"/>
          <w:w w:val="85"/>
        </w:rPr>
        <w:t>-</w:t>
      </w:r>
      <w:r>
        <w:rPr>
          <w:color w:val="596160"/>
          <w:spacing w:val="8"/>
        </w:rPr>
        <w:t xml:space="preserve"> </w:t>
      </w:r>
      <w:r>
        <w:rPr>
          <w:color w:val="596160"/>
          <w:w w:val="85"/>
        </w:rPr>
        <w:t>2005</w:t>
      </w:r>
      <w:r>
        <w:rPr>
          <w:color w:val="596160"/>
          <w:spacing w:val="8"/>
        </w:rPr>
        <w:t xml:space="preserve"> </w:t>
      </w:r>
      <w:r>
        <w:rPr>
          <w:color w:val="596160"/>
          <w:w w:val="80"/>
        </w:rPr>
        <w:t>|</w:t>
      </w:r>
      <w:r>
        <w:rPr>
          <w:color w:val="596160"/>
          <w:spacing w:val="7"/>
        </w:rPr>
        <w:t xml:space="preserve"> </w:t>
      </w:r>
      <w:r>
        <w:rPr>
          <w:color w:val="596160"/>
          <w:spacing w:val="-2"/>
          <w:w w:val="85"/>
        </w:rPr>
        <w:t>Board of secondary school of education | Vidya Vihar High school - Chittoor</w:t>
      </w:r>
    </w:p>
    <w:p w:rsidR="00595A98" w14:paraId="665A2F21" w14:textId="77777777">
      <w:pPr>
        <w:pStyle w:val="BodyText"/>
        <w:spacing w:before="61"/>
        <w:ind w:left="310"/>
        <w:rPr>
          <w:color w:val="1A1A1A"/>
          <w:spacing w:val="-2"/>
        </w:rPr>
      </w:pPr>
      <w:r>
        <w:rPr>
          <w:color w:val="1A1A1A"/>
        </w:rPr>
        <w:t>SSC(X)</w:t>
      </w:r>
      <w:r>
        <w:rPr>
          <w:color w:val="1A1A1A"/>
          <w:spacing w:val="11"/>
        </w:rPr>
        <w:t xml:space="preserve"> </w:t>
      </w:r>
    </w:p>
    <w:p w:rsidR="00595A98" w14:paraId="2CCEF7DB" w14:textId="77777777">
      <w:pPr>
        <w:pStyle w:val="BodyText"/>
        <w:spacing w:before="10"/>
        <w:rPr>
          <w:sz w:val="20"/>
        </w:rPr>
      </w:pPr>
    </w:p>
    <w:p w:rsidR="00595A98" w14:paraId="1B07517F" w14:textId="77777777">
      <w:pPr>
        <w:pStyle w:val="BodyText"/>
        <w:spacing w:before="10"/>
        <w:rPr>
          <w:sz w:val="20"/>
        </w:rPr>
      </w:pPr>
      <w:r>
        <w:rPr>
          <w:noProof/>
        </w:rPr>
        <mc:AlternateContent>
          <mc:Choice Requires="wps">
            <w:drawing>
              <wp:anchor distT="0" distB="0" distL="0" distR="0" simplePos="0" relativeHeight="251679744" behindDoc="1" locked="0" layoutInCell="1" allowOverlap="1">
                <wp:simplePos x="0" y="0"/>
                <wp:positionH relativeFrom="page">
                  <wp:posOffset>755650</wp:posOffset>
                </wp:positionH>
                <wp:positionV relativeFrom="paragraph">
                  <wp:posOffset>175260</wp:posOffset>
                </wp:positionV>
                <wp:extent cx="6048375" cy="1270"/>
                <wp:effectExtent l="0" t="9525" r="9525" b="8255"/>
                <wp:wrapTopAndBottom/>
                <wp:docPr id="60" name="Graphic 42"/>
                <wp:cNvGraphicFramePr/>
                <a:graphic xmlns:a="http://schemas.openxmlformats.org/drawingml/2006/main">
                  <a:graphicData uri="http://schemas.microsoft.com/office/word/2010/wordprocessingShape">
                    <wps:wsp xmlns:wps="http://schemas.microsoft.com/office/word/2010/wordprocessingShape">
                      <wps:cNvSpPr/>
                      <wps:spPr>
                        <a:xfrm>
                          <a:off x="0" y="0"/>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a:graphicData>
                </a:graphic>
              </wp:anchor>
            </w:drawing>
          </mc:Choice>
          <mc:Fallback>
            <w:pict>
              <v:shape id="Graphic 42" o:spid="_x0000_s1048" style="width:476.25pt;height:0.1pt;margin-top:13.8pt;margin-left:59.5pt;mso-position-horizontal-relative:page;mso-wrap-distance-bottom:0;mso-wrap-distance-left:0;mso-wrap-distance-right:0;mso-wrap-distance-top:0;mso-wrap-style:square;position:absolute;visibility:visible;v-text-anchor:top;z-index:-251635712" coordsize="6048375,1270" path="m,l6047999,e" filled="f" strokecolor="#c2d5d0" strokeweight="1.5pt">
                <v:path arrowok="t"/>
                <w10:wrap type="topAndBottom"/>
              </v:shape>
            </w:pict>
          </mc:Fallback>
        </mc:AlternateContent>
      </w:r>
      <w:r>
        <w:rPr>
          <w:noProof/>
        </w:rPr>
        <mc:AlternateContent>
          <mc:Choice Requires="wps">
            <w:drawing>
              <wp:anchor distT="0" distB="0" distL="0" distR="0" simplePos="0" relativeHeight="251677696" behindDoc="1" locked="0" layoutInCell="1" allowOverlap="1">
                <wp:simplePos x="0" y="0"/>
                <wp:positionH relativeFrom="page">
                  <wp:posOffset>755650</wp:posOffset>
                </wp:positionH>
                <wp:positionV relativeFrom="paragraph">
                  <wp:posOffset>175260</wp:posOffset>
                </wp:positionV>
                <wp:extent cx="6048375" cy="1270"/>
                <wp:effectExtent l="0" t="0" r="0" b="0"/>
                <wp:wrapTopAndBottom/>
                <wp:docPr id="42" name="Graphic 42"/>
                <wp:cNvGraphicFramePr/>
                <a:graphic xmlns:a="http://schemas.openxmlformats.org/drawingml/2006/main">
                  <a:graphicData uri="http://schemas.microsoft.com/office/word/2010/wordprocessingShape">
                    <wps:wsp xmlns:wps="http://schemas.microsoft.com/office/word/2010/wordprocessingShape">
                      <wps:cNvSpPr/>
                      <wps:spPr>
                        <a:xfrm>
                          <a:off x="0" y="0"/>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a:graphicData>
                </a:graphic>
              </wp:anchor>
            </w:drawing>
          </mc:Choice>
          <mc:Fallback>
            <w:pict>
              <v:shape id="Graphic 42" o:spid="_x0000_s1049" style="width:476.25pt;height:0.1pt;margin-top:13.8pt;margin-left:59.5pt;mso-position-horizontal-relative:page;mso-wrap-distance-bottom:0;mso-wrap-distance-left:0;mso-wrap-distance-right:0;mso-wrap-distance-top:0;mso-wrap-style:square;position:absolute;visibility:visible;v-text-anchor:top;z-index:-251637760" coordsize="6048375,1270" path="m,l6047999,e" filled="f" strokecolor="#c2d5d0" strokeweight="1.5pt">
                <v:path arrowok="t"/>
                <w10:wrap type="topAndBottom"/>
              </v:shape>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width:1pt;height:1pt;margin-top:0;margin-left:0;position:absolute;z-index:251659264">
            <v:imagedata r:id="rId6"/>
          </v:shape>
        </w:pict>
      </w:r>
    </w:p>
    <w:sectPr>
      <w:type w:val="continuous"/>
      <w:pgSz w:w="11910" w:h="16850"/>
      <w:pgMar w:top="11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D26DED66"/>
    <w:multiLevelType w:val="singleLevel"/>
    <w:tmpl w:val="D26DED66"/>
    <w:lvl w:ilvl="0">
      <w:start w:val="1"/>
      <w:numFmt w:val="bullet"/>
      <w:lvlText w:val=""/>
      <w:lvlJc w:val="left"/>
      <w:pPr>
        <w:tabs>
          <w:tab w:val="left" w:pos="420"/>
        </w:tabs>
        <w:ind w:left="420" w:hanging="420"/>
      </w:pPr>
      <w:rPr>
        <w:rFonts w:ascii="Wingdings" w:hAnsi="Wingdings" w:hint="default"/>
      </w:rPr>
    </w:lvl>
  </w:abstractNum>
  <w:abstractNum w:abstractNumId="1">
    <w:nsid w:val="30C15373"/>
    <w:multiLevelType w:val="singleLevel"/>
    <w:tmpl w:val="30C15373"/>
    <w:lvl w:ilvl="0">
      <w:start w:val="1"/>
      <w:numFmt w:val="bullet"/>
      <w:lvlText w:val=""/>
      <w:lvlJc w:val="left"/>
      <w:pPr>
        <w:tabs>
          <w:tab w:val="left" w:pos="420"/>
        </w:tabs>
        <w:ind w:left="420" w:hanging="420"/>
      </w:pPr>
      <w:rPr>
        <w:rFonts w:ascii="Wingdings" w:hAnsi="Wingdings" w:hint="default"/>
      </w:rPr>
    </w:lvl>
  </w:abstractNum>
  <w:abstractNum w:abstractNumId="2">
    <w:nsid w:val="35FBEA57"/>
    <w:multiLevelType w:val="singleLevel"/>
    <w:tmpl w:val="35FBEA57"/>
    <w:lvl w:ilvl="0">
      <w:start w:val="1"/>
      <w:numFmt w:val="bullet"/>
      <w:lvlText w:val=""/>
      <w:lvlJc w:val="left"/>
      <w:pPr>
        <w:tabs>
          <w:tab w:val="left" w:pos="420"/>
        </w:tabs>
        <w:ind w:left="420" w:hanging="420"/>
      </w:pPr>
      <w:rPr>
        <w:rFonts w:ascii="Wingdings" w:hAnsi="Wingdings" w:hint="default"/>
      </w:rPr>
    </w:lvl>
  </w:abstractNum>
  <w:abstractNum w:abstractNumId="3">
    <w:nsid w:val="4DB32383"/>
    <w:multiLevelType w:val="singleLevel"/>
    <w:tmpl w:val="4DB32383"/>
    <w:lvl w:ilvl="0">
      <w:start w:val="1"/>
      <w:numFmt w:val="bullet"/>
      <w:lvlText w:val=""/>
      <w:lvlJc w:val="left"/>
      <w:pPr>
        <w:tabs>
          <w:tab w:val="left" w:pos="420"/>
        </w:tabs>
        <w:ind w:left="420" w:hanging="420"/>
      </w:pPr>
      <w:rPr>
        <w:rFonts w:ascii="Wingdings" w:hAnsi="Wingdings" w:hint="default"/>
      </w:rPr>
    </w:lvl>
  </w:abstractNum>
  <w:abstractNum w:abstractNumId="4">
    <w:nsid w:val="572DEE60"/>
    <w:multiLevelType w:val="singleLevel"/>
    <w:tmpl w:val="572DEE60"/>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98"/>
    <w:rsid w:val="00075372"/>
    <w:rsid w:val="000B3511"/>
    <w:rsid w:val="003056E3"/>
    <w:rsid w:val="005367A2"/>
    <w:rsid w:val="00595A98"/>
    <w:rsid w:val="0068698D"/>
    <w:rsid w:val="00697BB7"/>
    <w:rsid w:val="00703540"/>
    <w:rsid w:val="00787D69"/>
    <w:rsid w:val="00B531CD"/>
    <w:rsid w:val="00B8607B"/>
    <w:rsid w:val="00BD4099"/>
    <w:rsid w:val="00CD46C7"/>
    <w:rsid w:val="00E204BD"/>
    <w:rsid w:val="00E51ABA"/>
    <w:rsid w:val="00FC7180"/>
    <w:rsid w:val="01590644"/>
    <w:rsid w:val="02A3681F"/>
    <w:rsid w:val="08E43623"/>
    <w:rsid w:val="0A1F7B28"/>
    <w:rsid w:val="154767F6"/>
    <w:rsid w:val="1D0953C0"/>
    <w:rsid w:val="293F0B3B"/>
    <w:rsid w:val="2BA33828"/>
    <w:rsid w:val="2F3D148E"/>
    <w:rsid w:val="33246EBE"/>
    <w:rsid w:val="352765C3"/>
    <w:rsid w:val="35E458B3"/>
    <w:rsid w:val="37AD17E4"/>
    <w:rsid w:val="37F50CDF"/>
    <w:rsid w:val="3EE340FB"/>
    <w:rsid w:val="453A003B"/>
    <w:rsid w:val="48825BFD"/>
    <w:rsid w:val="499F0E56"/>
    <w:rsid w:val="4A8E6560"/>
    <w:rsid w:val="4AFA03E1"/>
    <w:rsid w:val="4D811DB6"/>
    <w:rsid w:val="5204701C"/>
    <w:rsid w:val="5324065D"/>
    <w:rsid w:val="562F4B0E"/>
    <w:rsid w:val="57503CCA"/>
    <w:rsid w:val="5E5A2ED9"/>
    <w:rsid w:val="6009770A"/>
    <w:rsid w:val="60E2707F"/>
    <w:rsid w:val="63222E31"/>
    <w:rsid w:val="63471D6C"/>
    <w:rsid w:val="650B019D"/>
    <w:rsid w:val="6B686544"/>
    <w:rsid w:val="6BBB32BD"/>
    <w:rsid w:val="70307B93"/>
    <w:rsid w:val="75FC27A0"/>
    <w:rsid w:val="7B89277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07025D7C-0225-445C-87C1-5C04B21F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ahoma" w:eastAsia="Tahoma" w:hAnsi="Tahoma" w:cs="Tahoma"/>
      <w:sz w:val="22"/>
      <w:szCs w:val="22"/>
      <w:lang w:val="en-US" w:eastAsia="en-US"/>
    </w:rPr>
  </w:style>
  <w:style w:type="paragraph" w:styleId="Heading1">
    <w:name w:val="heading 1"/>
    <w:basedOn w:val="Normal"/>
    <w:uiPriority w:val="1"/>
    <w:qFormat/>
    <w:pPr>
      <w:spacing w:before="114"/>
      <w:ind w:left="11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NormalWeb">
    <w:name w:val="Normal (Web)"/>
    <w:qFormat/>
    <w:pPr>
      <w:spacing w:beforeAutospacing="1" w:afterAutospacing="1"/>
    </w:pPr>
    <w:rPr>
      <w:sz w:val="24"/>
      <w:szCs w:val="24"/>
      <w:lang w:val="en-US" w:eastAsia="zh-CN"/>
    </w:rPr>
  </w:style>
  <w:style w:type="paragraph" w:styleId="Title">
    <w:name w:val="Title"/>
    <w:basedOn w:val="Normal"/>
    <w:uiPriority w:val="1"/>
    <w:qFormat/>
    <w:pPr>
      <w:spacing w:before="198"/>
      <w:ind w:left="132" w:right="134"/>
      <w:jc w:val="center"/>
    </w:pPr>
    <w:rPr>
      <w:b/>
      <w:bCs/>
      <w:sz w:val="32"/>
      <w:szCs w:val="3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Style10">
    <w:name w:val="_Style 10"/>
    <w:basedOn w:val="Normal"/>
    <w:next w:val="Normal"/>
    <w:qFormat/>
    <w:pPr>
      <w:pBdr>
        <w:bottom w:val="single" w:sz="6" w:space="1" w:color="auto"/>
      </w:pBdr>
      <w:jc w:val="center"/>
    </w:pPr>
    <w:rPr>
      <w:rFonts w:ascii="Arial" w:eastAsia="SimSun"/>
      <w:vanish/>
      <w:sz w:val="16"/>
    </w:rPr>
  </w:style>
  <w:style w:type="paragraph" w:customStyle="1" w:styleId="Style11">
    <w:name w:val="_Style 11"/>
    <w:basedOn w:val="Normal"/>
    <w:next w:val="Normal"/>
    <w:qFormat/>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e255d5395c8e0b97dfadae1a96abbc0a134f4b0419514c4847440321091b5b58120b12061445595d0c435601514841481f0f2b5613581957545f4d5d4a0e560c0a4257587a4553524f0d5048171b0d114b1e0a3e5c0411464b6857034b4a5a0d514c1a00130b035d4a1e500558191b160715475d5d0a59491b1b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 design</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design</dc:title>
  <dc:creator>jyothsna bayalu</dc:creator>
  <cp:keywords>DAF9yRPVx68,BAFWx8oT54A</cp:keywords>
  <cp:lastModifiedBy>Bharath MH</cp:lastModifiedBy>
  <cp:revision>10</cp:revision>
  <cp:lastPrinted>2024-02-25T09:45:00Z</cp:lastPrinted>
  <dcterms:created xsi:type="dcterms:W3CDTF">2024-11-16T03:42:00Z</dcterms:created>
  <dcterms:modified xsi:type="dcterms:W3CDTF">2024-11-16T03:49:00Z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Canva</vt:lpwstr>
  </property>
  <property fmtid="{D5CDD505-2E9C-101B-9397-08002B2CF9AE}" pid="4" name="ICV">
    <vt:lpwstr>0911DCEDFD564AD2A99139563B857A86_13</vt:lpwstr>
  </property>
  <property fmtid="{D5CDD505-2E9C-101B-9397-08002B2CF9AE}" pid="5" name="KSOProductBuildVer">
    <vt:lpwstr>1033-12.2.0.18283</vt:lpwstr>
  </property>
  <property fmtid="{D5CDD505-2E9C-101B-9397-08002B2CF9AE}" pid="6" name="LastSaved">
    <vt:filetime>2024-02-25T00:00:00Z</vt:filetime>
  </property>
  <property fmtid="{D5CDD505-2E9C-101B-9397-08002B2CF9AE}" pid="7" name="Producer">
    <vt:lpwstr>Canva</vt:lpwstr>
  </property>
</Properties>
</file>