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80265" w14:paraId="41616B30" w14:textId="77777777">
      <w:pPr>
        <w:tabs>
          <w:tab w:val="left" w:pos="360"/>
        </w:tabs>
        <w:rPr>
          <w:rFonts w:ascii="Verdana" w:hAnsi="Verdana" w:cs="Calibri"/>
          <w:b/>
          <w:bCs/>
          <w:sz w:val="20"/>
          <w:szCs w:val="20"/>
          <w:lang w:val="sv-SE"/>
        </w:rPr>
      </w:pPr>
    </w:p>
    <w:p w:rsidR="00016E9F" w14:paraId="5159E196" w14:textId="4430B618">
      <w:pPr>
        <w:tabs>
          <w:tab w:val="left" w:pos="360"/>
        </w:tabs>
        <w:rPr>
          <w:rFonts w:ascii="Verdana" w:hAnsi="Verdana" w:cs="Calibri"/>
          <w:b/>
          <w:sz w:val="20"/>
          <w:szCs w:val="20"/>
        </w:rPr>
      </w:pPr>
      <w:r>
        <w:rPr>
          <w:rFonts w:ascii="Verdana" w:hAnsi="Verdana" w:cs="Calibri"/>
          <w:b/>
          <w:bCs/>
          <w:sz w:val="20"/>
          <w:szCs w:val="20"/>
          <w:lang w:val="sv-SE"/>
        </w:rPr>
        <w:t>Kalyan P</w:t>
      </w:r>
      <w:r>
        <w:rPr>
          <w:rFonts w:ascii="Verdana" w:hAnsi="Verdana" w:cs="Calibri"/>
          <w:b/>
          <w:bCs/>
          <w:sz w:val="20"/>
          <w:szCs w:val="20"/>
          <w:lang w:val="sv-SE"/>
        </w:rPr>
        <w:tab/>
      </w:r>
      <w:r w:rsidR="00842CC5">
        <w:rPr>
          <w:rFonts w:ascii="Verdana" w:hAnsi="Verdana" w:cs="Calibri"/>
          <w:b/>
          <w:bCs/>
          <w:sz w:val="20"/>
          <w:szCs w:val="20"/>
          <w:lang w:val="sv-SE"/>
        </w:rPr>
        <w:tab/>
      </w:r>
      <w:r w:rsidR="00842CC5">
        <w:rPr>
          <w:rFonts w:ascii="Verdana" w:hAnsi="Verdana" w:cs="Calibri"/>
          <w:b/>
          <w:bCs/>
          <w:sz w:val="20"/>
          <w:szCs w:val="20"/>
          <w:lang w:val="sv-SE"/>
        </w:rPr>
        <w:tab/>
      </w:r>
      <w:r w:rsidR="00842CC5">
        <w:rPr>
          <w:rFonts w:ascii="Verdana" w:hAnsi="Verdana" w:cs="Calibri"/>
          <w:b/>
          <w:bCs/>
          <w:sz w:val="20"/>
          <w:szCs w:val="20"/>
          <w:lang w:val="sv-SE"/>
        </w:rPr>
        <w:tab/>
      </w:r>
      <w:r w:rsidR="00842CC5">
        <w:rPr>
          <w:rFonts w:ascii="Verdana" w:hAnsi="Verdana" w:cs="Calibri"/>
          <w:b/>
          <w:bCs/>
          <w:sz w:val="20"/>
          <w:szCs w:val="20"/>
          <w:lang w:val="sv-SE"/>
        </w:rPr>
        <w:tab/>
      </w:r>
      <w:r w:rsidR="00842CC5">
        <w:rPr>
          <w:rFonts w:ascii="Verdana" w:hAnsi="Verdana" w:cs="Calibri"/>
          <w:b/>
          <w:bCs/>
          <w:sz w:val="20"/>
          <w:szCs w:val="20"/>
          <w:lang w:val="sv-SE"/>
        </w:rPr>
        <w:tab/>
      </w:r>
      <w:r>
        <w:rPr>
          <w:rFonts w:ascii="Verdana" w:hAnsi="Verdana" w:cs="Calibri"/>
          <w:b/>
          <w:sz w:val="20"/>
          <w:szCs w:val="20"/>
        </w:rPr>
        <w:t>Mobile: +91</w:t>
      </w:r>
      <w:r w:rsidRPr="000B6083" w:rsidR="00F079E9">
        <w:rPr>
          <w:rFonts w:ascii="Verdana" w:hAnsi="Verdana" w:cs="Calibri"/>
          <w:b/>
          <w:sz w:val="20"/>
          <w:szCs w:val="20"/>
        </w:rPr>
        <w:t>7406973878</w:t>
      </w:r>
    </w:p>
    <w:p w:rsidR="00016E9F" w14:paraId="00300679" w14:textId="765509E5">
      <w:pPr>
        <w:tabs>
          <w:tab w:val="left" w:pos="360"/>
        </w:tabs>
        <w:rPr>
          <w:rFonts w:ascii="Verdana" w:hAnsi="Verdana" w:cs="Calibri"/>
          <w:b/>
          <w:bCs/>
          <w:sz w:val="20"/>
          <w:szCs w:val="20"/>
          <w:lang w:val="sv-SE"/>
        </w:rPr>
      </w:pPr>
      <w:r>
        <w:rPr>
          <w:rFonts w:ascii="Verdana" w:hAnsi="Verdana" w:cs="Calibri"/>
          <w:b/>
          <w:sz w:val="20"/>
          <w:szCs w:val="20"/>
        </w:rPr>
        <w:t>SAP FICO Consultant</w:t>
      </w:r>
      <w:r>
        <w:rPr>
          <w:rFonts w:ascii="Verdana" w:hAnsi="Verdana" w:cs="Calibri"/>
          <w:b/>
          <w:sz w:val="20"/>
          <w:szCs w:val="20"/>
        </w:rPr>
        <w:tab/>
      </w:r>
      <w:r w:rsidR="00842CC5">
        <w:rPr>
          <w:rFonts w:ascii="Verdana" w:hAnsi="Verdana" w:cs="Calibri"/>
          <w:b/>
          <w:sz w:val="20"/>
          <w:szCs w:val="20"/>
        </w:rPr>
        <w:tab/>
      </w:r>
      <w:r w:rsidR="00842CC5">
        <w:rPr>
          <w:rFonts w:ascii="Verdana" w:hAnsi="Verdana" w:cs="Calibri"/>
          <w:b/>
          <w:sz w:val="20"/>
          <w:szCs w:val="20"/>
        </w:rPr>
        <w:tab/>
      </w:r>
      <w:r w:rsidR="00842CC5">
        <w:rPr>
          <w:rFonts w:ascii="Verdana" w:hAnsi="Verdana" w:cs="Calibri"/>
          <w:b/>
          <w:sz w:val="20"/>
          <w:szCs w:val="20"/>
        </w:rPr>
        <w:tab/>
      </w:r>
      <w:r w:rsidR="001F54F6">
        <w:rPr>
          <w:rFonts w:ascii="Verdana" w:hAnsi="Verdana" w:cs="Calibri"/>
          <w:b/>
          <w:sz w:val="20"/>
          <w:szCs w:val="20"/>
        </w:rPr>
        <w:t>E-mail:</w:t>
      </w:r>
      <w:r w:rsidRPr="00F079E9" w:rsidR="00F079E9">
        <w:rPr>
          <w:rFonts w:ascii="Roboto" w:hAnsi="Roboto"/>
          <w:color w:val="1F1F1F"/>
          <w:sz w:val="21"/>
          <w:szCs w:val="21"/>
          <w:shd w:val="clear" w:color="auto" w:fill="E9EEF6"/>
        </w:rPr>
        <w:t xml:space="preserve"> </w:t>
      </w:r>
      <w:r w:rsidRPr="00F079E9" w:rsidR="00F079E9">
        <w:rPr>
          <w:rFonts w:ascii="Verdana" w:hAnsi="Verdana" w:cs="Calibri"/>
          <w:b/>
          <w:sz w:val="20"/>
          <w:szCs w:val="20"/>
        </w:rPr>
        <w:t>kalyan.p.sap07@gmail.com</w:t>
      </w:r>
    </w:p>
    <w:p w:rsidR="00016E9F" w14:paraId="4D74EE4D" w14:textId="77777777">
      <w:pPr>
        <w:tabs>
          <w:tab w:val="left" w:pos="360"/>
        </w:tabs>
        <w:rPr>
          <w:rFonts w:ascii="Verdana" w:hAnsi="Verdana" w:cs="Calibri"/>
          <w:b/>
          <w:bCs/>
          <w:sz w:val="20"/>
          <w:szCs w:val="20"/>
          <w:lang w:val="sv-SE"/>
        </w:rPr>
      </w:pPr>
      <w:r>
        <w:rPr>
          <w:rFonts w:ascii="Verdana" w:hAnsi="Verdana" w:cs="Calibri"/>
          <w:b/>
          <w:sz w:val="20"/>
          <w:szCs w:val="20"/>
        </w:rPr>
        <w:tab/>
      </w:r>
    </w:p>
    <w:tbl>
      <w:tblPr>
        <w:tblW w:w="0" w:type="auto"/>
        <w:tblInd w:w="15" w:type="dxa"/>
        <w:tblBorders>
          <w:top w:val="single" w:sz="4" w:space="0" w:color="auto"/>
        </w:tblBorders>
        <w:tblLook w:val="0000"/>
      </w:tblPr>
      <w:tblGrid>
        <w:gridCol w:w="9430"/>
      </w:tblGrid>
      <w:tr w14:paraId="6F7B6960" w14:textId="77777777">
        <w:tblPrEx>
          <w:tblW w:w="0" w:type="auto"/>
          <w:tblInd w:w="15" w:type="dxa"/>
          <w:tblBorders>
            <w:top w:val="single" w:sz="4" w:space="0" w:color="auto"/>
          </w:tblBorders>
          <w:tblLook w:val="0000"/>
        </w:tblPrEx>
        <w:trPr>
          <w:trHeight w:val="100"/>
        </w:trPr>
        <w:tc>
          <w:tcPr>
            <w:tcW w:w="9430" w:type="dxa"/>
          </w:tcPr>
          <w:p w:rsidR="00016E9F" w14:paraId="19E6EF78" w14:textId="77777777">
            <w:pPr>
              <w:tabs>
                <w:tab w:val="left" w:pos="360"/>
              </w:tabs>
              <w:rPr>
                <w:rFonts w:ascii="Verdana" w:hAnsi="Verdana" w:cs="Calibri"/>
                <w:b/>
                <w:sz w:val="20"/>
                <w:szCs w:val="20"/>
              </w:rPr>
            </w:pPr>
          </w:p>
          <w:p w:rsidR="00016E9F" w14:paraId="4B7D9B3F" w14:textId="77777777">
            <w:pPr>
              <w:widowControl w:val="0"/>
              <w:shd w:val="clear" w:color="auto" w:fill="404040"/>
              <w:autoSpaceDE w:val="0"/>
              <w:autoSpaceDN w:val="0"/>
              <w:adjustRightInd w:val="0"/>
              <w:rPr>
                <w:rFonts w:cs="Times New Roman"/>
                <w:b/>
                <w:bCs/>
                <w:color w:val="FFFFFF"/>
              </w:rPr>
            </w:pPr>
            <w:r>
              <w:rPr>
                <w:rFonts w:cs="Times New Roman"/>
                <w:b/>
                <w:bCs/>
                <w:color w:val="FFFFFF"/>
              </w:rPr>
              <w:t>Carrier Objective:</w:t>
            </w:r>
          </w:p>
          <w:p w:rsidR="00016E9F" w14:paraId="2CB992C2" w14:textId="77777777">
            <w:pPr>
              <w:widowControl w:val="0"/>
              <w:autoSpaceDE w:val="0"/>
              <w:autoSpaceDN w:val="0"/>
              <w:adjustRightInd w:val="0"/>
              <w:jc w:val="both"/>
              <w:rPr>
                <w:rFonts w:cs="Arial"/>
              </w:rPr>
            </w:pPr>
          </w:p>
          <w:p w:rsidR="00016E9F" w14:paraId="663FF244" w14:textId="4F5589C7">
            <w:pPr>
              <w:pStyle w:val="NoSpacing"/>
              <w:spacing w:line="276" w:lineRule="auto"/>
              <w:ind w:firstLine="720"/>
              <w:rPr>
                <w:rFonts w:ascii="Verdana" w:eastAsia="Times New Roman" w:hAnsi="Verdana"/>
                <w:color w:val="auto"/>
                <w:sz w:val="20"/>
                <w:szCs w:val="20"/>
              </w:rPr>
            </w:pPr>
            <w:r>
              <w:rPr>
                <w:rFonts w:ascii="Verdana" w:eastAsia="Times New Roman" w:hAnsi="Verdana"/>
                <w:color w:val="auto"/>
                <w:sz w:val="20"/>
                <w:szCs w:val="20"/>
              </w:rPr>
              <w:t xml:space="preserve">To associate with an organization, which gives me a chance to improve my </w:t>
            </w:r>
            <w:r w:rsidR="003A0569">
              <w:rPr>
                <w:rFonts w:ascii="Verdana" w:eastAsia="Times New Roman" w:hAnsi="Verdana"/>
                <w:color w:val="auto"/>
                <w:sz w:val="20"/>
                <w:szCs w:val="20"/>
              </w:rPr>
              <w:t>knowledge,</w:t>
            </w:r>
            <w:r>
              <w:rPr>
                <w:rFonts w:ascii="Verdana" w:eastAsia="Times New Roman" w:hAnsi="Verdana"/>
                <w:color w:val="auto"/>
                <w:sz w:val="20"/>
                <w:szCs w:val="20"/>
              </w:rPr>
              <w:t xml:space="preserve"> and which provides a significant amount of diversity and be a part of the team that works towards growth of the organization.</w:t>
            </w:r>
          </w:p>
          <w:p w:rsidR="00016E9F" w14:paraId="3E3E1A15" w14:textId="77777777">
            <w:pPr>
              <w:tabs>
                <w:tab w:val="left" w:pos="360"/>
              </w:tabs>
              <w:rPr>
                <w:rFonts w:ascii="Verdana" w:hAnsi="Verdana" w:cs="Calibri"/>
                <w:b/>
                <w:sz w:val="20"/>
                <w:szCs w:val="20"/>
              </w:rPr>
            </w:pPr>
          </w:p>
        </w:tc>
      </w:tr>
    </w:tbl>
    <w:p w:rsidR="00016E9F" w14:paraId="6C86683B" w14:textId="77777777">
      <w:pPr>
        <w:tabs>
          <w:tab w:val="left" w:pos="360"/>
        </w:tabs>
        <w:rPr>
          <w:rFonts w:ascii="Verdana" w:hAnsi="Verdana" w:cs="Calibri"/>
          <w:b/>
          <w:color w:val="000066"/>
          <w:sz w:val="20"/>
          <w:szCs w:val="20"/>
        </w:rPr>
      </w:pPr>
      <w:r>
        <w:rPr>
          <w:rFonts w:ascii="Verdana" w:hAnsi="Verdana" w:cs="Calibri"/>
          <w:b/>
          <w:sz w:val="20"/>
          <w:szCs w:val="20"/>
          <w:u w:val="single"/>
        </w:rPr>
        <w:t>Professional Summary:</w:t>
      </w:r>
    </w:p>
    <w:p w:rsidR="00016E9F" w14:paraId="7B59900C" w14:textId="77777777">
      <w:pPr>
        <w:tabs>
          <w:tab w:val="left" w:pos="360"/>
        </w:tabs>
        <w:rPr>
          <w:rFonts w:ascii="Verdana" w:hAnsi="Verdana" w:cs="Calibri"/>
          <w:b/>
          <w:color w:val="000066"/>
          <w:sz w:val="20"/>
          <w:szCs w:val="20"/>
        </w:rPr>
      </w:pPr>
      <w:r>
        <w:rPr>
          <w:rFonts w:ascii="Verdana" w:hAnsi="Verdana" w:cs="Calibri"/>
          <w:b/>
          <w:sz w:val="20"/>
          <w:szCs w:val="20"/>
        </w:rPr>
        <w:tab/>
      </w:r>
      <w:r>
        <w:rPr>
          <w:rFonts w:cs="Calibri"/>
          <w:szCs w:val="20"/>
        </w:rPr>
        <w:tab/>
      </w:r>
      <w:r>
        <w:rPr>
          <w:rFonts w:cs="Calibri"/>
          <w:szCs w:val="20"/>
        </w:rPr>
        <w:tab/>
      </w:r>
      <w:r>
        <w:rPr>
          <w:rFonts w:cs="Calibri"/>
          <w:szCs w:val="20"/>
        </w:rPr>
        <w:tab/>
      </w:r>
      <w:r>
        <w:rPr>
          <w:rFonts w:cs="Calibri"/>
          <w:szCs w:val="20"/>
        </w:rPr>
        <w:tab/>
      </w:r>
      <w:r>
        <w:rPr>
          <w:rFonts w:cs="Calibri"/>
          <w:szCs w:val="20"/>
        </w:rPr>
        <w:tab/>
      </w:r>
      <w:r>
        <w:rPr>
          <w:rFonts w:cs="Calibri"/>
          <w:szCs w:val="20"/>
        </w:rPr>
        <w:tab/>
      </w:r>
    </w:p>
    <w:p w:rsidR="00016E9F" w:rsidRPr="00E048B4" w:rsidP="00E048B4" w14:paraId="35F81CDD" w14:textId="43F71BF6">
      <w:pPr>
        <w:numPr>
          <w:ilvl w:val="0"/>
          <w:numId w:val="1"/>
        </w:numPr>
        <w:tabs>
          <w:tab w:val="left" w:pos="900"/>
        </w:tabs>
        <w:rPr>
          <w:rFonts w:ascii="Verdana" w:eastAsia="Cambria" w:hAnsi="Verdana" w:cs="Cambria"/>
          <w:sz w:val="20"/>
          <w:szCs w:val="20"/>
        </w:rPr>
      </w:pPr>
      <w:r w:rsidRPr="00E048B4">
        <w:rPr>
          <w:rFonts w:ascii="Verdana" w:eastAsia="Cambria" w:hAnsi="Verdana" w:cs="Cambria"/>
          <w:sz w:val="20"/>
          <w:szCs w:val="20"/>
        </w:rPr>
        <w:t xml:space="preserve">Having </w:t>
      </w:r>
      <w:r w:rsidRPr="00E048B4" w:rsidR="003A0569">
        <w:rPr>
          <w:rFonts w:ascii="Verdana" w:eastAsia="Cambria" w:hAnsi="Verdana" w:cs="Cambria"/>
          <w:sz w:val="20"/>
          <w:szCs w:val="20"/>
        </w:rPr>
        <w:t>a total of</w:t>
      </w:r>
      <w:r w:rsidRPr="00E048B4" w:rsidR="006E5959">
        <w:rPr>
          <w:rFonts w:ascii="Verdana" w:eastAsia="Cambria" w:hAnsi="Verdana" w:cs="Cambria"/>
          <w:sz w:val="20"/>
          <w:szCs w:val="20"/>
        </w:rPr>
        <w:t xml:space="preserve"> </w:t>
      </w:r>
      <w:r w:rsidR="000D0FE5">
        <w:rPr>
          <w:rFonts w:ascii="Verdana" w:eastAsia="Cambria" w:hAnsi="Verdana" w:cs="Cambria"/>
          <w:sz w:val="20"/>
          <w:szCs w:val="20"/>
        </w:rPr>
        <w:t>10</w:t>
      </w:r>
      <w:r w:rsidRPr="00E048B4">
        <w:rPr>
          <w:rFonts w:ascii="Verdana" w:eastAsia="Cambria" w:hAnsi="Verdana" w:cs="Cambria"/>
          <w:sz w:val="20"/>
          <w:szCs w:val="20"/>
        </w:rPr>
        <w:t>+ years</w:t>
      </w:r>
      <w:r w:rsidRPr="00E048B4" w:rsidR="003A10BF">
        <w:rPr>
          <w:rFonts w:ascii="Verdana" w:eastAsia="Cambria" w:hAnsi="Verdana" w:cs="Cambria"/>
          <w:sz w:val="20"/>
          <w:szCs w:val="20"/>
        </w:rPr>
        <w:t xml:space="preserve"> of experience, which includes </w:t>
      </w:r>
      <w:r w:rsidR="000D0FE5">
        <w:rPr>
          <w:rFonts w:ascii="Verdana" w:eastAsia="Cambria" w:hAnsi="Verdana" w:cs="Cambria"/>
          <w:sz w:val="20"/>
          <w:szCs w:val="20"/>
        </w:rPr>
        <w:t xml:space="preserve">7+ </w:t>
      </w:r>
      <w:r w:rsidRPr="00E048B4">
        <w:rPr>
          <w:rFonts w:ascii="Verdana" w:eastAsia="Cambria" w:hAnsi="Verdana" w:cs="Cambria"/>
          <w:sz w:val="20"/>
          <w:szCs w:val="20"/>
        </w:rPr>
        <w:t>years of experience in SAP FICO</w:t>
      </w:r>
      <w:r w:rsidRPr="00E048B4" w:rsidR="006E5959">
        <w:rPr>
          <w:rFonts w:ascii="Verdana" w:eastAsia="Cambria" w:hAnsi="Verdana" w:cs="Cambria"/>
          <w:sz w:val="20"/>
          <w:szCs w:val="20"/>
        </w:rPr>
        <w:t xml:space="preserve"> </w:t>
      </w:r>
      <w:r w:rsidRPr="00E048B4">
        <w:rPr>
          <w:rFonts w:ascii="Verdana" w:eastAsia="Cambria" w:hAnsi="Verdana" w:cs="Cambria"/>
          <w:sz w:val="20"/>
          <w:szCs w:val="20"/>
        </w:rPr>
        <w:t>module and</w:t>
      </w:r>
      <w:r w:rsidRPr="00E048B4" w:rsidR="005452D5">
        <w:rPr>
          <w:rFonts w:ascii="Verdana" w:eastAsia="Cambria" w:hAnsi="Verdana" w:cs="Cambria"/>
          <w:sz w:val="20"/>
          <w:szCs w:val="20"/>
        </w:rPr>
        <w:t xml:space="preserve"> 3+</w:t>
      </w:r>
      <w:r w:rsidRPr="00E048B4" w:rsidR="00E048B4">
        <w:rPr>
          <w:rFonts w:ascii="Verdana" w:eastAsia="Cambria" w:hAnsi="Verdana" w:cs="Cambria"/>
          <w:sz w:val="20"/>
          <w:szCs w:val="20"/>
        </w:rPr>
        <w:t xml:space="preserve"> </w:t>
      </w:r>
      <w:r w:rsidRPr="00E048B4">
        <w:rPr>
          <w:rFonts w:ascii="Verdana" w:eastAsia="Cambria" w:hAnsi="Verdana" w:cs="Cambria"/>
          <w:sz w:val="20"/>
          <w:szCs w:val="20"/>
        </w:rPr>
        <w:t>year</w:t>
      </w:r>
      <w:r w:rsidRPr="00E048B4" w:rsidR="00E048B4">
        <w:rPr>
          <w:rFonts w:ascii="Verdana" w:eastAsia="Cambria" w:hAnsi="Verdana" w:cs="Cambria"/>
          <w:sz w:val="20"/>
          <w:szCs w:val="20"/>
        </w:rPr>
        <w:t>s</w:t>
      </w:r>
      <w:r w:rsidRPr="00E048B4">
        <w:rPr>
          <w:rFonts w:ascii="Verdana" w:eastAsia="Cambria" w:hAnsi="Verdana" w:cs="Cambria"/>
          <w:sz w:val="20"/>
          <w:szCs w:val="20"/>
        </w:rPr>
        <w:t xml:space="preserve"> in accounting domain.</w:t>
      </w:r>
    </w:p>
    <w:p w:rsidR="00016E9F" w:rsidRPr="00E048B4" w:rsidP="00E048B4" w14:paraId="0A78118C" w14:textId="25B70147">
      <w:pPr>
        <w:numPr>
          <w:ilvl w:val="0"/>
          <w:numId w:val="1"/>
        </w:numPr>
        <w:tabs>
          <w:tab w:val="left" w:pos="900"/>
        </w:tabs>
        <w:rPr>
          <w:rFonts w:ascii="Verdana" w:eastAsia="Cambria" w:hAnsi="Verdana" w:cs="Cambria"/>
          <w:sz w:val="20"/>
          <w:szCs w:val="20"/>
        </w:rPr>
      </w:pPr>
      <w:r w:rsidRPr="00E048B4">
        <w:rPr>
          <w:rFonts w:ascii="Verdana" w:eastAsia="Cambria" w:hAnsi="Verdana" w:cs="Cambria"/>
          <w:sz w:val="20"/>
          <w:szCs w:val="20"/>
        </w:rPr>
        <w:t xml:space="preserve">Involved in </w:t>
      </w:r>
      <w:r w:rsidRPr="00E048B4" w:rsidR="00B849C7">
        <w:rPr>
          <w:rFonts w:ascii="Verdana" w:eastAsia="Cambria" w:hAnsi="Verdana" w:cs="Cambria"/>
          <w:sz w:val="20"/>
          <w:szCs w:val="20"/>
        </w:rPr>
        <w:t>two</w:t>
      </w:r>
      <w:r w:rsidRPr="00E048B4">
        <w:rPr>
          <w:rFonts w:ascii="Verdana" w:eastAsia="Cambria" w:hAnsi="Verdana" w:cs="Cambria"/>
          <w:sz w:val="20"/>
          <w:szCs w:val="20"/>
        </w:rPr>
        <w:t xml:space="preserve"> implementation projects</w:t>
      </w:r>
      <w:r w:rsidRPr="00E048B4" w:rsidR="00E048B4">
        <w:rPr>
          <w:rFonts w:ascii="Verdana" w:eastAsia="Cambria" w:hAnsi="Verdana" w:cs="Cambria"/>
          <w:sz w:val="20"/>
          <w:szCs w:val="20"/>
        </w:rPr>
        <w:t xml:space="preserve"> with S4 Hana</w:t>
      </w:r>
      <w:r w:rsidR="00E048B4">
        <w:rPr>
          <w:rFonts w:ascii="Verdana" w:eastAsia="Cambria" w:hAnsi="Verdana" w:cs="Cambria"/>
          <w:sz w:val="20"/>
          <w:szCs w:val="20"/>
        </w:rPr>
        <w:t xml:space="preserve"> experience</w:t>
      </w:r>
      <w:r w:rsidRPr="00E048B4">
        <w:rPr>
          <w:rFonts w:ascii="Verdana" w:eastAsia="Cambria" w:hAnsi="Verdana" w:cs="Cambria"/>
          <w:sz w:val="20"/>
          <w:szCs w:val="20"/>
        </w:rPr>
        <w:t xml:space="preserve"> </w:t>
      </w:r>
      <w:r w:rsidRPr="00E048B4" w:rsidR="00E048B4">
        <w:rPr>
          <w:rFonts w:ascii="Verdana" w:eastAsia="Cambria" w:hAnsi="Verdana" w:cs="Cambria"/>
          <w:sz w:val="20"/>
          <w:szCs w:val="20"/>
        </w:rPr>
        <w:t xml:space="preserve">and </w:t>
      </w:r>
      <w:r w:rsidR="000D0FE5">
        <w:rPr>
          <w:rFonts w:ascii="Verdana" w:eastAsia="Cambria" w:hAnsi="Verdana" w:cs="Cambria"/>
          <w:sz w:val="20"/>
          <w:szCs w:val="20"/>
        </w:rPr>
        <w:t>T</w:t>
      </w:r>
      <w:r w:rsidR="007D06D6">
        <w:rPr>
          <w:rFonts w:ascii="Verdana" w:eastAsia="Cambria" w:hAnsi="Verdana" w:cs="Cambria"/>
          <w:sz w:val="20"/>
          <w:szCs w:val="20"/>
        </w:rPr>
        <w:t>hree</w:t>
      </w:r>
      <w:r w:rsidRPr="00E048B4">
        <w:rPr>
          <w:rFonts w:ascii="Verdana" w:eastAsia="Cambria" w:hAnsi="Verdana" w:cs="Cambria"/>
          <w:sz w:val="20"/>
          <w:szCs w:val="20"/>
        </w:rPr>
        <w:t xml:space="preserve"> support</w:t>
      </w:r>
      <w:r w:rsidR="00B42846">
        <w:rPr>
          <w:rFonts w:ascii="Verdana" w:eastAsia="Cambria" w:hAnsi="Verdana" w:cs="Cambria"/>
          <w:sz w:val="20"/>
          <w:szCs w:val="20"/>
        </w:rPr>
        <w:t xml:space="preserve"> </w:t>
      </w:r>
      <w:r w:rsidRPr="00E048B4">
        <w:rPr>
          <w:rFonts w:ascii="Verdana" w:eastAsia="Cambria" w:hAnsi="Verdana" w:cs="Cambria"/>
          <w:sz w:val="20"/>
          <w:szCs w:val="20"/>
        </w:rPr>
        <w:t>projects.</w:t>
      </w:r>
    </w:p>
    <w:p w:rsidR="00016E9F" w14:paraId="3B45D15F" w14:textId="77777777">
      <w:pPr>
        <w:numPr>
          <w:ilvl w:val="0"/>
          <w:numId w:val="1"/>
        </w:numPr>
        <w:tabs>
          <w:tab w:val="left" w:pos="900"/>
        </w:tabs>
        <w:rPr>
          <w:rFonts w:ascii="Verdana" w:eastAsia="Cambria" w:hAnsi="Verdana" w:cs="Cambria"/>
          <w:sz w:val="20"/>
          <w:szCs w:val="20"/>
        </w:rPr>
      </w:pPr>
      <w:r>
        <w:rPr>
          <w:rFonts w:ascii="Verdana" w:eastAsia="Cambria" w:hAnsi="Verdana" w:cs="Cambria"/>
          <w:sz w:val="20"/>
          <w:szCs w:val="20"/>
        </w:rPr>
        <w:t>Good expertise on project methodology-ASAP Methodology.</w:t>
      </w:r>
    </w:p>
    <w:p w:rsidR="009C6678" w:rsidRPr="00E048B4" w14:paraId="176686E9" w14:textId="4BB22E1A">
      <w:pPr>
        <w:numPr>
          <w:ilvl w:val="0"/>
          <w:numId w:val="1"/>
        </w:numPr>
        <w:tabs>
          <w:tab w:val="left" w:pos="900"/>
        </w:tabs>
        <w:rPr>
          <w:rFonts w:ascii="Verdana" w:eastAsia="Cambria" w:hAnsi="Verdana" w:cs="Cambria"/>
          <w:sz w:val="20"/>
          <w:szCs w:val="20"/>
        </w:rPr>
      </w:pPr>
      <w:r>
        <w:rPr>
          <w:rFonts w:ascii="Verdana" w:eastAsia="Cambria" w:hAnsi="Verdana" w:cs="Cambria"/>
          <w:sz w:val="20"/>
          <w:szCs w:val="20"/>
        </w:rPr>
        <w:t>I have good knowledge in RICEFW concepts.</w:t>
      </w:r>
    </w:p>
    <w:p w:rsidR="00016E9F" w:rsidRPr="00E048B4" w:rsidP="00E048B4" w14:paraId="007DF51E" w14:textId="536BFDB5">
      <w:pPr>
        <w:numPr>
          <w:ilvl w:val="0"/>
          <w:numId w:val="1"/>
        </w:numPr>
        <w:tabs>
          <w:tab w:val="left" w:pos="900"/>
        </w:tabs>
        <w:rPr>
          <w:rFonts w:ascii="Verdana" w:eastAsia="Cambria" w:hAnsi="Verdana" w:cs="Cambria"/>
          <w:sz w:val="20"/>
          <w:szCs w:val="20"/>
        </w:rPr>
      </w:pPr>
      <w:r w:rsidRPr="00E048B4">
        <w:rPr>
          <w:rFonts w:ascii="Verdana" w:eastAsia="Cambria" w:hAnsi="Verdana" w:cs="Cambria"/>
          <w:sz w:val="20"/>
          <w:szCs w:val="20"/>
        </w:rPr>
        <w:t>Ability to deliver the high-quality</w:t>
      </w:r>
      <w:r w:rsidRPr="00E048B4" w:rsidR="00C946A9">
        <w:rPr>
          <w:rFonts w:ascii="Verdana" w:eastAsia="Cambria" w:hAnsi="Verdana" w:cs="Cambria"/>
          <w:sz w:val="20"/>
          <w:szCs w:val="20"/>
        </w:rPr>
        <w:t xml:space="preserve"> Configur</w:t>
      </w:r>
      <w:r w:rsidRPr="00E048B4">
        <w:rPr>
          <w:rFonts w:ascii="Verdana" w:eastAsia="Cambria" w:hAnsi="Verdana" w:cs="Cambria"/>
          <w:sz w:val="20"/>
          <w:szCs w:val="20"/>
        </w:rPr>
        <w:t>ation</w:t>
      </w:r>
      <w:r w:rsidRPr="00E048B4" w:rsidR="00C946A9">
        <w:rPr>
          <w:rFonts w:ascii="Verdana" w:eastAsia="Cambria" w:hAnsi="Verdana" w:cs="Cambria"/>
          <w:sz w:val="20"/>
          <w:szCs w:val="20"/>
        </w:rPr>
        <w:t xml:space="preserve"> and </w:t>
      </w:r>
      <w:r w:rsidRPr="00E048B4" w:rsidR="003A0569">
        <w:rPr>
          <w:rFonts w:ascii="Verdana" w:eastAsia="Cambria" w:hAnsi="Verdana" w:cs="Cambria"/>
          <w:sz w:val="20"/>
          <w:szCs w:val="20"/>
        </w:rPr>
        <w:t>Customizing of</w:t>
      </w:r>
      <w:r w:rsidRPr="00E048B4" w:rsidR="00C946A9">
        <w:rPr>
          <w:rFonts w:ascii="Verdana" w:eastAsia="Cambria" w:hAnsi="Verdana" w:cs="Cambria"/>
          <w:sz w:val="20"/>
          <w:szCs w:val="20"/>
        </w:rPr>
        <w:t xml:space="preserve"> </w:t>
      </w:r>
      <w:r w:rsidRPr="00E048B4" w:rsidR="00B326EE">
        <w:rPr>
          <w:rFonts w:ascii="Verdana" w:eastAsia="Cambria" w:hAnsi="Verdana" w:cs="Cambria"/>
          <w:sz w:val="20"/>
          <w:szCs w:val="20"/>
        </w:rPr>
        <w:t>FI- General Ledger (FI-GL) Accounts Receivable (FI-AR), Accounts Payable (FI-AP)</w:t>
      </w:r>
      <w:r w:rsidRPr="00E048B4" w:rsidR="00C946A9">
        <w:rPr>
          <w:rFonts w:ascii="Verdana" w:eastAsia="Cambria" w:hAnsi="Verdana" w:cs="Cambria"/>
          <w:sz w:val="20"/>
          <w:szCs w:val="20"/>
        </w:rPr>
        <w:t>.</w:t>
      </w:r>
    </w:p>
    <w:p w:rsidR="00016E9F" w:rsidP="002639CC" w14:paraId="7B313DF0" w14:textId="77777777">
      <w:pPr>
        <w:numPr>
          <w:ilvl w:val="0"/>
          <w:numId w:val="1"/>
        </w:numPr>
        <w:tabs>
          <w:tab w:val="left" w:pos="900"/>
        </w:tabs>
        <w:rPr>
          <w:rFonts w:ascii="Verdana" w:eastAsia="Cambria" w:hAnsi="Verdana" w:cs="Cambria"/>
          <w:sz w:val="20"/>
          <w:szCs w:val="20"/>
        </w:rPr>
      </w:pPr>
      <w:r>
        <w:rPr>
          <w:rFonts w:ascii="Verdana" w:eastAsia="Cambria" w:hAnsi="Verdana" w:cs="Cambria"/>
          <w:sz w:val="20"/>
          <w:szCs w:val="20"/>
        </w:rPr>
        <w:t>Good</w:t>
      </w:r>
      <w:r w:rsidRPr="00E048B4">
        <w:rPr>
          <w:rFonts w:ascii="Verdana" w:eastAsia="Cambria" w:hAnsi="Verdana" w:cs="Cambria"/>
          <w:sz w:val="20"/>
          <w:szCs w:val="20"/>
        </w:rPr>
        <w:t xml:space="preserve"> Experience on integration of FI with MM, SD.</w:t>
      </w:r>
    </w:p>
    <w:p w:rsidR="001F6D9E" w:rsidP="002639CC" w14:paraId="27914B51" w14:textId="08291C86">
      <w:pPr>
        <w:numPr>
          <w:ilvl w:val="0"/>
          <w:numId w:val="1"/>
        </w:numPr>
        <w:tabs>
          <w:tab w:val="left" w:pos="900"/>
        </w:tabs>
        <w:rPr>
          <w:rFonts w:ascii="Verdana" w:eastAsia="Cambria" w:hAnsi="Verdana" w:cs="Cambria"/>
          <w:sz w:val="20"/>
          <w:szCs w:val="20"/>
        </w:rPr>
      </w:pPr>
      <w:r>
        <w:rPr>
          <w:rFonts w:ascii="Verdana" w:eastAsia="Cambria" w:hAnsi="Verdana" w:cs="Cambria"/>
          <w:sz w:val="20"/>
          <w:szCs w:val="20"/>
        </w:rPr>
        <w:t>Having good knowledge in FCLOCO closing cockpit.</w:t>
      </w:r>
    </w:p>
    <w:p w:rsidR="001F6D9E" w:rsidRPr="00E048B4" w:rsidP="002639CC" w14:paraId="7CAF30E5" w14:textId="2FB8C1CF">
      <w:pPr>
        <w:numPr>
          <w:ilvl w:val="0"/>
          <w:numId w:val="1"/>
        </w:numPr>
        <w:tabs>
          <w:tab w:val="left" w:pos="900"/>
        </w:tabs>
        <w:rPr>
          <w:rFonts w:ascii="Verdana" w:eastAsia="Cambria" w:hAnsi="Verdana" w:cs="Cambria"/>
          <w:sz w:val="20"/>
          <w:szCs w:val="20"/>
        </w:rPr>
      </w:pPr>
      <w:r>
        <w:rPr>
          <w:rFonts w:ascii="Verdana" w:eastAsia="Cambria" w:hAnsi="Verdana" w:cs="Cambria"/>
          <w:sz w:val="20"/>
          <w:szCs w:val="20"/>
        </w:rPr>
        <w:t xml:space="preserve">Good experience in </w:t>
      </w:r>
      <w:r w:rsidR="003D707B">
        <w:rPr>
          <w:rFonts w:ascii="Verdana" w:eastAsia="Cambria" w:hAnsi="Verdana" w:cs="Cambria"/>
          <w:sz w:val="20"/>
          <w:szCs w:val="20"/>
        </w:rPr>
        <w:t xml:space="preserve">working with </w:t>
      </w:r>
      <w:r w:rsidR="003D707B">
        <w:rPr>
          <w:rFonts w:ascii="Verdana" w:eastAsia="Cambria" w:hAnsi="Verdana" w:cs="Cambria"/>
          <w:sz w:val="20"/>
          <w:szCs w:val="20"/>
        </w:rPr>
        <w:t>abap</w:t>
      </w:r>
      <w:r w:rsidR="003D707B">
        <w:rPr>
          <w:rFonts w:ascii="Verdana" w:eastAsia="Cambria" w:hAnsi="Verdana" w:cs="Cambria"/>
          <w:sz w:val="20"/>
          <w:szCs w:val="20"/>
        </w:rPr>
        <w:t xml:space="preserve"> team on </w:t>
      </w:r>
      <w:r>
        <w:rPr>
          <w:rFonts w:ascii="Verdana" w:eastAsia="Cambria" w:hAnsi="Verdana" w:cs="Cambria"/>
          <w:sz w:val="20"/>
          <w:szCs w:val="20"/>
        </w:rPr>
        <w:t>Webdyn</w:t>
      </w:r>
      <w:r>
        <w:rPr>
          <w:rFonts w:ascii="Verdana" w:eastAsia="Cambria" w:hAnsi="Verdana" w:cs="Cambria"/>
          <w:sz w:val="20"/>
          <w:szCs w:val="20"/>
        </w:rPr>
        <w:t xml:space="preserve"> pro</w:t>
      </w:r>
      <w:r w:rsidR="003D707B">
        <w:rPr>
          <w:rFonts w:ascii="Verdana" w:eastAsia="Cambria" w:hAnsi="Verdana" w:cs="Cambria"/>
          <w:sz w:val="20"/>
          <w:szCs w:val="20"/>
        </w:rPr>
        <w:t xml:space="preserve"> or </w:t>
      </w:r>
      <w:r w:rsidR="003D707B">
        <w:rPr>
          <w:rFonts w:ascii="Verdana" w:eastAsia="Cambria" w:hAnsi="Verdana" w:cs="Cambria"/>
          <w:sz w:val="20"/>
          <w:szCs w:val="20"/>
        </w:rPr>
        <w:t>webi</w:t>
      </w:r>
      <w:r w:rsidR="003D707B">
        <w:rPr>
          <w:rFonts w:ascii="Verdana" w:eastAsia="Cambria" w:hAnsi="Verdana" w:cs="Cambria"/>
          <w:sz w:val="20"/>
          <w:szCs w:val="20"/>
        </w:rPr>
        <w:t xml:space="preserve"> issues from FI.</w:t>
      </w:r>
    </w:p>
    <w:p w:rsidR="001F54F6" w:rsidRPr="00E048B4" w:rsidP="001F54F6" w14:paraId="2B220951" w14:textId="77777777">
      <w:pPr>
        <w:numPr>
          <w:ilvl w:val="0"/>
          <w:numId w:val="1"/>
        </w:numPr>
        <w:tabs>
          <w:tab w:val="left" w:pos="900"/>
        </w:tabs>
        <w:rPr>
          <w:rFonts w:ascii="Verdana" w:eastAsia="Cambria" w:hAnsi="Verdana" w:cs="Cambria"/>
          <w:sz w:val="20"/>
          <w:szCs w:val="20"/>
        </w:rPr>
      </w:pPr>
      <w:r>
        <w:rPr>
          <w:rFonts w:ascii="Verdana" w:eastAsia="Cambria" w:hAnsi="Verdana" w:cs="Cambria"/>
          <w:sz w:val="20"/>
          <w:szCs w:val="20"/>
        </w:rPr>
        <w:t>Experience on validation and substitution.</w:t>
      </w:r>
    </w:p>
    <w:p w:rsidR="001D657A" w:rsidRPr="00E048B4" w:rsidP="001F54F6" w14:paraId="53CC2172" w14:textId="77777777">
      <w:pPr>
        <w:numPr>
          <w:ilvl w:val="0"/>
          <w:numId w:val="1"/>
        </w:numPr>
        <w:tabs>
          <w:tab w:val="left" w:pos="900"/>
        </w:tabs>
        <w:rPr>
          <w:rFonts w:ascii="Verdana" w:eastAsia="Cambria" w:hAnsi="Verdana" w:cs="Cambria"/>
          <w:sz w:val="20"/>
          <w:szCs w:val="20"/>
        </w:rPr>
      </w:pPr>
      <w:r>
        <w:rPr>
          <w:rFonts w:ascii="Verdana" w:eastAsia="Cambria" w:hAnsi="Verdana" w:cs="Cambria"/>
          <w:sz w:val="20"/>
          <w:szCs w:val="20"/>
        </w:rPr>
        <w:t>Good experience in Document splitting.</w:t>
      </w:r>
    </w:p>
    <w:p w:rsidR="00562C08" w:rsidP="002639CC" w14:paraId="592BF505" w14:textId="77777777">
      <w:pPr>
        <w:numPr>
          <w:ilvl w:val="0"/>
          <w:numId w:val="1"/>
        </w:numPr>
        <w:tabs>
          <w:tab w:val="left" w:pos="900"/>
        </w:tabs>
        <w:rPr>
          <w:rFonts w:ascii="Verdana" w:eastAsia="Cambria" w:hAnsi="Verdana" w:cs="Cambria"/>
          <w:sz w:val="20"/>
          <w:szCs w:val="20"/>
        </w:rPr>
      </w:pPr>
      <w:r w:rsidRPr="00A53E80">
        <w:rPr>
          <w:rFonts w:ascii="Verdana" w:eastAsia="Cambria" w:hAnsi="Verdana" w:cs="Cambria"/>
          <w:sz w:val="20"/>
          <w:szCs w:val="20"/>
        </w:rPr>
        <w:t>Experience on IDOC process and Monitoring.</w:t>
      </w:r>
    </w:p>
    <w:p w:rsidR="001D657A" w:rsidRPr="001D657A" w:rsidP="001D657A" w14:paraId="06639C28" w14:textId="7EA83BA2">
      <w:pPr>
        <w:numPr>
          <w:ilvl w:val="0"/>
          <w:numId w:val="1"/>
        </w:numPr>
        <w:tabs>
          <w:tab w:val="left" w:pos="900"/>
        </w:tabs>
        <w:rPr>
          <w:rFonts w:ascii="Verdana" w:eastAsia="Cambria" w:hAnsi="Verdana" w:cs="Cambria"/>
          <w:sz w:val="20"/>
          <w:szCs w:val="20"/>
        </w:rPr>
      </w:pPr>
      <w:r>
        <w:rPr>
          <w:rFonts w:ascii="Verdana" w:eastAsia="Cambria" w:hAnsi="Verdana" w:cs="Cambria"/>
          <w:sz w:val="20"/>
          <w:szCs w:val="20"/>
        </w:rPr>
        <w:t xml:space="preserve">Good knowledge in data transfer </w:t>
      </w:r>
      <w:r w:rsidR="003A0569">
        <w:rPr>
          <w:rFonts w:ascii="Verdana" w:eastAsia="Cambria" w:hAnsi="Verdana" w:cs="Cambria"/>
          <w:sz w:val="20"/>
          <w:szCs w:val="20"/>
        </w:rPr>
        <w:t>tools</w:t>
      </w:r>
      <w:r>
        <w:rPr>
          <w:rFonts w:ascii="Verdana" w:eastAsia="Cambria" w:hAnsi="Verdana" w:cs="Cambria"/>
          <w:sz w:val="20"/>
          <w:szCs w:val="20"/>
        </w:rPr>
        <w:t xml:space="preserve"> like LTMC</w:t>
      </w:r>
      <w:r w:rsidR="00B052A7">
        <w:rPr>
          <w:rFonts w:ascii="Verdana" w:eastAsia="Cambria" w:hAnsi="Verdana" w:cs="Cambria"/>
          <w:sz w:val="20"/>
          <w:szCs w:val="20"/>
        </w:rPr>
        <w:t>/LSMW.</w:t>
      </w:r>
    </w:p>
    <w:p w:rsidR="00A53E80" w:rsidRPr="00A53E80" w:rsidP="00A53E80" w14:paraId="366A6E1E" w14:textId="77777777">
      <w:pPr>
        <w:numPr>
          <w:ilvl w:val="0"/>
          <w:numId w:val="1"/>
        </w:numPr>
        <w:tabs>
          <w:tab w:val="left" w:pos="900"/>
        </w:tabs>
        <w:rPr>
          <w:rFonts w:ascii="Verdana" w:eastAsia="Cambria" w:hAnsi="Verdana" w:cs="Cambria"/>
          <w:sz w:val="20"/>
          <w:szCs w:val="20"/>
        </w:rPr>
      </w:pPr>
      <w:r w:rsidRPr="00A53E80">
        <w:rPr>
          <w:rFonts w:ascii="Verdana" w:eastAsia="Cambria" w:hAnsi="Verdana" w:cs="Cambria"/>
          <w:sz w:val="20"/>
          <w:szCs w:val="20"/>
        </w:rPr>
        <w:t>Participated in year-end closing activities.</w:t>
      </w:r>
    </w:p>
    <w:p w:rsidR="00016E9F" w:rsidRPr="00A53E80" w:rsidP="00A53E80" w14:paraId="2C0F4898" w14:textId="77777777">
      <w:pPr>
        <w:numPr>
          <w:ilvl w:val="0"/>
          <w:numId w:val="1"/>
        </w:numPr>
        <w:tabs>
          <w:tab w:val="left" w:pos="900"/>
        </w:tabs>
        <w:rPr>
          <w:rFonts w:ascii="Verdana" w:eastAsia="Cambria" w:hAnsi="Verdana" w:cs="Cambria"/>
          <w:sz w:val="20"/>
          <w:szCs w:val="20"/>
        </w:rPr>
      </w:pPr>
      <w:r w:rsidRPr="00A53E80">
        <w:rPr>
          <w:rFonts w:ascii="Verdana" w:eastAsia="Cambria" w:hAnsi="Verdana" w:cs="Cambria"/>
          <w:sz w:val="20"/>
          <w:szCs w:val="20"/>
        </w:rPr>
        <w:t>Excellent communication and inter personnel skills. Proven ability to work independently and team environments.</w:t>
      </w:r>
    </w:p>
    <w:p w:rsidR="00EE58C2" w:rsidRPr="00F133F7" w:rsidP="00EE58C2" w14:paraId="6160C4EF" w14:textId="77777777">
      <w:pPr>
        <w:tabs>
          <w:tab w:val="left" w:pos="900"/>
        </w:tabs>
        <w:rPr>
          <w:rFonts w:ascii="Verdana" w:eastAsia="Cambria" w:hAnsi="Verdana" w:cs="Cambria"/>
          <w:color w:val="080808"/>
          <w:sz w:val="20"/>
          <w:szCs w:val="20"/>
        </w:rPr>
      </w:pPr>
    </w:p>
    <w:p w:rsidR="00016E9F" w14:paraId="586FFD3C" w14:textId="77777777">
      <w:pPr>
        <w:tabs>
          <w:tab w:val="left" w:pos="360"/>
        </w:tabs>
        <w:outlineLvl w:val="0"/>
        <w:rPr>
          <w:rFonts w:ascii="Verdana" w:hAnsi="Verdana" w:cs="Calibri"/>
          <w:b/>
          <w:sz w:val="20"/>
          <w:szCs w:val="20"/>
          <w:u w:val="single"/>
        </w:rPr>
      </w:pPr>
    </w:p>
    <w:p w:rsidR="000D0FE5" w14:paraId="25E69001" w14:textId="192F3BD3">
      <w:pPr>
        <w:tabs>
          <w:tab w:val="left" w:pos="360"/>
        </w:tabs>
        <w:outlineLvl w:val="0"/>
        <w:rPr>
          <w:rFonts w:ascii="Verdana" w:hAnsi="Verdana" w:cs="Calibri"/>
          <w:b/>
          <w:sz w:val="20"/>
          <w:szCs w:val="20"/>
        </w:rPr>
      </w:pPr>
      <w:r>
        <w:rPr>
          <w:rFonts w:ascii="Verdana" w:hAnsi="Verdana" w:cs="Calibri"/>
          <w:b/>
          <w:sz w:val="20"/>
          <w:szCs w:val="20"/>
          <w:u w:val="single"/>
        </w:rPr>
        <w:t>Experience summary</w:t>
      </w:r>
      <w:r>
        <w:rPr>
          <w:rFonts w:ascii="Verdana" w:hAnsi="Verdana" w:cs="Calibri"/>
          <w:b/>
          <w:sz w:val="20"/>
          <w:szCs w:val="20"/>
        </w:rPr>
        <w:t>:</w:t>
      </w:r>
    </w:p>
    <w:p w:rsidR="00016E9F" w14:paraId="101CA5BF" w14:textId="77777777">
      <w:pPr>
        <w:tabs>
          <w:tab w:val="left" w:pos="360"/>
        </w:tabs>
        <w:outlineLvl w:val="0"/>
        <w:rPr>
          <w:rFonts w:ascii="Verdana" w:hAnsi="Verdana" w:cs="Calibri"/>
          <w:b/>
          <w:sz w:val="20"/>
          <w:szCs w:val="20"/>
        </w:rPr>
      </w:pPr>
    </w:p>
    <w:p w:rsidR="00562C08" w:rsidP="00562C08" w14:paraId="360F37A6" w14:textId="31DF410A">
      <w:pPr>
        <w:pStyle w:val="BodyTextIndent3"/>
        <w:numPr>
          <w:ilvl w:val="0"/>
          <w:numId w:val="6"/>
        </w:numPr>
        <w:spacing w:after="0"/>
        <w:jc w:val="both"/>
        <w:rPr>
          <w:rFonts w:ascii="Verdana" w:hAnsi="Verdana" w:cs="Arial"/>
          <w:sz w:val="20"/>
          <w:szCs w:val="20"/>
        </w:rPr>
      </w:pPr>
      <w:r>
        <w:rPr>
          <w:rFonts w:ascii="Verdana" w:hAnsi="Verdana" w:cs="Arial"/>
          <w:sz w:val="20"/>
          <w:szCs w:val="20"/>
        </w:rPr>
        <w:t>Worked</w:t>
      </w:r>
      <w:r w:rsidR="001A18D9">
        <w:rPr>
          <w:rFonts w:ascii="Verdana" w:hAnsi="Verdana" w:cs="Arial"/>
          <w:sz w:val="20"/>
          <w:szCs w:val="20"/>
        </w:rPr>
        <w:t xml:space="preserve"> as </w:t>
      </w:r>
      <w:r w:rsidR="001A18D9">
        <w:rPr>
          <w:rFonts w:ascii="Verdana" w:hAnsi="Verdana" w:cs="Arial"/>
          <w:sz w:val="20"/>
          <w:szCs w:val="20"/>
        </w:rPr>
        <w:t>a</w:t>
      </w:r>
      <w:r w:rsidR="001A18D9">
        <w:rPr>
          <w:rFonts w:ascii="Verdana" w:hAnsi="Verdana" w:cs="Arial"/>
          <w:sz w:val="20"/>
          <w:szCs w:val="20"/>
        </w:rPr>
        <w:t xml:space="preserve"> SAP FI</w:t>
      </w:r>
      <w:r>
        <w:rPr>
          <w:rFonts w:ascii="Verdana" w:hAnsi="Verdana" w:cs="Arial"/>
          <w:sz w:val="20"/>
          <w:szCs w:val="20"/>
        </w:rPr>
        <w:t xml:space="preserve">CO Consultant for </w:t>
      </w:r>
      <w:r w:rsidRPr="00446D68" w:rsidR="000D0FE5">
        <w:rPr>
          <w:rFonts w:ascii="Verdana" w:hAnsi="Verdana" w:cs="Arial"/>
          <w:b/>
          <w:bCs/>
          <w:sz w:val="20"/>
          <w:szCs w:val="20"/>
        </w:rPr>
        <w:t>ITC Infotech</w:t>
      </w:r>
      <w:r w:rsidRPr="00446D68">
        <w:rPr>
          <w:rFonts w:ascii="Verdana" w:hAnsi="Verdana" w:cs="Arial"/>
          <w:sz w:val="20"/>
          <w:szCs w:val="20"/>
        </w:rPr>
        <w:t xml:space="preserve"> </w:t>
      </w:r>
      <w:r w:rsidR="00AE3272">
        <w:rPr>
          <w:rFonts w:ascii="Verdana" w:hAnsi="Verdana" w:cs="Arial"/>
          <w:sz w:val="20"/>
          <w:szCs w:val="20"/>
        </w:rPr>
        <w:t xml:space="preserve">from </w:t>
      </w:r>
      <w:r w:rsidR="000D0FE5">
        <w:rPr>
          <w:rFonts w:ascii="Verdana" w:hAnsi="Verdana" w:cs="Arial"/>
          <w:sz w:val="20"/>
          <w:szCs w:val="20"/>
        </w:rPr>
        <w:t>February</w:t>
      </w:r>
      <w:r w:rsidR="00AE3272">
        <w:rPr>
          <w:rFonts w:ascii="Verdana" w:hAnsi="Verdana" w:cs="Arial"/>
          <w:sz w:val="20"/>
          <w:szCs w:val="20"/>
        </w:rPr>
        <w:t>-202</w:t>
      </w:r>
      <w:r w:rsidR="000D0FE5">
        <w:rPr>
          <w:rFonts w:ascii="Verdana" w:hAnsi="Verdana" w:cs="Arial"/>
          <w:sz w:val="20"/>
          <w:szCs w:val="20"/>
        </w:rPr>
        <w:t>3</w:t>
      </w:r>
      <w:r w:rsidR="00AE3272">
        <w:rPr>
          <w:rFonts w:ascii="Verdana" w:hAnsi="Verdana" w:cs="Arial"/>
          <w:sz w:val="20"/>
          <w:szCs w:val="20"/>
        </w:rPr>
        <w:t xml:space="preserve"> to </w:t>
      </w:r>
      <w:r w:rsidR="00446D68">
        <w:rPr>
          <w:rFonts w:ascii="Verdana" w:hAnsi="Verdana" w:cs="Arial"/>
          <w:sz w:val="20"/>
          <w:szCs w:val="20"/>
        </w:rPr>
        <w:t>till date</w:t>
      </w:r>
      <w:r w:rsidR="000D0FE5">
        <w:rPr>
          <w:rFonts w:ascii="Verdana" w:hAnsi="Verdana" w:cs="Arial"/>
          <w:sz w:val="20"/>
          <w:szCs w:val="20"/>
        </w:rPr>
        <w:t>.</w:t>
      </w:r>
    </w:p>
    <w:p w:rsidR="000D0FE5" w:rsidRPr="000D0FE5" w:rsidP="000D0FE5" w14:paraId="37C04E98" w14:textId="5D7A6705">
      <w:pPr>
        <w:pStyle w:val="BodyTextIndent3"/>
        <w:numPr>
          <w:ilvl w:val="0"/>
          <w:numId w:val="6"/>
        </w:numPr>
        <w:spacing w:after="0"/>
        <w:jc w:val="both"/>
        <w:rPr>
          <w:rFonts w:ascii="Verdana" w:hAnsi="Verdana" w:cs="Arial"/>
          <w:sz w:val="20"/>
          <w:szCs w:val="20"/>
        </w:rPr>
      </w:pPr>
      <w:r>
        <w:rPr>
          <w:rFonts w:ascii="Verdana" w:hAnsi="Verdana" w:cs="Arial"/>
          <w:sz w:val="20"/>
          <w:szCs w:val="20"/>
        </w:rPr>
        <w:t xml:space="preserve">Worked as </w:t>
      </w:r>
      <w:r>
        <w:rPr>
          <w:rFonts w:ascii="Verdana" w:hAnsi="Verdana" w:cs="Arial"/>
          <w:sz w:val="20"/>
          <w:szCs w:val="20"/>
        </w:rPr>
        <w:t>a</w:t>
      </w:r>
      <w:r>
        <w:rPr>
          <w:rFonts w:ascii="Verdana" w:hAnsi="Verdana" w:cs="Arial"/>
          <w:sz w:val="20"/>
          <w:szCs w:val="20"/>
        </w:rPr>
        <w:t xml:space="preserve"> SAP FICO Consultant for </w:t>
      </w:r>
      <w:r w:rsidRPr="00446D68">
        <w:rPr>
          <w:rFonts w:ascii="Verdana" w:hAnsi="Verdana" w:cs="Arial"/>
          <w:b/>
          <w:bCs/>
          <w:sz w:val="20"/>
          <w:szCs w:val="20"/>
        </w:rPr>
        <w:t>Teamware</w:t>
      </w:r>
      <w:r w:rsidRPr="00446D68">
        <w:rPr>
          <w:rFonts w:ascii="Verdana" w:hAnsi="Verdana" w:cs="Arial"/>
          <w:b/>
          <w:bCs/>
          <w:sz w:val="20"/>
          <w:szCs w:val="20"/>
        </w:rPr>
        <w:t xml:space="preserve"> solutions</w:t>
      </w:r>
      <w:r w:rsidRPr="00446D68">
        <w:rPr>
          <w:rFonts w:ascii="Verdana" w:hAnsi="Verdana" w:cs="Arial"/>
          <w:sz w:val="20"/>
          <w:szCs w:val="20"/>
        </w:rPr>
        <w:t xml:space="preserve"> from</w:t>
      </w:r>
      <w:r>
        <w:rPr>
          <w:rFonts w:ascii="Verdana" w:hAnsi="Verdana" w:cs="Arial"/>
          <w:sz w:val="20"/>
          <w:szCs w:val="20"/>
        </w:rPr>
        <w:t xml:space="preserve"> August-2021 to Jan 31</w:t>
      </w:r>
      <w:r w:rsidRPr="00446D68">
        <w:rPr>
          <w:rFonts w:ascii="Verdana" w:hAnsi="Verdana" w:cs="Arial"/>
          <w:sz w:val="20"/>
          <w:szCs w:val="20"/>
        </w:rPr>
        <w:t>st</w:t>
      </w:r>
      <w:r>
        <w:rPr>
          <w:rFonts w:ascii="Verdana" w:hAnsi="Verdana" w:cs="Arial"/>
          <w:sz w:val="20"/>
          <w:szCs w:val="20"/>
        </w:rPr>
        <w:t xml:space="preserve"> 2023.</w:t>
      </w:r>
    </w:p>
    <w:p w:rsidR="00562C08" w:rsidP="00562C08" w14:paraId="00D6BC0B" w14:textId="77777777">
      <w:pPr>
        <w:pStyle w:val="BodyTextIndent3"/>
        <w:numPr>
          <w:ilvl w:val="0"/>
          <w:numId w:val="6"/>
        </w:numPr>
        <w:spacing w:after="0"/>
        <w:jc w:val="both"/>
        <w:rPr>
          <w:rFonts w:ascii="Verdana" w:hAnsi="Verdana" w:cs="Arial"/>
          <w:sz w:val="20"/>
          <w:szCs w:val="20"/>
        </w:rPr>
      </w:pPr>
      <w:r>
        <w:rPr>
          <w:rFonts w:ascii="Verdana" w:hAnsi="Verdana" w:cs="Arial"/>
          <w:sz w:val="20"/>
          <w:szCs w:val="20"/>
        </w:rPr>
        <w:t>Worked</w:t>
      </w:r>
      <w:r w:rsidR="001A18D9">
        <w:rPr>
          <w:rFonts w:ascii="Verdana" w:hAnsi="Verdana" w:cs="Arial"/>
          <w:sz w:val="20"/>
          <w:szCs w:val="20"/>
        </w:rPr>
        <w:t xml:space="preserve"> as </w:t>
      </w:r>
      <w:r w:rsidR="001A18D9">
        <w:rPr>
          <w:rFonts w:ascii="Verdana" w:hAnsi="Verdana" w:cs="Arial"/>
          <w:sz w:val="20"/>
          <w:szCs w:val="20"/>
        </w:rPr>
        <w:t>a</w:t>
      </w:r>
      <w:r w:rsidR="001A18D9">
        <w:rPr>
          <w:rFonts w:ascii="Verdana" w:hAnsi="Verdana" w:cs="Arial"/>
          <w:sz w:val="20"/>
          <w:szCs w:val="20"/>
        </w:rPr>
        <w:t xml:space="preserve"> SAP FI</w:t>
      </w:r>
      <w:r>
        <w:rPr>
          <w:rFonts w:ascii="Verdana" w:hAnsi="Verdana" w:cs="Arial"/>
          <w:sz w:val="20"/>
          <w:szCs w:val="20"/>
        </w:rPr>
        <w:t xml:space="preserve">CO Consultant for </w:t>
      </w:r>
      <w:r w:rsidRPr="00446D68">
        <w:rPr>
          <w:rFonts w:ascii="Verdana" w:hAnsi="Verdana" w:cs="Arial"/>
          <w:b/>
          <w:bCs/>
          <w:sz w:val="20"/>
          <w:szCs w:val="20"/>
        </w:rPr>
        <w:t>Capgemini</w:t>
      </w:r>
      <w:r w:rsidRPr="00446D68">
        <w:rPr>
          <w:rFonts w:ascii="Verdana" w:hAnsi="Verdana" w:cs="Arial"/>
          <w:sz w:val="20"/>
          <w:szCs w:val="20"/>
        </w:rPr>
        <w:t xml:space="preserve"> </w:t>
      </w:r>
      <w:r>
        <w:rPr>
          <w:rFonts w:ascii="Verdana" w:hAnsi="Verdana" w:cs="Arial"/>
          <w:sz w:val="20"/>
          <w:szCs w:val="20"/>
        </w:rPr>
        <w:t>from February-2016 to June 2021.</w:t>
      </w:r>
    </w:p>
    <w:p w:rsidR="00016E9F" w14:paraId="48F89237" w14:textId="7B05324F">
      <w:pPr>
        <w:pStyle w:val="BodyTextIndent3"/>
        <w:numPr>
          <w:ilvl w:val="0"/>
          <w:numId w:val="6"/>
        </w:numPr>
        <w:spacing w:after="0"/>
        <w:jc w:val="both"/>
        <w:rPr>
          <w:rFonts w:ascii="Verdana" w:hAnsi="Verdana" w:cs="Arial"/>
          <w:sz w:val="20"/>
          <w:szCs w:val="20"/>
        </w:rPr>
      </w:pPr>
      <w:r>
        <w:rPr>
          <w:rFonts w:ascii="Verdana" w:hAnsi="Verdana" w:cs="Arial"/>
          <w:sz w:val="20"/>
          <w:szCs w:val="20"/>
        </w:rPr>
        <w:t xml:space="preserve">Worked as an HR operations End user at </w:t>
      </w:r>
      <w:r w:rsidRPr="00446D68">
        <w:rPr>
          <w:rFonts w:ascii="Verdana" w:hAnsi="Verdana" w:cs="Arial"/>
          <w:b/>
          <w:bCs/>
          <w:sz w:val="20"/>
          <w:szCs w:val="20"/>
        </w:rPr>
        <w:t xml:space="preserve">EXL </w:t>
      </w:r>
      <w:r w:rsidRPr="00446D68" w:rsidR="003A0569">
        <w:rPr>
          <w:rFonts w:ascii="Verdana" w:hAnsi="Verdana" w:cs="Arial"/>
          <w:b/>
          <w:bCs/>
          <w:sz w:val="20"/>
          <w:szCs w:val="20"/>
        </w:rPr>
        <w:t>Services</w:t>
      </w:r>
      <w:r w:rsidR="003A0569">
        <w:rPr>
          <w:rFonts w:ascii="Verdana" w:hAnsi="Verdana" w:cs="Arial"/>
          <w:sz w:val="20"/>
          <w:szCs w:val="20"/>
        </w:rPr>
        <w:t xml:space="preserve"> from</w:t>
      </w:r>
      <w:r>
        <w:rPr>
          <w:rFonts w:ascii="Verdana" w:hAnsi="Verdana" w:cs="Arial"/>
          <w:sz w:val="20"/>
          <w:szCs w:val="20"/>
        </w:rPr>
        <w:t xml:space="preserve"> Jul-2014 to February 2016.</w:t>
      </w:r>
    </w:p>
    <w:p w:rsidR="00F15C5D" w14:paraId="030E25DF" w14:textId="77777777">
      <w:pPr>
        <w:pStyle w:val="BodyTextIndent3"/>
        <w:numPr>
          <w:ilvl w:val="0"/>
          <w:numId w:val="6"/>
        </w:numPr>
        <w:spacing w:after="0"/>
        <w:jc w:val="both"/>
        <w:rPr>
          <w:rFonts w:ascii="Verdana" w:hAnsi="Verdana" w:cs="Arial"/>
          <w:sz w:val="20"/>
          <w:szCs w:val="20"/>
        </w:rPr>
      </w:pPr>
      <w:r>
        <w:rPr>
          <w:rFonts w:ascii="Verdana" w:hAnsi="Verdana" w:cs="Arial"/>
          <w:sz w:val="20"/>
          <w:szCs w:val="20"/>
        </w:rPr>
        <w:t xml:space="preserve">Worked as accountant for </w:t>
      </w:r>
      <w:r w:rsidRPr="00446D68">
        <w:rPr>
          <w:rFonts w:ascii="Verdana" w:hAnsi="Verdana" w:cs="Arial"/>
          <w:bCs/>
          <w:sz w:val="20"/>
          <w:szCs w:val="20"/>
        </w:rPr>
        <w:t>NN Reddy &amp; Co</w:t>
      </w:r>
      <w:r>
        <w:rPr>
          <w:rFonts w:ascii="Verdana" w:hAnsi="Verdana" w:cs="Arial"/>
          <w:sz w:val="20"/>
          <w:szCs w:val="20"/>
        </w:rPr>
        <w:t xml:space="preserve"> from Nov 2012 to May 2014.</w:t>
      </w:r>
    </w:p>
    <w:p w:rsidR="00016E9F" w:rsidRPr="00562C08" w:rsidP="00562C08" w14:paraId="50CF8B71" w14:textId="77777777">
      <w:pPr>
        <w:tabs>
          <w:tab w:val="left" w:pos="360"/>
        </w:tabs>
        <w:outlineLvl w:val="0"/>
        <w:rPr>
          <w:rFonts w:ascii="Verdana" w:hAnsi="Verdana" w:cs="Calibri"/>
          <w:b/>
          <w:sz w:val="20"/>
          <w:szCs w:val="20"/>
          <w:u w:val="single"/>
        </w:rPr>
      </w:pPr>
    </w:p>
    <w:p w:rsidR="00016E9F" w14:paraId="45254711" w14:textId="77777777">
      <w:pPr>
        <w:tabs>
          <w:tab w:val="left" w:pos="360"/>
        </w:tabs>
        <w:outlineLvl w:val="0"/>
        <w:rPr>
          <w:rFonts w:ascii="Verdana" w:hAnsi="Verdana" w:cs="Calibri"/>
          <w:b/>
          <w:sz w:val="20"/>
          <w:szCs w:val="20"/>
        </w:rPr>
      </w:pPr>
    </w:p>
    <w:p w:rsidR="00016E9F" w14:paraId="42243FED" w14:textId="77777777">
      <w:pPr>
        <w:jc w:val="both"/>
        <w:rPr>
          <w:rFonts w:ascii="Verdana" w:hAnsi="Verdana" w:cs="Calibri"/>
          <w:b/>
          <w:sz w:val="20"/>
          <w:szCs w:val="20"/>
          <w:u w:val="single"/>
        </w:rPr>
      </w:pPr>
      <w:r>
        <w:rPr>
          <w:rFonts w:ascii="Verdana" w:hAnsi="Verdana" w:cs="Calibri"/>
          <w:b/>
          <w:sz w:val="20"/>
          <w:szCs w:val="20"/>
          <w:u w:val="single"/>
        </w:rPr>
        <w:t>Educational Qualification:</w:t>
      </w:r>
    </w:p>
    <w:p w:rsidR="00016E9F" w14:paraId="03B53E65" w14:textId="77777777">
      <w:pPr>
        <w:jc w:val="both"/>
        <w:rPr>
          <w:rFonts w:ascii="Verdana" w:hAnsi="Verdana" w:cs="Calibri"/>
          <w:b/>
          <w:sz w:val="20"/>
          <w:szCs w:val="20"/>
          <w:u w:val="single"/>
        </w:rPr>
      </w:pPr>
    </w:p>
    <w:p w:rsidR="00016E9F" w14:paraId="5B274D41" w14:textId="77777777">
      <w:pPr>
        <w:widowControl w:val="0"/>
        <w:numPr>
          <w:ilvl w:val="0"/>
          <w:numId w:val="2"/>
        </w:numPr>
        <w:autoSpaceDE w:val="0"/>
        <w:autoSpaceDN w:val="0"/>
        <w:adjustRightInd w:val="0"/>
        <w:rPr>
          <w:rFonts w:ascii="Verdana" w:hAnsi="Verdana" w:cs="Calibri"/>
          <w:bCs/>
          <w:sz w:val="20"/>
          <w:szCs w:val="20"/>
        </w:rPr>
      </w:pPr>
      <w:r>
        <w:rPr>
          <w:rFonts w:ascii="Verdana" w:hAnsi="Verdana" w:cs="Calibri"/>
          <w:bCs/>
          <w:sz w:val="20"/>
          <w:szCs w:val="20"/>
        </w:rPr>
        <w:t xml:space="preserve">MBA (Finance) from Yogi </w:t>
      </w:r>
      <w:r>
        <w:rPr>
          <w:rFonts w:ascii="Verdana" w:hAnsi="Verdana" w:cs="Calibri"/>
          <w:bCs/>
          <w:sz w:val="20"/>
          <w:szCs w:val="20"/>
        </w:rPr>
        <w:t>Vemana</w:t>
      </w:r>
      <w:r>
        <w:rPr>
          <w:rFonts w:ascii="Verdana" w:hAnsi="Verdana" w:cs="Calibri"/>
          <w:bCs/>
          <w:sz w:val="20"/>
          <w:szCs w:val="20"/>
        </w:rPr>
        <w:t xml:space="preserve"> University</w:t>
      </w:r>
      <w:r w:rsidR="00D30384">
        <w:rPr>
          <w:rFonts w:ascii="Verdana" w:hAnsi="Verdana" w:cs="Calibri"/>
          <w:bCs/>
          <w:sz w:val="20"/>
          <w:szCs w:val="20"/>
        </w:rPr>
        <w:t xml:space="preserve"> </w:t>
      </w:r>
      <w:r>
        <w:rPr>
          <w:rFonts w:ascii="Verdana" w:hAnsi="Verdana" w:cs="Calibri"/>
          <w:bCs/>
          <w:sz w:val="20"/>
          <w:szCs w:val="20"/>
        </w:rPr>
        <w:t>Kadapa in 2012.</w:t>
      </w:r>
    </w:p>
    <w:p w:rsidR="00016E9F" w14:paraId="0DCBA908" w14:textId="77777777">
      <w:pPr>
        <w:widowControl w:val="0"/>
        <w:autoSpaceDE w:val="0"/>
        <w:autoSpaceDN w:val="0"/>
        <w:adjustRightInd w:val="0"/>
        <w:rPr>
          <w:rFonts w:ascii="Verdana" w:hAnsi="Verdana" w:cs="Calibri"/>
          <w:bCs/>
          <w:sz w:val="20"/>
          <w:szCs w:val="20"/>
        </w:rPr>
      </w:pPr>
    </w:p>
    <w:p w:rsidR="00016E9F" w14:paraId="59205964" w14:textId="77777777">
      <w:pPr>
        <w:widowControl w:val="0"/>
        <w:numPr>
          <w:ilvl w:val="0"/>
          <w:numId w:val="2"/>
        </w:numPr>
        <w:autoSpaceDE w:val="0"/>
        <w:autoSpaceDN w:val="0"/>
        <w:adjustRightInd w:val="0"/>
        <w:jc w:val="both"/>
        <w:rPr>
          <w:rFonts w:ascii="Verdana" w:hAnsi="Verdana" w:cs="Calibri"/>
          <w:bCs/>
          <w:sz w:val="20"/>
          <w:szCs w:val="20"/>
        </w:rPr>
      </w:pPr>
      <w:r>
        <w:rPr>
          <w:rFonts w:ascii="Verdana" w:hAnsi="Verdana" w:cs="Calibri"/>
          <w:bCs/>
          <w:sz w:val="20"/>
          <w:szCs w:val="20"/>
        </w:rPr>
        <w:t>B.com from S.V University Tirupati 2009</w:t>
      </w:r>
    </w:p>
    <w:p w:rsidR="00016E9F" w14:paraId="49124817" w14:textId="77777777">
      <w:pPr>
        <w:ind w:left="900"/>
        <w:jc w:val="both"/>
        <w:rPr>
          <w:rFonts w:ascii="Verdana" w:hAnsi="Verdana" w:cs="Calibri"/>
          <w:bCs/>
          <w:sz w:val="20"/>
          <w:szCs w:val="20"/>
        </w:rPr>
      </w:pPr>
    </w:p>
    <w:p w:rsidR="00016E9F" w14:paraId="5D64705F" w14:textId="77777777">
      <w:pPr>
        <w:ind w:left="900"/>
        <w:jc w:val="both"/>
        <w:rPr>
          <w:rFonts w:ascii="Verdana" w:hAnsi="Verdana" w:cs="Calibri"/>
          <w:bCs/>
          <w:sz w:val="20"/>
          <w:szCs w:val="20"/>
        </w:rPr>
      </w:pPr>
    </w:p>
    <w:p w:rsidR="00016E9F" w14:paraId="7137DA6E" w14:textId="77777777">
      <w:pPr>
        <w:jc w:val="both"/>
        <w:rPr>
          <w:rFonts w:ascii="Verdana" w:hAnsi="Verdana" w:cs="Calibri"/>
          <w:b/>
          <w:sz w:val="20"/>
          <w:szCs w:val="20"/>
        </w:rPr>
      </w:pPr>
      <w:r>
        <w:rPr>
          <w:rFonts w:ascii="Verdana" w:hAnsi="Verdana" w:cs="Calibri"/>
          <w:b/>
          <w:sz w:val="20"/>
          <w:szCs w:val="20"/>
          <w:u w:val="single"/>
        </w:rPr>
        <w:t>Technical Skills</w:t>
      </w:r>
      <w:r>
        <w:rPr>
          <w:rFonts w:ascii="Verdana" w:hAnsi="Verdana" w:cs="Calibri"/>
          <w:b/>
          <w:sz w:val="20"/>
          <w:szCs w:val="20"/>
        </w:rPr>
        <w:t>:</w:t>
      </w:r>
    </w:p>
    <w:p w:rsidR="00016E9F" w14:paraId="06C399B6" w14:textId="77777777">
      <w:pPr>
        <w:widowControl w:val="0"/>
        <w:autoSpaceDE w:val="0"/>
        <w:autoSpaceDN w:val="0"/>
        <w:adjustRightInd w:val="0"/>
        <w:ind w:left="360"/>
        <w:jc w:val="both"/>
        <w:rPr>
          <w:rFonts w:ascii="Verdana" w:hAnsi="Verdana" w:cs="Calibri"/>
          <w:bCs/>
          <w:sz w:val="20"/>
          <w:szCs w:val="20"/>
        </w:rPr>
      </w:pPr>
    </w:p>
    <w:p w:rsidR="00016E9F" w14:paraId="18EC9663" w14:textId="2307297F">
      <w:pPr>
        <w:widowControl w:val="0"/>
        <w:autoSpaceDE w:val="0"/>
        <w:autoSpaceDN w:val="0"/>
        <w:adjustRightInd w:val="0"/>
        <w:ind w:left="360"/>
        <w:jc w:val="both"/>
        <w:rPr>
          <w:rFonts w:ascii="Verdana" w:hAnsi="Verdana" w:cs="Calibri"/>
          <w:bCs/>
          <w:sz w:val="20"/>
          <w:szCs w:val="20"/>
        </w:rPr>
      </w:pPr>
      <w:r>
        <w:rPr>
          <w:rFonts w:ascii="Verdana" w:hAnsi="Verdana" w:cs="Calibri"/>
          <w:bCs/>
          <w:sz w:val="20"/>
          <w:szCs w:val="20"/>
        </w:rPr>
        <w:t>ERP</w:t>
      </w:r>
      <w:r>
        <w:rPr>
          <w:rFonts w:ascii="Verdana" w:hAnsi="Verdana" w:cs="Calibri"/>
          <w:bCs/>
          <w:sz w:val="20"/>
          <w:szCs w:val="20"/>
        </w:rPr>
        <w:tab/>
      </w:r>
      <w:r>
        <w:rPr>
          <w:rFonts w:ascii="Verdana" w:hAnsi="Verdana" w:cs="Calibri"/>
          <w:bCs/>
          <w:sz w:val="20"/>
          <w:szCs w:val="20"/>
        </w:rPr>
        <w:tab/>
      </w:r>
      <w:r>
        <w:rPr>
          <w:rFonts w:ascii="Verdana" w:hAnsi="Verdana" w:cs="Calibri"/>
          <w:bCs/>
          <w:sz w:val="20"/>
          <w:szCs w:val="20"/>
        </w:rPr>
        <w:tab/>
        <w:t>: SAP</w:t>
      </w:r>
      <w:r w:rsidR="001F54F6">
        <w:rPr>
          <w:rFonts w:ascii="Verdana" w:hAnsi="Verdana" w:cs="Calibri"/>
          <w:bCs/>
          <w:sz w:val="20"/>
          <w:szCs w:val="20"/>
        </w:rPr>
        <w:t xml:space="preserve"> FICO</w:t>
      </w:r>
      <w:r w:rsidR="00EE58C2">
        <w:rPr>
          <w:rFonts w:ascii="Verdana" w:hAnsi="Verdana" w:cs="Calibri"/>
          <w:bCs/>
          <w:sz w:val="20"/>
          <w:szCs w:val="20"/>
        </w:rPr>
        <w:t>, S4 Hana</w:t>
      </w:r>
      <w:r w:rsidR="001F54F6">
        <w:rPr>
          <w:rFonts w:ascii="Verdana" w:hAnsi="Verdana" w:cs="Calibri"/>
          <w:bCs/>
          <w:sz w:val="20"/>
          <w:szCs w:val="20"/>
        </w:rPr>
        <w:t>, Fiori, ALM</w:t>
      </w:r>
      <w:r w:rsidR="0031448C">
        <w:rPr>
          <w:rFonts w:ascii="Verdana" w:hAnsi="Verdana" w:cs="Calibri"/>
          <w:bCs/>
          <w:sz w:val="20"/>
          <w:szCs w:val="20"/>
        </w:rPr>
        <w:t>, Active control</w:t>
      </w:r>
      <w:r>
        <w:rPr>
          <w:rFonts w:ascii="Verdana" w:hAnsi="Verdana" w:cs="Calibri"/>
          <w:bCs/>
          <w:sz w:val="20"/>
          <w:szCs w:val="20"/>
        </w:rPr>
        <w:tab/>
      </w:r>
    </w:p>
    <w:p w:rsidR="00016E9F" w:rsidP="001F54F6" w14:paraId="47522171" w14:textId="77777777">
      <w:pPr>
        <w:widowControl w:val="0"/>
        <w:autoSpaceDE w:val="0"/>
        <w:autoSpaceDN w:val="0"/>
        <w:adjustRightInd w:val="0"/>
        <w:ind w:left="360"/>
        <w:jc w:val="both"/>
        <w:rPr>
          <w:rFonts w:ascii="Verdana" w:hAnsi="Verdana" w:cs="Calibri"/>
          <w:bCs/>
          <w:sz w:val="20"/>
          <w:szCs w:val="20"/>
        </w:rPr>
      </w:pPr>
      <w:r>
        <w:rPr>
          <w:rFonts w:ascii="Verdana" w:hAnsi="Verdana" w:cs="Calibri"/>
          <w:bCs/>
          <w:sz w:val="20"/>
          <w:szCs w:val="20"/>
        </w:rPr>
        <w:t>Ticketing tools</w:t>
      </w:r>
      <w:r>
        <w:rPr>
          <w:rFonts w:ascii="Verdana" w:hAnsi="Verdana" w:cs="Calibri"/>
          <w:bCs/>
          <w:sz w:val="20"/>
          <w:szCs w:val="20"/>
        </w:rPr>
        <w:tab/>
      </w:r>
      <w:r>
        <w:rPr>
          <w:rFonts w:ascii="Verdana" w:hAnsi="Verdana" w:cs="Calibri"/>
          <w:bCs/>
          <w:sz w:val="20"/>
          <w:szCs w:val="20"/>
        </w:rPr>
        <w:tab/>
        <w:t xml:space="preserve">: </w:t>
      </w:r>
      <w:r>
        <w:rPr>
          <w:rFonts w:ascii="Verdana" w:hAnsi="Verdana" w:cs="Calibri"/>
          <w:bCs/>
          <w:sz w:val="20"/>
          <w:szCs w:val="20"/>
        </w:rPr>
        <w:t>Servicenow</w:t>
      </w:r>
      <w:r>
        <w:rPr>
          <w:rFonts w:ascii="Verdana" w:hAnsi="Verdana" w:cs="Calibri"/>
          <w:bCs/>
          <w:sz w:val="20"/>
          <w:szCs w:val="20"/>
        </w:rPr>
        <w:t>, Salesforce</w:t>
      </w:r>
    </w:p>
    <w:p w:rsidR="001F54F6" w:rsidP="001F54F6" w14:paraId="34D9BED9" w14:textId="77777777">
      <w:pPr>
        <w:widowControl w:val="0"/>
        <w:autoSpaceDE w:val="0"/>
        <w:autoSpaceDN w:val="0"/>
        <w:adjustRightInd w:val="0"/>
        <w:ind w:left="360"/>
        <w:jc w:val="both"/>
        <w:rPr>
          <w:rFonts w:ascii="Verdana" w:hAnsi="Verdana" w:cs="Calibri"/>
          <w:bCs/>
          <w:sz w:val="20"/>
          <w:szCs w:val="20"/>
        </w:rPr>
      </w:pPr>
    </w:p>
    <w:p w:rsidR="00016E9F" w14:paraId="207B59A9" w14:textId="77777777">
      <w:pPr>
        <w:tabs>
          <w:tab w:val="left" w:pos="2610"/>
        </w:tabs>
        <w:jc w:val="both"/>
        <w:rPr>
          <w:rFonts w:ascii="Verdana" w:hAnsi="Verdana" w:cs="Calibri"/>
          <w:b/>
          <w:bCs/>
          <w:sz w:val="20"/>
          <w:szCs w:val="20"/>
          <w:u w:val="single"/>
        </w:rPr>
      </w:pPr>
      <w:r>
        <w:rPr>
          <w:rFonts w:ascii="Verdana" w:hAnsi="Verdana" w:cs="Calibri"/>
          <w:b/>
          <w:bCs/>
          <w:sz w:val="20"/>
          <w:szCs w:val="20"/>
          <w:u w:val="single"/>
        </w:rPr>
        <w:t>Work Experience:</w:t>
      </w:r>
    </w:p>
    <w:p w:rsidR="003D707B" w14:paraId="69B2C244" w14:textId="77777777">
      <w:pPr>
        <w:tabs>
          <w:tab w:val="left" w:pos="2610"/>
        </w:tabs>
        <w:jc w:val="both"/>
        <w:rPr>
          <w:rFonts w:ascii="Verdana" w:hAnsi="Verdana" w:cs="Calibri"/>
          <w:b/>
          <w:bCs/>
          <w:sz w:val="20"/>
          <w:szCs w:val="20"/>
          <w:u w:val="single"/>
        </w:rPr>
      </w:pPr>
    </w:p>
    <w:p w:rsidR="003D707B" w:rsidP="003D707B" w14:paraId="732FBA96" w14:textId="1F3E6315">
      <w:pPr>
        <w:jc w:val="both"/>
        <w:rPr>
          <w:rFonts w:ascii="Verdana" w:hAnsi="Verdana" w:cs="Calibri"/>
          <w:b/>
          <w:bCs/>
          <w:sz w:val="20"/>
          <w:szCs w:val="20"/>
        </w:rPr>
      </w:pPr>
      <w:r>
        <w:rPr>
          <w:rFonts w:ascii="Verdana" w:hAnsi="Verdana" w:cs="Calibri"/>
          <w:b/>
          <w:bCs/>
          <w:sz w:val="20"/>
          <w:szCs w:val="20"/>
        </w:rPr>
        <w:t>Project #</w:t>
      </w:r>
      <w:r w:rsidR="00E53D44">
        <w:rPr>
          <w:rFonts w:ascii="Verdana" w:hAnsi="Verdana" w:cs="Calibri"/>
          <w:b/>
          <w:bCs/>
          <w:sz w:val="20"/>
          <w:szCs w:val="20"/>
        </w:rPr>
        <w:t>4</w:t>
      </w:r>
      <w:r>
        <w:rPr>
          <w:rFonts w:ascii="Verdana" w:hAnsi="Verdana" w:cs="Calibri"/>
          <w:b/>
          <w:bCs/>
          <w:sz w:val="20"/>
          <w:szCs w:val="20"/>
        </w:rPr>
        <w:tab/>
      </w:r>
    </w:p>
    <w:p w:rsidR="003D707B" w:rsidP="003D707B" w14:paraId="0915F8FE" w14:textId="39F50566">
      <w:pPr>
        <w:jc w:val="both"/>
        <w:rPr>
          <w:rFonts w:ascii="Verdana" w:hAnsi="Verdana" w:cs="Calibri"/>
          <w:sz w:val="20"/>
          <w:szCs w:val="20"/>
        </w:rPr>
      </w:pPr>
      <w:r>
        <w:rPr>
          <w:rFonts w:ascii="Verdana" w:hAnsi="Verdana" w:cs="Calibri"/>
          <w:sz w:val="20"/>
          <w:szCs w:val="20"/>
        </w:rPr>
        <w:t xml:space="preserve">Client </w:t>
      </w:r>
      <w:r>
        <w:rPr>
          <w:rFonts w:ascii="Verdana" w:hAnsi="Verdana" w:cs="Calibri"/>
          <w:sz w:val="20"/>
          <w:szCs w:val="20"/>
        </w:rPr>
        <w:tab/>
      </w:r>
      <w:r>
        <w:rPr>
          <w:rFonts w:ascii="Verdana" w:hAnsi="Verdana" w:cs="Calibri"/>
          <w:sz w:val="20"/>
          <w:szCs w:val="20"/>
        </w:rPr>
        <w:tab/>
      </w:r>
      <w:r>
        <w:rPr>
          <w:rFonts w:ascii="Verdana" w:hAnsi="Verdana" w:cs="Calibri"/>
          <w:sz w:val="20"/>
          <w:szCs w:val="20"/>
        </w:rPr>
        <w:tab/>
        <w:t>: British American Tobacco (BAT)</w:t>
      </w:r>
    </w:p>
    <w:p w:rsidR="003D707B" w:rsidP="003D707B" w14:paraId="2AFDDC5A" w14:textId="1FDB39BC">
      <w:pPr>
        <w:jc w:val="both"/>
        <w:rPr>
          <w:rFonts w:ascii="Verdana" w:hAnsi="Verdana" w:cs="Calibri"/>
          <w:sz w:val="20"/>
          <w:szCs w:val="20"/>
        </w:rPr>
      </w:pPr>
      <w:r>
        <w:rPr>
          <w:rFonts w:ascii="Verdana" w:hAnsi="Verdana" w:cs="Calibri"/>
          <w:sz w:val="20"/>
          <w:szCs w:val="20"/>
        </w:rPr>
        <w:t>Organization</w:t>
      </w:r>
      <w:r>
        <w:rPr>
          <w:rFonts w:ascii="Verdana" w:hAnsi="Verdana" w:cs="Calibri"/>
          <w:sz w:val="20"/>
          <w:szCs w:val="20"/>
        </w:rPr>
        <w:tab/>
      </w:r>
      <w:r>
        <w:rPr>
          <w:rFonts w:ascii="Verdana" w:hAnsi="Verdana" w:cs="Calibri"/>
          <w:sz w:val="20"/>
          <w:szCs w:val="20"/>
        </w:rPr>
        <w:tab/>
        <w:t>: ITC Infotech</w:t>
      </w:r>
    </w:p>
    <w:p w:rsidR="003D707B" w:rsidP="003D707B" w14:paraId="67FB2563" w14:textId="50BF141F">
      <w:pPr>
        <w:jc w:val="both"/>
        <w:rPr>
          <w:rFonts w:ascii="Verdana" w:hAnsi="Verdana" w:cs="Calibri"/>
          <w:sz w:val="20"/>
          <w:szCs w:val="20"/>
        </w:rPr>
      </w:pPr>
      <w:r>
        <w:rPr>
          <w:rFonts w:ascii="Verdana" w:hAnsi="Verdana" w:cs="Calibri"/>
          <w:sz w:val="20"/>
          <w:szCs w:val="20"/>
        </w:rPr>
        <w:t>Scope</w:t>
      </w:r>
      <w:r>
        <w:rPr>
          <w:rFonts w:ascii="Verdana" w:hAnsi="Verdana" w:cs="Calibri"/>
          <w:sz w:val="20"/>
          <w:szCs w:val="20"/>
        </w:rPr>
        <w:tab/>
      </w:r>
      <w:r>
        <w:rPr>
          <w:rFonts w:ascii="Verdana" w:hAnsi="Verdana" w:cs="Calibri"/>
          <w:sz w:val="20"/>
          <w:szCs w:val="20"/>
        </w:rPr>
        <w:tab/>
      </w:r>
      <w:r>
        <w:rPr>
          <w:rFonts w:ascii="Verdana" w:hAnsi="Verdana" w:cs="Calibri"/>
          <w:sz w:val="20"/>
          <w:szCs w:val="20"/>
        </w:rPr>
        <w:tab/>
        <w:t>: Support</w:t>
      </w:r>
    </w:p>
    <w:p w:rsidR="003D707B" w:rsidP="003D707B" w14:paraId="28D625C0" w14:textId="64069650">
      <w:pPr>
        <w:jc w:val="both"/>
        <w:rPr>
          <w:rFonts w:ascii="Verdana" w:hAnsi="Verdana" w:cs="Calibri"/>
          <w:sz w:val="20"/>
          <w:szCs w:val="20"/>
        </w:rPr>
      </w:pPr>
      <w:r>
        <w:rPr>
          <w:rFonts w:ascii="Verdana" w:hAnsi="Verdana" w:cs="Calibri"/>
          <w:sz w:val="20"/>
          <w:szCs w:val="20"/>
        </w:rPr>
        <w:t xml:space="preserve">Role </w:t>
      </w:r>
      <w:r>
        <w:rPr>
          <w:rFonts w:ascii="Verdana" w:hAnsi="Verdana" w:cs="Calibri"/>
          <w:sz w:val="20"/>
          <w:szCs w:val="20"/>
        </w:rPr>
        <w:tab/>
      </w:r>
      <w:r>
        <w:rPr>
          <w:rFonts w:ascii="Verdana" w:hAnsi="Verdana" w:cs="Calibri"/>
          <w:sz w:val="20"/>
          <w:szCs w:val="20"/>
        </w:rPr>
        <w:tab/>
      </w:r>
      <w:r>
        <w:rPr>
          <w:rFonts w:ascii="Verdana" w:hAnsi="Verdana" w:cs="Calibri"/>
          <w:sz w:val="20"/>
          <w:szCs w:val="20"/>
        </w:rPr>
        <w:tab/>
        <w:t>: Lead consultant</w:t>
      </w:r>
    </w:p>
    <w:p w:rsidR="003D707B" w:rsidRPr="000E7CCC" w:rsidP="003D707B" w14:paraId="3A7307F9" w14:textId="3AAD539B">
      <w:pPr>
        <w:jc w:val="both"/>
        <w:rPr>
          <w:rFonts w:ascii="Verdana" w:hAnsi="Verdana" w:cs="Calibri"/>
          <w:sz w:val="20"/>
          <w:szCs w:val="20"/>
        </w:rPr>
      </w:pPr>
      <w:r>
        <w:rPr>
          <w:rFonts w:ascii="Verdana" w:hAnsi="Verdana" w:cs="Calibri"/>
          <w:sz w:val="20"/>
          <w:szCs w:val="20"/>
        </w:rPr>
        <w:t>Duration</w:t>
      </w:r>
      <w:r>
        <w:rPr>
          <w:rFonts w:ascii="Verdana" w:hAnsi="Verdana" w:cs="Calibri"/>
          <w:sz w:val="20"/>
          <w:szCs w:val="20"/>
        </w:rPr>
        <w:tab/>
        <w:t xml:space="preserve">        </w:t>
      </w:r>
      <w:r>
        <w:rPr>
          <w:rFonts w:ascii="Verdana" w:hAnsi="Verdana" w:cs="Calibri"/>
          <w:sz w:val="20"/>
          <w:szCs w:val="20"/>
        </w:rPr>
        <w:t xml:space="preserve">  :</w:t>
      </w:r>
      <w:r>
        <w:rPr>
          <w:rFonts w:ascii="Verdana" w:hAnsi="Verdana" w:cs="Calibri"/>
          <w:sz w:val="20"/>
          <w:szCs w:val="20"/>
        </w:rPr>
        <w:t xml:space="preserve"> </w:t>
      </w:r>
      <w:r w:rsidR="00446D68">
        <w:rPr>
          <w:rFonts w:ascii="Verdana" w:hAnsi="Verdana" w:cs="Calibri"/>
          <w:sz w:val="20"/>
          <w:szCs w:val="20"/>
        </w:rPr>
        <w:t xml:space="preserve">February </w:t>
      </w:r>
      <w:r>
        <w:rPr>
          <w:rFonts w:ascii="Verdana" w:hAnsi="Verdana" w:cs="Calibri"/>
          <w:sz w:val="20"/>
          <w:szCs w:val="20"/>
        </w:rPr>
        <w:t>-</w:t>
      </w:r>
      <w:r w:rsidRPr="000E7CCC">
        <w:rPr>
          <w:rFonts w:ascii="Verdana" w:hAnsi="Verdana" w:cs="Calibri"/>
          <w:sz w:val="20"/>
          <w:szCs w:val="20"/>
        </w:rPr>
        <w:t>20</w:t>
      </w:r>
      <w:r>
        <w:rPr>
          <w:rFonts w:ascii="Verdana" w:hAnsi="Verdana" w:cs="Calibri"/>
          <w:sz w:val="20"/>
          <w:szCs w:val="20"/>
        </w:rPr>
        <w:t>2</w:t>
      </w:r>
      <w:r w:rsidR="00446D68">
        <w:rPr>
          <w:rFonts w:ascii="Verdana" w:hAnsi="Verdana" w:cs="Calibri"/>
          <w:sz w:val="20"/>
          <w:szCs w:val="20"/>
        </w:rPr>
        <w:t>3</w:t>
      </w:r>
      <w:r>
        <w:rPr>
          <w:rFonts w:ascii="Verdana" w:hAnsi="Verdana" w:cs="Calibri"/>
          <w:sz w:val="20"/>
          <w:szCs w:val="20"/>
        </w:rPr>
        <w:t xml:space="preserve"> to </w:t>
      </w:r>
      <w:r w:rsidR="00446D68">
        <w:rPr>
          <w:rFonts w:ascii="Verdana" w:hAnsi="Verdana" w:cs="Calibri"/>
          <w:sz w:val="20"/>
          <w:szCs w:val="20"/>
        </w:rPr>
        <w:t>till date</w:t>
      </w:r>
    </w:p>
    <w:p w:rsidR="003D707B" w14:paraId="16EBE7FE" w14:textId="77777777">
      <w:pPr>
        <w:tabs>
          <w:tab w:val="left" w:pos="2610"/>
        </w:tabs>
        <w:jc w:val="both"/>
        <w:rPr>
          <w:rFonts w:ascii="Verdana" w:hAnsi="Verdana" w:cs="Calibri"/>
          <w:b/>
          <w:bCs/>
          <w:sz w:val="20"/>
          <w:szCs w:val="20"/>
          <w:u w:val="single"/>
        </w:rPr>
      </w:pPr>
    </w:p>
    <w:p w:rsidR="00446D68" w:rsidP="00446D68" w14:paraId="538D9CD1" w14:textId="77777777">
      <w:pPr>
        <w:ind w:left="140"/>
        <w:rPr>
          <w:b/>
        </w:rPr>
      </w:pPr>
      <w:r>
        <w:rPr>
          <w:b/>
          <w:spacing w:val="-2"/>
          <w:u w:val="single"/>
        </w:rPr>
        <w:t>Client:</w:t>
      </w:r>
    </w:p>
    <w:p w:rsidR="00446D68" w:rsidP="00446D68" w14:paraId="7AC5D630" w14:textId="64D22AA1">
      <w:pPr>
        <w:pStyle w:val="BodyText"/>
        <w:spacing w:before="41" w:line="276" w:lineRule="auto"/>
        <w:ind w:left="140" w:right="233"/>
      </w:pPr>
      <w:r>
        <w:t>British</w:t>
      </w:r>
      <w:r>
        <w:rPr>
          <w:spacing w:val="-4"/>
        </w:rPr>
        <w:t xml:space="preserve"> </w:t>
      </w:r>
      <w:r>
        <w:t>American</w:t>
      </w:r>
      <w:r>
        <w:rPr>
          <w:spacing w:val="-4"/>
        </w:rPr>
        <w:t xml:space="preserve"> </w:t>
      </w:r>
      <w:r>
        <w:t>Tobacco</w:t>
      </w:r>
      <w:r>
        <w:rPr>
          <w:spacing w:val="-3"/>
        </w:rPr>
        <w:t xml:space="preserve"> </w:t>
      </w:r>
      <w:r>
        <w:t>(BAT)</w:t>
      </w:r>
      <w:r>
        <w:rPr>
          <w:spacing w:val="-4"/>
        </w:rPr>
        <w:t xml:space="preserve"> </w:t>
      </w:r>
      <w:r>
        <w:t>was</w:t>
      </w:r>
      <w:r>
        <w:rPr>
          <w:spacing w:val="-4"/>
        </w:rPr>
        <w:t xml:space="preserve"> </w:t>
      </w:r>
      <w:r>
        <w:t>founded</w:t>
      </w:r>
      <w:r>
        <w:rPr>
          <w:spacing w:val="-3"/>
        </w:rPr>
        <w:t xml:space="preserve"> </w:t>
      </w:r>
      <w:r>
        <w:t>in</w:t>
      </w:r>
      <w:r>
        <w:rPr>
          <w:spacing w:val="-5"/>
        </w:rPr>
        <w:t xml:space="preserve"> </w:t>
      </w:r>
      <w:r>
        <w:t>1902</w:t>
      </w:r>
      <w:r>
        <w:rPr>
          <w:spacing w:val="-2"/>
        </w:rPr>
        <w:t xml:space="preserve"> </w:t>
      </w:r>
      <w:r>
        <w:t>and</w:t>
      </w:r>
      <w:r>
        <w:rPr>
          <w:spacing w:val="-4"/>
        </w:rPr>
        <w:t xml:space="preserve"> </w:t>
      </w:r>
      <w:r>
        <w:t>have</w:t>
      </w:r>
      <w:r>
        <w:rPr>
          <w:spacing w:val="-3"/>
        </w:rPr>
        <w:t xml:space="preserve"> </w:t>
      </w:r>
      <w:r>
        <w:t>evolved</w:t>
      </w:r>
      <w:r>
        <w:rPr>
          <w:spacing w:val="-4"/>
        </w:rPr>
        <w:t xml:space="preserve"> </w:t>
      </w:r>
      <w:r>
        <w:t>into</w:t>
      </w:r>
      <w:r>
        <w:rPr>
          <w:spacing w:val="-3"/>
        </w:rPr>
        <w:t xml:space="preserve"> </w:t>
      </w:r>
      <w:r>
        <w:t>one</w:t>
      </w:r>
      <w:r>
        <w:rPr>
          <w:spacing w:val="-3"/>
        </w:rPr>
        <w:t xml:space="preserve"> </w:t>
      </w:r>
      <w:r>
        <w:t>of</w:t>
      </w:r>
      <w:r>
        <w:rPr>
          <w:spacing w:val="-4"/>
        </w:rPr>
        <w:t xml:space="preserve"> </w:t>
      </w:r>
      <w:r>
        <w:t>the</w:t>
      </w:r>
      <w:r>
        <w:rPr>
          <w:spacing w:val="-3"/>
        </w:rPr>
        <w:t xml:space="preserve"> </w:t>
      </w:r>
      <w:r>
        <w:t>world’s</w:t>
      </w:r>
      <w:r>
        <w:rPr>
          <w:spacing w:val="-3"/>
        </w:rPr>
        <w:t xml:space="preserve"> </w:t>
      </w:r>
      <w:r>
        <w:t>leading</w:t>
      </w:r>
      <w:r>
        <w:rPr>
          <w:spacing w:val="-3"/>
        </w:rPr>
        <w:t xml:space="preserve"> </w:t>
      </w:r>
      <w:r>
        <w:t>consumer goods companies. It is also one of the leading FTSE companies with truly international credentials.</w:t>
      </w:r>
      <w:r>
        <w:rPr>
          <w:spacing w:val="40"/>
        </w:rPr>
        <w:t xml:space="preserve"> </w:t>
      </w:r>
      <w:r>
        <w:t>There are more than 50,000 BAT people worldwide. Although they have had to adapt how and where work from since the start</w:t>
      </w:r>
      <w:r>
        <w:rPr>
          <w:spacing w:val="-3"/>
        </w:rPr>
        <w:t xml:space="preserve"> </w:t>
      </w:r>
      <w:r>
        <w:t>of</w:t>
      </w:r>
      <w:r>
        <w:rPr>
          <w:spacing w:val="-3"/>
        </w:rPr>
        <w:t xml:space="preserve"> </w:t>
      </w:r>
      <w:r>
        <w:t>2020,</w:t>
      </w:r>
      <w:r>
        <w:rPr>
          <w:spacing w:val="-2"/>
        </w:rPr>
        <w:t xml:space="preserve"> </w:t>
      </w:r>
      <w:r>
        <w:t>many</w:t>
      </w:r>
      <w:r>
        <w:rPr>
          <w:spacing w:val="-3"/>
        </w:rPr>
        <w:t xml:space="preserve"> </w:t>
      </w:r>
      <w:r>
        <w:t>are</w:t>
      </w:r>
      <w:r>
        <w:rPr>
          <w:spacing w:val="-1"/>
        </w:rPr>
        <w:t xml:space="preserve"> </w:t>
      </w:r>
      <w:r>
        <w:t>based</w:t>
      </w:r>
      <w:r>
        <w:rPr>
          <w:spacing w:val="-3"/>
        </w:rPr>
        <w:t xml:space="preserve"> </w:t>
      </w:r>
      <w:r>
        <w:t>in</w:t>
      </w:r>
      <w:r>
        <w:rPr>
          <w:spacing w:val="-2"/>
        </w:rPr>
        <w:t xml:space="preserve"> </w:t>
      </w:r>
      <w:r>
        <w:t>offices,</w:t>
      </w:r>
      <w:r>
        <w:rPr>
          <w:spacing w:val="-2"/>
        </w:rPr>
        <w:t xml:space="preserve"> </w:t>
      </w:r>
      <w:r>
        <w:t>factories,</w:t>
      </w:r>
      <w:r>
        <w:rPr>
          <w:spacing w:val="-2"/>
        </w:rPr>
        <w:t xml:space="preserve"> </w:t>
      </w:r>
      <w:r>
        <w:t>tech</w:t>
      </w:r>
      <w:r>
        <w:rPr>
          <w:spacing w:val="-3"/>
        </w:rPr>
        <w:t xml:space="preserve"> </w:t>
      </w:r>
      <w:r>
        <w:t>hubs</w:t>
      </w:r>
      <w:r>
        <w:rPr>
          <w:spacing w:val="-2"/>
        </w:rPr>
        <w:t xml:space="preserve"> </w:t>
      </w:r>
      <w:r>
        <w:t>and</w:t>
      </w:r>
      <w:r>
        <w:rPr>
          <w:spacing w:val="-2"/>
        </w:rPr>
        <w:t xml:space="preserve"> </w:t>
      </w:r>
      <w:r>
        <w:t>R&amp;D</w:t>
      </w:r>
      <w:r>
        <w:rPr>
          <w:spacing w:val="-2"/>
        </w:rPr>
        <w:t xml:space="preserve"> </w:t>
      </w:r>
      <w:r w:rsidR="00234EE5">
        <w:t>centers</w:t>
      </w:r>
      <w:r>
        <w:t>,</w:t>
      </w:r>
      <w:r>
        <w:rPr>
          <w:spacing w:val="-2"/>
        </w:rPr>
        <w:t xml:space="preserve"> </w:t>
      </w:r>
      <w:r>
        <w:t>but</w:t>
      </w:r>
      <w:r>
        <w:rPr>
          <w:spacing w:val="-3"/>
        </w:rPr>
        <w:t xml:space="preserve"> </w:t>
      </w:r>
      <w:r>
        <w:t>lots</w:t>
      </w:r>
      <w:r>
        <w:rPr>
          <w:spacing w:val="-2"/>
        </w:rPr>
        <w:t xml:space="preserve"> </w:t>
      </w:r>
      <w:r>
        <w:t>of</w:t>
      </w:r>
      <w:r>
        <w:rPr>
          <w:spacing w:val="-1"/>
        </w:rPr>
        <w:t xml:space="preserve"> </w:t>
      </w:r>
      <w:r>
        <w:t>public</w:t>
      </w:r>
      <w:r>
        <w:rPr>
          <w:spacing w:val="-3"/>
        </w:rPr>
        <w:t xml:space="preserve"> </w:t>
      </w:r>
      <w:r>
        <w:t>also</w:t>
      </w:r>
      <w:r>
        <w:rPr>
          <w:spacing w:val="-2"/>
        </w:rPr>
        <w:t xml:space="preserve"> </w:t>
      </w:r>
      <w:r>
        <w:t>helping</w:t>
      </w:r>
      <w:r>
        <w:rPr>
          <w:spacing w:val="-3"/>
        </w:rPr>
        <w:t xml:space="preserve"> </w:t>
      </w:r>
      <w:r>
        <w:t>and advising</w:t>
      </w:r>
      <w:r>
        <w:rPr>
          <w:spacing w:val="-3"/>
        </w:rPr>
        <w:t xml:space="preserve"> </w:t>
      </w:r>
      <w:r>
        <w:t>tobacco</w:t>
      </w:r>
      <w:r>
        <w:rPr>
          <w:spacing w:val="-2"/>
        </w:rPr>
        <w:t xml:space="preserve"> </w:t>
      </w:r>
      <w:r>
        <w:t>farmers,</w:t>
      </w:r>
      <w:r>
        <w:rPr>
          <w:spacing w:val="-1"/>
        </w:rPr>
        <w:t xml:space="preserve"> </w:t>
      </w:r>
      <w:r>
        <w:t>and</w:t>
      </w:r>
      <w:r>
        <w:rPr>
          <w:spacing w:val="-3"/>
        </w:rPr>
        <w:t xml:space="preserve"> </w:t>
      </w:r>
      <w:r>
        <w:t>the</w:t>
      </w:r>
      <w:r>
        <w:rPr>
          <w:spacing w:val="-2"/>
        </w:rPr>
        <w:t xml:space="preserve"> </w:t>
      </w:r>
      <w:r>
        <w:t>retailers</w:t>
      </w:r>
      <w:r>
        <w:rPr>
          <w:spacing w:val="-3"/>
        </w:rPr>
        <w:t xml:space="preserve"> </w:t>
      </w:r>
      <w:r>
        <w:t>who</w:t>
      </w:r>
      <w:r>
        <w:rPr>
          <w:spacing w:val="-2"/>
        </w:rPr>
        <w:t xml:space="preserve"> </w:t>
      </w:r>
      <w:r>
        <w:t>sell</w:t>
      </w:r>
      <w:r>
        <w:rPr>
          <w:spacing w:val="-3"/>
        </w:rPr>
        <w:t xml:space="preserve"> </w:t>
      </w:r>
      <w:r>
        <w:t>BAT</w:t>
      </w:r>
      <w:r>
        <w:rPr>
          <w:spacing w:val="-3"/>
        </w:rPr>
        <w:t xml:space="preserve"> </w:t>
      </w:r>
      <w:r>
        <w:t>products; both</w:t>
      </w:r>
      <w:r>
        <w:rPr>
          <w:spacing w:val="-1"/>
        </w:rPr>
        <w:t xml:space="preserve"> </w:t>
      </w:r>
      <w:r>
        <w:t>valued</w:t>
      </w:r>
      <w:r>
        <w:rPr>
          <w:spacing w:val="-2"/>
        </w:rPr>
        <w:t xml:space="preserve"> </w:t>
      </w:r>
      <w:r>
        <w:t>partners</w:t>
      </w:r>
      <w:r>
        <w:rPr>
          <w:spacing w:val="-3"/>
        </w:rPr>
        <w:t xml:space="preserve"> </w:t>
      </w:r>
      <w:r>
        <w:t>who</w:t>
      </w:r>
      <w:r>
        <w:rPr>
          <w:spacing w:val="-1"/>
        </w:rPr>
        <w:t xml:space="preserve"> </w:t>
      </w:r>
      <w:r>
        <w:t>have</w:t>
      </w:r>
      <w:r>
        <w:rPr>
          <w:spacing w:val="-2"/>
        </w:rPr>
        <w:t xml:space="preserve"> </w:t>
      </w:r>
      <w:r>
        <w:t>always</w:t>
      </w:r>
      <w:r>
        <w:rPr>
          <w:spacing w:val="-2"/>
        </w:rPr>
        <w:t xml:space="preserve"> </w:t>
      </w:r>
      <w:r>
        <w:t>played a major part in the success.</w:t>
      </w:r>
    </w:p>
    <w:p w:rsidR="00446D68" w14:paraId="3DB13D68" w14:textId="77777777">
      <w:pPr>
        <w:tabs>
          <w:tab w:val="left" w:pos="2610"/>
        </w:tabs>
        <w:jc w:val="both"/>
        <w:rPr>
          <w:rFonts w:ascii="Verdana" w:hAnsi="Verdana" w:cs="Calibri"/>
          <w:b/>
          <w:bCs/>
          <w:sz w:val="20"/>
          <w:szCs w:val="20"/>
          <w:u w:val="single"/>
        </w:rPr>
      </w:pPr>
    </w:p>
    <w:p w:rsidR="00446D68" w:rsidP="00446D68" w14:paraId="676AFCCA" w14:textId="77777777">
      <w:pPr>
        <w:pStyle w:val="NoSpacing"/>
        <w:rPr>
          <w:rFonts w:ascii="Verdana" w:hAnsi="Verdana"/>
          <w:b/>
          <w:bCs/>
          <w:sz w:val="20"/>
          <w:szCs w:val="20"/>
          <w:u w:val="single"/>
        </w:rPr>
      </w:pPr>
      <w:r>
        <w:rPr>
          <w:rFonts w:ascii="Verdana" w:hAnsi="Verdana" w:cs="Times New Roman"/>
          <w:b/>
          <w:bCs/>
          <w:sz w:val="20"/>
          <w:szCs w:val="20"/>
          <w:u w:val="single"/>
        </w:rPr>
        <w:t>Involvements &amp;</w:t>
      </w:r>
      <w:r>
        <w:rPr>
          <w:rFonts w:ascii="Verdana" w:hAnsi="Verdana"/>
          <w:b/>
          <w:bCs/>
          <w:sz w:val="20"/>
          <w:szCs w:val="20"/>
          <w:u w:val="single"/>
        </w:rPr>
        <w:t>Responsibilities:</w:t>
      </w:r>
    </w:p>
    <w:p w:rsidR="00B93958" w14:paraId="372B5F2B" w14:textId="77777777">
      <w:pPr>
        <w:tabs>
          <w:tab w:val="left" w:pos="2610"/>
        </w:tabs>
        <w:jc w:val="both"/>
        <w:rPr>
          <w:rFonts w:ascii="Verdana" w:hAnsi="Verdana" w:cs="Calibri"/>
          <w:b/>
          <w:bCs/>
          <w:sz w:val="20"/>
          <w:szCs w:val="20"/>
          <w:u w:val="single"/>
        </w:rPr>
      </w:pPr>
    </w:p>
    <w:p w:rsidR="00234EE5" w:rsidP="00234EE5" w14:paraId="66FB999C" w14:textId="1D864905">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I have been part of this project since transition, involved in FI KT sessions and given playback sessions to client with proper documentation.</w:t>
      </w:r>
    </w:p>
    <w:p w:rsidR="00F422D8" w:rsidRPr="001B7045" w:rsidP="001B7045" w14:paraId="1DE8E2F8" w14:textId="1FC6C9F3">
      <w:pPr>
        <w:numPr>
          <w:ilvl w:val="0"/>
          <w:numId w:val="8"/>
        </w:numPr>
        <w:tabs>
          <w:tab w:val="left" w:pos="900"/>
        </w:tabs>
        <w:ind w:left="900" w:hanging="360"/>
        <w:rPr>
          <w:rFonts w:ascii="Verdana" w:eastAsia="Cambria" w:hAnsi="Verdana" w:cs="Arial"/>
          <w:color w:val="080808"/>
          <w:sz w:val="20"/>
          <w:szCs w:val="20"/>
        </w:rPr>
      </w:pPr>
      <w:r w:rsidRPr="00D85B2A">
        <w:rPr>
          <w:rFonts w:ascii="Verdana" w:eastAsia="Cambria" w:hAnsi="Verdana" w:cs="Arial"/>
          <w:color w:val="080808"/>
          <w:sz w:val="20"/>
          <w:szCs w:val="20"/>
        </w:rPr>
        <w:t>Supported as Lead consultant in FICO all the areas of including GL, AP, AR, AA and integration modules like FI-MM, FI-SD, SF and Sales force and Interfaces.</w:t>
      </w:r>
    </w:p>
    <w:p w:rsidR="00234EE5" w:rsidP="00234EE5" w14:paraId="1EEEF204" w14:textId="77777777">
      <w:pPr>
        <w:numPr>
          <w:ilvl w:val="0"/>
          <w:numId w:val="8"/>
        </w:numPr>
        <w:tabs>
          <w:tab w:val="left" w:pos="900"/>
        </w:tabs>
        <w:ind w:left="900" w:hanging="360"/>
        <w:rPr>
          <w:rFonts w:ascii="Verdana" w:eastAsia="Cambria" w:hAnsi="Verdana" w:cs="Arial"/>
          <w:color w:val="080808"/>
          <w:sz w:val="20"/>
          <w:szCs w:val="20"/>
        </w:rPr>
      </w:pPr>
      <w:r w:rsidRPr="00D85B2A">
        <w:rPr>
          <w:rFonts w:ascii="Verdana" w:eastAsia="Cambria" w:hAnsi="Verdana" w:cs="Arial"/>
          <w:color w:val="080808"/>
          <w:sz w:val="20"/>
          <w:szCs w:val="20"/>
        </w:rPr>
        <w:t>Handling day-to-day issues in production support using Service Now Incident Management.</w:t>
      </w:r>
    </w:p>
    <w:p w:rsidR="00234EE5" w:rsidP="00147006" w14:paraId="56F2C8A8" w14:textId="204BDA1D">
      <w:pPr>
        <w:pStyle w:val="ListParagraph"/>
        <w:numPr>
          <w:ilvl w:val="0"/>
          <w:numId w:val="8"/>
        </w:numPr>
        <w:tabs>
          <w:tab w:val="left" w:pos="385"/>
        </w:tabs>
        <w:ind w:left="900" w:right="605" w:hanging="360"/>
        <w:contextualSpacing/>
        <w:rPr>
          <w:rFonts w:ascii="Verdana" w:eastAsia="Cambria" w:hAnsi="Verdana" w:cs="Arial"/>
          <w:color w:val="080808"/>
          <w:sz w:val="20"/>
          <w:szCs w:val="20"/>
        </w:rPr>
      </w:pPr>
      <w:r>
        <w:rPr>
          <w:rFonts w:ascii="Verdana" w:eastAsia="Cambria" w:hAnsi="Verdana" w:cs="Arial"/>
          <w:color w:val="080808"/>
          <w:sz w:val="20"/>
          <w:szCs w:val="20"/>
        </w:rPr>
        <w:t xml:space="preserve">Worked closely with ABAP team for the customized </w:t>
      </w:r>
      <w:r w:rsidR="000A7B25">
        <w:rPr>
          <w:rFonts w:ascii="Verdana" w:eastAsia="Cambria" w:hAnsi="Verdana" w:cs="Arial"/>
          <w:color w:val="080808"/>
          <w:sz w:val="20"/>
          <w:szCs w:val="20"/>
        </w:rPr>
        <w:t>programs</w:t>
      </w:r>
      <w:r>
        <w:rPr>
          <w:rFonts w:ascii="Verdana" w:eastAsia="Cambria" w:hAnsi="Verdana" w:cs="Arial"/>
          <w:color w:val="080808"/>
          <w:sz w:val="20"/>
          <w:szCs w:val="20"/>
        </w:rPr>
        <w:t xml:space="preserve"> like </w:t>
      </w:r>
      <w:r>
        <w:rPr>
          <w:rFonts w:ascii="Verdana" w:eastAsia="Cambria" w:hAnsi="Verdana" w:cs="Arial"/>
          <w:color w:val="080808"/>
          <w:sz w:val="20"/>
          <w:szCs w:val="20"/>
        </w:rPr>
        <w:t>Webdyn</w:t>
      </w:r>
      <w:r>
        <w:rPr>
          <w:rFonts w:ascii="Verdana" w:eastAsia="Cambria" w:hAnsi="Verdana" w:cs="Arial"/>
          <w:color w:val="080808"/>
          <w:sz w:val="20"/>
          <w:szCs w:val="20"/>
        </w:rPr>
        <w:t xml:space="preserve"> pro for </w:t>
      </w:r>
      <w:r w:rsidR="00990E09">
        <w:rPr>
          <w:rFonts w:ascii="Verdana" w:eastAsia="Cambria" w:hAnsi="Verdana" w:cs="Arial"/>
          <w:color w:val="080808"/>
          <w:sz w:val="20"/>
          <w:szCs w:val="20"/>
        </w:rPr>
        <w:t xml:space="preserve">the </w:t>
      </w:r>
      <w:r>
        <w:rPr>
          <w:rFonts w:ascii="Verdana" w:eastAsia="Cambria" w:hAnsi="Verdana" w:cs="Arial"/>
          <w:color w:val="080808"/>
          <w:sz w:val="20"/>
          <w:szCs w:val="20"/>
        </w:rPr>
        <w:t>webi</w:t>
      </w:r>
      <w:r>
        <w:rPr>
          <w:rFonts w:ascii="Verdana" w:eastAsia="Cambria" w:hAnsi="Verdana" w:cs="Arial"/>
          <w:color w:val="080808"/>
          <w:sz w:val="20"/>
          <w:szCs w:val="20"/>
        </w:rPr>
        <w:t xml:space="preserve"> issues for FI.</w:t>
      </w:r>
    </w:p>
    <w:p w:rsidR="00147006" w:rsidP="00147006" w14:paraId="365363EB" w14:textId="359125C8">
      <w:pPr>
        <w:pStyle w:val="ListParagraph"/>
        <w:numPr>
          <w:ilvl w:val="0"/>
          <w:numId w:val="8"/>
        </w:numPr>
        <w:tabs>
          <w:tab w:val="left" w:pos="385"/>
        </w:tabs>
        <w:ind w:left="900" w:right="605" w:hanging="360"/>
        <w:contextualSpacing/>
        <w:rPr>
          <w:rFonts w:ascii="Verdana" w:eastAsia="Cambria" w:hAnsi="Verdana" w:cs="Arial"/>
          <w:color w:val="080808"/>
          <w:sz w:val="20"/>
          <w:szCs w:val="20"/>
        </w:rPr>
      </w:pPr>
      <w:r w:rsidRPr="00147006">
        <w:rPr>
          <w:rFonts w:ascii="Verdana" w:eastAsia="Cambria" w:hAnsi="Verdana" w:cs="Arial"/>
          <w:color w:val="080808"/>
          <w:sz w:val="20"/>
          <w:szCs w:val="20"/>
        </w:rPr>
        <w:t>Worked on changes in the financial closing cockpit, adding new parameters to variant as per user requirement</w:t>
      </w:r>
      <w:r w:rsidR="001B5233">
        <w:rPr>
          <w:rFonts w:ascii="Verdana" w:eastAsia="Cambria" w:hAnsi="Verdana" w:cs="Arial"/>
          <w:color w:val="080808"/>
          <w:sz w:val="20"/>
          <w:szCs w:val="20"/>
        </w:rPr>
        <w:t>.</w:t>
      </w:r>
    </w:p>
    <w:p w:rsidR="00234EE5" w:rsidP="00147006" w14:paraId="78525B66" w14:textId="14551414">
      <w:pPr>
        <w:pStyle w:val="ListParagraph"/>
        <w:numPr>
          <w:ilvl w:val="0"/>
          <w:numId w:val="8"/>
        </w:numPr>
        <w:tabs>
          <w:tab w:val="left" w:pos="385"/>
        </w:tabs>
        <w:ind w:left="900" w:right="605" w:hanging="360"/>
        <w:contextualSpacing/>
        <w:rPr>
          <w:rFonts w:ascii="Verdana" w:eastAsia="Cambria" w:hAnsi="Verdana" w:cs="Arial"/>
          <w:color w:val="080808"/>
          <w:sz w:val="20"/>
          <w:szCs w:val="20"/>
        </w:rPr>
      </w:pPr>
      <w:r w:rsidRPr="00147006">
        <w:rPr>
          <w:rFonts w:ascii="Verdana" w:eastAsia="Cambria" w:hAnsi="Verdana" w:cs="Arial"/>
          <w:color w:val="080808"/>
          <w:sz w:val="20"/>
          <w:szCs w:val="20"/>
        </w:rPr>
        <w:t xml:space="preserve">Changing the time, </w:t>
      </w:r>
      <w:r>
        <w:rPr>
          <w:rFonts w:ascii="Verdana" w:eastAsia="Cambria" w:hAnsi="Verdana" w:cs="Arial"/>
          <w:color w:val="080808"/>
          <w:sz w:val="20"/>
          <w:szCs w:val="20"/>
        </w:rPr>
        <w:t>creating new variants and closing company codes</w:t>
      </w:r>
      <w:r w:rsidRPr="00147006">
        <w:rPr>
          <w:rFonts w:ascii="Verdana" w:eastAsia="Cambria" w:hAnsi="Verdana" w:cs="Arial"/>
          <w:color w:val="080808"/>
          <w:sz w:val="20"/>
          <w:szCs w:val="20"/>
        </w:rPr>
        <w:t xml:space="preserve"> in FCLOCOC</w:t>
      </w:r>
      <w:r>
        <w:rPr>
          <w:rFonts w:ascii="Verdana" w:eastAsia="Cambria" w:hAnsi="Verdana" w:cs="Arial"/>
          <w:color w:val="080808"/>
          <w:sz w:val="20"/>
          <w:szCs w:val="20"/>
        </w:rPr>
        <w:t xml:space="preserve"> via CAB2 </w:t>
      </w:r>
      <w:r w:rsidR="00990E09">
        <w:rPr>
          <w:rFonts w:ascii="Verdana" w:eastAsia="Cambria" w:hAnsi="Verdana" w:cs="Arial"/>
          <w:color w:val="080808"/>
          <w:sz w:val="20"/>
          <w:szCs w:val="20"/>
        </w:rPr>
        <w:t>requests</w:t>
      </w:r>
      <w:r>
        <w:rPr>
          <w:rFonts w:ascii="Verdana" w:eastAsia="Cambria" w:hAnsi="Verdana" w:cs="Arial"/>
          <w:color w:val="080808"/>
          <w:sz w:val="20"/>
          <w:szCs w:val="20"/>
        </w:rPr>
        <w:t>.</w:t>
      </w:r>
    </w:p>
    <w:p w:rsidR="00411C13" w:rsidP="00147006" w14:paraId="1D864B5A" w14:textId="13BC8C13">
      <w:pPr>
        <w:pStyle w:val="ListParagraph"/>
        <w:numPr>
          <w:ilvl w:val="0"/>
          <w:numId w:val="8"/>
        </w:numPr>
        <w:tabs>
          <w:tab w:val="left" w:pos="385"/>
        </w:tabs>
        <w:ind w:left="900" w:right="605" w:hanging="360"/>
        <w:contextualSpacing/>
        <w:rPr>
          <w:rFonts w:ascii="Verdana" w:eastAsia="Cambria" w:hAnsi="Verdana" w:cs="Arial"/>
          <w:color w:val="080808"/>
          <w:sz w:val="20"/>
          <w:szCs w:val="20"/>
        </w:rPr>
      </w:pPr>
      <w:r>
        <w:rPr>
          <w:rFonts w:ascii="Verdana" w:eastAsia="Cambria" w:hAnsi="Verdana" w:cs="Arial"/>
          <w:color w:val="080808"/>
          <w:sz w:val="20"/>
          <w:szCs w:val="20"/>
        </w:rPr>
        <w:t>Supporting on monthly and year end activities.</w:t>
      </w:r>
    </w:p>
    <w:p w:rsidR="00001022" w:rsidRPr="00147006" w:rsidP="00147006" w14:paraId="5C4B3D32" w14:textId="1E524A6F">
      <w:pPr>
        <w:pStyle w:val="ListParagraph"/>
        <w:numPr>
          <w:ilvl w:val="0"/>
          <w:numId w:val="8"/>
        </w:numPr>
        <w:tabs>
          <w:tab w:val="left" w:pos="385"/>
        </w:tabs>
        <w:ind w:left="900" w:right="605" w:hanging="360"/>
        <w:contextualSpacing/>
        <w:rPr>
          <w:rFonts w:ascii="Verdana" w:eastAsia="Cambria" w:hAnsi="Verdana" w:cs="Arial"/>
          <w:color w:val="080808"/>
          <w:sz w:val="20"/>
          <w:szCs w:val="20"/>
        </w:rPr>
      </w:pPr>
      <w:r>
        <w:rPr>
          <w:rFonts w:ascii="Verdana" w:eastAsia="Cambria" w:hAnsi="Verdana" w:cs="Arial"/>
          <w:color w:val="080808"/>
          <w:sz w:val="20"/>
          <w:szCs w:val="20"/>
        </w:rPr>
        <w:t xml:space="preserve">Worked on </w:t>
      </w:r>
      <w:r>
        <w:rPr>
          <w:rFonts w:ascii="Verdana" w:eastAsia="Cambria" w:hAnsi="Verdana" w:cs="Arial"/>
          <w:color w:val="080808"/>
          <w:sz w:val="20"/>
          <w:szCs w:val="20"/>
        </w:rPr>
        <w:t>Idoc</w:t>
      </w:r>
      <w:r>
        <w:rPr>
          <w:rFonts w:ascii="Verdana" w:eastAsia="Cambria" w:hAnsi="Verdana" w:cs="Arial"/>
          <w:color w:val="080808"/>
          <w:sz w:val="20"/>
          <w:szCs w:val="20"/>
        </w:rPr>
        <w:t xml:space="preserve"> interfaces issues.</w:t>
      </w:r>
    </w:p>
    <w:p w:rsidR="00234EE5" w:rsidP="00234EE5" w14:paraId="4FC74D8E" w14:textId="734934D9">
      <w:pPr>
        <w:numPr>
          <w:ilvl w:val="0"/>
          <w:numId w:val="8"/>
        </w:numPr>
        <w:tabs>
          <w:tab w:val="left" w:pos="900"/>
        </w:tabs>
        <w:ind w:left="900" w:hanging="360"/>
        <w:rPr>
          <w:rFonts w:ascii="Verdana" w:eastAsia="Cambria" w:hAnsi="Verdana" w:cs="Arial"/>
          <w:color w:val="080808"/>
          <w:sz w:val="20"/>
          <w:szCs w:val="20"/>
        </w:rPr>
      </w:pPr>
      <w:r w:rsidRPr="00D85B2A">
        <w:rPr>
          <w:rFonts w:ascii="Verdana" w:eastAsia="Cambria" w:hAnsi="Verdana" w:cs="Arial"/>
          <w:color w:val="080808"/>
          <w:sz w:val="20"/>
          <w:szCs w:val="20"/>
        </w:rPr>
        <w:t>Involved &amp; solved all the priority incidents like S2</w:t>
      </w:r>
      <w:r>
        <w:rPr>
          <w:rFonts w:ascii="Verdana" w:eastAsia="Cambria" w:hAnsi="Verdana" w:cs="Arial"/>
          <w:color w:val="080808"/>
          <w:sz w:val="20"/>
          <w:szCs w:val="20"/>
        </w:rPr>
        <w:t>, S3</w:t>
      </w:r>
      <w:r w:rsidRPr="00D85B2A">
        <w:rPr>
          <w:rFonts w:ascii="Verdana" w:eastAsia="Cambria" w:hAnsi="Verdana" w:cs="Arial"/>
          <w:color w:val="080808"/>
          <w:sz w:val="20"/>
          <w:szCs w:val="20"/>
        </w:rPr>
        <w:t xml:space="preserve"> and S</w:t>
      </w:r>
      <w:r>
        <w:rPr>
          <w:rFonts w:ascii="Verdana" w:eastAsia="Cambria" w:hAnsi="Verdana" w:cs="Arial"/>
          <w:color w:val="080808"/>
          <w:sz w:val="20"/>
          <w:szCs w:val="20"/>
        </w:rPr>
        <w:t>4</w:t>
      </w:r>
      <w:r w:rsidRPr="00D85B2A">
        <w:rPr>
          <w:rFonts w:ascii="Verdana" w:eastAsia="Cambria" w:hAnsi="Verdana" w:cs="Arial"/>
          <w:color w:val="080808"/>
          <w:sz w:val="20"/>
          <w:szCs w:val="20"/>
        </w:rPr>
        <w:t xml:space="preserve"> tickets</w:t>
      </w:r>
      <w:r w:rsidR="00144AED">
        <w:rPr>
          <w:rFonts w:ascii="Verdana" w:eastAsia="Cambria" w:hAnsi="Verdana" w:cs="Arial"/>
          <w:color w:val="080808"/>
          <w:sz w:val="20"/>
          <w:szCs w:val="20"/>
        </w:rPr>
        <w:t xml:space="preserve"> within the SLA.</w:t>
      </w:r>
    </w:p>
    <w:p w:rsidR="000A7B25" w:rsidP="000A7B25" w14:paraId="6FB4190C" w14:textId="18F65B0A">
      <w:pPr>
        <w:numPr>
          <w:ilvl w:val="0"/>
          <w:numId w:val="8"/>
        </w:numPr>
        <w:tabs>
          <w:tab w:val="left" w:pos="900"/>
        </w:tabs>
        <w:ind w:left="900" w:hanging="360"/>
        <w:rPr>
          <w:rFonts w:ascii="Verdana" w:eastAsia="Cambria" w:hAnsi="Verdana" w:cs="Arial"/>
          <w:color w:val="080808"/>
          <w:sz w:val="20"/>
          <w:szCs w:val="20"/>
        </w:rPr>
      </w:pPr>
      <w:r w:rsidRPr="000A7B25">
        <w:rPr>
          <w:rFonts w:ascii="Verdana" w:eastAsia="Cambria" w:hAnsi="Verdana" w:cs="Arial"/>
          <w:color w:val="080808"/>
          <w:sz w:val="20"/>
          <w:szCs w:val="20"/>
        </w:rPr>
        <w:t xml:space="preserve">Interacted with Business Users </w:t>
      </w:r>
      <w:r>
        <w:rPr>
          <w:rFonts w:ascii="Verdana" w:eastAsia="Cambria" w:hAnsi="Verdana" w:cs="Arial"/>
          <w:color w:val="080808"/>
          <w:sz w:val="20"/>
          <w:szCs w:val="20"/>
        </w:rPr>
        <w:t xml:space="preserve">to understand the requirement </w:t>
      </w:r>
      <w:r w:rsidRPr="000A7B25">
        <w:rPr>
          <w:rFonts w:ascii="Verdana" w:eastAsia="Cambria" w:hAnsi="Verdana" w:cs="Arial"/>
          <w:color w:val="080808"/>
          <w:sz w:val="20"/>
          <w:szCs w:val="20"/>
        </w:rPr>
        <w:t>whenever required for getting tickets to resolve</w:t>
      </w:r>
      <w:r>
        <w:rPr>
          <w:rFonts w:ascii="Verdana" w:eastAsia="Cambria" w:hAnsi="Verdana" w:cs="Arial"/>
          <w:color w:val="080808"/>
          <w:sz w:val="20"/>
          <w:szCs w:val="20"/>
        </w:rPr>
        <w:t>.</w:t>
      </w:r>
    </w:p>
    <w:p w:rsidR="00234EE5" w:rsidP="00234EE5" w14:paraId="2BF73314" w14:textId="77777777">
      <w:pPr>
        <w:numPr>
          <w:ilvl w:val="0"/>
          <w:numId w:val="8"/>
        </w:numPr>
        <w:tabs>
          <w:tab w:val="left" w:pos="900"/>
        </w:tabs>
        <w:ind w:left="900" w:hanging="360"/>
        <w:rPr>
          <w:rFonts w:ascii="Verdana" w:eastAsia="Cambria" w:hAnsi="Verdana" w:cs="Arial"/>
          <w:color w:val="080808"/>
          <w:sz w:val="20"/>
          <w:szCs w:val="20"/>
        </w:rPr>
      </w:pPr>
      <w:r w:rsidRPr="00D85B2A">
        <w:rPr>
          <w:rFonts w:ascii="Verdana" w:eastAsia="Cambria" w:hAnsi="Verdana" w:cs="Arial"/>
          <w:color w:val="080808"/>
          <w:sz w:val="20"/>
          <w:szCs w:val="20"/>
        </w:rPr>
        <w:t>Changes to do additional configuration settings related CAB1 and CAB2 as per business requirement with respective exemption &amp; CatLog.</w:t>
      </w:r>
    </w:p>
    <w:p w:rsidR="000A7B25" w:rsidRPr="00D85B2A" w:rsidP="00234EE5" w14:paraId="7E6652A1" w14:textId="41E105C0">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 xml:space="preserve">For CAB1 and CAB2 requests we will prepare the FUT and UAT based on the configuration of plan and build activity. And we will take responsibility to move the </w:t>
      </w:r>
      <w:r>
        <w:rPr>
          <w:rFonts w:ascii="Verdana" w:eastAsia="Cambria" w:hAnsi="Verdana" w:cs="Arial"/>
          <w:color w:val="080808"/>
          <w:sz w:val="20"/>
          <w:szCs w:val="20"/>
        </w:rPr>
        <w:t>TR’s</w:t>
      </w:r>
      <w:r>
        <w:rPr>
          <w:rFonts w:ascii="Verdana" w:eastAsia="Cambria" w:hAnsi="Verdana" w:cs="Arial"/>
          <w:color w:val="080808"/>
          <w:sz w:val="20"/>
          <w:szCs w:val="20"/>
        </w:rPr>
        <w:t xml:space="preserve"> to production with all the required approvals.</w:t>
      </w:r>
    </w:p>
    <w:p w:rsidR="00234EE5" w:rsidRPr="00D85B2A" w:rsidP="00234EE5" w14:paraId="456F4EB9" w14:textId="77777777">
      <w:pPr>
        <w:numPr>
          <w:ilvl w:val="0"/>
          <w:numId w:val="8"/>
        </w:numPr>
        <w:tabs>
          <w:tab w:val="left" w:pos="900"/>
        </w:tabs>
        <w:ind w:left="900" w:hanging="360"/>
        <w:rPr>
          <w:rFonts w:ascii="Verdana" w:eastAsia="Cambria" w:hAnsi="Verdana" w:cs="Arial"/>
          <w:color w:val="080808"/>
          <w:sz w:val="20"/>
          <w:szCs w:val="20"/>
        </w:rPr>
      </w:pPr>
      <w:r w:rsidRPr="00D85B2A">
        <w:rPr>
          <w:rFonts w:ascii="Verdana" w:eastAsia="Cambria" w:hAnsi="Verdana" w:cs="Arial"/>
          <w:color w:val="080808"/>
          <w:sz w:val="20"/>
          <w:szCs w:val="20"/>
        </w:rPr>
        <w:t>Approving all the check lists, SNOW approvals, Transport requests in active control &amp; FFID’s within the FICO Team</w:t>
      </w:r>
    </w:p>
    <w:p w:rsidR="00234EE5" w:rsidRPr="00D85B2A" w:rsidP="00234EE5" w14:paraId="5A2BDB7C" w14:textId="77777777">
      <w:pPr>
        <w:numPr>
          <w:ilvl w:val="0"/>
          <w:numId w:val="8"/>
        </w:numPr>
        <w:tabs>
          <w:tab w:val="left" w:pos="900"/>
        </w:tabs>
        <w:ind w:left="900" w:hanging="360"/>
        <w:rPr>
          <w:rFonts w:ascii="Verdana" w:eastAsia="Cambria" w:hAnsi="Verdana" w:cs="Arial"/>
          <w:color w:val="080808"/>
          <w:sz w:val="20"/>
          <w:szCs w:val="20"/>
        </w:rPr>
      </w:pPr>
      <w:r w:rsidRPr="00D85B2A">
        <w:rPr>
          <w:rFonts w:ascii="Verdana" w:eastAsia="Cambria" w:hAnsi="Verdana" w:cs="Arial"/>
          <w:color w:val="080808"/>
          <w:sz w:val="20"/>
          <w:szCs w:val="20"/>
        </w:rPr>
        <w:t>Working with high priority issues and Escalation issues in day- to -day business.</w:t>
      </w:r>
    </w:p>
    <w:p w:rsidR="00234EE5" w:rsidP="00234EE5" w14:paraId="5F8FFA70" w14:textId="77777777">
      <w:pPr>
        <w:numPr>
          <w:ilvl w:val="0"/>
          <w:numId w:val="8"/>
        </w:numPr>
        <w:tabs>
          <w:tab w:val="left" w:pos="900"/>
        </w:tabs>
        <w:ind w:left="900" w:hanging="360"/>
        <w:rPr>
          <w:rFonts w:ascii="Verdana" w:eastAsia="Cambria" w:hAnsi="Verdana" w:cs="Arial"/>
          <w:color w:val="080808"/>
          <w:sz w:val="20"/>
          <w:szCs w:val="20"/>
        </w:rPr>
      </w:pPr>
      <w:r w:rsidRPr="00D85B2A">
        <w:rPr>
          <w:rFonts w:ascii="Verdana" w:eastAsia="Cambria" w:hAnsi="Verdana" w:cs="Arial"/>
          <w:color w:val="080808"/>
          <w:sz w:val="20"/>
          <w:szCs w:val="20"/>
        </w:rPr>
        <w:t>Prepared training material and provided training to the end-user and also maintained detailed documentation including FUT &amp;UAT</w:t>
      </w:r>
    </w:p>
    <w:p w:rsidR="00411C13" w:rsidRPr="00D85B2A" w:rsidP="00234EE5" w14:paraId="338ED128" w14:textId="23B5E9CD">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Attending daily handover calls with manager and team to discuss on priority issues.</w:t>
      </w:r>
    </w:p>
    <w:p w:rsidR="00446D68" w14:paraId="15A46184" w14:textId="77777777">
      <w:pPr>
        <w:tabs>
          <w:tab w:val="left" w:pos="2610"/>
        </w:tabs>
        <w:jc w:val="both"/>
        <w:rPr>
          <w:rFonts w:ascii="Verdana" w:hAnsi="Verdana" w:cs="Calibri"/>
          <w:b/>
          <w:bCs/>
          <w:sz w:val="20"/>
          <w:szCs w:val="20"/>
          <w:u w:val="single"/>
        </w:rPr>
      </w:pPr>
    </w:p>
    <w:p w:rsidR="00446D68" w14:paraId="03BEC445" w14:textId="77777777">
      <w:pPr>
        <w:tabs>
          <w:tab w:val="left" w:pos="2610"/>
        </w:tabs>
        <w:jc w:val="both"/>
        <w:rPr>
          <w:rFonts w:ascii="Verdana" w:hAnsi="Verdana" w:cs="Calibri"/>
          <w:b/>
          <w:bCs/>
          <w:sz w:val="20"/>
          <w:szCs w:val="20"/>
          <w:u w:val="single"/>
        </w:rPr>
      </w:pPr>
    </w:p>
    <w:p w:rsidR="00B93958" w:rsidP="00B93958" w14:paraId="15EEC5FF" w14:textId="77777777">
      <w:pPr>
        <w:jc w:val="both"/>
        <w:rPr>
          <w:rFonts w:ascii="Verdana" w:hAnsi="Verdana" w:cs="Calibri"/>
          <w:b/>
          <w:bCs/>
          <w:sz w:val="20"/>
          <w:szCs w:val="20"/>
        </w:rPr>
      </w:pPr>
      <w:r>
        <w:rPr>
          <w:rFonts w:ascii="Verdana" w:hAnsi="Verdana" w:cs="Calibri"/>
          <w:b/>
          <w:bCs/>
          <w:sz w:val="20"/>
          <w:szCs w:val="20"/>
        </w:rPr>
        <w:t>Project #3</w:t>
      </w:r>
      <w:r>
        <w:rPr>
          <w:rFonts w:ascii="Verdana" w:hAnsi="Verdana" w:cs="Calibri"/>
          <w:b/>
          <w:bCs/>
          <w:sz w:val="20"/>
          <w:szCs w:val="20"/>
        </w:rPr>
        <w:tab/>
      </w:r>
    </w:p>
    <w:p w:rsidR="00B93958" w:rsidP="00B93958" w14:paraId="042E8528" w14:textId="77777777">
      <w:pPr>
        <w:jc w:val="both"/>
        <w:rPr>
          <w:rFonts w:ascii="Verdana" w:hAnsi="Verdana" w:cs="Calibri"/>
          <w:sz w:val="20"/>
          <w:szCs w:val="20"/>
        </w:rPr>
      </w:pPr>
      <w:r>
        <w:rPr>
          <w:rFonts w:ascii="Verdana" w:hAnsi="Verdana" w:cs="Calibri"/>
          <w:sz w:val="20"/>
          <w:szCs w:val="20"/>
        </w:rPr>
        <w:t xml:space="preserve">Client </w:t>
      </w:r>
      <w:r>
        <w:rPr>
          <w:rFonts w:ascii="Verdana" w:hAnsi="Verdana" w:cs="Calibri"/>
          <w:sz w:val="20"/>
          <w:szCs w:val="20"/>
        </w:rPr>
        <w:tab/>
      </w:r>
      <w:r>
        <w:rPr>
          <w:rFonts w:ascii="Verdana" w:hAnsi="Verdana" w:cs="Calibri"/>
          <w:sz w:val="20"/>
          <w:szCs w:val="20"/>
        </w:rPr>
        <w:tab/>
      </w:r>
      <w:r>
        <w:rPr>
          <w:rFonts w:ascii="Verdana" w:hAnsi="Verdana" w:cs="Calibri"/>
          <w:sz w:val="20"/>
          <w:szCs w:val="20"/>
        </w:rPr>
        <w:tab/>
        <w:t>: HP (Orion &amp;</w:t>
      </w:r>
      <w:r w:rsidR="001B3CCB">
        <w:rPr>
          <w:rFonts w:ascii="Verdana" w:hAnsi="Verdana" w:cs="Calibri"/>
          <w:sz w:val="20"/>
          <w:szCs w:val="20"/>
        </w:rPr>
        <w:t xml:space="preserve"> </w:t>
      </w:r>
      <w:r w:rsidR="00CF7D0E">
        <w:rPr>
          <w:rFonts w:ascii="Verdana" w:hAnsi="Verdana" w:cs="Calibri"/>
          <w:sz w:val="20"/>
          <w:szCs w:val="20"/>
        </w:rPr>
        <w:t>Nightfall</w:t>
      </w:r>
      <w:r>
        <w:rPr>
          <w:rFonts w:ascii="Verdana" w:hAnsi="Verdana" w:cs="Calibri"/>
          <w:sz w:val="20"/>
          <w:szCs w:val="20"/>
        </w:rPr>
        <w:t xml:space="preserve"> projects)</w:t>
      </w:r>
      <w:r w:rsidR="00FF60AB">
        <w:rPr>
          <w:rFonts w:ascii="Verdana" w:hAnsi="Verdana" w:cs="Calibri"/>
          <w:sz w:val="20"/>
          <w:szCs w:val="20"/>
        </w:rPr>
        <w:t xml:space="preserve"> S4Hana</w:t>
      </w:r>
    </w:p>
    <w:p w:rsidR="00B93958" w:rsidP="00B93958" w14:paraId="07B707E2" w14:textId="77777777">
      <w:pPr>
        <w:jc w:val="both"/>
        <w:rPr>
          <w:rFonts w:ascii="Verdana" w:hAnsi="Verdana" w:cs="Calibri"/>
          <w:sz w:val="20"/>
          <w:szCs w:val="20"/>
        </w:rPr>
      </w:pPr>
      <w:r>
        <w:rPr>
          <w:rFonts w:ascii="Verdana" w:hAnsi="Verdana" w:cs="Calibri"/>
          <w:sz w:val="20"/>
          <w:szCs w:val="20"/>
        </w:rPr>
        <w:t>Organization</w:t>
      </w:r>
      <w:r>
        <w:rPr>
          <w:rFonts w:ascii="Verdana" w:hAnsi="Verdana" w:cs="Calibri"/>
          <w:sz w:val="20"/>
          <w:szCs w:val="20"/>
        </w:rPr>
        <w:tab/>
      </w:r>
      <w:r>
        <w:rPr>
          <w:rFonts w:ascii="Verdana" w:hAnsi="Verdana" w:cs="Calibri"/>
          <w:sz w:val="20"/>
          <w:szCs w:val="20"/>
        </w:rPr>
        <w:tab/>
        <w:t>: TCS</w:t>
      </w:r>
    </w:p>
    <w:p w:rsidR="00B93958" w:rsidP="00B93958" w14:paraId="13B60CFF" w14:textId="77777777">
      <w:pPr>
        <w:jc w:val="both"/>
        <w:rPr>
          <w:rFonts w:ascii="Verdana" w:hAnsi="Verdana" w:cs="Calibri"/>
          <w:sz w:val="20"/>
          <w:szCs w:val="20"/>
        </w:rPr>
      </w:pPr>
      <w:r>
        <w:rPr>
          <w:rFonts w:ascii="Verdana" w:hAnsi="Verdana" w:cs="Calibri"/>
          <w:sz w:val="20"/>
          <w:szCs w:val="20"/>
        </w:rPr>
        <w:t>Scope</w:t>
      </w:r>
      <w:r>
        <w:rPr>
          <w:rFonts w:ascii="Verdana" w:hAnsi="Verdana" w:cs="Calibri"/>
          <w:sz w:val="20"/>
          <w:szCs w:val="20"/>
        </w:rPr>
        <w:tab/>
      </w:r>
      <w:r>
        <w:rPr>
          <w:rFonts w:ascii="Verdana" w:hAnsi="Verdana" w:cs="Calibri"/>
          <w:sz w:val="20"/>
          <w:szCs w:val="20"/>
        </w:rPr>
        <w:tab/>
      </w:r>
      <w:r>
        <w:rPr>
          <w:rFonts w:ascii="Verdana" w:hAnsi="Verdana" w:cs="Calibri"/>
          <w:sz w:val="20"/>
          <w:szCs w:val="20"/>
        </w:rPr>
        <w:tab/>
        <w:t xml:space="preserve">: </w:t>
      </w:r>
      <w:r w:rsidR="005B494E">
        <w:rPr>
          <w:rFonts w:ascii="Verdana" w:hAnsi="Verdana" w:cs="Calibri"/>
          <w:sz w:val="20"/>
          <w:szCs w:val="20"/>
        </w:rPr>
        <w:t xml:space="preserve">Development and </w:t>
      </w:r>
      <w:r w:rsidR="005B494E">
        <w:rPr>
          <w:rFonts w:ascii="Verdana" w:hAnsi="Verdana" w:cs="Calibri"/>
          <w:sz w:val="20"/>
          <w:szCs w:val="20"/>
        </w:rPr>
        <w:t>Roll</w:t>
      </w:r>
      <w:r w:rsidR="005B494E">
        <w:rPr>
          <w:rFonts w:ascii="Verdana" w:hAnsi="Verdana" w:cs="Calibri"/>
          <w:sz w:val="20"/>
          <w:szCs w:val="20"/>
        </w:rPr>
        <w:t xml:space="preserve"> out</w:t>
      </w:r>
    </w:p>
    <w:p w:rsidR="00B93958" w:rsidP="00B93958" w14:paraId="4A1D4656" w14:textId="376BDABF">
      <w:pPr>
        <w:jc w:val="both"/>
        <w:rPr>
          <w:rFonts w:ascii="Verdana" w:hAnsi="Verdana" w:cs="Calibri"/>
          <w:sz w:val="20"/>
          <w:szCs w:val="20"/>
        </w:rPr>
      </w:pPr>
      <w:r>
        <w:rPr>
          <w:rFonts w:ascii="Verdana" w:hAnsi="Verdana" w:cs="Calibri"/>
          <w:sz w:val="20"/>
          <w:szCs w:val="20"/>
        </w:rPr>
        <w:t xml:space="preserve">Role </w:t>
      </w:r>
      <w:r>
        <w:rPr>
          <w:rFonts w:ascii="Verdana" w:hAnsi="Verdana" w:cs="Calibri"/>
          <w:sz w:val="20"/>
          <w:szCs w:val="20"/>
        </w:rPr>
        <w:tab/>
      </w:r>
      <w:r>
        <w:rPr>
          <w:rFonts w:ascii="Verdana" w:hAnsi="Verdana" w:cs="Calibri"/>
          <w:sz w:val="20"/>
          <w:szCs w:val="20"/>
        </w:rPr>
        <w:tab/>
      </w:r>
      <w:r>
        <w:rPr>
          <w:rFonts w:ascii="Verdana" w:hAnsi="Verdana" w:cs="Calibri"/>
          <w:sz w:val="20"/>
          <w:szCs w:val="20"/>
        </w:rPr>
        <w:tab/>
        <w:t>: Associate consultant</w:t>
      </w:r>
    </w:p>
    <w:p w:rsidR="00B93958" w:rsidRPr="000E7CCC" w:rsidP="00B93958" w14:paraId="602037D1" w14:textId="77777777">
      <w:pPr>
        <w:jc w:val="both"/>
        <w:rPr>
          <w:rFonts w:ascii="Verdana" w:hAnsi="Verdana" w:cs="Calibri"/>
          <w:sz w:val="20"/>
          <w:szCs w:val="20"/>
        </w:rPr>
      </w:pPr>
      <w:r>
        <w:rPr>
          <w:rFonts w:ascii="Verdana" w:hAnsi="Verdana" w:cs="Calibri"/>
          <w:sz w:val="20"/>
          <w:szCs w:val="20"/>
        </w:rPr>
        <w:t>Duration</w:t>
      </w:r>
      <w:r>
        <w:rPr>
          <w:rFonts w:ascii="Verdana" w:hAnsi="Verdana" w:cs="Calibri"/>
          <w:sz w:val="20"/>
          <w:szCs w:val="20"/>
        </w:rPr>
        <w:tab/>
        <w:t xml:space="preserve">        </w:t>
      </w:r>
      <w:r>
        <w:rPr>
          <w:rFonts w:ascii="Verdana" w:hAnsi="Verdana" w:cs="Calibri"/>
          <w:sz w:val="20"/>
          <w:szCs w:val="20"/>
        </w:rPr>
        <w:t xml:space="preserve">  :</w:t>
      </w:r>
      <w:r>
        <w:rPr>
          <w:rFonts w:ascii="Verdana" w:hAnsi="Verdana" w:cs="Calibri"/>
          <w:sz w:val="20"/>
          <w:szCs w:val="20"/>
        </w:rPr>
        <w:t xml:space="preserve"> </w:t>
      </w:r>
      <w:r w:rsidR="00CF7D0E">
        <w:rPr>
          <w:rFonts w:ascii="Verdana" w:hAnsi="Verdana" w:cs="Calibri"/>
          <w:sz w:val="20"/>
          <w:szCs w:val="20"/>
        </w:rPr>
        <w:t>August</w:t>
      </w:r>
      <w:r>
        <w:rPr>
          <w:rFonts w:ascii="Verdana" w:hAnsi="Verdana" w:cs="Calibri"/>
          <w:sz w:val="20"/>
          <w:szCs w:val="20"/>
        </w:rPr>
        <w:t>-</w:t>
      </w:r>
      <w:r w:rsidRPr="000E7CCC">
        <w:rPr>
          <w:rFonts w:ascii="Verdana" w:hAnsi="Verdana" w:cs="Calibri"/>
          <w:sz w:val="20"/>
          <w:szCs w:val="20"/>
        </w:rPr>
        <w:t>20</w:t>
      </w:r>
      <w:r w:rsidR="00CF7D0E">
        <w:rPr>
          <w:rFonts w:ascii="Verdana" w:hAnsi="Verdana" w:cs="Calibri"/>
          <w:sz w:val="20"/>
          <w:szCs w:val="20"/>
        </w:rPr>
        <w:t>21</w:t>
      </w:r>
      <w:r w:rsidR="007B12E8">
        <w:rPr>
          <w:rFonts w:ascii="Verdana" w:hAnsi="Verdana" w:cs="Calibri"/>
          <w:sz w:val="20"/>
          <w:szCs w:val="20"/>
        </w:rPr>
        <w:t xml:space="preserve"> to Jan-2023</w:t>
      </w:r>
    </w:p>
    <w:p w:rsidR="00B93958" w:rsidP="00B93958" w14:paraId="4F0A4051" w14:textId="77777777">
      <w:pPr>
        <w:pStyle w:val="BodyTextIndent3"/>
        <w:spacing w:after="0"/>
        <w:ind w:left="0"/>
        <w:jc w:val="both"/>
        <w:rPr>
          <w:rFonts w:ascii="Verdana" w:hAnsi="Verdana" w:cs="Arial"/>
          <w:sz w:val="20"/>
          <w:szCs w:val="20"/>
        </w:rPr>
      </w:pPr>
    </w:p>
    <w:p w:rsidR="00B93958" w:rsidP="00B93958" w14:paraId="575232C6" w14:textId="77777777">
      <w:pPr>
        <w:widowControl w:val="0"/>
        <w:autoSpaceDE w:val="0"/>
        <w:autoSpaceDN w:val="0"/>
        <w:adjustRightInd w:val="0"/>
        <w:ind w:firstLine="720"/>
        <w:jc w:val="both"/>
        <w:rPr>
          <w:rFonts w:ascii="Verdana" w:eastAsia="Cambria" w:hAnsi="Verdana" w:cs="Arial"/>
          <w:color w:val="080808"/>
          <w:sz w:val="20"/>
          <w:szCs w:val="20"/>
        </w:rPr>
      </w:pPr>
    </w:p>
    <w:p w:rsidR="00B93958" w:rsidP="00B93958" w14:paraId="0772BD7C" w14:textId="77777777">
      <w:pPr>
        <w:pStyle w:val="NoSpacing"/>
        <w:rPr>
          <w:rFonts w:ascii="Verdana" w:hAnsi="Verdana"/>
          <w:b/>
          <w:bCs/>
          <w:sz w:val="20"/>
          <w:szCs w:val="20"/>
          <w:u w:val="single"/>
        </w:rPr>
      </w:pPr>
      <w:r>
        <w:rPr>
          <w:rFonts w:ascii="Verdana" w:hAnsi="Verdana" w:cs="Times New Roman"/>
          <w:b/>
          <w:bCs/>
          <w:sz w:val="20"/>
          <w:szCs w:val="20"/>
          <w:u w:val="single"/>
        </w:rPr>
        <w:t>Involvements &amp;</w:t>
      </w:r>
      <w:r>
        <w:rPr>
          <w:rFonts w:ascii="Verdana" w:hAnsi="Verdana"/>
          <w:b/>
          <w:bCs/>
          <w:sz w:val="20"/>
          <w:szCs w:val="20"/>
          <w:u w:val="single"/>
        </w:rPr>
        <w:t>Responsibilities:</w:t>
      </w:r>
    </w:p>
    <w:p w:rsidR="0047094F" w:rsidP="00B93958" w14:paraId="57DBF292" w14:textId="77777777">
      <w:pPr>
        <w:pStyle w:val="NoSpacing"/>
        <w:rPr>
          <w:rFonts w:ascii="Verdana" w:hAnsi="Verdana"/>
          <w:b/>
          <w:bCs/>
          <w:sz w:val="20"/>
          <w:szCs w:val="20"/>
          <w:u w:val="single"/>
        </w:rPr>
      </w:pPr>
    </w:p>
    <w:p w:rsidR="0047094F" w:rsidP="0047094F" w14:paraId="2BF5B18B" w14:textId="77777777">
      <w:pPr>
        <w:jc w:val="both"/>
        <w:rPr>
          <w:rFonts w:ascii="Verdana" w:hAnsi="Verdana" w:cs="Calibri"/>
          <w:b/>
          <w:bCs/>
          <w:sz w:val="20"/>
          <w:szCs w:val="20"/>
          <w:u w:val="single"/>
        </w:rPr>
      </w:pPr>
      <w:r>
        <w:rPr>
          <w:rFonts w:ascii="Verdana" w:hAnsi="Verdana" w:cs="Calibri"/>
          <w:b/>
          <w:bCs/>
          <w:sz w:val="20"/>
          <w:szCs w:val="20"/>
          <w:u w:val="single"/>
        </w:rPr>
        <w:t>Orion:</w:t>
      </w:r>
    </w:p>
    <w:p w:rsidR="00B93958" w:rsidP="00B93958" w14:paraId="0BA8E78F" w14:textId="77777777">
      <w:pPr>
        <w:pStyle w:val="NoSpacing"/>
        <w:rPr>
          <w:rFonts w:ascii="Verdana" w:hAnsi="Verdana"/>
          <w:b/>
          <w:bCs/>
          <w:sz w:val="20"/>
          <w:szCs w:val="20"/>
          <w:u w:val="single"/>
        </w:rPr>
      </w:pPr>
    </w:p>
    <w:p w:rsidR="00B93958" w:rsidP="00B93958" w14:paraId="69C8060E" w14:textId="43617B0F">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 xml:space="preserve">Studied the existing processes and gathered requirements during the workshops conducted by the </w:t>
      </w:r>
      <w:r w:rsidR="003A0569">
        <w:rPr>
          <w:rFonts w:ascii="Verdana" w:eastAsia="Cambria" w:hAnsi="Verdana" w:cs="Arial"/>
          <w:color w:val="080808"/>
          <w:sz w:val="20"/>
          <w:szCs w:val="20"/>
        </w:rPr>
        <w:t>client.</w:t>
      </w:r>
    </w:p>
    <w:p w:rsidR="00ED3C05" w:rsidP="00B93958" w14:paraId="399D2E43"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 xml:space="preserve">There is scope of GL, AP, AP banking, IC and </w:t>
      </w:r>
      <w:r>
        <w:rPr>
          <w:rFonts w:ascii="Verdana" w:eastAsia="Cambria" w:hAnsi="Verdana" w:cs="Arial"/>
          <w:color w:val="080808"/>
          <w:sz w:val="20"/>
          <w:szCs w:val="20"/>
        </w:rPr>
        <w:t xml:space="preserve">I have been assigned to develop the configuration of GL BRD. </w:t>
      </w:r>
    </w:p>
    <w:p w:rsidR="0051557D" w:rsidP="0051557D" w14:paraId="5E049EBF"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Configured and customized the company code, fiscal year variant,</w:t>
      </w:r>
      <w:r w:rsidR="00E82B30">
        <w:rPr>
          <w:rFonts w:ascii="Verdana" w:eastAsia="Cambria" w:hAnsi="Verdana" w:cs="Arial"/>
          <w:color w:val="080808"/>
          <w:sz w:val="20"/>
          <w:szCs w:val="20"/>
        </w:rPr>
        <w:t xml:space="preserve"> COA,</w:t>
      </w:r>
      <w:r>
        <w:rPr>
          <w:rFonts w:ascii="Verdana" w:eastAsia="Cambria" w:hAnsi="Verdana" w:cs="Arial"/>
          <w:color w:val="080808"/>
          <w:sz w:val="20"/>
          <w:szCs w:val="20"/>
        </w:rPr>
        <w:t xml:space="preserve"> posting periods, document types, and document number ranges, posting keys, field status variants.</w:t>
      </w:r>
    </w:p>
    <w:p w:rsidR="007F1043" w:rsidP="0051557D" w14:paraId="724B007E" w14:textId="58997DBC">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 xml:space="preserve">Creation of </w:t>
      </w:r>
      <w:r>
        <w:rPr>
          <w:rFonts w:ascii="Verdana" w:eastAsia="Cambria" w:hAnsi="Verdana" w:cs="Arial"/>
          <w:color w:val="080808"/>
          <w:sz w:val="20"/>
          <w:szCs w:val="20"/>
        </w:rPr>
        <w:t>co.code</w:t>
      </w:r>
      <w:r>
        <w:rPr>
          <w:rFonts w:ascii="Verdana" w:eastAsia="Cambria" w:hAnsi="Verdana" w:cs="Arial"/>
          <w:color w:val="080808"/>
          <w:sz w:val="20"/>
          <w:szCs w:val="20"/>
        </w:rPr>
        <w:t xml:space="preserve"> and assign </w:t>
      </w:r>
      <w:r>
        <w:rPr>
          <w:rFonts w:ascii="Verdana" w:eastAsia="Cambria" w:hAnsi="Verdana" w:cs="Arial"/>
          <w:color w:val="080808"/>
          <w:sz w:val="20"/>
          <w:szCs w:val="20"/>
        </w:rPr>
        <w:t>co.code</w:t>
      </w:r>
      <w:r>
        <w:rPr>
          <w:rFonts w:ascii="Verdana" w:eastAsia="Cambria" w:hAnsi="Verdana" w:cs="Arial"/>
          <w:color w:val="080808"/>
          <w:sz w:val="20"/>
          <w:szCs w:val="20"/>
        </w:rPr>
        <w:t xml:space="preserve"> to COA.</w:t>
      </w:r>
    </w:p>
    <w:p w:rsidR="0051557D" w:rsidP="00B93958" w14:paraId="425ECC52" w14:textId="522C8A59">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 xml:space="preserve">Configured the </w:t>
      </w:r>
      <w:r w:rsidR="0044189D">
        <w:rPr>
          <w:rFonts w:ascii="Verdana" w:eastAsia="Cambria" w:hAnsi="Verdana" w:cs="Arial"/>
          <w:color w:val="080808"/>
          <w:sz w:val="20"/>
          <w:szCs w:val="20"/>
        </w:rPr>
        <w:t xml:space="preserve">Leading ledgers and </w:t>
      </w:r>
      <w:r w:rsidR="003A0569">
        <w:rPr>
          <w:rFonts w:ascii="Verdana" w:eastAsia="Cambria" w:hAnsi="Verdana" w:cs="Arial"/>
          <w:color w:val="080808"/>
          <w:sz w:val="20"/>
          <w:szCs w:val="20"/>
        </w:rPr>
        <w:t>non-leading</w:t>
      </w:r>
      <w:r w:rsidR="0044189D">
        <w:rPr>
          <w:rFonts w:ascii="Verdana" w:eastAsia="Cambria" w:hAnsi="Verdana" w:cs="Arial"/>
          <w:color w:val="080808"/>
          <w:sz w:val="20"/>
          <w:szCs w:val="20"/>
        </w:rPr>
        <w:t xml:space="preserve"> ledgers for the new </w:t>
      </w:r>
      <w:r w:rsidR="0044189D">
        <w:rPr>
          <w:rFonts w:ascii="Verdana" w:eastAsia="Cambria" w:hAnsi="Verdana" w:cs="Arial"/>
          <w:color w:val="080808"/>
          <w:sz w:val="20"/>
          <w:szCs w:val="20"/>
        </w:rPr>
        <w:t>co.code</w:t>
      </w:r>
      <w:r w:rsidR="0044189D">
        <w:rPr>
          <w:rFonts w:ascii="Verdana" w:eastAsia="Cambria" w:hAnsi="Verdana" w:cs="Arial"/>
          <w:color w:val="080808"/>
          <w:sz w:val="20"/>
          <w:szCs w:val="20"/>
        </w:rPr>
        <w:t>.</w:t>
      </w:r>
    </w:p>
    <w:p w:rsidR="00B93958" w:rsidP="00B93958" w14:paraId="49D14B04"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New segment creation.</w:t>
      </w:r>
    </w:p>
    <w:p w:rsidR="0088223C" w:rsidP="00B93958" w14:paraId="7D37C180"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Maintaining TVARVC variables</w:t>
      </w:r>
      <w:r w:rsidR="00865775">
        <w:rPr>
          <w:rFonts w:ascii="Verdana" w:eastAsia="Cambria" w:hAnsi="Verdana" w:cs="Arial"/>
          <w:color w:val="080808"/>
          <w:sz w:val="20"/>
          <w:szCs w:val="20"/>
        </w:rPr>
        <w:t xml:space="preserve"> as part of cutover activities.</w:t>
      </w:r>
    </w:p>
    <w:p w:rsidR="005A01BC" w:rsidP="00B93958" w14:paraId="5F073EAA"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Maintained FY periods in material management to execute the CKMSTART.</w:t>
      </w:r>
    </w:p>
    <w:p w:rsidR="007F1043" w:rsidP="00B93958" w14:paraId="33FBE0A4" w14:textId="54D1E346">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 xml:space="preserve">Maintained </w:t>
      </w:r>
      <w:r w:rsidR="003A0569">
        <w:rPr>
          <w:rFonts w:ascii="Verdana" w:eastAsia="Cambria" w:hAnsi="Verdana" w:cs="Arial"/>
          <w:color w:val="080808"/>
          <w:sz w:val="20"/>
          <w:szCs w:val="20"/>
        </w:rPr>
        <w:t>Tolerance</w:t>
      </w:r>
      <w:r>
        <w:rPr>
          <w:rFonts w:ascii="Verdana" w:eastAsia="Cambria" w:hAnsi="Verdana" w:cs="Arial"/>
          <w:color w:val="080808"/>
          <w:sz w:val="20"/>
          <w:szCs w:val="20"/>
        </w:rPr>
        <w:t xml:space="preserve"> groups for users &amp; GL accounts in local currency.</w:t>
      </w:r>
    </w:p>
    <w:p w:rsidR="0047094F" w:rsidP="00B93958" w14:paraId="60E5C818" w14:textId="7134543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Maintained</w:t>
      </w:r>
      <w:r>
        <w:rPr>
          <w:rFonts w:ascii="Verdana" w:eastAsia="Cambria" w:hAnsi="Verdana" w:cs="Arial"/>
          <w:color w:val="080808"/>
          <w:sz w:val="20"/>
          <w:szCs w:val="20"/>
        </w:rPr>
        <w:t xml:space="preserve"> validation and substitutions for new </w:t>
      </w:r>
      <w:r>
        <w:rPr>
          <w:rFonts w:ascii="Verdana" w:eastAsia="Cambria" w:hAnsi="Verdana" w:cs="Arial"/>
          <w:color w:val="080808"/>
          <w:sz w:val="20"/>
          <w:szCs w:val="20"/>
        </w:rPr>
        <w:t>co.code</w:t>
      </w:r>
      <w:r>
        <w:rPr>
          <w:rFonts w:ascii="Verdana" w:eastAsia="Cambria" w:hAnsi="Verdana" w:cs="Arial"/>
          <w:color w:val="080808"/>
          <w:sz w:val="20"/>
          <w:szCs w:val="20"/>
        </w:rPr>
        <w:t>.</w:t>
      </w:r>
    </w:p>
    <w:p w:rsidR="0047094F" w:rsidP="00B93958" w14:paraId="6A3A3CB9"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Prepared Design document and Artifacts to get signoff from business for the MTP.</w:t>
      </w:r>
    </w:p>
    <w:p w:rsidR="0047094F" w:rsidP="00B93958" w14:paraId="573876A6"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Worked in Solution manager to create the charms and to move the TR’S.</w:t>
      </w:r>
    </w:p>
    <w:p w:rsidR="00276715" w:rsidP="00B93958" w14:paraId="2C2C984C" w14:textId="77777777">
      <w:pPr>
        <w:numPr>
          <w:ilvl w:val="0"/>
          <w:numId w:val="8"/>
        </w:numPr>
        <w:tabs>
          <w:tab w:val="left" w:pos="900"/>
        </w:tabs>
        <w:ind w:left="900" w:hanging="360"/>
        <w:rPr>
          <w:rFonts w:ascii="Verdana" w:eastAsia="Cambria" w:hAnsi="Verdana" w:cs="Arial"/>
          <w:color w:val="080808"/>
          <w:sz w:val="20"/>
          <w:szCs w:val="20"/>
        </w:rPr>
      </w:pPr>
      <w:r w:rsidRPr="00276715">
        <w:rPr>
          <w:rFonts w:ascii="Verdana" w:eastAsia="Cambria" w:hAnsi="Verdana" w:cs="Arial"/>
          <w:color w:val="080808"/>
          <w:sz w:val="20"/>
          <w:szCs w:val="20"/>
        </w:rPr>
        <w:t>MTP activities- Cutover activities and validation of Transports, confirming to business.</w:t>
      </w:r>
    </w:p>
    <w:p w:rsidR="0044189D" w:rsidP="00B93958" w14:paraId="45DB54DB"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 xml:space="preserve">Worked with MDM team to upload the </w:t>
      </w:r>
      <w:r w:rsidR="009379C7">
        <w:rPr>
          <w:rFonts w:ascii="Verdana" w:eastAsia="Cambria" w:hAnsi="Verdana" w:cs="Arial"/>
          <w:color w:val="080808"/>
          <w:sz w:val="20"/>
          <w:szCs w:val="20"/>
        </w:rPr>
        <w:t xml:space="preserve">required </w:t>
      </w:r>
      <w:r>
        <w:rPr>
          <w:rFonts w:ascii="Verdana" w:eastAsia="Cambria" w:hAnsi="Verdana" w:cs="Arial"/>
          <w:color w:val="080808"/>
          <w:sz w:val="20"/>
          <w:szCs w:val="20"/>
        </w:rPr>
        <w:t xml:space="preserve">master data </w:t>
      </w:r>
      <w:r w:rsidR="009379C7">
        <w:rPr>
          <w:rFonts w:ascii="Verdana" w:eastAsia="Cambria" w:hAnsi="Verdana" w:cs="Arial"/>
          <w:color w:val="080808"/>
          <w:sz w:val="20"/>
          <w:szCs w:val="20"/>
        </w:rPr>
        <w:t xml:space="preserve">in </w:t>
      </w:r>
      <w:r w:rsidR="00D403CD">
        <w:rPr>
          <w:rFonts w:ascii="Verdana" w:eastAsia="Cambria" w:hAnsi="Verdana" w:cs="Arial"/>
          <w:color w:val="080808"/>
          <w:sz w:val="20"/>
          <w:szCs w:val="20"/>
        </w:rPr>
        <w:t>quality system for testing purpose.</w:t>
      </w:r>
    </w:p>
    <w:p w:rsidR="00EE58C2" w:rsidP="00B93958" w14:paraId="0A5326B6" w14:textId="02383580">
      <w:pPr>
        <w:numPr>
          <w:ilvl w:val="0"/>
          <w:numId w:val="8"/>
        </w:numPr>
        <w:tabs>
          <w:tab w:val="left" w:pos="900"/>
        </w:tabs>
        <w:ind w:left="900" w:hanging="360"/>
        <w:rPr>
          <w:rFonts w:ascii="Verdana" w:eastAsia="Cambria" w:hAnsi="Verdana" w:cs="Arial"/>
          <w:color w:val="080808"/>
          <w:sz w:val="20"/>
          <w:szCs w:val="20"/>
        </w:rPr>
      </w:pPr>
      <w:r w:rsidRPr="00EE58C2">
        <w:rPr>
          <w:rFonts w:ascii="Verdana" w:eastAsia="Cambria" w:hAnsi="Verdana" w:cs="Arial"/>
          <w:color w:val="080808"/>
          <w:sz w:val="20"/>
          <w:szCs w:val="20"/>
        </w:rPr>
        <w:t xml:space="preserve">Worked in FI-MM and FI-SD integration developments and UAT </w:t>
      </w:r>
      <w:r w:rsidRPr="00EE58C2" w:rsidR="003A0569">
        <w:rPr>
          <w:rFonts w:ascii="Verdana" w:eastAsia="Cambria" w:hAnsi="Verdana" w:cs="Arial"/>
          <w:color w:val="080808"/>
          <w:sz w:val="20"/>
          <w:szCs w:val="20"/>
        </w:rPr>
        <w:t>issues.</w:t>
      </w:r>
    </w:p>
    <w:p w:rsidR="00D622BE" w:rsidP="00B93958" w14:paraId="3300BCBB"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Handling FI related CR’s which is assigned to me.</w:t>
      </w:r>
    </w:p>
    <w:p w:rsidR="00D622BE" w:rsidP="00D622BE" w14:paraId="3E5516A5"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Attending daily and weekly review meetings conducted by project manager.</w:t>
      </w:r>
    </w:p>
    <w:p w:rsidR="00D622BE" w:rsidP="00D622BE" w14:paraId="61528112" w14:textId="77777777">
      <w:pPr>
        <w:tabs>
          <w:tab w:val="left" w:pos="900"/>
        </w:tabs>
        <w:ind w:left="900"/>
        <w:rPr>
          <w:rFonts w:ascii="Verdana" w:eastAsia="Cambria" w:hAnsi="Verdana" w:cs="Arial"/>
          <w:color w:val="080808"/>
          <w:sz w:val="20"/>
          <w:szCs w:val="20"/>
        </w:rPr>
      </w:pPr>
    </w:p>
    <w:p w:rsidR="007D5078" w:rsidP="007D5078" w14:paraId="352E742B" w14:textId="77777777">
      <w:pPr>
        <w:tabs>
          <w:tab w:val="left" w:pos="900"/>
        </w:tabs>
        <w:rPr>
          <w:rFonts w:ascii="Verdana" w:eastAsia="Cambria" w:hAnsi="Verdana" w:cs="Arial"/>
          <w:color w:val="080808"/>
          <w:sz w:val="20"/>
          <w:szCs w:val="20"/>
        </w:rPr>
      </w:pPr>
    </w:p>
    <w:p w:rsidR="007D5078" w:rsidP="007D5078" w14:paraId="522B6D49" w14:textId="77777777">
      <w:pPr>
        <w:jc w:val="both"/>
        <w:rPr>
          <w:rFonts w:ascii="Verdana" w:hAnsi="Verdana" w:cs="Calibri"/>
          <w:b/>
          <w:bCs/>
          <w:sz w:val="20"/>
          <w:szCs w:val="20"/>
          <w:u w:val="single"/>
        </w:rPr>
      </w:pPr>
      <w:r>
        <w:rPr>
          <w:rFonts w:ascii="Verdana" w:hAnsi="Verdana" w:cs="Calibri"/>
          <w:b/>
          <w:bCs/>
          <w:sz w:val="20"/>
          <w:szCs w:val="20"/>
          <w:u w:val="single"/>
        </w:rPr>
        <w:t>Nightfall:</w:t>
      </w:r>
    </w:p>
    <w:p w:rsidR="007D5078" w:rsidP="007D5078" w14:paraId="670C774A" w14:textId="77777777">
      <w:pPr>
        <w:tabs>
          <w:tab w:val="left" w:pos="900"/>
        </w:tabs>
        <w:rPr>
          <w:rFonts w:ascii="Verdana" w:eastAsia="Cambria" w:hAnsi="Verdana" w:cs="Arial"/>
          <w:color w:val="080808"/>
          <w:sz w:val="20"/>
          <w:szCs w:val="20"/>
        </w:rPr>
      </w:pPr>
    </w:p>
    <w:p w:rsidR="009C6678" w:rsidP="007D5078" w14:paraId="5EAA4D2E" w14:textId="5EEAAE33">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This is one of the RICEFW concept Reports.</w:t>
      </w:r>
    </w:p>
    <w:p w:rsidR="007D5078" w:rsidP="007D5078" w14:paraId="64492FB1" w14:textId="64E9212B">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 xml:space="preserve">Studied the existing processes and gathered requirements during the workshops conducted by the </w:t>
      </w:r>
      <w:r w:rsidR="003A0569">
        <w:rPr>
          <w:rFonts w:ascii="Verdana" w:eastAsia="Cambria" w:hAnsi="Verdana" w:cs="Arial"/>
          <w:color w:val="080808"/>
          <w:sz w:val="20"/>
          <w:szCs w:val="20"/>
        </w:rPr>
        <w:t>client.</w:t>
      </w:r>
    </w:p>
    <w:p w:rsidR="00E9103F" w:rsidP="007D5078" w14:paraId="66B78306"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Attended KT sessions on existing process.</w:t>
      </w:r>
    </w:p>
    <w:p w:rsidR="00276715" w:rsidP="007D5078" w14:paraId="292A6256"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 xml:space="preserve">Good understanding of the existing process </w:t>
      </w:r>
      <w:r w:rsidR="00915C0C">
        <w:rPr>
          <w:rFonts w:ascii="Verdana" w:eastAsia="Cambria" w:hAnsi="Verdana" w:cs="Arial"/>
          <w:color w:val="080808"/>
          <w:sz w:val="20"/>
          <w:szCs w:val="20"/>
        </w:rPr>
        <w:t>and identified to be process.</w:t>
      </w:r>
    </w:p>
    <w:p w:rsidR="007D5078" w:rsidP="007D5078" w14:paraId="5A0B38F5"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Client provided the KDD for the requirement JV automation.</w:t>
      </w:r>
    </w:p>
    <w:p w:rsidR="009F5E27" w:rsidP="007D5078" w14:paraId="7B950649" w14:textId="2EC73DEA">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I have prepared the FS for JV automation as per KDD and existing process</w:t>
      </w:r>
      <w:r w:rsidR="00276715">
        <w:rPr>
          <w:rFonts w:ascii="Verdana" w:eastAsia="Cambria" w:hAnsi="Verdana" w:cs="Arial"/>
          <w:color w:val="080808"/>
          <w:sz w:val="20"/>
          <w:szCs w:val="20"/>
        </w:rPr>
        <w:t xml:space="preserve"> and take it to </w:t>
      </w:r>
      <w:r w:rsidR="003A0569">
        <w:rPr>
          <w:rFonts w:ascii="Verdana" w:eastAsia="Cambria" w:hAnsi="Verdana" w:cs="Arial"/>
          <w:color w:val="080808"/>
          <w:sz w:val="20"/>
          <w:szCs w:val="20"/>
        </w:rPr>
        <w:t>ABAPER</w:t>
      </w:r>
      <w:r>
        <w:rPr>
          <w:rFonts w:ascii="Verdana" w:eastAsia="Cambria" w:hAnsi="Verdana" w:cs="Arial"/>
          <w:color w:val="080808"/>
          <w:sz w:val="20"/>
          <w:szCs w:val="20"/>
        </w:rPr>
        <w:t>.</w:t>
      </w:r>
    </w:p>
    <w:p w:rsidR="00451547" w:rsidP="007D5078" w14:paraId="1F1F2551"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 xml:space="preserve">Conducted multiple KT sessions with ABAPER on the Functional specs </w:t>
      </w:r>
    </w:p>
    <w:p w:rsidR="00E9103F" w:rsidP="007D5078" w14:paraId="08E76594"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Provided test data to the developer.</w:t>
      </w:r>
    </w:p>
    <w:p w:rsidR="009F5E27" w:rsidP="007D5078" w14:paraId="30308761" w14:textId="77777777">
      <w:pPr>
        <w:numPr>
          <w:ilvl w:val="0"/>
          <w:numId w:val="8"/>
        </w:numPr>
        <w:tabs>
          <w:tab w:val="left" w:pos="900"/>
        </w:tabs>
        <w:ind w:left="900" w:hanging="360"/>
        <w:rPr>
          <w:rFonts w:ascii="Verdana" w:eastAsia="Cambria" w:hAnsi="Verdana" w:cs="Arial"/>
          <w:color w:val="080808"/>
          <w:sz w:val="20"/>
          <w:szCs w:val="20"/>
        </w:rPr>
      </w:pPr>
      <w:r w:rsidRPr="00276715">
        <w:rPr>
          <w:rFonts w:ascii="Verdana" w:eastAsia="Cambria" w:hAnsi="Verdana" w:cs="Arial"/>
          <w:color w:val="080808"/>
          <w:sz w:val="20"/>
          <w:szCs w:val="20"/>
        </w:rPr>
        <w:t xml:space="preserve">Worked with ABAP developer to complete object development and </w:t>
      </w:r>
      <w:r w:rsidR="00915C0C">
        <w:rPr>
          <w:rFonts w:ascii="Verdana" w:eastAsia="Cambria" w:hAnsi="Verdana" w:cs="Arial"/>
          <w:color w:val="080808"/>
          <w:sz w:val="20"/>
          <w:szCs w:val="20"/>
        </w:rPr>
        <w:t xml:space="preserve">TUT </w:t>
      </w:r>
      <w:r w:rsidRPr="00276715">
        <w:rPr>
          <w:rFonts w:ascii="Verdana" w:eastAsia="Cambria" w:hAnsi="Verdana" w:cs="Arial"/>
          <w:color w:val="080808"/>
          <w:sz w:val="20"/>
          <w:szCs w:val="20"/>
        </w:rPr>
        <w:t>testin</w:t>
      </w:r>
      <w:r w:rsidR="007F3FC9">
        <w:rPr>
          <w:rFonts w:ascii="Verdana" w:eastAsia="Cambria" w:hAnsi="Verdana" w:cs="Arial"/>
          <w:color w:val="080808"/>
          <w:sz w:val="20"/>
          <w:szCs w:val="20"/>
        </w:rPr>
        <w:t>g</w:t>
      </w:r>
      <w:r w:rsidRPr="00276715">
        <w:rPr>
          <w:rFonts w:ascii="Verdana" w:eastAsia="Cambria" w:hAnsi="Verdana" w:cs="Arial"/>
          <w:color w:val="080808"/>
          <w:sz w:val="20"/>
          <w:szCs w:val="20"/>
        </w:rPr>
        <w:t>.</w:t>
      </w:r>
    </w:p>
    <w:p w:rsidR="001F54F6" w:rsidP="001F54F6" w14:paraId="50C658F2"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 xml:space="preserve">Once development is </w:t>
      </w:r>
      <w:r>
        <w:rPr>
          <w:rFonts w:ascii="Verdana" w:eastAsia="Cambria" w:hAnsi="Verdana" w:cs="Arial"/>
          <w:color w:val="080808"/>
          <w:sz w:val="20"/>
          <w:szCs w:val="20"/>
        </w:rPr>
        <w:t>done</w:t>
      </w:r>
      <w:r>
        <w:rPr>
          <w:rFonts w:ascii="Verdana" w:eastAsia="Cambria" w:hAnsi="Verdana" w:cs="Arial"/>
          <w:color w:val="080808"/>
          <w:sz w:val="20"/>
          <w:szCs w:val="20"/>
        </w:rPr>
        <w:t xml:space="preserve"> we have sent it to business for UAT testing and sign off.</w:t>
      </w:r>
    </w:p>
    <w:p w:rsidR="001F54F6" w:rsidP="001F54F6" w14:paraId="644F2B68" w14:textId="77777777">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 xml:space="preserve">Once all the testing is </w:t>
      </w:r>
      <w:r>
        <w:rPr>
          <w:rFonts w:ascii="Verdana" w:eastAsia="Cambria" w:hAnsi="Verdana" w:cs="Arial"/>
          <w:color w:val="080808"/>
          <w:sz w:val="20"/>
          <w:szCs w:val="20"/>
        </w:rPr>
        <w:t>done</w:t>
      </w:r>
      <w:r>
        <w:rPr>
          <w:rFonts w:ascii="Verdana" w:eastAsia="Cambria" w:hAnsi="Verdana" w:cs="Arial"/>
          <w:color w:val="080808"/>
          <w:sz w:val="20"/>
          <w:szCs w:val="20"/>
        </w:rPr>
        <w:t xml:space="preserve"> we have scheduled the redwood jobs.</w:t>
      </w:r>
    </w:p>
    <w:p w:rsidR="00AB6203" w:rsidP="00AB6203" w14:paraId="4C411969" w14:textId="77777777">
      <w:pPr>
        <w:numPr>
          <w:ilvl w:val="0"/>
          <w:numId w:val="8"/>
        </w:numPr>
        <w:tabs>
          <w:tab w:val="left" w:pos="900"/>
        </w:tabs>
        <w:ind w:left="900" w:hanging="360"/>
        <w:rPr>
          <w:rFonts w:ascii="Verdana" w:eastAsia="Cambria" w:hAnsi="Verdana" w:cs="Arial"/>
          <w:color w:val="080808"/>
          <w:sz w:val="20"/>
          <w:szCs w:val="20"/>
        </w:rPr>
      </w:pPr>
      <w:r w:rsidRPr="00276715">
        <w:rPr>
          <w:rFonts w:ascii="Verdana" w:eastAsia="Cambria" w:hAnsi="Verdana" w:cs="Arial"/>
          <w:color w:val="080808"/>
          <w:sz w:val="20"/>
          <w:szCs w:val="20"/>
        </w:rPr>
        <w:t>MTP activities- Cutover activities and validation of Transports, confirming to business.</w:t>
      </w:r>
    </w:p>
    <w:p w:rsidR="001F54F6" w:rsidP="00AB6203" w14:paraId="7878A8CF" w14:textId="77777777">
      <w:pPr>
        <w:tabs>
          <w:tab w:val="left" w:pos="900"/>
        </w:tabs>
        <w:ind w:left="900"/>
        <w:rPr>
          <w:rFonts w:ascii="Verdana" w:eastAsia="Cambria" w:hAnsi="Verdana" w:cs="Arial"/>
          <w:color w:val="080808"/>
          <w:sz w:val="20"/>
          <w:szCs w:val="20"/>
        </w:rPr>
      </w:pPr>
    </w:p>
    <w:p w:rsidR="00B93958" w14:paraId="47F0FAF8" w14:textId="77777777">
      <w:pPr>
        <w:tabs>
          <w:tab w:val="left" w:pos="2610"/>
        </w:tabs>
        <w:jc w:val="both"/>
        <w:rPr>
          <w:rFonts w:ascii="Verdana" w:hAnsi="Verdana" w:cs="Calibri"/>
          <w:sz w:val="20"/>
          <w:szCs w:val="20"/>
        </w:rPr>
      </w:pPr>
    </w:p>
    <w:p w:rsidR="00016E9F" w:rsidRPr="00C508D3" w:rsidP="00C508D3" w14:paraId="02D8D9FC" w14:textId="77777777">
      <w:pPr>
        <w:jc w:val="both"/>
        <w:rPr>
          <w:rFonts w:ascii="Verdana" w:hAnsi="Verdana" w:cs="Calibri"/>
          <w:bCs/>
          <w:sz w:val="20"/>
          <w:szCs w:val="20"/>
        </w:rPr>
      </w:pPr>
    </w:p>
    <w:p w:rsidR="00016E9F" w14:paraId="542F3C83" w14:textId="77777777">
      <w:pPr>
        <w:jc w:val="both"/>
        <w:rPr>
          <w:rFonts w:ascii="Verdana" w:hAnsi="Verdana" w:cs="Calibri"/>
          <w:b/>
          <w:bCs/>
          <w:sz w:val="20"/>
          <w:szCs w:val="20"/>
          <w:u w:val="single"/>
        </w:rPr>
      </w:pPr>
    </w:p>
    <w:p w:rsidR="00016E9F" w14:paraId="33314EA0" w14:textId="77777777">
      <w:pPr>
        <w:jc w:val="both"/>
        <w:rPr>
          <w:rFonts w:ascii="Verdana" w:hAnsi="Verdana" w:cs="Calibri"/>
          <w:b/>
          <w:bCs/>
          <w:sz w:val="20"/>
          <w:szCs w:val="20"/>
        </w:rPr>
      </w:pPr>
      <w:r>
        <w:rPr>
          <w:rFonts w:ascii="Verdana" w:hAnsi="Verdana" w:cs="Calibri"/>
          <w:b/>
          <w:bCs/>
          <w:sz w:val="20"/>
          <w:szCs w:val="20"/>
        </w:rPr>
        <w:t>Project #2</w:t>
      </w:r>
      <w:r w:rsidR="00B326EE">
        <w:rPr>
          <w:rFonts w:ascii="Verdana" w:hAnsi="Verdana" w:cs="Calibri"/>
          <w:b/>
          <w:bCs/>
          <w:sz w:val="20"/>
          <w:szCs w:val="20"/>
        </w:rPr>
        <w:tab/>
      </w:r>
    </w:p>
    <w:p w:rsidR="00C042DF" w14:paraId="05A22339" w14:textId="77777777">
      <w:pPr>
        <w:jc w:val="both"/>
        <w:rPr>
          <w:rFonts w:ascii="Verdana" w:hAnsi="Verdana" w:cs="Calibri"/>
          <w:sz w:val="20"/>
          <w:szCs w:val="20"/>
        </w:rPr>
      </w:pPr>
      <w:r>
        <w:rPr>
          <w:rFonts w:ascii="Verdana" w:hAnsi="Verdana" w:cs="Calibri"/>
          <w:sz w:val="20"/>
          <w:szCs w:val="20"/>
        </w:rPr>
        <w:t xml:space="preserve">Client </w:t>
      </w:r>
      <w:r>
        <w:rPr>
          <w:rFonts w:ascii="Verdana" w:hAnsi="Verdana" w:cs="Calibri"/>
          <w:sz w:val="20"/>
          <w:szCs w:val="20"/>
        </w:rPr>
        <w:tab/>
      </w:r>
      <w:r>
        <w:rPr>
          <w:rFonts w:ascii="Verdana" w:hAnsi="Verdana" w:cs="Calibri"/>
          <w:sz w:val="20"/>
          <w:szCs w:val="20"/>
        </w:rPr>
        <w:tab/>
      </w:r>
      <w:r>
        <w:rPr>
          <w:rFonts w:ascii="Verdana" w:hAnsi="Verdana" w:cs="Calibri"/>
          <w:sz w:val="20"/>
          <w:szCs w:val="20"/>
        </w:rPr>
        <w:tab/>
        <w:t>: WELSPUN</w:t>
      </w:r>
      <w:r w:rsidR="00FF60AB">
        <w:rPr>
          <w:rFonts w:ascii="Verdana" w:hAnsi="Verdana" w:cs="Calibri"/>
          <w:sz w:val="20"/>
          <w:szCs w:val="20"/>
        </w:rPr>
        <w:t xml:space="preserve"> (S4Hana)</w:t>
      </w:r>
    </w:p>
    <w:p w:rsidR="00016E9F" w14:paraId="382E060B" w14:textId="77777777">
      <w:pPr>
        <w:jc w:val="both"/>
        <w:rPr>
          <w:rFonts w:ascii="Verdana" w:hAnsi="Verdana" w:cs="Calibri"/>
          <w:sz w:val="20"/>
          <w:szCs w:val="20"/>
        </w:rPr>
      </w:pPr>
      <w:r>
        <w:rPr>
          <w:rFonts w:ascii="Verdana" w:hAnsi="Verdana" w:cs="Calibri"/>
          <w:sz w:val="20"/>
          <w:szCs w:val="20"/>
        </w:rPr>
        <w:t>Organization</w:t>
      </w:r>
      <w:r>
        <w:rPr>
          <w:rFonts w:ascii="Verdana" w:hAnsi="Verdana" w:cs="Calibri"/>
          <w:sz w:val="20"/>
          <w:szCs w:val="20"/>
        </w:rPr>
        <w:tab/>
      </w:r>
      <w:r>
        <w:rPr>
          <w:rFonts w:ascii="Verdana" w:hAnsi="Verdana" w:cs="Calibri"/>
          <w:sz w:val="20"/>
          <w:szCs w:val="20"/>
        </w:rPr>
        <w:tab/>
        <w:t xml:space="preserve">: </w:t>
      </w:r>
      <w:r w:rsidRPr="007973F1" w:rsidR="007973F1">
        <w:rPr>
          <w:rFonts w:ascii="Verdana" w:hAnsi="Verdana" w:cs="Calibri"/>
          <w:sz w:val="20"/>
          <w:szCs w:val="20"/>
        </w:rPr>
        <w:t>Capgemini</w:t>
      </w:r>
    </w:p>
    <w:p w:rsidR="00016E9F" w14:paraId="58AAA0A6" w14:textId="5924DC5E">
      <w:pPr>
        <w:jc w:val="both"/>
        <w:rPr>
          <w:rFonts w:ascii="Verdana" w:hAnsi="Verdana" w:cs="Calibri"/>
          <w:sz w:val="20"/>
          <w:szCs w:val="20"/>
        </w:rPr>
      </w:pPr>
      <w:r>
        <w:rPr>
          <w:rFonts w:ascii="Verdana" w:hAnsi="Verdana" w:cs="Calibri"/>
          <w:sz w:val="20"/>
          <w:szCs w:val="20"/>
        </w:rPr>
        <w:t>Scope</w:t>
      </w:r>
      <w:r>
        <w:rPr>
          <w:rFonts w:ascii="Verdana" w:hAnsi="Verdana" w:cs="Calibri"/>
          <w:sz w:val="20"/>
          <w:szCs w:val="20"/>
        </w:rPr>
        <w:tab/>
      </w:r>
      <w:r>
        <w:rPr>
          <w:rFonts w:ascii="Verdana" w:hAnsi="Verdana" w:cs="Calibri"/>
          <w:sz w:val="20"/>
          <w:szCs w:val="20"/>
        </w:rPr>
        <w:tab/>
      </w:r>
      <w:r w:rsidR="003A0569">
        <w:rPr>
          <w:rFonts w:ascii="Verdana" w:hAnsi="Verdana" w:cs="Calibri"/>
          <w:sz w:val="20"/>
          <w:szCs w:val="20"/>
        </w:rPr>
        <w:tab/>
        <w:t xml:space="preserve">: Implementation </w:t>
      </w:r>
      <w:r>
        <w:rPr>
          <w:rFonts w:ascii="Verdana" w:hAnsi="Verdana" w:cs="Calibri"/>
          <w:sz w:val="20"/>
          <w:szCs w:val="20"/>
        </w:rPr>
        <w:t>&amp; Support</w:t>
      </w:r>
    </w:p>
    <w:p w:rsidR="00016E9F" w14:paraId="24E1D32D" w14:textId="3FB39B1E">
      <w:pPr>
        <w:jc w:val="both"/>
        <w:rPr>
          <w:rFonts w:ascii="Verdana" w:hAnsi="Verdana" w:cs="Calibri"/>
          <w:sz w:val="20"/>
          <w:szCs w:val="20"/>
        </w:rPr>
      </w:pPr>
      <w:r>
        <w:rPr>
          <w:rFonts w:ascii="Verdana" w:hAnsi="Verdana" w:cs="Calibri"/>
          <w:sz w:val="20"/>
          <w:szCs w:val="20"/>
        </w:rPr>
        <w:t xml:space="preserve">Role </w:t>
      </w:r>
      <w:r>
        <w:rPr>
          <w:rFonts w:ascii="Verdana" w:hAnsi="Verdana" w:cs="Calibri"/>
          <w:sz w:val="20"/>
          <w:szCs w:val="20"/>
        </w:rPr>
        <w:tab/>
      </w:r>
      <w:r>
        <w:rPr>
          <w:rFonts w:ascii="Verdana" w:hAnsi="Verdana" w:cs="Calibri"/>
          <w:sz w:val="20"/>
          <w:szCs w:val="20"/>
        </w:rPr>
        <w:tab/>
      </w:r>
      <w:r>
        <w:rPr>
          <w:rFonts w:ascii="Verdana" w:hAnsi="Verdana" w:cs="Calibri"/>
          <w:sz w:val="20"/>
          <w:szCs w:val="20"/>
        </w:rPr>
        <w:tab/>
        <w:t>: Associate consultant</w:t>
      </w:r>
    </w:p>
    <w:p w:rsidR="00016E9F" w:rsidRPr="000E7CCC" w:rsidP="000E7CCC" w14:paraId="066F3B25" w14:textId="77777777">
      <w:pPr>
        <w:jc w:val="both"/>
        <w:rPr>
          <w:rFonts w:ascii="Verdana" w:hAnsi="Verdana" w:cs="Calibri"/>
          <w:sz w:val="20"/>
          <w:szCs w:val="20"/>
        </w:rPr>
      </w:pPr>
      <w:r>
        <w:rPr>
          <w:rFonts w:ascii="Verdana" w:hAnsi="Verdana" w:cs="Calibri"/>
          <w:sz w:val="20"/>
          <w:szCs w:val="20"/>
        </w:rPr>
        <w:t>Duration</w:t>
      </w:r>
      <w:r>
        <w:rPr>
          <w:rFonts w:ascii="Verdana" w:hAnsi="Verdana" w:cs="Calibri"/>
          <w:sz w:val="20"/>
          <w:szCs w:val="20"/>
        </w:rPr>
        <w:tab/>
      </w:r>
      <w:r w:rsidR="00C508D3">
        <w:rPr>
          <w:rFonts w:ascii="Verdana" w:hAnsi="Verdana" w:cs="Calibri"/>
          <w:sz w:val="20"/>
          <w:szCs w:val="20"/>
        </w:rPr>
        <w:tab/>
      </w:r>
      <w:r>
        <w:rPr>
          <w:rFonts w:ascii="Verdana" w:hAnsi="Verdana" w:cs="Calibri"/>
          <w:sz w:val="20"/>
          <w:szCs w:val="20"/>
        </w:rPr>
        <w:t>:</w:t>
      </w:r>
      <w:r w:rsidRPr="00C508D3" w:rsidR="00C508D3">
        <w:rPr>
          <w:rFonts w:ascii="Verdana" w:hAnsi="Verdana" w:cs="Arial"/>
          <w:sz w:val="20"/>
          <w:szCs w:val="20"/>
        </w:rPr>
        <w:t xml:space="preserve"> </w:t>
      </w:r>
      <w:r w:rsidR="00C508D3">
        <w:rPr>
          <w:rFonts w:ascii="Verdana" w:hAnsi="Verdana" w:cs="Arial"/>
          <w:sz w:val="20"/>
          <w:szCs w:val="20"/>
        </w:rPr>
        <w:t xml:space="preserve">January-2019 </w:t>
      </w:r>
      <w:r w:rsidR="00C508D3">
        <w:rPr>
          <w:rFonts w:ascii="Verdana" w:hAnsi="Verdana" w:cs="Calibri"/>
          <w:bCs/>
          <w:sz w:val="20"/>
          <w:szCs w:val="20"/>
        </w:rPr>
        <w:t>to June-2021</w:t>
      </w:r>
    </w:p>
    <w:p w:rsidR="00016E9F" w14:paraId="743CAD17" w14:textId="77777777">
      <w:pPr>
        <w:pStyle w:val="BodyTextIndent3"/>
        <w:spacing w:after="0"/>
        <w:ind w:left="0"/>
        <w:jc w:val="both"/>
        <w:rPr>
          <w:rFonts w:ascii="Verdana" w:hAnsi="Verdana" w:cs="Arial"/>
          <w:sz w:val="20"/>
          <w:szCs w:val="20"/>
        </w:rPr>
      </w:pPr>
    </w:p>
    <w:p w:rsidR="00016E9F" w14:paraId="56C94377" w14:textId="77777777">
      <w:pPr>
        <w:jc w:val="both"/>
        <w:rPr>
          <w:rFonts w:ascii="Verdana" w:hAnsi="Verdana" w:cs="Calibri"/>
          <w:b/>
          <w:bCs/>
          <w:sz w:val="20"/>
          <w:szCs w:val="20"/>
          <w:u w:val="single"/>
        </w:rPr>
      </w:pPr>
      <w:r>
        <w:rPr>
          <w:rFonts w:ascii="Verdana" w:hAnsi="Verdana" w:cs="Calibri"/>
          <w:b/>
          <w:bCs/>
          <w:sz w:val="20"/>
          <w:szCs w:val="20"/>
          <w:u w:val="single"/>
        </w:rPr>
        <w:t>About Description:</w:t>
      </w:r>
    </w:p>
    <w:p w:rsidR="00016E9F" w14:paraId="022E0CAB" w14:textId="77777777">
      <w:pPr>
        <w:jc w:val="both"/>
        <w:rPr>
          <w:rFonts w:ascii="Verdana" w:hAnsi="Verdana" w:cs="Calibri"/>
          <w:sz w:val="20"/>
          <w:szCs w:val="20"/>
        </w:rPr>
      </w:pPr>
    </w:p>
    <w:p w:rsidR="00016E9F" w14:paraId="3BA8A6D5" w14:textId="77777777">
      <w:pPr>
        <w:widowControl w:val="0"/>
        <w:autoSpaceDE w:val="0"/>
        <w:autoSpaceDN w:val="0"/>
        <w:adjustRightInd w:val="0"/>
        <w:ind w:firstLine="720"/>
        <w:jc w:val="both"/>
        <w:rPr>
          <w:rFonts w:ascii="Verdana" w:eastAsia="Cambria" w:hAnsi="Verdana" w:cs="Arial"/>
          <w:color w:val="080808"/>
          <w:sz w:val="20"/>
          <w:szCs w:val="20"/>
        </w:rPr>
      </w:pPr>
      <w:r>
        <w:rPr>
          <w:rFonts w:ascii="Verdana" w:eastAsia="Cambria" w:hAnsi="Verdana" w:cs="Arial"/>
          <w:b/>
          <w:color w:val="080808"/>
          <w:sz w:val="20"/>
          <w:szCs w:val="20"/>
        </w:rPr>
        <w:t>WELSPUN</w:t>
      </w:r>
      <w:r>
        <w:rPr>
          <w:rFonts w:ascii="Verdana" w:eastAsia="Cambria" w:hAnsi="Verdana" w:cs="Arial"/>
          <w:color w:val="080808"/>
          <w:sz w:val="20"/>
          <w:szCs w:val="20"/>
        </w:rPr>
        <w:t>:Welspun</w:t>
      </w:r>
      <w:r>
        <w:rPr>
          <w:rFonts w:ascii="Verdana" w:eastAsia="Cambria" w:hAnsi="Verdana" w:cs="Arial"/>
          <w:color w:val="080808"/>
          <w:sz w:val="20"/>
          <w:szCs w:val="20"/>
        </w:rPr>
        <w:t xml:space="preserve"> Group is a multinational company whose core industries are </w:t>
      </w:r>
      <w:hyperlink r:id="rId8" w:tooltip="Steel" w:history="1">
        <w:r>
          <w:rPr>
            <w:rFonts w:ascii="Verdana" w:eastAsia="Cambria" w:hAnsi="Verdana" w:cs="Arial"/>
            <w:color w:val="080808"/>
            <w:sz w:val="20"/>
            <w:szCs w:val="20"/>
          </w:rPr>
          <w:t>steel</w:t>
        </w:r>
      </w:hyperlink>
      <w:r>
        <w:rPr>
          <w:rFonts w:ascii="Verdana" w:eastAsia="Cambria" w:hAnsi="Verdana" w:cs="Arial"/>
          <w:color w:val="080808"/>
          <w:sz w:val="20"/>
          <w:szCs w:val="20"/>
        </w:rPr>
        <w:t xml:space="preserve">, energy, and </w:t>
      </w:r>
      <w:hyperlink r:id="rId9" w:tooltip="Textile" w:history="1">
        <w:r>
          <w:rPr>
            <w:rFonts w:ascii="Verdana" w:eastAsia="Cambria" w:hAnsi="Verdana" w:cs="Arial"/>
            <w:color w:val="080808"/>
            <w:sz w:val="20"/>
            <w:szCs w:val="20"/>
          </w:rPr>
          <w:t>textiles</w:t>
        </w:r>
      </w:hyperlink>
      <w:r>
        <w:rPr>
          <w:rFonts w:ascii="Verdana" w:eastAsia="Cambria" w:hAnsi="Verdana" w:cs="Arial"/>
          <w:color w:val="080808"/>
          <w:sz w:val="20"/>
          <w:szCs w:val="20"/>
        </w:rPr>
        <w:t xml:space="preserve">. Welspun is one of </w:t>
      </w:r>
      <w:hyperlink r:id="rId10" w:tooltip="India" w:history="1">
        <w:r>
          <w:rPr>
            <w:rFonts w:ascii="Verdana" w:eastAsia="Cambria" w:hAnsi="Verdana" w:cs="Arial"/>
            <w:color w:val="080808"/>
            <w:sz w:val="20"/>
            <w:szCs w:val="20"/>
          </w:rPr>
          <w:t>India</w:t>
        </w:r>
      </w:hyperlink>
      <w:r>
        <w:rPr>
          <w:rFonts w:ascii="Verdana" w:eastAsia="Cambria" w:hAnsi="Verdana" w:cs="Arial"/>
          <w:color w:val="080808"/>
          <w:sz w:val="20"/>
          <w:szCs w:val="20"/>
        </w:rPr>
        <w:t>'s fastest growing conglomerates [</w:t>
      </w:r>
      <w:hyperlink r:id="rId11" w:tooltip="Wikipedia:Citation needed" w:history="1">
        <w:r>
          <w:rPr>
            <w:rFonts w:ascii="Verdana" w:eastAsia="Cambria" w:hAnsi="Verdana" w:cs="Arial"/>
            <w:color w:val="080808"/>
            <w:sz w:val="20"/>
            <w:szCs w:val="20"/>
          </w:rPr>
          <w:t>citation needed</w:t>
        </w:r>
      </w:hyperlink>
      <w:r>
        <w:rPr>
          <w:rFonts w:ascii="Verdana" w:eastAsia="Cambria" w:hAnsi="Verdana" w:cs="Arial"/>
          <w:color w:val="080808"/>
          <w:sz w:val="20"/>
          <w:szCs w:val="20"/>
        </w:rPr>
        <w:t xml:space="preserve">], doing business in over 50 countries with 24,000 employees and over 100,000 shareholders. Its clients include companies operating in the oil and gas and retail sectors such as </w:t>
      </w:r>
      <w:hyperlink r:id="rId12" w:tooltip="Chevron Corporation" w:history="1">
        <w:r>
          <w:rPr>
            <w:rFonts w:ascii="Verdana" w:eastAsia="Cambria" w:hAnsi="Verdana" w:cs="Arial"/>
            <w:color w:val="080808"/>
            <w:sz w:val="20"/>
            <w:szCs w:val="20"/>
          </w:rPr>
          <w:t>Chevron</w:t>
        </w:r>
      </w:hyperlink>
      <w:r>
        <w:rPr>
          <w:rFonts w:ascii="Verdana" w:eastAsia="Cambria" w:hAnsi="Verdana" w:cs="Arial"/>
          <w:color w:val="080808"/>
          <w:sz w:val="20"/>
          <w:szCs w:val="20"/>
        </w:rPr>
        <w:t>, ExxonMobil and Wal-Mart.</w:t>
      </w:r>
    </w:p>
    <w:p w:rsidR="00016E9F" w14:paraId="50150163" w14:textId="77777777">
      <w:pPr>
        <w:widowControl w:val="0"/>
        <w:autoSpaceDE w:val="0"/>
        <w:autoSpaceDN w:val="0"/>
        <w:adjustRightInd w:val="0"/>
        <w:ind w:firstLine="720"/>
        <w:jc w:val="both"/>
        <w:rPr>
          <w:rFonts w:ascii="Verdana" w:eastAsia="Cambria" w:hAnsi="Verdana" w:cs="Arial"/>
          <w:color w:val="080808"/>
          <w:sz w:val="20"/>
          <w:szCs w:val="20"/>
        </w:rPr>
      </w:pPr>
    </w:p>
    <w:p w:rsidR="00016E9F" w14:paraId="50E312CC" w14:textId="77777777">
      <w:pPr>
        <w:pStyle w:val="NoSpacing"/>
        <w:rPr>
          <w:rFonts w:ascii="Verdana" w:hAnsi="Verdana"/>
          <w:b/>
          <w:bCs/>
          <w:sz w:val="20"/>
          <w:szCs w:val="20"/>
          <w:u w:val="single"/>
        </w:rPr>
      </w:pPr>
      <w:r>
        <w:rPr>
          <w:rFonts w:ascii="Verdana" w:hAnsi="Verdana" w:cs="Times New Roman"/>
          <w:b/>
          <w:bCs/>
          <w:sz w:val="20"/>
          <w:szCs w:val="20"/>
          <w:u w:val="single"/>
        </w:rPr>
        <w:t>Involvements &amp;</w:t>
      </w:r>
      <w:r>
        <w:rPr>
          <w:rFonts w:ascii="Verdana" w:hAnsi="Verdana"/>
          <w:b/>
          <w:bCs/>
          <w:sz w:val="20"/>
          <w:szCs w:val="20"/>
          <w:u w:val="single"/>
        </w:rPr>
        <w:t>Responsibilities:</w:t>
      </w:r>
    </w:p>
    <w:p w:rsidR="00016E9F" w:rsidRPr="00C45E7D" w:rsidP="00C45E7D" w14:paraId="3255022A" w14:textId="77777777">
      <w:pPr>
        <w:tabs>
          <w:tab w:val="left" w:pos="900"/>
        </w:tabs>
        <w:rPr>
          <w:rFonts w:ascii="Verdana" w:eastAsia="Cambria" w:hAnsi="Verdana" w:cs="Arial"/>
          <w:color w:val="080808"/>
          <w:sz w:val="20"/>
          <w:szCs w:val="20"/>
        </w:rPr>
      </w:pPr>
    </w:p>
    <w:p w:rsidR="00091E87" w:rsidRPr="002825F4" w:rsidP="002825F4" w14:paraId="54AD9493" w14:textId="77777777">
      <w:pPr>
        <w:numPr>
          <w:ilvl w:val="0"/>
          <w:numId w:val="8"/>
        </w:numPr>
        <w:tabs>
          <w:tab w:val="left" w:pos="900"/>
        </w:tabs>
        <w:ind w:left="900" w:hanging="360"/>
        <w:rPr>
          <w:rFonts w:ascii="Verdana" w:eastAsia="Cambria" w:hAnsi="Verdana" w:cs="Arial"/>
          <w:color w:val="080808"/>
          <w:sz w:val="20"/>
          <w:szCs w:val="20"/>
        </w:rPr>
      </w:pPr>
      <w:r w:rsidRPr="002825F4">
        <w:rPr>
          <w:rFonts w:ascii="Verdana" w:eastAsia="Cambria" w:hAnsi="Verdana" w:cs="Arial"/>
          <w:color w:val="080808"/>
          <w:sz w:val="20"/>
          <w:szCs w:val="20"/>
        </w:rPr>
        <w:t>Understanding Business process of the Client’s Business and actively involved in SAP S/4 HANA (Implementation &amp; Support)</w:t>
      </w:r>
    </w:p>
    <w:p w:rsidR="00091E87" w:rsidP="002825F4" w14:paraId="2229B9C6" w14:textId="77777777">
      <w:pPr>
        <w:numPr>
          <w:ilvl w:val="0"/>
          <w:numId w:val="8"/>
        </w:numPr>
        <w:tabs>
          <w:tab w:val="left" w:pos="900"/>
        </w:tabs>
        <w:ind w:left="900" w:hanging="360"/>
        <w:rPr>
          <w:rFonts w:ascii="Verdana" w:eastAsia="Cambria" w:hAnsi="Verdana" w:cs="Arial"/>
          <w:color w:val="080808"/>
          <w:sz w:val="20"/>
          <w:szCs w:val="20"/>
        </w:rPr>
      </w:pPr>
      <w:r w:rsidRPr="002825F4">
        <w:rPr>
          <w:rFonts w:ascii="Verdana" w:eastAsia="Cambria" w:hAnsi="Verdana" w:cs="Arial"/>
          <w:color w:val="080808"/>
          <w:sz w:val="20"/>
          <w:szCs w:val="20"/>
        </w:rPr>
        <w:t>Implementation of Simple Finance 1809 - Brown Field (Implementation).</w:t>
      </w:r>
    </w:p>
    <w:p w:rsidR="002825F4" w:rsidRPr="00877001" w:rsidP="00877001" w14:paraId="08A9311E" w14:textId="26311510">
      <w:pPr>
        <w:numPr>
          <w:ilvl w:val="0"/>
          <w:numId w:val="8"/>
        </w:numPr>
        <w:tabs>
          <w:tab w:val="left" w:pos="900"/>
        </w:tabs>
        <w:ind w:left="900" w:hanging="360"/>
        <w:rPr>
          <w:rFonts w:ascii="Verdana" w:eastAsia="Cambria" w:hAnsi="Verdana" w:cs="Arial"/>
          <w:color w:val="080808"/>
          <w:sz w:val="20"/>
          <w:szCs w:val="20"/>
        </w:rPr>
      </w:pPr>
      <w:r w:rsidRPr="002825F4">
        <w:rPr>
          <w:rFonts w:ascii="Verdana" w:eastAsia="Cambria" w:hAnsi="Verdana" w:cs="Arial"/>
          <w:color w:val="080808"/>
          <w:sz w:val="20"/>
          <w:szCs w:val="20"/>
        </w:rPr>
        <w:t>Prepared- Business Blueprint, Functional Specifications and Configuration document and get sign off from Business.</w:t>
      </w:r>
    </w:p>
    <w:p w:rsidR="00091E87" w:rsidP="002825F4" w14:paraId="35C8A9C3" w14:textId="77777777">
      <w:pPr>
        <w:numPr>
          <w:ilvl w:val="0"/>
          <w:numId w:val="8"/>
        </w:numPr>
        <w:tabs>
          <w:tab w:val="left" w:pos="900"/>
        </w:tabs>
        <w:ind w:left="900" w:hanging="360"/>
        <w:rPr>
          <w:rFonts w:ascii="Verdana" w:eastAsia="Cambria" w:hAnsi="Verdana" w:cs="Arial"/>
          <w:color w:val="080808"/>
          <w:sz w:val="20"/>
          <w:szCs w:val="20"/>
        </w:rPr>
      </w:pPr>
      <w:r w:rsidRPr="002825F4">
        <w:rPr>
          <w:rFonts w:ascii="Verdana" w:eastAsia="Cambria" w:hAnsi="Verdana" w:cs="Arial"/>
          <w:color w:val="080808"/>
          <w:sz w:val="20"/>
          <w:szCs w:val="20"/>
        </w:rPr>
        <w:t>Customization of FI organization structure like company code, chart of accounts, account groups, retained earnings account, fiscal year variant, posting period variant, document types and number ranges, field status variant and tolerance groups.</w:t>
      </w:r>
    </w:p>
    <w:p w:rsidR="00877001" w:rsidRPr="00877001" w:rsidP="00877001" w14:paraId="51B53A8C" w14:textId="62570F1F">
      <w:pPr>
        <w:numPr>
          <w:ilvl w:val="0"/>
          <w:numId w:val="8"/>
        </w:numPr>
        <w:tabs>
          <w:tab w:val="left" w:pos="900"/>
        </w:tabs>
        <w:ind w:left="900" w:hanging="360"/>
        <w:rPr>
          <w:rFonts w:ascii="Verdana" w:eastAsia="Cambria" w:hAnsi="Verdana" w:cs="Arial"/>
          <w:color w:val="080808"/>
          <w:sz w:val="20"/>
          <w:szCs w:val="20"/>
        </w:rPr>
      </w:pPr>
      <w:r w:rsidRPr="00877001">
        <w:rPr>
          <w:rFonts w:ascii="Verdana" w:eastAsia="Cambria" w:hAnsi="Verdana" w:cs="Arial"/>
          <w:color w:val="080808"/>
          <w:sz w:val="20"/>
          <w:szCs w:val="20"/>
        </w:rPr>
        <w:t>Configured G/</w:t>
      </w:r>
      <w:r w:rsidRPr="00877001">
        <w:rPr>
          <w:rFonts w:ascii="Verdana" w:eastAsia="Cambria" w:hAnsi="Verdana" w:cs="Arial"/>
          <w:color w:val="080808"/>
          <w:sz w:val="20"/>
          <w:szCs w:val="20"/>
        </w:rPr>
        <w:t>L,A</w:t>
      </w:r>
      <w:r w:rsidRPr="00877001">
        <w:rPr>
          <w:rFonts w:ascii="Verdana" w:eastAsia="Cambria" w:hAnsi="Verdana" w:cs="Arial"/>
          <w:color w:val="080808"/>
          <w:sz w:val="20"/>
          <w:szCs w:val="20"/>
        </w:rPr>
        <w:t>/P, A/R ,Asset Accounting and Involved in New GL</w:t>
      </w:r>
    </w:p>
    <w:p w:rsidR="00091E87" w:rsidRPr="002825F4" w:rsidP="002825F4" w14:paraId="6E256698" w14:textId="77777777">
      <w:pPr>
        <w:numPr>
          <w:ilvl w:val="0"/>
          <w:numId w:val="8"/>
        </w:numPr>
        <w:tabs>
          <w:tab w:val="left" w:pos="900"/>
        </w:tabs>
        <w:ind w:left="900" w:hanging="360"/>
        <w:rPr>
          <w:rFonts w:ascii="Verdana" w:eastAsia="Cambria" w:hAnsi="Verdana" w:cs="Arial"/>
          <w:color w:val="080808"/>
          <w:sz w:val="20"/>
          <w:szCs w:val="20"/>
        </w:rPr>
      </w:pPr>
      <w:r w:rsidRPr="002825F4">
        <w:rPr>
          <w:rFonts w:ascii="Verdana" w:eastAsia="Cambria" w:hAnsi="Verdana" w:cs="Arial"/>
          <w:color w:val="080808"/>
          <w:sz w:val="20"/>
          <w:szCs w:val="20"/>
        </w:rPr>
        <w:t>Basic Configuration of FI-General ledger accounting like reference methods, interest calculation and foreign currency valuation. Verified and Tested GL transactions for business process (fast-entry screens, posting, parking, reversals etc.)</w:t>
      </w:r>
    </w:p>
    <w:p w:rsidR="002825F4" w:rsidRPr="002825F4" w:rsidP="002825F4" w14:paraId="25DD62C1" w14:textId="77777777">
      <w:pPr>
        <w:numPr>
          <w:ilvl w:val="0"/>
          <w:numId w:val="8"/>
        </w:numPr>
        <w:tabs>
          <w:tab w:val="left" w:pos="900"/>
        </w:tabs>
        <w:ind w:left="900" w:hanging="360"/>
        <w:rPr>
          <w:rFonts w:ascii="Verdana" w:eastAsia="Cambria" w:hAnsi="Verdana" w:cs="Arial"/>
          <w:color w:val="080808"/>
          <w:sz w:val="20"/>
          <w:szCs w:val="20"/>
        </w:rPr>
      </w:pPr>
      <w:r w:rsidRPr="002825F4">
        <w:rPr>
          <w:rFonts w:ascii="Verdana" w:eastAsia="Cambria" w:hAnsi="Verdana" w:cs="Arial"/>
          <w:color w:val="080808"/>
          <w:sz w:val="20"/>
          <w:szCs w:val="20"/>
        </w:rPr>
        <w:t>Defined Automatic Payment Program (APP) configuration.</w:t>
      </w:r>
    </w:p>
    <w:p w:rsidR="002825F4" w:rsidP="002825F4" w14:paraId="39225A09" w14:textId="77777777">
      <w:pPr>
        <w:numPr>
          <w:ilvl w:val="0"/>
          <w:numId w:val="8"/>
        </w:numPr>
        <w:tabs>
          <w:tab w:val="left" w:pos="900"/>
        </w:tabs>
        <w:ind w:left="900" w:hanging="360"/>
        <w:rPr>
          <w:rFonts w:ascii="Verdana" w:eastAsia="Cambria" w:hAnsi="Verdana" w:cs="Arial"/>
          <w:color w:val="080808"/>
          <w:sz w:val="20"/>
          <w:szCs w:val="20"/>
        </w:rPr>
      </w:pPr>
      <w:r w:rsidRPr="002825F4">
        <w:rPr>
          <w:rFonts w:ascii="Verdana" w:eastAsia="Cambria" w:hAnsi="Verdana" w:cs="Arial"/>
          <w:color w:val="080808"/>
          <w:sz w:val="20"/>
          <w:szCs w:val="20"/>
        </w:rPr>
        <w:t>Involved in Integration with FICO – MM and SD</w:t>
      </w:r>
    </w:p>
    <w:p w:rsidR="00877001" w:rsidRPr="00877001" w:rsidP="00877001" w14:paraId="64328033" w14:textId="06FD43AF">
      <w:pPr>
        <w:numPr>
          <w:ilvl w:val="0"/>
          <w:numId w:val="8"/>
        </w:numPr>
        <w:tabs>
          <w:tab w:val="left" w:pos="900"/>
        </w:tabs>
        <w:ind w:left="900" w:hanging="360"/>
        <w:rPr>
          <w:rFonts w:ascii="Verdana" w:eastAsia="Cambria" w:hAnsi="Verdana" w:cs="Arial"/>
          <w:color w:val="080808"/>
          <w:sz w:val="20"/>
          <w:szCs w:val="20"/>
        </w:rPr>
      </w:pPr>
      <w:r w:rsidRPr="00877001">
        <w:rPr>
          <w:rFonts w:ascii="Verdana" w:eastAsia="Cambria" w:hAnsi="Verdana" w:cs="Arial"/>
          <w:color w:val="080808"/>
          <w:sz w:val="20"/>
          <w:szCs w:val="20"/>
        </w:rPr>
        <w:t>Configuration of Chart of depreciation, Depreciation Keys, Asset Classes, Screen Layout rules and Account Determination for Asset Classes and Asset Number ranges.</w:t>
      </w:r>
    </w:p>
    <w:p w:rsidR="002825F4" w:rsidRPr="002825F4" w:rsidP="002825F4" w14:paraId="7BB4DF55" w14:textId="77777777">
      <w:pPr>
        <w:numPr>
          <w:ilvl w:val="0"/>
          <w:numId w:val="8"/>
        </w:numPr>
        <w:tabs>
          <w:tab w:val="left" w:pos="900"/>
        </w:tabs>
        <w:ind w:left="900" w:hanging="360"/>
        <w:rPr>
          <w:rFonts w:ascii="Verdana" w:eastAsia="Cambria" w:hAnsi="Verdana" w:cs="Arial"/>
          <w:color w:val="080808"/>
          <w:sz w:val="20"/>
          <w:szCs w:val="20"/>
        </w:rPr>
      </w:pPr>
      <w:r w:rsidRPr="002825F4">
        <w:rPr>
          <w:rFonts w:ascii="Verdana" w:eastAsia="Cambria" w:hAnsi="Verdana" w:cs="Arial"/>
          <w:color w:val="080808"/>
          <w:sz w:val="20"/>
          <w:szCs w:val="20"/>
        </w:rPr>
        <w:t xml:space="preserve">Involved in Data Migration Activities (Master Data and Transactional data upload) using LSMW </w:t>
      </w:r>
    </w:p>
    <w:p w:rsidR="00877001" w:rsidRPr="00877001" w:rsidP="00877001" w14:paraId="71CEB37B" w14:textId="77777777">
      <w:pPr>
        <w:numPr>
          <w:ilvl w:val="0"/>
          <w:numId w:val="8"/>
        </w:numPr>
        <w:tabs>
          <w:tab w:val="left" w:pos="900"/>
        </w:tabs>
        <w:ind w:left="900" w:hanging="360"/>
        <w:rPr>
          <w:rFonts w:ascii="Verdana" w:eastAsia="Cambria" w:hAnsi="Verdana" w:cs="Arial"/>
          <w:color w:val="080808"/>
          <w:sz w:val="20"/>
          <w:szCs w:val="20"/>
        </w:rPr>
      </w:pPr>
      <w:r w:rsidRPr="00877001">
        <w:rPr>
          <w:rFonts w:ascii="Verdana" w:eastAsia="Cambria" w:hAnsi="Verdana" w:cs="Arial"/>
          <w:color w:val="080808"/>
          <w:sz w:val="20"/>
          <w:szCs w:val="20"/>
        </w:rPr>
        <w:t>Involved in all phases of testing which includes Unit Testing, System Integration Testing (SIT), User acceptance test (UAT), and Regression Testing.</w:t>
      </w:r>
    </w:p>
    <w:p w:rsidR="00016E9F" w14:paraId="56F060E8" w14:textId="7A97BA61">
      <w:pPr>
        <w:numPr>
          <w:ilvl w:val="0"/>
          <w:numId w:val="8"/>
        </w:numPr>
        <w:tabs>
          <w:tab w:val="left" w:pos="900"/>
        </w:tabs>
        <w:ind w:left="900" w:hanging="360"/>
        <w:rPr>
          <w:rFonts w:ascii="Verdana" w:eastAsia="Cambria" w:hAnsi="Verdana" w:cs="Arial"/>
          <w:color w:val="080808"/>
          <w:sz w:val="20"/>
          <w:szCs w:val="20"/>
        </w:rPr>
      </w:pPr>
      <w:r>
        <w:rPr>
          <w:rFonts w:ascii="Verdana" w:eastAsia="Cambria" w:hAnsi="Verdana" w:cs="Arial"/>
          <w:color w:val="080808"/>
          <w:sz w:val="20"/>
          <w:szCs w:val="20"/>
        </w:rPr>
        <w:t>Invo</w:t>
      </w:r>
      <w:r w:rsidR="00F06571">
        <w:rPr>
          <w:rFonts w:ascii="Verdana" w:eastAsia="Cambria" w:hAnsi="Verdana" w:cs="Arial"/>
          <w:color w:val="080808"/>
          <w:sz w:val="20"/>
          <w:szCs w:val="20"/>
        </w:rPr>
        <w:t xml:space="preserve">lved in </w:t>
      </w:r>
      <w:r w:rsidR="00D40D3B">
        <w:rPr>
          <w:rFonts w:ascii="Verdana" w:eastAsia="Cambria" w:hAnsi="Verdana" w:cs="Arial"/>
          <w:color w:val="080808"/>
          <w:sz w:val="20"/>
          <w:szCs w:val="20"/>
        </w:rPr>
        <w:t>hyper care</w:t>
      </w:r>
      <w:r w:rsidR="001D657A">
        <w:rPr>
          <w:rFonts w:ascii="Verdana" w:eastAsia="Cambria" w:hAnsi="Verdana" w:cs="Arial"/>
          <w:color w:val="080808"/>
          <w:sz w:val="20"/>
          <w:szCs w:val="20"/>
        </w:rPr>
        <w:t xml:space="preserve"> </w:t>
      </w:r>
      <w:r w:rsidR="001F19C1">
        <w:rPr>
          <w:rFonts w:ascii="Verdana" w:eastAsia="Cambria" w:hAnsi="Verdana" w:cs="Arial"/>
          <w:color w:val="080808"/>
          <w:sz w:val="20"/>
          <w:szCs w:val="20"/>
        </w:rPr>
        <w:t>s</w:t>
      </w:r>
      <w:r>
        <w:rPr>
          <w:rFonts w:ascii="Verdana" w:eastAsia="Cambria" w:hAnsi="Verdana" w:cs="Arial"/>
          <w:color w:val="080808"/>
          <w:sz w:val="20"/>
          <w:szCs w:val="20"/>
        </w:rPr>
        <w:t xml:space="preserve">upport </w:t>
      </w:r>
      <w:r w:rsidR="001F19C1">
        <w:rPr>
          <w:rFonts w:ascii="Verdana" w:eastAsia="Cambria" w:hAnsi="Verdana" w:cs="Arial"/>
          <w:color w:val="080808"/>
          <w:sz w:val="20"/>
          <w:szCs w:val="20"/>
        </w:rPr>
        <w:t xml:space="preserve">after </w:t>
      </w:r>
      <w:r w:rsidR="004761F6">
        <w:rPr>
          <w:rFonts w:ascii="Verdana" w:eastAsia="Cambria" w:hAnsi="Verdana" w:cs="Arial"/>
          <w:color w:val="080808"/>
          <w:sz w:val="20"/>
          <w:szCs w:val="20"/>
        </w:rPr>
        <w:t>go live</w:t>
      </w:r>
      <w:r w:rsidR="00F06571">
        <w:rPr>
          <w:rFonts w:ascii="Verdana" w:eastAsia="Cambria" w:hAnsi="Verdana" w:cs="Arial"/>
          <w:color w:val="080808"/>
          <w:sz w:val="20"/>
          <w:szCs w:val="20"/>
        </w:rPr>
        <w:t>.</w:t>
      </w:r>
    </w:p>
    <w:p w:rsidR="00877001" w:rsidRPr="00877001" w:rsidP="00877001" w14:paraId="043DFEBC" w14:textId="77777777">
      <w:pPr>
        <w:numPr>
          <w:ilvl w:val="0"/>
          <w:numId w:val="8"/>
        </w:numPr>
        <w:tabs>
          <w:tab w:val="left" w:pos="900"/>
        </w:tabs>
        <w:ind w:left="900" w:hanging="360"/>
        <w:rPr>
          <w:rFonts w:ascii="Verdana" w:eastAsia="Cambria" w:hAnsi="Verdana" w:cs="Arial"/>
          <w:color w:val="080808"/>
          <w:sz w:val="20"/>
          <w:szCs w:val="20"/>
        </w:rPr>
      </w:pPr>
      <w:r w:rsidRPr="00877001">
        <w:rPr>
          <w:rFonts w:ascii="Verdana" w:eastAsia="Cambria" w:hAnsi="Verdana" w:cs="Arial"/>
          <w:color w:val="080808"/>
          <w:sz w:val="20"/>
          <w:szCs w:val="20"/>
        </w:rPr>
        <w:t>Conducted many Knowledge transfer sessions in various stages and performed user training classes and user manuals for the business users after the enhancements went live.</w:t>
      </w:r>
    </w:p>
    <w:p w:rsidR="00751A0C" w:rsidP="00751A0C" w14:paraId="65F4825D" w14:textId="77777777">
      <w:pPr>
        <w:tabs>
          <w:tab w:val="left" w:pos="900"/>
        </w:tabs>
        <w:ind w:left="900"/>
        <w:rPr>
          <w:rFonts w:ascii="Verdana" w:eastAsia="Cambria" w:hAnsi="Verdana" w:cs="Arial"/>
          <w:color w:val="080808"/>
          <w:sz w:val="20"/>
          <w:szCs w:val="20"/>
        </w:rPr>
      </w:pPr>
    </w:p>
    <w:p w:rsidR="00016E9F" w14:paraId="703A16CE" w14:textId="77777777">
      <w:pPr>
        <w:tabs>
          <w:tab w:val="left" w:pos="900"/>
        </w:tabs>
        <w:ind w:left="900"/>
        <w:rPr>
          <w:rFonts w:ascii="Verdana" w:eastAsia="Cambria" w:hAnsi="Verdana" w:cs="Arial"/>
          <w:color w:val="080808"/>
          <w:sz w:val="20"/>
          <w:szCs w:val="20"/>
        </w:rPr>
      </w:pPr>
    </w:p>
    <w:p w:rsidR="00016E9F" w14:paraId="7F89C1B0" w14:textId="77777777">
      <w:pPr>
        <w:tabs>
          <w:tab w:val="left" w:pos="900"/>
        </w:tabs>
        <w:ind w:left="540"/>
        <w:rPr>
          <w:rFonts w:ascii="Verdana" w:eastAsia="Cambria" w:hAnsi="Verdana" w:cs="Arial"/>
          <w:b/>
          <w:color w:val="080808"/>
          <w:sz w:val="20"/>
          <w:szCs w:val="20"/>
          <w:u w:val="single"/>
        </w:rPr>
      </w:pPr>
      <w:r>
        <w:rPr>
          <w:rFonts w:ascii="Verdana" w:eastAsia="Cambria" w:hAnsi="Verdana" w:cs="Arial"/>
          <w:b/>
          <w:color w:val="080808"/>
          <w:sz w:val="20"/>
          <w:szCs w:val="20"/>
          <w:u w:val="single"/>
        </w:rPr>
        <w:t>Support Responsibilities in Welspun:</w:t>
      </w:r>
    </w:p>
    <w:p w:rsidR="00016E9F" w14:paraId="62D869A8" w14:textId="77777777">
      <w:pPr>
        <w:tabs>
          <w:tab w:val="left" w:pos="900"/>
        </w:tabs>
        <w:ind w:left="540"/>
        <w:rPr>
          <w:rFonts w:ascii="Verdana" w:eastAsia="Cambria" w:hAnsi="Verdana" w:cs="Arial"/>
          <w:b/>
          <w:color w:val="080808"/>
          <w:sz w:val="20"/>
          <w:szCs w:val="20"/>
          <w:u w:val="single"/>
        </w:rPr>
      </w:pPr>
    </w:p>
    <w:p w:rsidR="00016E9F" w:rsidRPr="004D63BE" w:rsidP="004D63BE" w14:paraId="235A4174" w14:textId="77777777">
      <w:pPr>
        <w:numPr>
          <w:ilvl w:val="0"/>
          <w:numId w:val="9"/>
        </w:numPr>
        <w:suppressAutoHyphens/>
        <w:rPr>
          <w:rFonts w:ascii="Verdana" w:hAnsi="Verdana" w:cs="Arial"/>
          <w:sz w:val="20"/>
          <w:szCs w:val="20"/>
        </w:rPr>
      </w:pPr>
      <w:r>
        <w:rPr>
          <w:rFonts w:ascii="Verdana" w:hAnsi="Verdana" w:cs="Arial"/>
          <w:sz w:val="20"/>
          <w:szCs w:val="20"/>
        </w:rPr>
        <w:t>Extraction of daily ticket status report and co-coordinating with the team lead.</w:t>
      </w:r>
    </w:p>
    <w:p w:rsidR="00016E9F" w14:paraId="588DB670" w14:textId="77777777">
      <w:pPr>
        <w:numPr>
          <w:ilvl w:val="0"/>
          <w:numId w:val="9"/>
        </w:numPr>
        <w:suppressAutoHyphens/>
        <w:rPr>
          <w:rFonts w:ascii="Verdana" w:hAnsi="Verdana" w:cs="Arial"/>
          <w:sz w:val="20"/>
          <w:szCs w:val="20"/>
        </w:rPr>
      </w:pPr>
      <w:r>
        <w:rPr>
          <w:rFonts w:ascii="Verdana" w:hAnsi="Verdana" w:cs="Arial"/>
          <w:sz w:val="20"/>
          <w:szCs w:val="20"/>
        </w:rPr>
        <w:t>Interaction with client users to have detailed information about the tickets.</w:t>
      </w:r>
    </w:p>
    <w:p w:rsidR="00016E9F" w14:paraId="4F9CC279" w14:textId="77777777">
      <w:pPr>
        <w:numPr>
          <w:ilvl w:val="0"/>
          <w:numId w:val="9"/>
        </w:numPr>
        <w:suppressAutoHyphens/>
        <w:rPr>
          <w:rFonts w:ascii="Verdana" w:hAnsi="Verdana" w:cs="Arial"/>
          <w:sz w:val="20"/>
          <w:szCs w:val="20"/>
        </w:rPr>
      </w:pPr>
      <w:r>
        <w:rPr>
          <w:rFonts w:ascii="Verdana" w:hAnsi="Verdana" w:cs="Arial"/>
          <w:sz w:val="20"/>
          <w:szCs w:val="20"/>
        </w:rPr>
        <w:t>Resolved user issues on timely basis.</w:t>
      </w:r>
    </w:p>
    <w:p w:rsidR="00016E9F" w:rsidRPr="001F19C1" w:rsidP="001F19C1" w14:paraId="4BDD895A" w14:textId="77777777">
      <w:pPr>
        <w:numPr>
          <w:ilvl w:val="0"/>
          <w:numId w:val="9"/>
        </w:numPr>
        <w:suppressAutoHyphens/>
        <w:rPr>
          <w:rFonts w:ascii="Verdana" w:hAnsi="Verdana" w:cs="Arial"/>
          <w:sz w:val="20"/>
          <w:szCs w:val="20"/>
        </w:rPr>
      </w:pPr>
      <w:r>
        <w:rPr>
          <w:rFonts w:ascii="Verdana" w:hAnsi="Verdana" w:cs="Arial"/>
          <w:sz w:val="20"/>
          <w:szCs w:val="20"/>
        </w:rPr>
        <w:t>Configured New Add-on requirements.</w:t>
      </w:r>
    </w:p>
    <w:p w:rsidR="00016E9F" w14:paraId="0CEB2308" w14:textId="77777777">
      <w:pPr>
        <w:numPr>
          <w:ilvl w:val="0"/>
          <w:numId w:val="9"/>
        </w:numPr>
        <w:suppressAutoHyphens/>
        <w:rPr>
          <w:rFonts w:ascii="Verdana" w:hAnsi="Verdana" w:cs="Arial"/>
          <w:sz w:val="20"/>
          <w:szCs w:val="20"/>
        </w:rPr>
      </w:pPr>
      <w:r>
        <w:rPr>
          <w:rFonts w:ascii="Verdana" w:hAnsi="Verdana" w:cs="Arial"/>
          <w:sz w:val="20"/>
          <w:szCs w:val="20"/>
        </w:rPr>
        <w:t>Attended KT sessions</w:t>
      </w:r>
      <w:r w:rsidR="007F154B">
        <w:rPr>
          <w:rFonts w:ascii="Verdana" w:hAnsi="Verdana" w:cs="Arial"/>
          <w:sz w:val="20"/>
          <w:szCs w:val="20"/>
        </w:rPr>
        <w:t xml:space="preserve"> with cross functional and technical consultants to get the inputs on issues.</w:t>
      </w:r>
    </w:p>
    <w:p w:rsidR="00016E9F" w14:paraId="33AB9B83" w14:textId="77777777">
      <w:pPr>
        <w:numPr>
          <w:ilvl w:val="0"/>
          <w:numId w:val="9"/>
        </w:numPr>
        <w:suppressAutoHyphens/>
        <w:rPr>
          <w:rFonts w:ascii="Verdana" w:hAnsi="Verdana" w:cs="Arial"/>
          <w:sz w:val="20"/>
          <w:szCs w:val="20"/>
        </w:rPr>
      </w:pPr>
      <w:r>
        <w:rPr>
          <w:rFonts w:ascii="Verdana" w:hAnsi="Verdana" w:cs="Arial"/>
          <w:sz w:val="20"/>
          <w:szCs w:val="20"/>
        </w:rPr>
        <w:t>Support for month end and year-end financial activities.</w:t>
      </w:r>
    </w:p>
    <w:p w:rsidR="00016E9F" w:rsidRPr="001F19C1" w:rsidP="001F19C1" w14:paraId="5979AD81" w14:textId="77777777">
      <w:pPr>
        <w:numPr>
          <w:ilvl w:val="0"/>
          <w:numId w:val="9"/>
        </w:numPr>
        <w:suppressAutoHyphens/>
        <w:rPr>
          <w:rFonts w:ascii="Verdana" w:hAnsi="Verdana" w:cs="Arial"/>
          <w:sz w:val="20"/>
          <w:szCs w:val="20"/>
        </w:rPr>
      </w:pPr>
      <w:r>
        <w:rPr>
          <w:rFonts w:ascii="Verdana" w:hAnsi="Verdana" w:cs="Arial"/>
          <w:sz w:val="20"/>
          <w:szCs w:val="20"/>
        </w:rPr>
        <w:t>Coordinating with client for giving acceptable solutions to issues within time limit.</w:t>
      </w:r>
    </w:p>
    <w:p w:rsidR="00016E9F" w14:paraId="2C02218E" w14:textId="77777777">
      <w:pPr>
        <w:numPr>
          <w:ilvl w:val="0"/>
          <w:numId w:val="9"/>
        </w:numPr>
        <w:suppressAutoHyphens/>
        <w:rPr>
          <w:rFonts w:ascii="Verdana" w:hAnsi="Verdana" w:cs="Arial"/>
          <w:sz w:val="20"/>
          <w:szCs w:val="20"/>
        </w:rPr>
      </w:pPr>
      <w:r>
        <w:rPr>
          <w:rFonts w:ascii="Verdana" w:hAnsi="Verdana" w:cs="Arial"/>
          <w:sz w:val="20"/>
          <w:szCs w:val="20"/>
        </w:rPr>
        <w:t>Ensure customer satisfaction before closing the issues.</w:t>
      </w:r>
    </w:p>
    <w:p w:rsidR="00C508D3" w:rsidP="00C508D3" w14:paraId="68CE0971" w14:textId="77777777">
      <w:pPr>
        <w:suppressAutoHyphens/>
        <w:rPr>
          <w:rFonts w:ascii="Verdana" w:hAnsi="Verdana" w:cs="Arial"/>
          <w:sz w:val="20"/>
          <w:szCs w:val="20"/>
        </w:rPr>
      </w:pPr>
    </w:p>
    <w:p w:rsidR="00C508D3" w:rsidP="00C508D3" w14:paraId="434D317B" w14:textId="77777777">
      <w:pPr>
        <w:jc w:val="both"/>
        <w:rPr>
          <w:rFonts w:ascii="Verdana" w:hAnsi="Verdana" w:cs="Calibri"/>
          <w:sz w:val="20"/>
          <w:szCs w:val="20"/>
        </w:rPr>
      </w:pPr>
      <w:r>
        <w:rPr>
          <w:rFonts w:ascii="Verdana" w:hAnsi="Verdana" w:cs="Calibri"/>
          <w:b/>
          <w:bCs/>
          <w:sz w:val="20"/>
          <w:szCs w:val="20"/>
          <w:u w:val="single"/>
        </w:rPr>
        <w:t>Project#1</w:t>
      </w:r>
    </w:p>
    <w:p w:rsidR="00C508D3" w:rsidP="00C508D3" w14:paraId="03701813" w14:textId="6507045B">
      <w:pPr>
        <w:jc w:val="both"/>
        <w:rPr>
          <w:rFonts w:ascii="Verdana" w:hAnsi="Verdana" w:cs="Calibri"/>
          <w:sz w:val="20"/>
          <w:szCs w:val="20"/>
        </w:rPr>
      </w:pPr>
      <w:r>
        <w:rPr>
          <w:rFonts w:ascii="Verdana" w:hAnsi="Verdana" w:cs="Calibri"/>
          <w:sz w:val="20"/>
          <w:szCs w:val="20"/>
        </w:rPr>
        <w:t xml:space="preserve">Client </w:t>
      </w:r>
      <w:r>
        <w:rPr>
          <w:rFonts w:ascii="Verdana" w:hAnsi="Verdana" w:cs="Calibri"/>
          <w:sz w:val="20"/>
          <w:szCs w:val="20"/>
        </w:rPr>
        <w:tab/>
      </w:r>
      <w:r>
        <w:rPr>
          <w:rFonts w:ascii="Verdana" w:hAnsi="Verdana" w:cs="Calibri"/>
          <w:sz w:val="20"/>
          <w:szCs w:val="20"/>
        </w:rPr>
        <w:tab/>
      </w:r>
      <w:r>
        <w:rPr>
          <w:rFonts w:ascii="Verdana" w:hAnsi="Verdana" w:cs="Calibri"/>
          <w:sz w:val="20"/>
          <w:szCs w:val="20"/>
        </w:rPr>
        <w:tab/>
        <w:t>:</w:t>
      </w:r>
      <w:r w:rsidR="00F079E9">
        <w:rPr>
          <w:rFonts w:ascii="Verdana" w:hAnsi="Verdana" w:cs="Calibri"/>
          <w:sz w:val="20"/>
          <w:szCs w:val="20"/>
        </w:rPr>
        <w:t>FRIESLANDCAMPINA</w:t>
      </w:r>
    </w:p>
    <w:p w:rsidR="00C508D3" w:rsidP="00C508D3" w14:paraId="7E5842F3" w14:textId="77777777">
      <w:pPr>
        <w:jc w:val="both"/>
        <w:rPr>
          <w:rFonts w:ascii="Verdana" w:hAnsi="Verdana" w:cs="Calibri"/>
          <w:sz w:val="20"/>
          <w:szCs w:val="20"/>
        </w:rPr>
      </w:pPr>
      <w:r>
        <w:rPr>
          <w:rFonts w:ascii="Verdana" w:hAnsi="Verdana" w:cs="Calibri"/>
          <w:sz w:val="20"/>
          <w:szCs w:val="20"/>
        </w:rPr>
        <w:t xml:space="preserve">Organization </w:t>
      </w:r>
      <w:r>
        <w:rPr>
          <w:rFonts w:ascii="Verdana" w:hAnsi="Verdana" w:cs="Calibri"/>
          <w:sz w:val="20"/>
          <w:szCs w:val="20"/>
        </w:rPr>
        <w:tab/>
      </w:r>
      <w:r>
        <w:rPr>
          <w:rFonts w:ascii="Verdana" w:hAnsi="Verdana" w:cs="Calibri"/>
          <w:sz w:val="20"/>
          <w:szCs w:val="20"/>
        </w:rPr>
        <w:tab/>
        <w:t xml:space="preserve">: </w:t>
      </w:r>
      <w:r w:rsidRPr="00B94D98">
        <w:rPr>
          <w:rFonts w:ascii="Verdana" w:hAnsi="Verdana" w:cs="Calibri"/>
          <w:sz w:val="20"/>
          <w:szCs w:val="20"/>
        </w:rPr>
        <w:t>Capgemini</w:t>
      </w:r>
    </w:p>
    <w:p w:rsidR="00C508D3" w:rsidP="00C508D3" w14:paraId="1B0D715F" w14:textId="18DD46A4">
      <w:pPr>
        <w:jc w:val="both"/>
        <w:rPr>
          <w:rFonts w:ascii="Verdana" w:hAnsi="Verdana" w:cs="Calibri"/>
          <w:bCs/>
          <w:sz w:val="20"/>
          <w:szCs w:val="20"/>
        </w:rPr>
      </w:pPr>
      <w:r>
        <w:rPr>
          <w:rFonts w:ascii="Verdana" w:hAnsi="Verdana" w:cs="Calibri"/>
          <w:bCs/>
          <w:sz w:val="20"/>
          <w:szCs w:val="20"/>
        </w:rPr>
        <w:t>Role</w:t>
      </w:r>
      <w:r>
        <w:rPr>
          <w:rFonts w:ascii="Verdana" w:hAnsi="Verdana" w:cs="Calibri"/>
          <w:bCs/>
          <w:sz w:val="20"/>
          <w:szCs w:val="20"/>
        </w:rPr>
        <w:tab/>
      </w:r>
      <w:r>
        <w:rPr>
          <w:rFonts w:ascii="Verdana" w:hAnsi="Verdana" w:cs="Calibri"/>
          <w:bCs/>
          <w:sz w:val="20"/>
          <w:szCs w:val="20"/>
        </w:rPr>
        <w:tab/>
      </w:r>
      <w:r>
        <w:rPr>
          <w:rFonts w:ascii="Verdana" w:hAnsi="Verdana" w:cs="Calibri"/>
          <w:bCs/>
          <w:sz w:val="20"/>
          <w:szCs w:val="20"/>
        </w:rPr>
        <w:tab/>
        <w:t>:</w:t>
      </w:r>
      <w:r w:rsidR="00E53D44">
        <w:rPr>
          <w:rFonts w:ascii="Verdana" w:hAnsi="Verdana" w:cs="Calibri"/>
          <w:bCs/>
          <w:sz w:val="20"/>
          <w:szCs w:val="20"/>
        </w:rPr>
        <w:t xml:space="preserve"> C</w:t>
      </w:r>
      <w:r>
        <w:rPr>
          <w:rFonts w:ascii="Verdana" w:hAnsi="Verdana" w:cs="Calibri"/>
          <w:bCs/>
          <w:sz w:val="20"/>
          <w:szCs w:val="20"/>
        </w:rPr>
        <w:t>onsultant</w:t>
      </w:r>
    </w:p>
    <w:p w:rsidR="00C508D3" w:rsidP="00C508D3" w14:paraId="6DC2FE2F" w14:textId="77777777">
      <w:pPr>
        <w:jc w:val="both"/>
        <w:rPr>
          <w:rFonts w:ascii="Verdana" w:hAnsi="Verdana" w:cs="Calibri"/>
          <w:bCs/>
          <w:sz w:val="20"/>
          <w:szCs w:val="20"/>
        </w:rPr>
      </w:pPr>
      <w:r>
        <w:rPr>
          <w:rFonts w:ascii="Verdana" w:hAnsi="Verdana" w:cs="Calibri"/>
          <w:bCs/>
          <w:sz w:val="20"/>
          <w:szCs w:val="20"/>
        </w:rPr>
        <w:t>Duration</w:t>
      </w:r>
      <w:r>
        <w:rPr>
          <w:rFonts w:ascii="Verdana" w:hAnsi="Verdana" w:cs="Calibri"/>
          <w:bCs/>
          <w:sz w:val="20"/>
          <w:szCs w:val="20"/>
        </w:rPr>
        <w:tab/>
      </w:r>
      <w:r>
        <w:rPr>
          <w:rFonts w:ascii="Verdana" w:hAnsi="Verdana" w:cs="Calibri"/>
          <w:bCs/>
          <w:sz w:val="20"/>
          <w:szCs w:val="20"/>
        </w:rPr>
        <w:tab/>
        <w:t xml:space="preserve">: </w:t>
      </w:r>
      <w:r>
        <w:rPr>
          <w:rFonts w:ascii="Verdana" w:hAnsi="Verdana" w:cs="Calibri"/>
          <w:sz w:val="20"/>
          <w:szCs w:val="20"/>
        </w:rPr>
        <w:t>March-</w:t>
      </w:r>
      <w:r w:rsidRPr="000E7CCC">
        <w:rPr>
          <w:rFonts w:ascii="Verdana" w:hAnsi="Verdana" w:cs="Calibri"/>
          <w:sz w:val="20"/>
          <w:szCs w:val="20"/>
        </w:rPr>
        <w:t>2016 to December -2018</w:t>
      </w:r>
    </w:p>
    <w:p w:rsidR="00C508D3" w:rsidP="00C508D3" w14:paraId="6C9E4583" w14:textId="77777777">
      <w:pPr>
        <w:jc w:val="both"/>
        <w:rPr>
          <w:rFonts w:ascii="Verdana" w:hAnsi="Verdana" w:cs="Calibri"/>
          <w:bCs/>
          <w:sz w:val="20"/>
          <w:szCs w:val="20"/>
        </w:rPr>
      </w:pPr>
      <w:r>
        <w:rPr>
          <w:rFonts w:ascii="Verdana" w:hAnsi="Verdana" w:cs="Calibri"/>
          <w:bCs/>
          <w:sz w:val="20"/>
          <w:szCs w:val="20"/>
        </w:rPr>
        <w:t>Nature of Project</w:t>
      </w:r>
      <w:r>
        <w:rPr>
          <w:rFonts w:ascii="Verdana" w:hAnsi="Verdana" w:cs="Calibri"/>
          <w:b/>
          <w:bCs/>
          <w:sz w:val="20"/>
          <w:szCs w:val="20"/>
        </w:rPr>
        <w:tab/>
      </w:r>
      <w:r>
        <w:rPr>
          <w:rFonts w:ascii="Verdana" w:hAnsi="Verdana" w:cs="Calibri"/>
          <w:bCs/>
          <w:sz w:val="20"/>
          <w:szCs w:val="20"/>
        </w:rPr>
        <w:t>:Support</w:t>
      </w:r>
      <w:r>
        <w:rPr>
          <w:rFonts w:ascii="Verdana" w:hAnsi="Verdana" w:cs="Calibri"/>
          <w:bCs/>
          <w:sz w:val="20"/>
          <w:szCs w:val="20"/>
        </w:rPr>
        <w:t>.</w:t>
      </w:r>
    </w:p>
    <w:p w:rsidR="00C508D3" w:rsidP="00C508D3" w14:paraId="0EDD96EC" w14:textId="77777777">
      <w:pPr>
        <w:jc w:val="both"/>
        <w:rPr>
          <w:rFonts w:ascii="Verdana" w:hAnsi="Verdana" w:cs="Calibri"/>
          <w:bCs/>
          <w:sz w:val="20"/>
          <w:szCs w:val="20"/>
        </w:rPr>
      </w:pPr>
    </w:p>
    <w:p w:rsidR="00C508D3" w:rsidP="00C508D3" w14:paraId="65F3979A" w14:textId="77777777">
      <w:pPr>
        <w:jc w:val="both"/>
        <w:rPr>
          <w:rFonts w:ascii="Verdana" w:hAnsi="Verdana" w:cs="Calibri"/>
          <w:b/>
          <w:bCs/>
          <w:sz w:val="20"/>
          <w:szCs w:val="20"/>
          <w:u w:val="single"/>
        </w:rPr>
      </w:pPr>
      <w:r>
        <w:rPr>
          <w:rFonts w:ascii="Verdana" w:hAnsi="Verdana" w:cs="Calibri"/>
          <w:b/>
          <w:bCs/>
          <w:sz w:val="20"/>
          <w:szCs w:val="20"/>
          <w:u w:val="single"/>
        </w:rPr>
        <w:t>Project Description:</w:t>
      </w:r>
    </w:p>
    <w:p w:rsidR="00C508D3" w:rsidP="00C508D3" w14:paraId="4D0BCDCE" w14:textId="77777777">
      <w:pPr>
        <w:spacing w:line="276" w:lineRule="auto"/>
        <w:ind w:left="360"/>
        <w:contextualSpacing/>
        <w:jc w:val="both"/>
        <w:rPr>
          <w:lang w:val="en-GB"/>
        </w:rPr>
      </w:pPr>
    </w:p>
    <w:p w:rsidR="00C508D3" w:rsidP="00C508D3" w14:paraId="58E33006" w14:textId="23FF080F">
      <w:pPr>
        <w:jc w:val="both"/>
        <w:rPr>
          <w:lang w:val="en-GB"/>
        </w:rPr>
      </w:pPr>
      <w:r>
        <w:rPr>
          <w:rFonts w:ascii="Verdana" w:hAnsi="Verdana" w:cs="Calibri"/>
          <w:bCs/>
          <w:sz w:val="20"/>
          <w:szCs w:val="20"/>
        </w:rPr>
        <w:t xml:space="preserve">It is one of the world’s largest dairy </w:t>
      </w:r>
      <w:r>
        <w:rPr>
          <w:rFonts w:ascii="Verdana" w:hAnsi="Verdana" w:cs="Calibri"/>
          <w:bCs/>
          <w:sz w:val="20"/>
          <w:szCs w:val="20"/>
        </w:rPr>
        <w:t>co-operative</w:t>
      </w:r>
      <w:r>
        <w:rPr>
          <w:rFonts w:ascii="Verdana" w:hAnsi="Verdana" w:cs="Calibri"/>
          <w:bCs/>
          <w:sz w:val="20"/>
          <w:szCs w:val="20"/>
        </w:rPr>
        <w:t xml:space="preserve"> and one of the top 5 dairy companies in the world. Operating in over 100 countries, the company is headquartered in Amersfoort, the Netherlands.</w:t>
      </w:r>
    </w:p>
    <w:p w:rsidR="00C508D3" w:rsidP="00C508D3" w14:paraId="1EB64E5E" w14:textId="77777777">
      <w:pPr>
        <w:tabs>
          <w:tab w:val="left" w:pos="450"/>
        </w:tabs>
        <w:rPr>
          <w:rFonts w:ascii="Verdana" w:hAnsi="Verdana" w:cs="Times New Roman"/>
          <w:b/>
          <w:bCs/>
          <w:color w:val="000000"/>
          <w:sz w:val="20"/>
          <w:szCs w:val="20"/>
          <w:u w:val="single"/>
        </w:rPr>
      </w:pPr>
    </w:p>
    <w:p w:rsidR="00C508D3" w:rsidP="00C508D3" w14:paraId="52E92D1C" w14:textId="77777777">
      <w:pPr>
        <w:tabs>
          <w:tab w:val="left" w:pos="450"/>
        </w:tabs>
        <w:rPr>
          <w:rFonts w:ascii="Verdana" w:hAnsi="Verdana" w:cs="Times New Roman"/>
          <w:b/>
          <w:bCs/>
          <w:color w:val="000000"/>
          <w:sz w:val="20"/>
          <w:szCs w:val="20"/>
          <w:u w:val="single"/>
        </w:rPr>
      </w:pPr>
      <w:r>
        <w:rPr>
          <w:rFonts w:ascii="Verdana" w:hAnsi="Verdana" w:cs="Times New Roman"/>
          <w:b/>
          <w:bCs/>
          <w:color w:val="000000"/>
          <w:sz w:val="20"/>
          <w:szCs w:val="20"/>
          <w:u w:val="single"/>
        </w:rPr>
        <w:t>Involvements &amp; Responsibilities:</w:t>
      </w:r>
    </w:p>
    <w:p w:rsidR="00C508D3" w:rsidP="00C508D3" w14:paraId="56747784" w14:textId="77777777">
      <w:pPr>
        <w:tabs>
          <w:tab w:val="left" w:pos="450"/>
        </w:tabs>
        <w:rPr>
          <w:rFonts w:ascii="Verdana" w:hAnsi="Verdana" w:cs="Times New Roman"/>
          <w:b/>
          <w:bCs/>
          <w:color w:val="000000"/>
          <w:sz w:val="20"/>
          <w:szCs w:val="20"/>
          <w:u w:val="single"/>
        </w:rPr>
      </w:pPr>
    </w:p>
    <w:p w:rsidR="00C508D3" w:rsidP="00C508D3" w14:paraId="4D19F5D1" w14:textId="77777777">
      <w:pPr>
        <w:pStyle w:val="ListParagraph"/>
        <w:numPr>
          <w:ilvl w:val="0"/>
          <w:numId w:val="18"/>
        </w:numPr>
        <w:jc w:val="both"/>
        <w:rPr>
          <w:rFonts w:ascii="Verdana" w:hAnsi="Verdana" w:cs="Calibri"/>
          <w:bCs/>
          <w:sz w:val="20"/>
          <w:szCs w:val="20"/>
        </w:rPr>
      </w:pPr>
      <w:r>
        <w:rPr>
          <w:rFonts w:ascii="Verdana" w:hAnsi="Verdana" w:cs="Calibri"/>
          <w:bCs/>
          <w:sz w:val="20"/>
          <w:szCs w:val="20"/>
        </w:rPr>
        <w:t xml:space="preserve">Solving the trouble tickets on a regular basis which originating in my module. </w:t>
      </w:r>
    </w:p>
    <w:p w:rsidR="00C508D3" w:rsidP="00C508D3" w14:paraId="77F83E38" w14:textId="77777777">
      <w:pPr>
        <w:pStyle w:val="ListParagraph"/>
        <w:numPr>
          <w:ilvl w:val="0"/>
          <w:numId w:val="18"/>
        </w:numPr>
        <w:jc w:val="both"/>
        <w:rPr>
          <w:rFonts w:ascii="Verdana" w:hAnsi="Verdana" w:cs="Calibri"/>
          <w:bCs/>
          <w:sz w:val="20"/>
          <w:szCs w:val="20"/>
        </w:rPr>
      </w:pPr>
      <w:r>
        <w:rPr>
          <w:rFonts w:ascii="Verdana" w:hAnsi="Verdana" w:cs="Calibri"/>
          <w:bCs/>
          <w:sz w:val="20"/>
          <w:szCs w:val="20"/>
        </w:rPr>
        <w:t>Analyze the issues and provide resolution.</w:t>
      </w:r>
    </w:p>
    <w:p w:rsidR="00C508D3" w:rsidP="00C508D3" w14:paraId="0977EEBF" w14:textId="77777777">
      <w:pPr>
        <w:pStyle w:val="ListParagraph"/>
        <w:numPr>
          <w:ilvl w:val="0"/>
          <w:numId w:val="18"/>
        </w:numPr>
        <w:jc w:val="both"/>
        <w:rPr>
          <w:rFonts w:ascii="Verdana" w:hAnsi="Verdana" w:cs="Calibri"/>
          <w:bCs/>
          <w:sz w:val="20"/>
          <w:szCs w:val="20"/>
        </w:rPr>
      </w:pPr>
      <w:r>
        <w:rPr>
          <w:rFonts w:ascii="Verdana" w:hAnsi="Verdana" w:cs="Calibri"/>
          <w:bCs/>
          <w:sz w:val="20"/>
          <w:szCs w:val="20"/>
        </w:rPr>
        <w:t>Keep all documentation up to date by team on share point of time.</w:t>
      </w:r>
    </w:p>
    <w:p w:rsidR="00C508D3" w:rsidP="00C508D3" w14:paraId="590EC75D" w14:textId="77777777">
      <w:pPr>
        <w:pStyle w:val="ListParagraph"/>
        <w:numPr>
          <w:ilvl w:val="0"/>
          <w:numId w:val="18"/>
        </w:numPr>
        <w:jc w:val="both"/>
        <w:rPr>
          <w:rFonts w:ascii="Verdana" w:hAnsi="Verdana" w:cs="Calibri"/>
          <w:bCs/>
          <w:sz w:val="20"/>
          <w:szCs w:val="20"/>
        </w:rPr>
      </w:pPr>
      <w:r>
        <w:rPr>
          <w:rFonts w:ascii="Verdana" w:hAnsi="Verdana" w:cs="Calibri"/>
          <w:bCs/>
          <w:sz w:val="20"/>
          <w:szCs w:val="20"/>
        </w:rPr>
        <w:t xml:space="preserve">Making configuration changes as required by the business. </w:t>
      </w:r>
    </w:p>
    <w:p w:rsidR="00C508D3" w:rsidP="00C508D3" w14:paraId="27031A8C" w14:textId="77777777">
      <w:pPr>
        <w:pStyle w:val="ListParagraph"/>
        <w:numPr>
          <w:ilvl w:val="0"/>
          <w:numId w:val="18"/>
        </w:numPr>
        <w:jc w:val="both"/>
        <w:rPr>
          <w:rFonts w:ascii="Verdana" w:hAnsi="Verdana" w:cs="Calibri"/>
          <w:bCs/>
          <w:sz w:val="20"/>
          <w:szCs w:val="20"/>
        </w:rPr>
      </w:pPr>
      <w:r>
        <w:rPr>
          <w:rFonts w:ascii="Verdana" w:hAnsi="Verdana" w:cs="Calibri"/>
          <w:bCs/>
          <w:sz w:val="20"/>
          <w:szCs w:val="20"/>
        </w:rPr>
        <w:t>Provide highly effective, efficient and professional support by troubleshooting Business user’s issues and researching solutions.</w:t>
      </w:r>
    </w:p>
    <w:p w:rsidR="00C508D3" w:rsidP="00C508D3" w14:paraId="3D1E2595" w14:textId="77777777">
      <w:pPr>
        <w:pStyle w:val="ListParagraph"/>
        <w:numPr>
          <w:ilvl w:val="0"/>
          <w:numId w:val="18"/>
        </w:numPr>
        <w:jc w:val="both"/>
        <w:rPr>
          <w:rFonts w:ascii="Verdana" w:hAnsi="Verdana" w:cs="Calibri"/>
          <w:bCs/>
          <w:sz w:val="20"/>
          <w:szCs w:val="20"/>
        </w:rPr>
      </w:pPr>
      <w:r>
        <w:rPr>
          <w:rFonts w:ascii="Verdana" w:hAnsi="Verdana" w:cs="Calibri"/>
          <w:bCs/>
          <w:sz w:val="20"/>
          <w:szCs w:val="20"/>
        </w:rPr>
        <w:t>Provided guidance to the user to solve user-generated errors as well as against incidents.</w:t>
      </w:r>
    </w:p>
    <w:p w:rsidR="00C508D3" w:rsidP="00C508D3" w14:paraId="48948BDC" w14:textId="77777777">
      <w:pPr>
        <w:pStyle w:val="ListParagraph"/>
        <w:numPr>
          <w:ilvl w:val="0"/>
          <w:numId w:val="18"/>
        </w:numPr>
        <w:jc w:val="both"/>
        <w:rPr>
          <w:rFonts w:ascii="Verdana" w:hAnsi="Verdana" w:cs="Calibri"/>
          <w:bCs/>
          <w:sz w:val="20"/>
          <w:szCs w:val="20"/>
        </w:rPr>
      </w:pPr>
      <w:r>
        <w:rPr>
          <w:rFonts w:ascii="Verdana" w:hAnsi="Verdana" w:cs="Calibri"/>
          <w:bCs/>
          <w:sz w:val="20"/>
          <w:szCs w:val="20"/>
        </w:rPr>
        <w:t>Coordination with technical consultants for new developments, enhancement.</w:t>
      </w:r>
    </w:p>
    <w:p w:rsidR="00C508D3" w:rsidP="00C508D3" w14:paraId="05C662BF" w14:textId="77777777">
      <w:pPr>
        <w:pStyle w:val="ListParagraph"/>
        <w:numPr>
          <w:ilvl w:val="0"/>
          <w:numId w:val="18"/>
        </w:numPr>
        <w:jc w:val="both"/>
        <w:rPr>
          <w:rFonts w:ascii="Verdana" w:hAnsi="Verdana" w:cs="Calibri"/>
          <w:bCs/>
          <w:sz w:val="20"/>
          <w:szCs w:val="20"/>
        </w:rPr>
      </w:pPr>
      <w:r>
        <w:rPr>
          <w:rFonts w:ascii="Verdana" w:hAnsi="Verdana" w:cs="Calibri"/>
          <w:bCs/>
          <w:sz w:val="20"/>
          <w:szCs w:val="20"/>
        </w:rPr>
        <w:t>Proactively discuss critical issues with other functional consultants for timely resolution.</w:t>
      </w:r>
    </w:p>
    <w:p w:rsidR="00C508D3" w:rsidP="00C508D3" w14:paraId="26C6FB7A" w14:textId="77777777">
      <w:pPr>
        <w:pStyle w:val="ListParagraph"/>
        <w:numPr>
          <w:ilvl w:val="0"/>
          <w:numId w:val="18"/>
        </w:numPr>
        <w:jc w:val="both"/>
        <w:rPr>
          <w:rFonts w:ascii="Verdana" w:hAnsi="Verdana" w:cs="Calibri"/>
          <w:bCs/>
          <w:sz w:val="20"/>
          <w:szCs w:val="20"/>
        </w:rPr>
      </w:pPr>
      <w:r>
        <w:rPr>
          <w:rFonts w:ascii="Verdana" w:hAnsi="Verdana" w:cs="Calibri"/>
          <w:bCs/>
          <w:sz w:val="20"/>
          <w:szCs w:val="20"/>
        </w:rPr>
        <w:t xml:space="preserve">Involved in unit testing and integration testing. </w:t>
      </w:r>
    </w:p>
    <w:p w:rsidR="00C508D3" w:rsidP="00C508D3" w14:paraId="3AAA32BD" w14:textId="77777777">
      <w:pPr>
        <w:pStyle w:val="ListParagraph"/>
        <w:numPr>
          <w:ilvl w:val="0"/>
          <w:numId w:val="18"/>
        </w:numPr>
        <w:jc w:val="both"/>
        <w:rPr>
          <w:rFonts w:ascii="Verdana" w:hAnsi="Verdana" w:cs="Calibri"/>
          <w:bCs/>
          <w:sz w:val="20"/>
          <w:szCs w:val="20"/>
        </w:rPr>
      </w:pPr>
      <w:r>
        <w:rPr>
          <w:rFonts w:ascii="Verdana" w:hAnsi="Verdana" w:cs="Calibri"/>
          <w:bCs/>
          <w:sz w:val="20"/>
          <w:szCs w:val="20"/>
        </w:rPr>
        <w:t>Attended KT sessions &amp; updated knowledge with new issues. </w:t>
      </w:r>
    </w:p>
    <w:p w:rsidR="00C508D3" w:rsidP="00C508D3" w14:paraId="2E695813" w14:textId="77777777">
      <w:pPr>
        <w:suppressAutoHyphens/>
        <w:rPr>
          <w:rFonts w:ascii="Verdana" w:hAnsi="Verdana" w:cs="Arial"/>
          <w:sz w:val="20"/>
          <w:szCs w:val="20"/>
        </w:rPr>
      </w:pPr>
      <w:r>
        <w:rPr>
          <w:rFonts w:ascii="Verdana" w:hAnsi="Verdana" w:cs="Calibri"/>
          <w:bCs/>
          <w:sz w:val="20"/>
          <w:szCs w:val="20"/>
        </w:rPr>
        <w:t>Responsible for Month end closing activities.</w:t>
      </w:r>
    </w:p>
    <w:p w:rsidR="00016E9F" w14:paraId="1A649B75" w14:textId="77777777">
      <w:pPr>
        <w:suppressAutoHyphens/>
        <w:rPr>
          <w:rFonts w:ascii="Verdana" w:hAnsi="Verdana" w:cs="Arial"/>
          <w:sz w:val="20"/>
          <w:szCs w:val="20"/>
        </w:rPr>
      </w:pPr>
    </w:p>
    <w:p w:rsidR="00016E9F" w14:paraId="20ACA714" w14:textId="77777777">
      <w:pPr>
        <w:suppressAutoHyphens/>
        <w:rPr>
          <w:rFonts w:ascii="Verdana" w:hAnsi="Verdana" w:cs="Arial"/>
          <w:sz w:val="20"/>
          <w:szCs w:val="20"/>
        </w:rPr>
      </w:pPr>
    </w:p>
    <w:p w:rsidR="00016E9F" w14:paraId="1A92805C" w14:textId="77777777">
      <w:pPr>
        <w:suppressAutoHyphens/>
        <w:rPr>
          <w:rFonts w:ascii="Verdana" w:hAnsi="Verdana" w:cs="Arial"/>
          <w:sz w:val="20"/>
          <w:szCs w:val="20"/>
        </w:rPr>
      </w:pPr>
    </w:p>
    <w:p w:rsidR="00016E9F" w14:paraId="015317F3" w14:textId="77777777">
      <w:pPr>
        <w:tabs>
          <w:tab w:val="left" w:pos="900"/>
        </w:tabs>
        <w:ind w:left="900"/>
        <w:rPr>
          <w:rFonts w:ascii="Verdana" w:eastAsia="Cambria" w:hAnsi="Verdana" w:cs="Arial"/>
          <w:color w:val="080808"/>
          <w:sz w:val="20"/>
          <w:szCs w:val="20"/>
        </w:rPr>
      </w:pPr>
    </w:p>
    <w:p w:rsidR="00016E9F" w14:paraId="6BCA868A" w14:textId="77777777">
      <w:pPr>
        <w:pStyle w:val="NoSpacing"/>
        <w:rPr>
          <w:rFonts w:ascii="Verdana" w:hAnsi="Verdana" w:cs="Times New Roman"/>
          <w:b/>
          <w:bCs/>
          <w:sz w:val="20"/>
          <w:szCs w:val="20"/>
          <w:u w:val="single"/>
        </w:rPr>
      </w:pPr>
      <w:r>
        <w:rPr>
          <w:rFonts w:ascii="Verdana" w:hAnsi="Verdana" w:cs="Times New Roman"/>
          <w:b/>
          <w:bCs/>
          <w:sz w:val="20"/>
          <w:szCs w:val="20"/>
          <w:u w:val="single"/>
        </w:rPr>
        <w:t>July’2014–Feb’2016EXL Services, as Process Associate</w:t>
      </w:r>
    </w:p>
    <w:p w:rsidR="00016E9F" w14:paraId="53983DFD" w14:textId="77777777">
      <w:pPr>
        <w:pStyle w:val="NoSpacing"/>
        <w:rPr>
          <w:rFonts w:ascii="Verdana" w:hAnsi="Verdana" w:cs="Times New Roman"/>
          <w:b/>
          <w:bCs/>
          <w:sz w:val="20"/>
          <w:szCs w:val="20"/>
          <w:u w:val="single"/>
        </w:rPr>
      </w:pPr>
    </w:p>
    <w:tbl>
      <w:tblPr>
        <w:tblW w:w="0" w:type="auto"/>
        <w:tblInd w:w="98" w:type="dxa"/>
        <w:tblCellMar>
          <w:left w:w="10" w:type="dxa"/>
          <w:right w:w="10" w:type="dxa"/>
        </w:tblCellMar>
        <w:tblLook w:val="0000"/>
      </w:tblPr>
      <w:tblGrid>
        <w:gridCol w:w="2161"/>
        <w:gridCol w:w="5422"/>
      </w:tblGrid>
      <w:tr w14:paraId="41CD0A52" w14:textId="77777777">
        <w:tblPrEx>
          <w:tblW w:w="0" w:type="auto"/>
          <w:tblInd w:w="98" w:type="dxa"/>
          <w:tblCellMar>
            <w:left w:w="10" w:type="dxa"/>
            <w:right w:w="10" w:type="dxa"/>
          </w:tblCellMar>
          <w:tblLook w:val="0000"/>
        </w:tblPrEx>
        <w:trPr>
          <w:trHeight w:val="1"/>
        </w:trPr>
        <w:tc>
          <w:tcPr>
            <w:tcW w:w="2161" w:type="dxa"/>
            <w:shd w:val="clear" w:color="000000" w:fill="FFFFFF"/>
            <w:tcMar>
              <w:left w:w="108" w:type="dxa"/>
              <w:right w:w="108" w:type="dxa"/>
            </w:tcMar>
          </w:tcPr>
          <w:p w:rsidR="00016E9F" w14:paraId="128F00D5" w14:textId="77777777">
            <w:pPr>
              <w:rPr>
                <w:rFonts w:ascii="Verdana" w:hAnsi="Verdana"/>
                <w:sz w:val="20"/>
                <w:szCs w:val="20"/>
              </w:rPr>
            </w:pPr>
            <w:r>
              <w:rPr>
                <w:rFonts w:ascii="Verdana" w:eastAsia="Cambria" w:hAnsi="Verdana" w:cs="Cambria"/>
                <w:sz w:val="20"/>
                <w:szCs w:val="20"/>
              </w:rPr>
              <w:t>Company</w:t>
            </w:r>
          </w:p>
        </w:tc>
        <w:tc>
          <w:tcPr>
            <w:tcW w:w="5422" w:type="dxa"/>
            <w:shd w:val="clear" w:color="000000" w:fill="FFFFFF"/>
            <w:tcMar>
              <w:left w:w="108" w:type="dxa"/>
              <w:right w:w="108" w:type="dxa"/>
            </w:tcMar>
          </w:tcPr>
          <w:p w:rsidR="00016E9F" w14:paraId="131FB0C4" w14:textId="77777777">
            <w:pPr>
              <w:rPr>
                <w:rFonts w:ascii="Verdana" w:hAnsi="Verdana"/>
                <w:sz w:val="20"/>
                <w:szCs w:val="20"/>
              </w:rPr>
            </w:pPr>
            <w:r>
              <w:rPr>
                <w:rFonts w:ascii="Verdana" w:eastAsia="Cambria" w:hAnsi="Verdana" w:cs="Cambria"/>
                <w:sz w:val="20"/>
                <w:szCs w:val="20"/>
              </w:rPr>
              <w:t>:</w:t>
            </w:r>
            <w:r>
              <w:rPr>
                <w:rFonts w:ascii="Verdana" w:hAnsi="Verdana" w:cs="Arial"/>
                <w:b/>
                <w:sz w:val="20"/>
                <w:szCs w:val="20"/>
              </w:rPr>
              <w:t>EXL</w:t>
            </w:r>
            <w:r>
              <w:rPr>
                <w:rFonts w:ascii="Verdana" w:hAnsi="Verdana" w:cs="Arial"/>
                <w:b/>
                <w:sz w:val="20"/>
                <w:szCs w:val="20"/>
              </w:rPr>
              <w:t xml:space="preserve"> Services</w:t>
            </w:r>
          </w:p>
        </w:tc>
      </w:tr>
      <w:tr w14:paraId="77182DC1" w14:textId="77777777">
        <w:tblPrEx>
          <w:tblW w:w="0" w:type="auto"/>
          <w:tblInd w:w="98" w:type="dxa"/>
          <w:tblCellMar>
            <w:left w:w="10" w:type="dxa"/>
            <w:right w:w="10" w:type="dxa"/>
          </w:tblCellMar>
          <w:tblLook w:val="0000"/>
        </w:tblPrEx>
        <w:trPr>
          <w:trHeight w:val="1"/>
        </w:trPr>
        <w:tc>
          <w:tcPr>
            <w:tcW w:w="2161" w:type="dxa"/>
            <w:shd w:val="clear" w:color="000000" w:fill="FFFFFF"/>
            <w:tcMar>
              <w:left w:w="108" w:type="dxa"/>
              <w:right w:w="108" w:type="dxa"/>
            </w:tcMar>
          </w:tcPr>
          <w:p w:rsidR="00016E9F" w14:paraId="7211D1B0" w14:textId="77777777">
            <w:pPr>
              <w:rPr>
                <w:rFonts w:ascii="Verdana" w:hAnsi="Verdana"/>
                <w:sz w:val="20"/>
                <w:szCs w:val="20"/>
              </w:rPr>
            </w:pPr>
            <w:r>
              <w:rPr>
                <w:rFonts w:ascii="Verdana" w:eastAsia="Cambria" w:hAnsi="Verdana" w:cs="Cambria"/>
                <w:sz w:val="20"/>
                <w:szCs w:val="20"/>
              </w:rPr>
              <w:t>Duration</w:t>
            </w:r>
          </w:p>
        </w:tc>
        <w:tc>
          <w:tcPr>
            <w:tcW w:w="5422" w:type="dxa"/>
            <w:shd w:val="clear" w:color="000000" w:fill="FFFFFF"/>
            <w:tcMar>
              <w:left w:w="108" w:type="dxa"/>
              <w:right w:w="108" w:type="dxa"/>
            </w:tcMar>
          </w:tcPr>
          <w:p w:rsidR="00016E9F" w14:paraId="30A64E57" w14:textId="77777777">
            <w:pPr>
              <w:rPr>
                <w:rFonts w:ascii="Verdana" w:hAnsi="Verdana"/>
                <w:sz w:val="20"/>
                <w:szCs w:val="20"/>
              </w:rPr>
            </w:pPr>
            <w:r>
              <w:rPr>
                <w:rFonts w:ascii="Verdana" w:hAnsi="Verdana" w:cs="Arial"/>
                <w:sz w:val="20"/>
                <w:szCs w:val="20"/>
              </w:rPr>
              <w:t>:July</w:t>
            </w:r>
            <w:r>
              <w:rPr>
                <w:rFonts w:ascii="Verdana" w:hAnsi="Verdana" w:cs="Arial"/>
                <w:sz w:val="20"/>
                <w:szCs w:val="20"/>
              </w:rPr>
              <w:t>-2014 to February 2016.</w:t>
            </w:r>
          </w:p>
        </w:tc>
      </w:tr>
      <w:tr w14:paraId="45024B03" w14:textId="77777777">
        <w:tblPrEx>
          <w:tblW w:w="0" w:type="auto"/>
          <w:tblInd w:w="98" w:type="dxa"/>
          <w:tblCellMar>
            <w:left w:w="10" w:type="dxa"/>
            <w:right w:w="10" w:type="dxa"/>
          </w:tblCellMar>
          <w:tblLook w:val="0000"/>
        </w:tblPrEx>
        <w:trPr>
          <w:trHeight w:val="1"/>
        </w:trPr>
        <w:tc>
          <w:tcPr>
            <w:tcW w:w="2161" w:type="dxa"/>
            <w:shd w:val="clear" w:color="000000" w:fill="FFFFFF"/>
            <w:tcMar>
              <w:left w:w="108" w:type="dxa"/>
              <w:right w:w="108" w:type="dxa"/>
            </w:tcMar>
          </w:tcPr>
          <w:p w:rsidR="00016E9F" w14:paraId="75A03042" w14:textId="77777777">
            <w:pPr>
              <w:rPr>
                <w:rFonts w:ascii="Verdana" w:hAnsi="Verdana"/>
                <w:sz w:val="20"/>
                <w:szCs w:val="20"/>
              </w:rPr>
            </w:pPr>
            <w:r>
              <w:rPr>
                <w:rFonts w:ascii="Verdana" w:eastAsia="Cambria" w:hAnsi="Verdana" w:cs="Cambria"/>
                <w:sz w:val="20"/>
                <w:szCs w:val="20"/>
              </w:rPr>
              <w:t>Role</w:t>
            </w:r>
          </w:p>
        </w:tc>
        <w:tc>
          <w:tcPr>
            <w:tcW w:w="5422" w:type="dxa"/>
            <w:shd w:val="clear" w:color="000000" w:fill="FFFFFF"/>
            <w:tcMar>
              <w:left w:w="108" w:type="dxa"/>
              <w:right w:w="108" w:type="dxa"/>
            </w:tcMar>
          </w:tcPr>
          <w:p w:rsidR="00016E9F" w14:paraId="1D684A97" w14:textId="77777777">
            <w:pPr>
              <w:rPr>
                <w:rFonts w:ascii="Verdana" w:hAnsi="Verdana"/>
                <w:sz w:val="20"/>
                <w:szCs w:val="20"/>
              </w:rPr>
            </w:pPr>
            <w:r>
              <w:rPr>
                <w:rFonts w:ascii="Verdana" w:hAnsi="Verdana"/>
                <w:sz w:val="20"/>
                <w:szCs w:val="20"/>
              </w:rPr>
              <w:t>:HR operations</w:t>
            </w:r>
          </w:p>
        </w:tc>
      </w:tr>
      <w:tr w14:paraId="3C002B39" w14:textId="77777777">
        <w:tblPrEx>
          <w:tblW w:w="0" w:type="auto"/>
          <w:tblInd w:w="98" w:type="dxa"/>
          <w:tblCellMar>
            <w:left w:w="10" w:type="dxa"/>
            <w:right w:w="10" w:type="dxa"/>
          </w:tblCellMar>
          <w:tblLook w:val="0000"/>
        </w:tblPrEx>
        <w:trPr>
          <w:trHeight w:val="117"/>
        </w:trPr>
        <w:tc>
          <w:tcPr>
            <w:tcW w:w="2161" w:type="dxa"/>
            <w:shd w:val="clear" w:color="000000" w:fill="FFFFFF"/>
            <w:tcMar>
              <w:left w:w="108" w:type="dxa"/>
              <w:right w:w="108" w:type="dxa"/>
            </w:tcMar>
          </w:tcPr>
          <w:p w:rsidR="00016E9F" w14:paraId="040488DC" w14:textId="77777777">
            <w:pPr>
              <w:rPr>
                <w:rFonts w:ascii="Verdana" w:hAnsi="Verdana"/>
                <w:sz w:val="20"/>
                <w:szCs w:val="20"/>
              </w:rPr>
            </w:pPr>
            <w:r>
              <w:rPr>
                <w:rFonts w:ascii="Verdana" w:eastAsia="Cambria" w:hAnsi="Verdana" w:cs="Cambria"/>
                <w:sz w:val="20"/>
                <w:szCs w:val="20"/>
              </w:rPr>
              <w:t>Location</w:t>
            </w:r>
          </w:p>
        </w:tc>
        <w:tc>
          <w:tcPr>
            <w:tcW w:w="5422" w:type="dxa"/>
            <w:shd w:val="clear" w:color="000000" w:fill="FFFFFF"/>
            <w:tcMar>
              <w:left w:w="108" w:type="dxa"/>
              <w:right w:w="108" w:type="dxa"/>
            </w:tcMar>
          </w:tcPr>
          <w:p w:rsidR="00016E9F" w14:paraId="3D032070" w14:textId="77777777">
            <w:pPr>
              <w:rPr>
                <w:rFonts w:ascii="Verdana" w:hAnsi="Verdana"/>
                <w:sz w:val="20"/>
                <w:szCs w:val="20"/>
              </w:rPr>
            </w:pPr>
            <w:r>
              <w:rPr>
                <w:rFonts w:ascii="Verdana" w:hAnsi="Verdana"/>
                <w:sz w:val="20"/>
                <w:szCs w:val="20"/>
              </w:rPr>
              <w:t>:Bangalore</w:t>
            </w:r>
          </w:p>
        </w:tc>
      </w:tr>
      <w:tr w14:paraId="5DB79153" w14:textId="77777777">
        <w:tblPrEx>
          <w:tblW w:w="0" w:type="auto"/>
          <w:tblInd w:w="98" w:type="dxa"/>
          <w:tblCellMar>
            <w:left w:w="10" w:type="dxa"/>
            <w:right w:w="10" w:type="dxa"/>
          </w:tblCellMar>
          <w:tblLook w:val="0000"/>
        </w:tblPrEx>
        <w:trPr>
          <w:trHeight w:val="117"/>
        </w:trPr>
        <w:tc>
          <w:tcPr>
            <w:tcW w:w="2161" w:type="dxa"/>
            <w:shd w:val="clear" w:color="000000" w:fill="FFFFFF"/>
            <w:tcMar>
              <w:left w:w="108" w:type="dxa"/>
              <w:right w:w="108" w:type="dxa"/>
            </w:tcMar>
          </w:tcPr>
          <w:p w:rsidR="007F154B" w:rsidP="007F154B" w14:paraId="6D870EEF" w14:textId="77777777">
            <w:pPr>
              <w:rPr>
                <w:rFonts w:ascii="Verdana" w:eastAsia="Cambria" w:hAnsi="Verdana" w:cs="Cambria"/>
                <w:sz w:val="20"/>
                <w:szCs w:val="20"/>
              </w:rPr>
            </w:pPr>
            <w:r>
              <w:rPr>
                <w:rFonts w:ascii="Verdana" w:eastAsia="Cambria" w:hAnsi="Verdana" w:cs="Cambria"/>
                <w:sz w:val="20"/>
                <w:szCs w:val="20"/>
              </w:rPr>
              <w:t>ERP</w:t>
            </w:r>
          </w:p>
        </w:tc>
        <w:tc>
          <w:tcPr>
            <w:tcW w:w="5422" w:type="dxa"/>
            <w:shd w:val="clear" w:color="000000" w:fill="FFFFFF"/>
            <w:tcMar>
              <w:left w:w="108" w:type="dxa"/>
              <w:right w:w="108" w:type="dxa"/>
            </w:tcMar>
          </w:tcPr>
          <w:p w:rsidR="007F154B" w:rsidP="007F154B" w14:paraId="7154CFDF" w14:textId="77777777">
            <w:pPr>
              <w:rPr>
                <w:rFonts w:ascii="Verdana" w:hAnsi="Verdana"/>
                <w:sz w:val="20"/>
                <w:szCs w:val="20"/>
              </w:rPr>
            </w:pPr>
            <w:r>
              <w:rPr>
                <w:rFonts w:ascii="Verdana" w:hAnsi="Verdana"/>
                <w:sz w:val="20"/>
                <w:szCs w:val="20"/>
              </w:rPr>
              <w:t>:Oracle</w:t>
            </w:r>
          </w:p>
        </w:tc>
      </w:tr>
    </w:tbl>
    <w:p w:rsidR="00016E9F" w14:paraId="664F0BF8" w14:textId="77777777">
      <w:pPr>
        <w:widowControl w:val="0"/>
        <w:rPr>
          <w:rFonts w:ascii="Verdana" w:hAnsi="Verdana" w:cs="Arial"/>
          <w:b/>
          <w:bCs/>
          <w:sz w:val="20"/>
          <w:szCs w:val="20"/>
          <w:u w:val="single"/>
        </w:rPr>
      </w:pPr>
    </w:p>
    <w:p w:rsidR="00016E9F" w14:paraId="018B1BBD" w14:textId="77777777">
      <w:pPr>
        <w:widowControl w:val="0"/>
        <w:rPr>
          <w:rFonts w:ascii="Verdana" w:hAnsi="Verdana" w:cs="Arial"/>
          <w:b/>
          <w:bCs/>
          <w:sz w:val="20"/>
          <w:szCs w:val="20"/>
          <w:u w:val="single"/>
        </w:rPr>
      </w:pPr>
      <w:r>
        <w:rPr>
          <w:rFonts w:ascii="Verdana" w:hAnsi="Verdana" w:cs="Arial"/>
          <w:b/>
          <w:bCs/>
          <w:sz w:val="20"/>
          <w:szCs w:val="20"/>
          <w:u w:val="single"/>
        </w:rPr>
        <w:t>Roles and Responsibilities:</w:t>
      </w:r>
    </w:p>
    <w:p w:rsidR="00016E9F" w14:paraId="50B3D1B0" w14:textId="77777777">
      <w:pPr>
        <w:widowControl w:val="0"/>
        <w:rPr>
          <w:rStyle w:val="style11"/>
          <w:rFonts w:ascii="Verdana" w:hAnsi="Verdana"/>
          <w:b/>
          <w:bCs/>
          <w:sz w:val="20"/>
          <w:szCs w:val="20"/>
          <w:u w:val="single"/>
        </w:rPr>
      </w:pPr>
    </w:p>
    <w:p w:rsidR="00016E9F" w14:paraId="1D803757" w14:textId="77777777">
      <w:pPr>
        <w:numPr>
          <w:ilvl w:val="0"/>
          <w:numId w:val="9"/>
        </w:numPr>
        <w:suppressAutoHyphens/>
        <w:rPr>
          <w:rFonts w:ascii="Verdana" w:hAnsi="Verdana" w:cs="Arial"/>
          <w:sz w:val="20"/>
          <w:szCs w:val="20"/>
        </w:rPr>
      </w:pPr>
      <w:r>
        <w:rPr>
          <w:rFonts w:ascii="Verdana" w:hAnsi="Verdana" w:cs="Arial"/>
          <w:sz w:val="20"/>
          <w:szCs w:val="20"/>
        </w:rPr>
        <w:t>Processing Canada Payroll activities.</w:t>
      </w:r>
    </w:p>
    <w:p w:rsidR="00016E9F" w14:paraId="5AD7C0D9" w14:textId="77777777">
      <w:pPr>
        <w:numPr>
          <w:ilvl w:val="0"/>
          <w:numId w:val="9"/>
        </w:numPr>
        <w:suppressAutoHyphens/>
        <w:rPr>
          <w:rFonts w:ascii="Verdana" w:hAnsi="Verdana" w:cs="Arial"/>
          <w:sz w:val="20"/>
          <w:szCs w:val="20"/>
        </w:rPr>
      </w:pPr>
      <w:r>
        <w:rPr>
          <w:rFonts w:ascii="Verdana" w:hAnsi="Verdana" w:cs="Arial"/>
          <w:sz w:val="20"/>
          <w:szCs w:val="20"/>
        </w:rPr>
        <w:t xml:space="preserve">Processing New hires and </w:t>
      </w:r>
      <w:r>
        <w:rPr>
          <w:rFonts w:ascii="Verdana" w:hAnsi="Verdana" w:cs="Arial"/>
          <w:sz w:val="20"/>
          <w:szCs w:val="20"/>
        </w:rPr>
        <w:t>Rehires</w:t>
      </w:r>
      <w:r>
        <w:rPr>
          <w:rFonts w:ascii="Verdana" w:hAnsi="Verdana" w:cs="Arial"/>
          <w:sz w:val="20"/>
          <w:szCs w:val="20"/>
        </w:rPr>
        <w:t xml:space="preserve"> with templates.</w:t>
      </w:r>
    </w:p>
    <w:p w:rsidR="00016E9F" w14:paraId="220E202C" w14:textId="77777777">
      <w:pPr>
        <w:numPr>
          <w:ilvl w:val="0"/>
          <w:numId w:val="9"/>
        </w:numPr>
        <w:suppressAutoHyphens/>
        <w:rPr>
          <w:rFonts w:ascii="Verdana" w:hAnsi="Verdana" w:cs="Arial"/>
          <w:sz w:val="20"/>
          <w:szCs w:val="20"/>
        </w:rPr>
      </w:pPr>
      <w:r>
        <w:rPr>
          <w:rFonts w:ascii="Verdana" w:hAnsi="Verdana" w:cs="Arial"/>
          <w:sz w:val="20"/>
          <w:szCs w:val="20"/>
        </w:rPr>
        <w:t>Maintaining accurate records of sick/maternity/parental leave and we will track their return dates.</w:t>
      </w:r>
    </w:p>
    <w:p w:rsidR="00016E9F" w14:paraId="12F4FB93" w14:textId="77777777">
      <w:pPr>
        <w:numPr>
          <w:ilvl w:val="0"/>
          <w:numId w:val="9"/>
        </w:numPr>
        <w:suppressAutoHyphens/>
        <w:rPr>
          <w:rFonts w:ascii="Verdana" w:hAnsi="Verdana" w:cs="Arial"/>
          <w:sz w:val="20"/>
          <w:szCs w:val="20"/>
        </w:rPr>
      </w:pPr>
      <w:r>
        <w:rPr>
          <w:rFonts w:ascii="Verdana" w:hAnsi="Verdana" w:cs="Arial"/>
          <w:sz w:val="20"/>
          <w:szCs w:val="20"/>
        </w:rPr>
        <w:t xml:space="preserve">Processing </w:t>
      </w:r>
      <w:r>
        <w:rPr>
          <w:rFonts w:ascii="Verdana" w:hAnsi="Verdana" w:cs="Arial"/>
          <w:sz w:val="20"/>
          <w:szCs w:val="20"/>
        </w:rPr>
        <w:t>change</w:t>
      </w:r>
      <w:r>
        <w:rPr>
          <w:rFonts w:ascii="Verdana" w:hAnsi="Verdana" w:cs="Arial"/>
          <w:sz w:val="20"/>
          <w:szCs w:val="20"/>
        </w:rPr>
        <w:t xml:space="preserve"> of status (COS) Employees activities.</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p>
    <w:p w:rsidR="00016E9F" w14:paraId="5B63E3BC" w14:textId="77777777">
      <w:pPr>
        <w:numPr>
          <w:ilvl w:val="0"/>
          <w:numId w:val="9"/>
        </w:numPr>
        <w:suppressAutoHyphens/>
        <w:rPr>
          <w:rFonts w:ascii="Verdana" w:hAnsi="Verdana" w:cs="Arial"/>
          <w:sz w:val="20"/>
          <w:szCs w:val="20"/>
        </w:rPr>
      </w:pPr>
      <w:r>
        <w:rPr>
          <w:rFonts w:ascii="Verdana" w:hAnsi="Verdana" w:cs="Arial"/>
          <w:sz w:val="20"/>
          <w:szCs w:val="20"/>
        </w:rPr>
        <w:t>Processing employee banking accounts.</w:t>
      </w:r>
    </w:p>
    <w:p w:rsidR="00016E9F" w14:paraId="22247904" w14:textId="77777777">
      <w:pPr>
        <w:numPr>
          <w:ilvl w:val="0"/>
          <w:numId w:val="9"/>
        </w:numPr>
        <w:suppressAutoHyphens/>
        <w:rPr>
          <w:rFonts w:ascii="Verdana" w:hAnsi="Verdana" w:cs="Arial"/>
          <w:sz w:val="20"/>
          <w:szCs w:val="20"/>
        </w:rPr>
      </w:pPr>
      <w:r>
        <w:rPr>
          <w:rFonts w:ascii="Verdana" w:hAnsi="Verdana" w:cs="Arial"/>
          <w:sz w:val="20"/>
          <w:szCs w:val="20"/>
        </w:rPr>
        <w:t>Processing employee terminations with accurate records.</w:t>
      </w:r>
    </w:p>
    <w:p w:rsidR="00016E9F" w14:paraId="6C43607F" w14:textId="77777777">
      <w:pPr>
        <w:numPr>
          <w:ilvl w:val="0"/>
          <w:numId w:val="9"/>
        </w:numPr>
        <w:suppressAutoHyphens/>
        <w:rPr>
          <w:rFonts w:ascii="Verdana" w:hAnsi="Verdana" w:cs="Arial"/>
          <w:sz w:val="20"/>
          <w:szCs w:val="20"/>
        </w:rPr>
      </w:pPr>
      <w:r>
        <w:rPr>
          <w:rFonts w:ascii="Verdana" w:hAnsi="Verdana" w:cs="Arial"/>
          <w:sz w:val="20"/>
          <w:szCs w:val="20"/>
        </w:rPr>
        <w:t>Maintaining payroll log sheet daily without errors and update to client in weekly reports.</w:t>
      </w:r>
    </w:p>
    <w:p w:rsidR="00016E9F" w14:paraId="6FD9E45E" w14:textId="77777777">
      <w:pPr>
        <w:numPr>
          <w:ilvl w:val="0"/>
          <w:numId w:val="9"/>
        </w:numPr>
        <w:suppressAutoHyphens/>
        <w:rPr>
          <w:rFonts w:ascii="Verdana" w:hAnsi="Verdana" w:cs="Arial"/>
          <w:sz w:val="20"/>
          <w:szCs w:val="20"/>
        </w:rPr>
      </w:pPr>
      <w:r>
        <w:rPr>
          <w:rFonts w:ascii="Verdana" w:hAnsi="Verdana" w:cs="Arial"/>
          <w:sz w:val="20"/>
          <w:szCs w:val="20"/>
        </w:rPr>
        <w:t>Prepare Workflow Hierarchy reports weekly and send it to client.</w:t>
      </w:r>
    </w:p>
    <w:p w:rsidR="00016E9F" w14:paraId="151ACA49" w14:textId="77777777">
      <w:pPr>
        <w:numPr>
          <w:ilvl w:val="0"/>
          <w:numId w:val="9"/>
        </w:numPr>
        <w:suppressAutoHyphens/>
        <w:rPr>
          <w:rFonts w:ascii="Verdana" w:hAnsi="Verdana" w:cs="Arial"/>
          <w:sz w:val="20"/>
          <w:szCs w:val="20"/>
        </w:rPr>
      </w:pPr>
      <w:r>
        <w:rPr>
          <w:rFonts w:ascii="Verdana" w:hAnsi="Verdana" w:cs="Arial"/>
          <w:sz w:val="20"/>
          <w:szCs w:val="20"/>
        </w:rPr>
        <w:t>Ensuring payroll is completed without any errors and providing update to client in the monthly call</w:t>
      </w:r>
    </w:p>
    <w:p w:rsidR="00016E9F" w14:paraId="3FCF07CB" w14:textId="77777777">
      <w:pPr>
        <w:numPr>
          <w:ilvl w:val="0"/>
          <w:numId w:val="9"/>
        </w:numPr>
        <w:suppressAutoHyphens/>
        <w:rPr>
          <w:rFonts w:ascii="Verdana" w:hAnsi="Verdana" w:cs="Arial"/>
          <w:sz w:val="20"/>
          <w:szCs w:val="20"/>
        </w:rPr>
      </w:pPr>
      <w:r>
        <w:rPr>
          <w:rFonts w:ascii="Verdana" w:hAnsi="Verdana" w:cs="Arial"/>
          <w:sz w:val="20"/>
          <w:szCs w:val="20"/>
        </w:rPr>
        <w:t>All the changes should be done with 100% accuracy and TAT on time and within the budgeted hours.</w:t>
      </w:r>
    </w:p>
    <w:p w:rsidR="00016E9F" w14:paraId="046AD635" w14:textId="54050FA1">
      <w:pPr>
        <w:numPr>
          <w:ilvl w:val="0"/>
          <w:numId w:val="9"/>
        </w:numPr>
        <w:suppressAutoHyphens/>
        <w:rPr>
          <w:rFonts w:ascii="Verdana" w:hAnsi="Verdana" w:cs="Arial"/>
          <w:sz w:val="20"/>
          <w:szCs w:val="20"/>
        </w:rPr>
      </w:pPr>
      <w:r>
        <w:rPr>
          <w:rFonts w:ascii="Verdana" w:hAnsi="Verdana" w:cs="Arial"/>
          <w:sz w:val="20"/>
          <w:szCs w:val="20"/>
        </w:rPr>
        <w:t>I am part of the remote transition of entire process</w:t>
      </w:r>
      <w:r w:rsidR="003D707B">
        <w:rPr>
          <w:rFonts w:ascii="Verdana" w:hAnsi="Verdana" w:cs="Arial"/>
          <w:sz w:val="20"/>
          <w:szCs w:val="20"/>
        </w:rPr>
        <w:t>.</w:t>
      </w:r>
    </w:p>
    <w:p w:rsidR="00016E9F" w14:paraId="11A87278" w14:textId="77777777">
      <w:pPr>
        <w:suppressAutoHyphens/>
        <w:rPr>
          <w:rFonts w:ascii="Verdana" w:hAnsi="Verdana" w:cs="Arial"/>
          <w:sz w:val="20"/>
          <w:szCs w:val="20"/>
        </w:rPr>
      </w:pPr>
    </w:p>
    <w:p w:rsidR="00016E9F" w14:paraId="063C1673" w14:textId="77777777">
      <w:pPr>
        <w:suppressAutoHyphens/>
        <w:rPr>
          <w:rFonts w:ascii="Verdana" w:hAnsi="Verdana" w:cs="Arial"/>
          <w:sz w:val="20"/>
          <w:szCs w:val="20"/>
        </w:rPr>
      </w:pPr>
    </w:p>
    <w:p w:rsidR="00016E9F" w14:paraId="4A35FDBD" w14:textId="77777777">
      <w:pPr>
        <w:suppressAutoHyphens/>
        <w:rPr>
          <w:rFonts w:ascii="Verdana" w:hAnsi="Verdana" w:cs="Arial"/>
          <w:sz w:val="20"/>
          <w:szCs w:val="20"/>
        </w:rPr>
      </w:pPr>
    </w:p>
    <w:p w:rsidR="00016E9F" w14:paraId="14540BD6" w14:textId="77777777">
      <w:pPr>
        <w:suppressAutoHyphens/>
        <w:rPr>
          <w:rFonts w:ascii="Verdana" w:hAnsi="Verdana" w:cs="Arial"/>
          <w:sz w:val="20"/>
          <w:szCs w:val="20"/>
        </w:rPr>
      </w:pPr>
    </w:p>
    <w:p w:rsidR="00016E9F" w14:paraId="7756D1DA" w14:textId="77777777">
      <w:pPr>
        <w:suppressAutoHyphens/>
        <w:rPr>
          <w:rFonts w:ascii="Verdana" w:hAnsi="Verdana" w:cs="Arial"/>
          <w:sz w:val="20"/>
          <w:szCs w:val="20"/>
        </w:rPr>
      </w:pPr>
    </w:p>
    <w:p w:rsidR="00016E9F" w14:paraId="58BD927A" w14:textId="77777777">
      <w:pPr>
        <w:suppressAutoHyphens/>
        <w:rPr>
          <w:rFonts w:ascii="Verdana" w:hAnsi="Verdana" w:cs="Arial"/>
          <w:sz w:val="20"/>
          <w:szCs w:val="20"/>
        </w:rPr>
      </w:pPr>
    </w:p>
    <w:p w:rsidR="00016E9F" w14:paraId="7BA93CF1" w14:textId="77777777">
      <w:pPr>
        <w:suppressAutoHyphens/>
        <w:rPr>
          <w:rFonts w:ascii="Verdana" w:hAnsi="Verdana" w:cs="Arial"/>
          <w:sz w:val="20"/>
          <w:szCs w:val="20"/>
        </w:rPr>
      </w:pPr>
    </w:p>
    <w:p w:rsidR="00016E9F" w14:paraId="2693D599" w14:textId="77777777">
      <w:pPr>
        <w:suppressAutoHyphens/>
        <w:rPr>
          <w:rFonts w:ascii="Verdana" w:hAnsi="Verdana" w:cs="Arial"/>
          <w:sz w:val="20"/>
          <w:szCs w:val="20"/>
        </w:rPr>
      </w:pPr>
    </w:p>
    <w:p w:rsidR="00016E9F" w14:paraId="107625BA" w14:textId="77777777">
      <w:pPr>
        <w:suppressAutoHyphens/>
        <w:rPr>
          <w:rFonts w:ascii="Verdana" w:hAnsi="Verdana" w:cs="Arial"/>
          <w:sz w:val="20"/>
          <w:szCs w:val="20"/>
        </w:rPr>
      </w:pPr>
    </w:p>
    <w:p w:rsidR="00016E9F" w14:paraId="1F920D90" w14:textId="77777777">
      <w:pPr>
        <w:pStyle w:val="NoSpacing"/>
        <w:rPr>
          <w:rFonts w:ascii="Verdana" w:hAnsi="Verdana" w:cs="Times New Roman"/>
          <w:b/>
          <w:bCs/>
          <w:sz w:val="20"/>
          <w:szCs w:val="20"/>
          <w:u w:val="single"/>
        </w:rPr>
      </w:pPr>
      <w:r>
        <w:rPr>
          <w:rFonts w:ascii="Verdana" w:hAnsi="Verdana" w:cs="Times New Roman"/>
          <w:b/>
          <w:bCs/>
          <w:sz w:val="20"/>
          <w:szCs w:val="20"/>
          <w:u w:val="single"/>
        </w:rPr>
        <w:t>Nov’2012–May’2014NN Reddy &amp; CO, as Accountant</w:t>
      </w:r>
    </w:p>
    <w:p w:rsidR="00016E9F" w14:paraId="411F219B" w14:textId="77777777">
      <w:pPr>
        <w:suppressAutoHyphens/>
        <w:rPr>
          <w:rFonts w:ascii="Verdana" w:hAnsi="Verdana" w:cs="Arial"/>
          <w:sz w:val="20"/>
          <w:szCs w:val="20"/>
        </w:rPr>
      </w:pPr>
    </w:p>
    <w:p w:rsidR="00016E9F" w14:paraId="62591E68" w14:textId="77777777">
      <w:pPr>
        <w:suppressAutoHyphens/>
        <w:rPr>
          <w:rFonts w:ascii="Verdana" w:hAnsi="Verdana" w:cs="Arial"/>
          <w:sz w:val="20"/>
          <w:szCs w:val="20"/>
        </w:rPr>
      </w:pPr>
    </w:p>
    <w:tbl>
      <w:tblPr>
        <w:tblW w:w="0" w:type="auto"/>
        <w:tblInd w:w="98" w:type="dxa"/>
        <w:tblCellMar>
          <w:left w:w="10" w:type="dxa"/>
          <w:right w:w="10" w:type="dxa"/>
        </w:tblCellMar>
        <w:tblLook w:val="0000"/>
      </w:tblPr>
      <w:tblGrid>
        <w:gridCol w:w="2161"/>
        <w:gridCol w:w="5422"/>
      </w:tblGrid>
      <w:tr w14:paraId="0965B53C" w14:textId="77777777">
        <w:tblPrEx>
          <w:tblW w:w="0" w:type="auto"/>
          <w:tblInd w:w="98" w:type="dxa"/>
          <w:tblCellMar>
            <w:left w:w="10" w:type="dxa"/>
            <w:right w:w="10" w:type="dxa"/>
          </w:tblCellMar>
          <w:tblLook w:val="0000"/>
        </w:tblPrEx>
        <w:trPr>
          <w:trHeight w:val="1"/>
        </w:trPr>
        <w:tc>
          <w:tcPr>
            <w:tcW w:w="2161" w:type="dxa"/>
            <w:shd w:val="clear" w:color="000000" w:fill="FFFFFF"/>
            <w:tcMar>
              <w:left w:w="108" w:type="dxa"/>
              <w:right w:w="108" w:type="dxa"/>
            </w:tcMar>
          </w:tcPr>
          <w:p w:rsidR="00016E9F" w14:paraId="0FF07997" w14:textId="77777777">
            <w:pPr>
              <w:rPr>
                <w:rFonts w:ascii="Verdana" w:hAnsi="Verdana"/>
                <w:sz w:val="20"/>
                <w:szCs w:val="20"/>
              </w:rPr>
            </w:pPr>
            <w:r>
              <w:rPr>
                <w:rFonts w:ascii="Verdana" w:eastAsia="Cambria" w:hAnsi="Verdana" w:cs="Cambria"/>
                <w:sz w:val="20"/>
                <w:szCs w:val="20"/>
              </w:rPr>
              <w:t>Company</w:t>
            </w:r>
          </w:p>
        </w:tc>
        <w:tc>
          <w:tcPr>
            <w:tcW w:w="5422" w:type="dxa"/>
            <w:shd w:val="clear" w:color="000000" w:fill="FFFFFF"/>
            <w:tcMar>
              <w:left w:w="108" w:type="dxa"/>
              <w:right w:w="108" w:type="dxa"/>
            </w:tcMar>
          </w:tcPr>
          <w:p w:rsidR="00016E9F" w14:paraId="1775485C" w14:textId="77777777">
            <w:pPr>
              <w:rPr>
                <w:rFonts w:ascii="Verdana" w:hAnsi="Verdana"/>
                <w:sz w:val="20"/>
                <w:szCs w:val="20"/>
              </w:rPr>
            </w:pPr>
            <w:r>
              <w:rPr>
                <w:rFonts w:ascii="Verdana" w:eastAsia="Cambria" w:hAnsi="Verdana" w:cs="Cambria"/>
                <w:sz w:val="20"/>
                <w:szCs w:val="20"/>
              </w:rPr>
              <w:t xml:space="preserve">:  </w:t>
            </w:r>
            <w:r>
              <w:rPr>
                <w:rFonts w:ascii="Verdana" w:hAnsi="Verdana" w:cs="Arial"/>
                <w:b/>
                <w:sz w:val="20"/>
                <w:szCs w:val="20"/>
              </w:rPr>
              <w:t>NN Reddy &amp; CO</w:t>
            </w:r>
          </w:p>
        </w:tc>
      </w:tr>
      <w:tr w14:paraId="6E8B704B" w14:textId="77777777">
        <w:tblPrEx>
          <w:tblW w:w="0" w:type="auto"/>
          <w:tblInd w:w="98" w:type="dxa"/>
          <w:tblCellMar>
            <w:left w:w="10" w:type="dxa"/>
            <w:right w:w="10" w:type="dxa"/>
          </w:tblCellMar>
          <w:tblLook w:val="0000"/>
        </w:tblPrEx>
        <w:trPr>
          <w:trHeight w:val="1"/>
        </w:trPr>
        <w:tc>
          <w:tcPr>
            <w:tcW w:w="2161" w:type="dxa"/>
            <w:shd w:val="clear" w:color="000000" w:fill="FFFFFF"/>
            <w:tcMar>
              <w:left w:w="108" w:type="dxa"/>
              <w:right w:w="108" w:type="dxa"/>
            </w:tcMar>
          </w:tcPr>
          <w:p w:rsidR="00016E9F" w14:paraId="1DE68109" w14:textId="77777777">
            <w:pPr>
              <w:rPr>
                <w:rFonts w:ascii="Verdana" w:hAnsi="Verdana"/>
                <w:sz w:val="20"/>
                <w:szCs w:val="20"/>
              </w:rPr>
            </w:pPr>
            <w:r>
              <w:rPr>
                <w:rFonts w:ascii="Verdana" w:eastAsia="Cambria" w:hAnsi="Verdana" w:cs="Cambria"/>
                <w:sz w:val="20"/>
                <w:szCs w:val="20"/>
              </w:rPr>
              <w:t>Duration</w:t>
            </w:r>
          </w:p>
        </w:tc>
        <w:tc>
          <w:tcPr>
            <w:tcW w:w="5422" w:type="dxa"/>
            <w:shd w:val="clear" w:color="000000" w:fill="FFFFFF"/>
            <w:tcMar>
              <w:left w:w="108" w:type="dxa"/>
              <w:right w:w="108" w:type="dxa"/>
            </w:tcMar>
          </w:tcPr>
          <w:p w:rsidR="00016E9F" w14:paraId="2EF0FFA0" w14:textId="77777777">
            <w:pPr>
              <w:rPr>
                <w:rFonts w:ascii="Verdana" w:hAnsi="Verdana"/>
                <w:sz w:val="20"/>
                <w:szCs w:val="20"/>
              </w:rPr>
            </w:pPr>
            <w:r>
              <w:rPr>
                <w:rFonts w:ascii="Verdana" w:hAnsi="Verdana" w:cs="Arial"/>
                <w:sz w:val="20"/>
                <w:szCs w:val="20"/>
              </w:rPr>
              <w:t>:  Nov-2012 to May 2014.</w:t>
            </w:r>
          </w:p>
        </w:tc>
      </w:tr>
      <w:tr w14:paraId="6FE78452" w14:textId="77777777">
        <w:tblPrEx>
          <w:tblW w:w="0" w:type="auto"/>
          <w:tblInd w:w="98" w:type="dxa"/>
          <w:tblCellMar>
            <w:left w:w="10" w:type="dxa"/>
            <w:right w:w="10" w:type="dxa"/>
          </w:tblCellMar>
          <w:tblLook w:val="0000"/>
        </w:tblPrEx>
        <w:trPr>
          <w:trHeight w:val="1"/>
        </w:trPr>
        <w:tc>
          <w:tcPr>
            <w:tcW w:w="2161" w:type="dxa"/>
            <w:shd w:val="clear" w:color="000000" w:fill="FFFFFF"/>
            <w:tcMar>
              <w:left w:w="108" w:type="dxa"/>
              <w:right w:w="108" w:type="dxa"/>
            </w:tcMar>
          </w:tcPr>
          <w:p w:rsidR="00016E9F" w14:paraId="765FDEE9" w14:textId="77777777">
            <w:pPr>
              <w:rPr>
                <w:rFonts w:ascii="Verdana" w:hAnsi="Verdana"/>
                <w:sz w:val="20"/>
                <w:szCs w:val="20"/>
              </w:rPr>
            </w:pPr>
            <w:r>
              <w:rPr>
                <w:rFonts w:ascii="Verdana" w:eastAsia="Cambria" w:hAnsi="Verdana" w:cs="Cambria"/>
                <w:sz w:val="20"/>
                <w:szCs w:val="20"/>
              </w:rPr>
              <w:t>Role</w:t>
            </w:r>
          </w:p>
        </w:tc>
        <w:tc>
          <w:tcPr>
            <w:tcW w:w="5422" w:type="dxa"/>
            <w:shd w:val="clear" w:color="000000" w:fill="FFFFFF"/>
            <w:tcMar>
              <w:left w:w="108" w:type="dxa"/>
              <w:right w:w="108" w:type="dxa"/>
            </w:tcMar>
          </w:tcPr>
          <w:p w:rsidR="00016E9F" w14:paraId="56F77F9D" w14:textId="77777777">
            <w:pPr>
              <w:rPr>
                <w:rFonts w:ascii="Verdana" w:hAnsi="Verdana"/>
                <w:sz w:val="20"/>
                <w:szCs w:val="20"/>
              </w:rPr>
            </w:pPr>
            <w:r>
              <w:rPr>
                <w:rFonts w:ascii="Verdana" w:hAnsi="Verdana"/>
                <w:sz w:val="20"/>
                <w:szCs w:val="20"/>
              </w:rPr>
              <w:t>:  Accountant</w:t>
            </w:r>
          </w:p>
        </w:tc>
      </w:tr>
      <w:tr w14:paraId="2A23B032" w14:textId="77777777">
        <w:tblPrEx>
          <w:tblW w:w="0" w:type="auto"/>
          <w:tblInd w:w="98" w:type="dxa"/>
          <w:tblCellMar>
            <w:left w:w="10" w:type="dxa"/>
            <w:right w:w="10" w:type="dxa"/>
          </w:tblCellMar>
          <w:tblLook w:val="0000"/>
        </w:tblPrEx>
        <w:trPr>
          <w:trHeight w:val="117"/>
        </w:trPr>
        <w:tc>
          <w:tcPr>
            <w:tcW w:w="2161" w:type="dxa"/>
            <w:shd w:val="clear" w:color="000000" w:fill="FFFFFF"/>
            <w:tcMar>
              <w:left w:w="108" w:type="dxa"/>
              <w:right w:w="108" w:type="dxa"/>
            </w:tcMar>
          </w:tcPr>
          <w:p w:rsidR="00016E9F" w14:paraId="1FCC3946" w14:textId="77777777">
            <w:pPr>
              <w:rPr>
                <w:rFonts w:ascii="Verdana" w:hAnsi="Verdana"/>
                <w:sz w:val="20"/>
                <w:szCs w:val="20"/>
              </w:rPr>
            </w:pPr>
            <w:r>
              <w:rPr>
                <w:rFonts w:ascii="Verdana" w:eastAsia="Cambria" w:hAnsi="Verdana" w:cs="Cambria"/>
                <w:sz w:val="20"/>
                <w:szCs w:val="20"/>
              </w:rPr>
              <w:t>Location</w:t>
            </w:r>
          </w:p>
        </w:tc>
        <w:tc>
          <w:tcPr>
            <w:tcW w:w="5422" w:type="dxa"/>
            <w:shd w:val="clear" w:color="000000" w:fill="FFFFFF"/>
            <w:tcMar>
              <w:left w:w="108" w:type="dxa"/>
              <w:right w:w="108" w:type="dxa"/>
            </w:tcMar>
          </w:tcPr>
          <w:p w:rsidR="00016E9F" w14:paraId="78BDF317" w14:textId="77777777">
            <w:pPr>
              <w:rPr>
                <w:rFonts w:ascii="Verdana" w:hAnsi="Verdana"/>
                <w:sz w:val="20"/>
                <w:szCs w:val="20"/>
              </w:rPr>
            </w:pPr>
            <w:r>
              <w:rPr>
                <w:rFonts w:ascii="Verdana" w:hAnsi="Verdana"/>
                <w:sz w:val="20"/>
                <w:szCs w:val="20"/>
              </w:rPr>
              <w:t>:  Bangalore</w:t>
            </w:r>
          </w:p>
        </w:tc>
      </w:tr>
    </w:tbl>
    <w:p w:rsidR="00016E9F" w14:paraId="362B24F0" w14:textId="77777777">
      <w:pPr>
        <w:suppressAutoHyphens/>
        <w:rPr>
          <w:rFonts w:ascii="Verdana" w:hAnsi="Verdana" w:cs="Arial"/>
          <w:sz w:val="20"/>
          <w:szCs w:val="20"/>
        </w:rPr>
      </w:pPr>
    </w:p>
    <w:p w:rsidR="00016E9F" w14:paraId="3034DC90" w14:textId="77777777">
      <w:pPr>
        <w:suppressAutoHyphens/>
        <w:rPr>
          <w:rFonts w:ascii="Verdana" w:hAnsi="Verdana" w:cs="Arial"/>
          <w:sz w:val="20"/>
          <w:szCs w:val="20"/>
        </w:rPr>
      </w:pPr>
    </w:p>
    <w:p w:rsidR="00016E9F" w14:paraId="76FE3DD3" w14:textId="77777777">
      <w:pPr>
        <w:widowControl w:val="0"/>
        <w:rPr>
          <w:rFonts w:ascii="Verdana" w:hAnsi="Verdana" w:cs="Arial"/>
          <w:b/>
          <w:bCs/>
          <w:sz w:val="20"/>
          <w:szCs w:val="20"/>
          <w:u w:val="single"/>
        </w:rPr>
      </w:pPr>
      <w:r>
        <w:rPr>
          <w:rFonts w:ascii="Verdana" w:hAnsi="Verdana" w:cs="Arial"/>
          <w:b/>
          <w:bCs/>
          <w:sz w:val="20"/>
          <w:szCs w:val="20"/>
          <w:u w:val="single"/>
        </w:rPr>
        <w:t>Roles and Responsibilities:</w:t>
      </w:r>
    </w:p>
    <w:p w:rsidR="00016E9F" w14:paraId="1296CCBA" w14:textId="77777777">
      <w:pPr>
        <w:widowControl w:val="0"/>
        <w:rPr>
          <w:rStyle w:val="style11"/>
          <w:rFonts w:ascii="Verdana" w:hAnsi="Verdana"/>
          <w:b/>
          <w:bCs/>
          <w:sz w:val="20"/>
          <w:szCs w:val="20"/>
          <w:u w:val="single"/>
        </w:rPr>
      </w:pPr>
    </w:p>
    <w:p w:rsidR="00016E9F" w14:paraId="3E38C5D3" w14:textId="77777777">
      <w:pPr>
        <w:numPr>
          <w:ilvl w:val="0"/>
          <w:numId w:val="9"/>
        </w:numPr>
        <w:suppressAutoHyphens/>
        <w:rPr>
          <w:rFonts w:ascii="Verdana" w:hAnsi="Verdana" w:cs="Arial"/>
          <w:sz w:val="20"/>
          <w:szCs w:val="20"/>
        </w:rPr>
      </w:pPr>
      <w:r>
        <w:rPr>
          <w:rFonts w:ascii="Verdana" w:hAnsi="Verdana" w:cs="Arial"/>
          <w:sz w:val="20"/>
          <w:szCs w:val="20"/>
        </w:rPr>
        <w:t>Accounts Payable Invoice booking</w:t>
      </w:r>
    </w:p>
    <w:p w:rsidR="00016E9F" w14:paraId="230A09B8" w14:textId="77777777">
      <w:pPr>
        <w:numPr>
          <w:ilvl w:val="0"/>
          <w:numId w:val="9"/>
        </w:numPr>
        <w:suppressAutoHyphens/>
        <w:rPr>
          <w:rFonts w:ascii="Verdana" w:hAnsi="Verdana" w:cs="Arial"/>
          <w:sz w:val="20"/>
          <w:szCs w:val="20"/>
        </w:rPr>
      </w:pPr>
      <w:r>
        <w:rPr>
          <w:rFonts w:ascii="Verdana" w:hAnsi="Verdana" w:cs="Arial"/>
          <w:sz w:val="20"/>
          <w:szCs w:val="20"/>
        </w:rPr>
        <w:t>Accounting for receivables</w:t>
      </w:r>
    </w:p>
    <w:p w:rsidR="00016E9F" w14:paraId="5323980E" w14:textId="77777777">
      <w:pPr>
        <w:numPr>
          <w:ilvl w:val="0"/>
          <w:numId w:val="9"/>
        </w:numPr>
        <w:suppressAutoHyphens/>
        <w:rPr>
          <w:rFonts w:ascii="Verdana" w:hAnsi="Verdana" w:cs="Arial"/>
          <w:sz w:val="20"/>
          <w:szCs w:val="20"/>
        </w:rPr>
      </w:pPr>
      <w:r>
        <w:rPr>
          <w:rFonts w:ascii="Verdana" w:hAnsi="Verdana" w:cs="Arial"/>
          <w:sz w:val="20"/>
          <w:szCs w:val="20"/>
        </w:rPr>
        <w:t>Bank reconciliation</w:t>
      </w:r>
    </w:p>
    <w:p w:rsidR="00016E9F" w14:paraId="178D447A" w14:textId="77777777">
      <w:pPr>
        <w:numPr>
          <w:ilvl w:val="0"/>
          <w:numId w:val="9"/>
        </w:numPr>
        <w:suppressAutoHyphens/>
        <w:rPr>
          <w:rFonts w:ascii="Verdana" w:hAnsi="Verdana" w:cs="Arial"/>
          <w:sz w:val="20"/>
          <w:szCs w:val="20"/>
        </w:rPr>
      </w:pPr>
      <w:r>
        <w:rPr>
          <w:rFonts w:ascii="Verdana" w:hAnsi="Verdana" w:cs="Arial"/>
          <w:sz w:val="20"/>
          <w:szCs w:val="20"/>
        </w:rPr>
        <w:t>Salary processing.</w:t>
      </w:r>
    </w:p>
    <w:p w:rsidR="00016E9F" w14:paraId="2188CBAC" w14:textId="77777777">
      <w:pPr>
        <w:numPr>
          <w:ilvl w:val="0"/>
          <w:numId w:val="9"/>
        </w:numPr>
        <w:suppressAutoHyphens/>
        <w:rPr>
          <w:rFonts w:ascii="Verdana" w:hAnsi="Verdana" w:cs="Arial"/>
          <w:sz w:val="20"/>
          <w:szCs w:val="20"/>
        </w:rPr>
      </w:pPr>
      <w:r>
        <w:rPr>
          <w:rFonts w:ascii="Verdana" w:hAnsi="Verdana" w:cs="Arial"/>
          <w:sz w:val="20"/>
          <w:szCs w:val="20"/>
        </w:rPr>
        <w:t>Issuing Form-16 &amp; Form-16A</w:t>
      </w:r>
    </w:p>
    <w:p w:rsidR="00016E9F" w14:paraId="17FA46AD" w14:textId="77777777">
      <w:pPr>
        <w:suppressAutoHyphens/>
        <w:rPr>
          <w:rFonts w:ascii="Verdana" w:hAnsi="Verdana" w:cs="Arial"/>
          <w:sz w:val="20"/>
          <w:szCs w:val="20"/>
        </w:rPr>
      </w:pPr>
    </w:p>
    <w:p w:rsidR="00016E9F" w14:paraId="77760F5F" w14:textId="77777777">
      <w:pPr>
        <w:suppressAutoHyphens/>
        <w:rPr>
          <w:rFonts w:ascii="Verdana" w:hAnsi="Verdana" w:cs="Arial"/>
          <w:sz w:val="20"/>
          <w:szCs w:val="20"/>
        </w:rPr>
      </w:pPr>
    </w:p>
    <w:p w:rsidR="00016E9F" w14:paraId="07389604" w14:textId="77777777">
      <w:pPr>
        <w:pStyle w:val="Normal1"/>
        <w:spacing w:line="360" w:lineRule="auto"/>
        <w:jc w:val="both"/>
        <w:rPr>
          <w:rFonts w:ascii="Calibri" w:eastAsia="Verdana" w:hAnsi="Calibri" w:cs="Calibri"/>
          <w:b/>
          <w:i/>
          <w:sz w:val="22"/>
          <w:szCs w:val="22"/>
        </w:rPr>
      </w:pPr>
    </w:p>
    <w:p w:rsidR="00016E9F" w14:paraId="20DFDD83" w14:textId="77777777">
      <w:pPr>
        <w:pStyle w:val="Normal1"/>
        <w:spacing w:line="360" w:lineRule="auto"/>
        <w:jc w:val="both"/>
        <w:rPr>
          <w:rFonts w:ascii="Calibri" w:eastAsia="Verdana" w:hAnsi="Calibri" w:cs="Calibri"/>
          <w:sz w:val="22"/>
          <w:szCs w:val="22"/>
        </w:rPr>
      </w:pPr>
      <w:r>
        <w:rPr>
          <w:rFonts w:ascii="Calibri" w:eastAsia="Verdana" w:hAnsi="Calibri" w:cs="Calibri"/>
          <w:b/>
          <w:i/>
          <w:sz w:val="22"/>
          <w:szCs w:val="22"/>
        </w:rPr>
        <w:t>DECLARATION:</w:t>
      </w:r>
      <w:r>
        <w:rPr>
          <w:rFonts w:ascii="Verdana" w:hAnsi="Verdana" w:cs="Arial"/>
          <w:color w:val="auto"/>
          <w:sz w:val="20"/>
          <w:szCs w:val="20"/>
          <w:lang w:val="en-US" w:eastAsia="en-US"/>
        </w:rPr>
        <w:t>I hereby declare that the particulars stated above are true and correct to the best of my knowledge and belief.</w:t>
      </w:r>
    </w:p>
    <w:p w:rsidR="00016E9F" w14:paraId="4741BE0F" w14:textId="77777777">
      <w:pPr>
        <w:suppressAutoHyphens/>
        <w:rPr>
          <w:rFonts w:ascii="Verdana" w:hAnsi="Verdana" w:cs="Arial"/>
          <w:sz w:val="20"/>
          <w:szCs w:val="20"/>
        </w:rPr>
      </w:pPr>
    </w:p>
    <w:p w:rsidR="00016E9F" w14:paraId="40252CA0" w14:textId="77777777">
      <w:pPr>
        <w:jc w:val="both"/>
        <w:rPr>
          <w:rFonts w:ascii="Verdana" w:hAnsi="Verdana" w:cs="Calibri"/>
          <w:b/>
          <w:bCs/>
          <w:sz w:val="20"/>
          <w:szCs w:val="20"/>
        </w:rPr>
      </w:pPr>
      <w:r>
        <w:rPr>
          <w:rFonts w:ascii="Verdana" w:hAnsi="Verdana" w:cs="Calibri"/>
          <w:b/>
          <w:bCs/>
          <w:sz w:val="20"/>
          <w:szCs w:val="20"/>
        </w:rPr>
        <w:t>Date:</w:t>
      </w:r>
      <w:r>
        <w:rPr>
          <w:rFonts w:ascii="Verdana" w:hAnsi="Verdana" w:cs="Calibri"/>
          <w:b/>
          <w:bCs/>
          <w:sz w:val="20"/>
          <w:szCs w:val="20"/>
        </w:rPr>
        <w:tab/>
      </w:r>
      <w:r>
        <w:rPr>
          <w:rFonts w:ascii="Verdana" w:hAnsi="Verdana" w:cs="Calibri"/>
          <w:b/>
          <w:bCs/>
          <w:sz w:val="20"/>
          <w:szCs w:val="20"/>
        </w:rPr>
        <w:tab/>
      </w:r>
      <w:r>
        <w:rPr>
          <w:rFonts w:ascii="Verdana" w:hAnsi="Verdana" w:cs="Calibri"/>
          <w:b/>
          <w:bCs/>
          <w:sz w:val="20"/>
          <w:szCs w:val="20"/>
        </w:rPr>
        <w:tab/>
      </w:r>
      <w:r>
        <w:rPr>
          <w:rFonts w:ascii="Verdana" w:hAnsi="Verdana" w:cs="Calibri"/>
          <w:b/>
          <w:bCs/>
          <w:sz w:val="20"/>
          <w:szCs w:val="20"/>
        </w:rPr>
        <w:tab/>
      </w:r>
      <w:r>
        <w:rPr>
          <w:rFonts w:ascii="Verdana" w:hAnsi="Verdana" w:cs="Calibri"/>
          <w:b/>
          <w:bCs/>
          <w:sz w:val="20"/>
          <w:szCs w:val="20"/>
        </w:rPr>
        <w:tab/>
      </w:r>
      <w:r>
        <w:rPr>
          <w:rFonts w:ascii="Verdana" w:hAnsi="Verdana" w:cs="Calibri"/>
          <w:b/>
          <w:bCs/>
          <w:sz w:val="20"/>
          <w:szCs w:val="20"/>
        </w:rPr>
        <w:tab/>
      </w:r>
      <w:r>
        <w:rPr>
          <w:rFonts w:ascii="Verdana" w:hAnsi="Verdana" w:cs="Calibri"/>
          <w:b/>
          <w:bCs/>
          <w:sz w:val="20"/>
          <w:szCs w:val="20"/>
        </w:rPr>
        <w:tab/>
      </w:r>
      <w:r>
        <w:rPr>
          <w:rFonts w:ascii="Verdana" w:hAnsi="Verdana" w:cs="Calibri"/>
          <w:b/>
          <w:bCs/>
          <w:sz w:val="20"/>
          <w:szCs w:val="20"/>
        </w:rPr>
        <w:tab/>
        <w:t>Yours Faithfully</w:t>
      </w:r>
    </w:p>
    <w:p w:rsidR="00016E9F" w14:paraId="6D2DD488" w14:textId="77777777">
      <w:pPr>
        <w:tabs>
          <w:tab w:val="left" w:pos="720"/>
          <w:tab w:val="left" w:pos="1440"/>
          <w:tab w:val="left" w:pos="2160"/>
          <w:tab w:val="left" w:pos="2880"/>
          <w:tab w:val="left" w:pos="5955"/>
        </w:tabs>
        <w:jc w:val="both"/>
        <w:rPr>
          <w:rFonts w:ascii="Verdana" w:hAnsi="Verdana" w:cs="Calibri"/>
          <w:b/>
          <w:bCs/>
          <w:sz w:val="20"/>
          <w:szCs w:val="20"/>
        </w:rPr>
      </w:pPr>
      <w:r>
        <w:rPr>
          <w:rFonts w:ascii="Verdana" w:hAnsi="Verdana" w:cs="Calibri"/>
          <w:b/>
          <w:bCs/>
          <w:sz w:val="20"/>
          <w:szCs w:val="20"/>
        </w:rPr>
        <w:t>Place: Bangalore</w:t>
      </w:r>
      <w:r w:rsidR="00B326EE">
        <w:rPr>
          <w:rFonts w:ascii="Verdana" w:hAnsi="Verdana" w:cs="Calibri"/>
          <w:b/>
          <w:bCs/>
          <w:sz w:val="20"/>
          <w:szCs w:val="20"/>
        </w:rPr>
        <w:tab/>
      </w:r>
      <w:r w:rsidR="00B326EE">
        <w:rPr>
          <w:rFonts w:ascii="Verdana" w:hAnsi="Verdana" w:cs="Calibri"/>
          <w:b/>
          <w:bCs/>
          <w:sz w:val="20"/>
          <w:szCs w:val="20"/>
        </w:rPr>
        <w:tab/>
      </w:r>
      <w:r w:rsidR="00B326EE">
        <w:rPr>
          <w:rFonts w:ascii="Verdana" w:hAnsi="Verdana" w:cs="Calibri"/>
          <w:b/>
          <w:bCs/>
          <w:sz w:val="20"/>
          <w:szCs w:val="20"/>
        </w:rPr>
        <w:tab/>
        <w:t>(Kalyan P)</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3"/>
          </v:shape>
        </w:pict>
      </w:r>
    </w:p>
    <w:sectPr w:rsidSect="00016E9F">
      <w:headerReference w:type="even" r:id="rId14"/>
      <w:headerReference w:type="default" r:id="rId15"/>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6E9F" w14:paraId="0BF9E53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6E9F" w14:paraId="494AC7C7" w14:textId="77777777">
    <w:pPr>
      <w:pStyle w:val="Footer"/>
      <w:jc w:val="right"/>
    </w:pPr>
    <w:r>
      <w:fldChar w:fldCharType="begin"/>
    </w:r>
    <w:r w:rsidR="00B326EE">
      <w:instrText xml:space="preserve"> PAGE   \* MERGEFORMAT </w:instrText>
    </w:r>
    <w:r>
      <w:fldChar w:fldCharType="separate"/>
    </w:r>
    <w:r w:rsidR="001B3CCB">
      <w:rPr>
        <w:noProof/>
      </w:rPr>
      <w:t>2</w:t>
    </w:r>
    <w:r>
      <w:rPr>
        <w:noProof/>
      </w:rPr>
      <w:fldChar w:fldCharType="end"/>
    </w:r>
  </w:p>
  <w:p w:rsidR="00016E9F" w14:paraId="54DEF15D"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6E9F" w14:paraId="6F43EE3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6E9F" w14:paraId="18EF33F5" w14:textId="77777777">
    <w:pPr>
      <w:pStyle w:val="Header"/>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6E9F" w14:paraId="7688D6F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4090001"/>
    <w:lvl w:ilvl="0">
      <w:start w:val="1"/>
      <w:numFmt w:val="bullet"/>
      <w:lvlText w:val=""/>
      <w:lvlJc w:val="left"/>
      <w:pPr>
        <w:ind w:left="720" w:hanging="360"/>
      </w:pPr>
      <w:rPr>
        <w:rFonts w:ascii="Symbol" w:hAnsi="Symbol" w:cs="Symbol" w:hint="default"/>
      </w:rPr>
    </w:lvl>
  </w:abstractNum>
  <w:abstractNum w:abstractNumId="1">
    <w:nsid w:val="00000002"/>
    <w:multiLevelType w:val="hybridMultilevel"/>
    <w:tmpl w:val="9684B7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hybridMultilevel"/>
    <w:tmpl w:val="B60214DE"/>
    <w:lvl w:ilvl="0">
      <w:start w:val="1"/>
      <w:numFmt w:val="bullet"/>
      <w:lvlText w:val=""/>
      <w:lvlJc w:val="left"/>
      <w:pPr>
        <w:ind w:left="900" w:hanging="360"/>
      </w:pPr>
      <w:rPr>
        <w:rFonts w:ascii="Symbol" w:hAnsi="Symbol" w:hint="default"/>
        <w:b/>
        <w:sz w:val="24"/>
        <w:szCs w:val="24"/>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3">
    <w:nsid w:val="00000004"/>
    <w:multiLevelType w:val="hybridMultilevel"/>
    <w:tmpl w:val="A52E8952"/>
    <w:lvl w:ilvl="0">
      <w:start w:val="1"/>
      <w:numFmt w:val="bullet"/>
      <w:lvlText w:val=""/>
      <w:lvlJc w:val="left"/>
      <w:pPr>
        <w:ind w:left="63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00000005"/>
    <w:multiLevelType w:val="hybridMultilevel"/>
    <w:tmpl w:val="C07AA2E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0000006"/>
    <w:multiLevelType w:val="hybridMultilevel"/>
    <w:tmpl w:val="9656DB72"/>
    <w:lvl w:ilvl="0">
      <w:start w:val="1"/>
      <w:numFmt w:val="bullet"/>
      <w:lvlText w:val=""/>
      <w:lvlJc w:val="left"/>
      <w:pPr>
        <w:ind w:left="720" w:hanging="360"/>
      </w:pPr>
      <w:rPr>
        <w:rFonts w:ascii="Symbol" w:hAnsi="Symbol" w:hint="default"/>
        <w:b/>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0000007"/>
    <w:multiLevelType w:val="hybridMultilevel"/>
    <w:tmpl w:val="F668B59A"/>
    <w:lvl w:ilvl="0">
      <w:start w:val="1"/>
      <w:numFmt w:val="bullet"/>
      <w:lvlText w:val=""/>
      <w:lvlJc w:val="left"/>
      <w:pPr>
        <w:tabs>
          <w:tab w:val="left" w:pos="900"/>
        </w:tabs>
        <w:ind w:left="900" w:hanging="360"/>
      </w:pPr>
      <w:rPr>
        <w:rFonts w:ascii="Symbol" w:hAnsi="Symbol" w:hint="default"/>
        <w:b/>
        <w:color w:val="auto"/>
        <w:sz w:val="28"/>
        <w:szCs w:val="28"/>
      </w:rPr>
    </w:lvl>
    <w:lvl w:ilvl="1" w:tentative="1">
      <w:start w:val="1"/>
      <w:numFmt w:val="bullet"/>
      <w:lvlText w:val="o"/>
      <w:lvlJc w:val="left"/>
      <w:pPr>
        <w:tabs>
          <w:tab w:val="left" w:pos="1890"/>
        </w:tabs>
        <w:ind w:left="1890" w:hanging="360"/>
      </w:pPr>
      <w:rPr>
        <w:rFonts w:ascii="Courier New" w:hAnsi="Courier New" w:hint="default"/>
      </w:rPr>
    </w:lvl>
    <w:lvl w:ilvl="2" w:tentative="1">
      <w:start w:val="1"/>
      <w:numFmt w:val="bullet"/>
      <w:lvlText w:val=""/>
      <w:lvlJc w:val="left"/>
      <w:pPr>
        <w:tabs>
          <w:tab w:val="left" w:pos="2610"/>
        </w:tabs>
        <w:ind w:left="2610" w:hanging="360"/>
      </w:pPr>
      <w:rPr>
        <w:rFonts w:ascii="Wingdings" w:hAnsi="Wingdings" w:hint="default"/>
      </w:rPr>
    </w:lvl>
    <w:lvl w:ilvl="3" w:tentative="1">
      <w:start w:val="1"/>
      <w:numFmt w:val="bullet"/>
      <w:lvlText w:val=""/>
      <w:lvlJc w:val="left"/>
      <w:pPr>
        <w:tabs>
          <w:tab w:val="left" w:pos="3330"/>
        </w:tabs>
        <w:ind w:left="3330" w:hanging="360"/>
      </w:pPr>
      <w:rPr>
        <w:rFonts w:ascii="Symbol" w:hAnsi="Symbol" w:hint="default"/>
      </w:rPr>
    </w:lvl>
    <w:lvl w:ilvl="4" w:tentative="1">
      <w:start w:val="1"/>
      <w:numFmt w:val="bullet"/>
      <w:lvlText w:val="o"/>
      <w:lvlJc w:val="left"/>
      <w:pPr>
        <w:tabs>
          <w:tab w:val="left" w:pos="4050"/>
        </w:tabs>
        <w:ind w:left="4050" w:hanging="360"/>
      </w:pPr>
      <w:rPr>
        <w:rFonts w:ascii="Courier New" w:hAnsi="Courier New" w:hint="default"/>
      </w:rPr>
    </w:lvl>
    <w:lvl w:ilvl="5" w:tentative="1">
      <w:start w:val="1"/>
      <w:numFmt w:val="bullet"/>
      <w:lvlText w:val=""/>
      <w:lvlJc w:val="left"/>
      <w:pPr>
        <w:tabs>
          <w:tab w:val="left" w:pos="4770"/>
        </w:tabs>
        <w:ind w:left="4770" w:hanging="360"/>
      </w:pPr>
      <w:rPr>
        <w:rFonts w:ascii="Wingdings" w:hAnsi="Wingdings" w:hint="default"/>
      </w:rPr>
    </w:lvl>
    <w:lvl w:ilvl="6" w:tentative="1">
      <w:start w:val="1"/>
      <w:numFmt w:val="bullet"/>
      <w:lvlText w:val=""/>
      <w:lvlJc w:val="left"/>
      <w:pPr>
        <w:tabs>
          <w:tab w:val="left" w:pos="5490"/>
        </w:tabs>
        <w:ind w:left="5490" w:hanging="360"/>
      </w:pPr>
      <w:rPr>
        <w:rFonts w:ascii="Symbol" w:hAnsi="Symbol" w:hint="default"/>
      </w:rPr>
    </w:lvl>
    <w:lvl w:ilvl="7" w:tentative="1">
      <w:start w:val="1"/>
      <w:numFmt w:val="bullet"/>
      <w:lvlText w:val="o"/>
      <w:lvlJc w:val="left"/>
      <w:pPr>
        <w:tabs>
          <w:tab w:val="left" w:pos="6210"/>
        </w:tabs>
        <w:ind w:left="6210" w:hanging="360"/>
      </w:pPr>
      <w:rPr>
        <w:rFonts w:ascii="Courier New" w:hAnsi="Courier New" w:hint="default"/>
      </w:rPr>
    </w:lvl>
    <w:lvl w:ilvl="8" w:tentative="1">
      <w:start w:val="1"/>
      <w:numFmt w:val="bullet"/>
      <w:lvlText w:val=""/>
      <w:lvlJc w:val="left"/>
      <w:pPr>
        <w:tabs>
          <w:tab w:val="left" w:pos="6930"/>
        </w:tabs>
        <w:ind w:left="6930" w:hanging="360"/>
      </w:pPr>
      <w:rPr>
        <w:rFonts w:ascii="Wingdings" w:hAnsi="Wingdings" w:hint="default"/>
      </w:rPr>
    </w:lvl>
  </w:abstractNum>
  <w:abstractNum w:abstractNumId="7">
    <w:nsid w:val="00000008"/>
    <w:multiLevelType w:val="hybridMultilevel"/>
    <w:tmpl w:val="942A9A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0000009"/>
    <w:multiLevelType w:val="hybridMultilevel"/>
    <w:tmpl w:val="30465298"/>
    <w:lvl w:ilvl="0">
      <w:start w:val="1"/>
      <w:numFmt w:val="bullet"/>
      <w:lvlText w:val=""/>
      <w:lvlJc w:val="left"/>
      <w:pPr>
        <w:ind w:left="720" w:hanging="360"/>
      </w:pPr>
      <w:rPr>
        <w:rFonts w:ascii="Symbol" w:hAnsi="Symbol" w:hint="default"/>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43629520"/>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0">
    <w:nsid w:val="0000000B"/>
    <w:multiLevelType w:val="hybridMultilevel"/>
    <w:tmpl w:val="8528AE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000000C"/>
    <w:multiLevelType w:val="hybridMultilevel"/>
    <w:tmpl w:val="56AA0A6E"/>
    <w:lvl w:ilvl="0">
      <w:start w:val="1"/>
      <w:numFmt w:val="bullet"/>
      <w:lvlText w:val=""/>
      <w:lvlJc w:val="left"/>
      <w:pPr>
        <w:ind w:left="900" w:hanging="360"/>
      </w:pPr>
      <w:rPr>
        <w:rFonts w:ascii="Symbol" w:hAnsi="Symbol" w:hint="default"/>
        <w:b/>
        <w:color w:val="auto"/>
        <w:sz w:val="28"/>
        <w:szCs w:val="28"/>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2">
    <w:nsid w:val="0000000D"/>
    <w:multiLevelType w:val="multilevel"/>
    <w:tmpl w:val="62EC7254"/>
    <w:lvl w:ilvl="0">
      <w:start w:val="1"/>
      <w:numFmt w:val="bullet"/>
      <w:lvlText w:val=""/>
      <w:lvlJc w:val="left"/>
      <w:rPr>
        <w:rFonts w:ascii="Symbol" w:hAnsi="Symbol" w:hint="default"/>
        <w:b/>
        <w:color w:val="auto"/>
        <w:sz w:val="24"/>
        <w:szCs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0000000E"/>
    <w:multiLevelType w:val="hybridMultilevel"/>
    <w:tmpl w:val="8BBE8D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F"/>
    <w:multiLevelType w:val="multilevel"/>
    <w:tmpl w:val="E8E8A38A"/>
    <w:lvl w:ilvl="0">
      <w:start w:val="1"/>
      <w:numFmt w:val="bullet"/>
      <w:lvlText w:val=""/>
      <w:lvlJc w:val="left"/>
      <w:rPr>
        <w:rFonts w:ascii="Symbol" w:hAnsi="Symbol" w:hint="default"/>
        <w:sz w:val="24"/>
        <w:szCs w:val="24"/>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00000010"/>
    <w:multiLevelType w:val="hybridMultilevel"/>
    <w:tmpl w:val="E4F081BA"/>
    <w:lvl w:ilvl="0">
      <w:start w:val="1"/>
      <w:numFmt w:val="bullet"/>
      <w:lvlText w:val=""/>
      <w:lvlJc w:val="left"/>
      <w:pPr>
        <w:tabs>
          <w:tab w:val="left" w:pos="900"/>
        </w:tabs>
        <w:ind w:left="900" w:hanging="360"/>
      </w:pPr>
      <w:rPr>
        <w:rFonts w:ascii="Symbol" w:hAnsi="Symbol" w:hint="default"/>
        <w:b/>
        <w:sz w:val="24"/>
        <w:szCs w:val="24"/>
      </w:rPr>
    </w:lvl>
    <w:lvl w:ilvl="1">
      <w:start w:val="1"/>
      <w:numFmt w:val="bullet"/>
      <w:lvlText w:val=""/>
      <w:lvlJc w:val="left"/>
      <w:pPr>
        <w:tabs>
          <w:tab w:val="left" w:pos="1980"/>
        </w:tabs>
        <w:ind w:left="1980" w:hanging="360"/>
      </w:pPr>
      <w:rPr>
        <w:rFonts w:ascii="Wingdings" w:hAnsi="Wingdings" w:hint="default"/>
        <w:b/>
      </w:rPr>
    </w:lvl>
    <w:lvl w:ilvl="2">
      <w:start w:val="1"/>
      <w:numFmt w:val="bullet"/>
      <w:lvlText w:val=""/>
      <w:lvlJc w:val="left"/>
      <w:pPr>
        <w:tabs>
          <w:tab w:val="left" w:pos="2700"/>
        </w:tabs>
        <w:ind w:left="2700" w:hanging="360"/>
      </w:pPr>
      <w:rPr>
        <w:rFonts w:ascii="Wingdings" w:hAnsi="Wingdings" w:hint="default"/>
      </w:rPr>
    </w:lvl>
    <w:lvl w:ilvl="3">
      <w:start w:val="1"/>
      <w:numFmt w:val="bullet"/>
      <w:lvlText w:val=""/>
      <w:lvlJc w:val="left"/>
      <w:pPr>
        <w:tabs>
          <w:tab w:val="left" w:pos="3420"/>
        </w:tabs>
        <w:ind w:left="3420" w:hanging="360"/>
      </w:pPr>
      <w:rPr>
        <w:rFonts w:ascii="Symbol" w:hAnsi="Symbol" w:hint="default"/>
      </w:rPr>
    </w:lvl>
    <w:lvl w:ilvl="4">
      <w:start w:val="1"/>
      <w:numFmt w:val="bullet"/>
      <w:lvlText w:val="o"/>
      <w:lvlJc w:val="left"/>
      <w:pPr>
        <w:tabs>
          <w:tab w:val="left" w:pos="4140"/>
        </w:tabs>
        <w:ind w:left="4140" w:hanging="360"/>
      </w:pPr>
      <w:rPr>
        <w:rFonts w:ascii="Courier New" w:hAnsi="Courier New" w:cs="Courier New" w:hint="default"/>
      </w:rPr>
    </w:lvl>
    <w:lvl w:ilvl="5">
      <w:start w:val="1"/>
      <w:numFmt w:val="bullet"/>
      <w:lvlText w:val=""/>
      <w:lvlJc w:val="left"/>
      <w:pPr>
        <w:tabs>
          <w:tab w:val="left" w:pos="4860"/>
        </w:tabs>
        <w:ind w:left="4860" w:hanging="360"/>
      </w:pPr>
      <w:rPr>
        <w:rFonts w:ascii="Wingdings" w:hAnsi="Wingdings" w:hint="default"/>
      </w:rPr>
    </w:lvl>
    <w:lvl w:ilvl="6">
      <w:start w:val="1"/>
      <w:numFmt w:val="bullet"/>
      <w:lvlText w:val=""/>
      <w:lvlJc w:val="left"/>
      <w:pPr>
        <w:tabs>
          <w:tab w:val="left" w:pos="5580"/>
        </w:tabs>
        <w:ind w:left="5580" w:hanging="360"/>
      </w:pPr>
      <w:rPr>
        <w:rFonts w:ascii="Symbol" w:hAnsi="Symbol" w:hint="default"/>
      </w:rPr>
    </w:lvl>
    <w:lvl w:ilvl="7">
      <w:start w:val="1"/>
      <w:numFmt w:val="bullet"/>
      <w:lvlText w:val="o"/>
      <w:lvlJc w:val="left"/>
      <w:pPr>
        <w:tabs>
          <w:tab w:val="left" w:pos="6300"/>
        </w:tabs>
        <w:ind w:left="6300" w:hanging="360"/>
      </w:pPr>
      <w:rPr>
        <w:rFonts w:ascii="Courier New" w:hAnsi="Courier New" w:cs="Courier New" w:hint="default"/>
      </w:rPr>
    </w:lvl>
    <w:lvl w:ilvl="8">
      <w:start w:val="1"/>
      <w:numFmt w:val="bullet"/>
      <w:lvlText w:val=""/>
      <w:lvlJc w:val="left"/>
      <w:pPr>
        <w:tabs>
          <w:tab w:val="left" w:pos="7020"/>
        </w:tabs>
        <w:ind w:left="7020" w:hanging="360"/>
      </w:pPr>
      <w:rPr>
        <w:rFonts w:ascii="Wingdings" w:hAnsi="Wingdings" w:hint="default"/>
      </w:rPr>
    </w:lvl>
  </w:abstractNum>
  <w:abstractNum w:abstractNumId="16">
    <w:nsid w:val="00000011"/>
    <w:multiLevelType w:val="hybridMultilevel"/>
    <w:tmpl w:val="94761A92"/>
    <w:lvl w:ilvl="0">
      <w:start w:val="1"/>
      <w:numFmt w:val="bullet"/>
      <w:lvlText w:val=""/>
      <w:lvlJc w:val="left"/>
      <w:pPr>
        <w:tabs>
          <w:tab w:val="left" w:pos="900"/>
        </w:tabs>
        <w:ind w:left="900" w:hanging="360"/>
      </w:pPr>
      <w:rPr>
        <w:rFonts w:ascii="Symbol" w:hAnsi="Symbol" w:hint="default"/>
        <w:b/>
        <w:color w:val="auto"/>
        <w:sz w:val="24"/>
        <w:szCs w:val="24"/>
      </w:rPr>
    </w:lvl>
    <w:lvl w:ilvl="1" w:tentative="1">
      <w:start w:val="1"/>
      <w:numFmt w:val="bullet"/>
      <w:lvlText w:val="o"/>
      <w:lvlJc w:val="left"/>
      <w:pPr>
        <w:tabs>
          <w:tab w:val="left" w:pos="1530"/>
        </w:tabs>
        <w:ind w:left="1530" w:hanging="360"/>
      </w:pPr>
      <w:rPr>
        <w:rFonts w:ascii="Courier New" w:hAnsi="Courier New" w:hint="default"/>
      </w:rPr>
    </w:lvl>
    <w:lvl w:ilvl="2" w:tentative="1">
      <w:start w:val="1"/>
      <w:numFmt w:val="bullet"/>
      <w:lvlText w:val=""/>
      <w:lvlJc w:val="left"/>
      <w:pPr>
        <w:tabs>
          <w:tab w:val="left" w:pos="2250"/>
        </w:tabs>
        <w:ind w:left="2250" w:hanging="360"/>
      </w:pPr>
      <w:rPr>
        <w:rFonts w:ascii="Wingdings" w:hAnsi="Wingdings" w:hint="default"/>
      </w:rPr>
    </w:lvl>
    <w:lvl w:ilvl="3" w:tentative="1">
      <w:start w:val="1"/>
      <w:numFmt w:val="bullet"/>
      <w:lvlText w:val=""/>
      <w:lvlJc w:val="left"/>
      <w:pPr>
        <w:tabs>
          <w:tab w:val="left" w:pos="2970"/>
        </w:tabs>
        <w:ind w:left="2970" w:hanging="360"/>
      </w:pPr>
      <w:rPr>
        <w:rFonts w:ascii="Symbol" w:hAnsi="Symbol" w:hint="default"/>
      </w:rPr>
    </w:lvl>
    <w:lvl w:ilvl="4" w:tentative="1">
      <w:start w:val="1"/>
      <w:numFmt w:val="bullet"/>
      <w:lvlText w:val="o"/>
      <w:lvlJc w:val="left"/>
      <w:pPr>
        <w:tabs>
          <w:tab w:val="left" w:pos="3690"/>
        </w:tabs>
        <w:ind w:left="3690" w:hanging="360"/>
      </w:pPr>
      <w:rPr>
        <w:rFonts w:ascii="Courier New" w:hAnsi="Courier New" w:hint="default"/>
      </w:rPr>
    </w:lvl>
    <w:lvl w:ilvl="5" w:tentative="1">
      <w:start w:val="1"/>
      <w:numFmt w:val="bullet"/>
      <w:lvlText w:val=""/>
      <w:lvlJc w:val="left"/>
      <w:pPr>
        <w:tabs>
          <w:tab w:val="left" w:pos="4410"/>
        </w:tabs>
        <w:ind w:left="4410" w:hanging="360"/>
      </w:pPr>
      <w:rPr>
        <w:rFonts w:ascii="Wingdings" w:hAnsi="Wingdings" w:hint="default"/>
      </w:rPr>
    </w:lvl>
    <w:lvl w:ilvl="6" w:tentative="1">
      <w:start w:val="1"/>
      <w:numFmt w:val="bullet"/>
      <w:lvlText w:val=""/>
      <w:lvlJc w:val="left"/>
      <w:pPr>
        <w:tabs>
          <w:tab w:val="left" w:pos="5130"/>
        </w:tabs>
        <w:ind w:left="5130" w:hanging="360"/>
      </w:pPr>
      <w:rPr>
        <w:rFonts w:ascii="Symbol" w:hAnsi="Symbol" w:hint="default"/>
      </w:rPr>
    </w:lvl>
    <w:lvl w:ilvl="7" w:tentative="1">
      <w:start w:val="1"/>
      <w:numFmt w:val="bullet"/>
      <w:lvlText w:val="o"/>
      <w:lvlJc w:val="left"/>
      <w:pPr>
        <w:tabs>
          <w:tab w:val="left" w:pos="5850"/>
        </w:tabs>
        <w:ind w:left="5850" w:hanging="360"/>
      </w:pPr>
      <w:rPr>
        <w:rFonts w:ascii="Courier New" w:hAnsi="Courier New" w:hint="default"/>
      </w:rPr>
    </w:lvl>
    <w:lvl w:ilvl="8" w:tentative="1">
      <w:start w:val="1"/>
      <w:numFmt w:val="bullet"/>
      <w:lvlText w:val=""/>
      <w:lvlJc w:val="left"/>
      <w:pPr>
        <w:tabs>
          <w:tab w:val="left" w:pos="6570"/>
        </w:tabs>
        <w:ind w:left="6570" w:hanging="360"/>
      </w:pPr>
      <w:rPr>
        <w:rFonts w:ascii="Wingdings" w:hAnsi="Wingdings" w:hint="default"/>
      </w:rPr>
    </w:lvl>
  </w:abstractNum>
  <w:abstractNum w:abstractNumId="17">
    <w:nsid w:val="083E50C9"/>
    <w:multiLevelType w:val="hybridMultilevel"/>
    <w:tmpl w:val="FFFFFFFF"/>
    <w:lvl w:ilvl="0">
      <w:start w:val="0"/>
      <w:numFmt w:val="bullet"/>
      <w:lvlText w:val=""/>
      <w:lvlJc w:val="left"/>
      <w:pPr>
        <w:ind w:left="500" w:hanging="360"/>
      </w:pPr>
      <w:rPr>
        <w:rFonts w:ascii="Wingdings" w:eastAsia="Wingdings" w:hAnsi="Wingdings" w:cs="Wingdings" w:hint="default"/>
        <w:b w:val="0"/>
        <w:bCs w:val="0"/>
        <w:i w:val="0"/>
        <w:iCs w:val="0"/>
        <w:spacing w:val="0"/>
        <w:w w:val="100"/>
        <w:sz w:val="18"/>
        <w:szCs w:val="18"/>
        <w:lang w:val="en-US" w:eastAsia="en-US" w:bidi="ar-SA"/>
      </w:rPr>
    </w:lvl>
    <w:lvl w:ilvl="1">
      <w:start w:val="0"/>
      <w:numFmt w:val="bullet"/>
      <w:lvlText w:val=""/>
      <w:lvlJc w:val="left"/>
      <w:pPr>
        <w:ind w:left="859" w:hanging="360"/>
      </w:pPr>
      <w:rPr>
        <w:rFonts w:ascii="Wingdings" w:eastAsia="Wingdings" w:hAnsi="Wingdings" w:cs="Wingdings" w:hint="default"/>
        <w:spacing w:val="0"/>
        <w:w w:val="100"/>
        <w:lang w:val="en-US" w:eastAsia="en-US" w:bidi="ar-SA"/>
      </w:rPr>
    </w:lvl>
    <w:lvl w:ilvl="2">
      <w:start w:val="0"/>
      <w:numFmt w:val="bullet"/>
      <w:lvlText w:val="•"/>
      <w:lvlJc w:val="left"/>
      <w:pPr>
        <w:ind w:left="1926" w:hanging="360"/>
      </w:pPr>
      <w:rPr>
        <w:rFonts w:hint="default"/>
        <w:lang w:val="en-US" w:eastAsia="en-US" w:bidi="ar-SA"/>
      </w:rPr>
    </w:lvl>
    <w:lvl w:ilvl="3">
      <w:start w:val="0"/>
      <w:numFmt w:val="bullet"/>
      <w:lvlText w:val="•"/>
      <w:lvlJc w:val="left"/>
      <w:pPr>
        <w:ind w:left="2993" w:hanging="360"/>
      </w:pPr>
      <w:rPr>
        <w:rFonts w:hint="default"/>
        <w:lang w:val="en-US" w:eastAsia="en-US" w:bidi="ar-SA"/>
      </w:rPr>
    </w:lvl>
    <w:lvl w:ilvl="4">
      <w:start w:val="0"/>
      <w:numFmt w:val="bullet"/>
      <w:lvlText w:val="•"/>
      <w:lvlJc w:val="left"/>
      <w:pPr>
        <w:ind w:left="4060" w:hanging="360"/>
      </w:pPr>
      <w:rPr>
        <w:rFonts w:hint="default"/>
        <w:lang w:val="en-US" w:eastAsia="en-US" w:bidi="ar-SA"/>
      </w:rPr>
    </w:lvl>
    <w:lvl w:ilvl="5">
      <w:start w:val="0"/>
      <w:numFmt w:val="bullet"/>
      <w:lvlText w:val="•"/>
      <w:lvlJc w:val="left"/>
      <w:pPr>
        <w:ind w:left="5126" w:hanging="360"/>
      </w:pPr>
      <w:rPr>
        <w:rFonts w:hint="default"/>
        <w:lang w:val="en-US" w:eastAsia="en-US" w:bidi="ar-SA"/>
      </w:rPr>
    </w:lvl>
    <w:lvl w:ilvl="6">
      <w:start w:val="0"/>
      <w:numFmt w:val="bullet"/>
      <w:lvlText w:val="•"/>
      <w:lvlJc w:val="left"/>
      <w:pPr>
        <w:ind w:left="6193" w:hanging="360"/>
      </w:pPr>
      <w:rPr>
        <w:rFonts w:hint="default"/>
        <w:lang w:val="en-US" w:eastAsia="en-US" w:bidi="ar-SA"/>
      </w:rPr>
    </w:lvl>
    <w:lvl w:ilvl="7">
      <w:start w:val="0"/>
      <w:numFmt w:val="bullet"/>
      <w:lvlText w:val="•"/>
      <w:lvlJc w:val="left"/>
      <w:pPr>
        <w:ind w:left="7260" w:hanging="360"/>
      </w:pPr>
      <w:rPr>
        <w:rFonts w:hint="default"/>
        <w:lang w:val="en-US" w:eastAsia="en-US" w:bidi="ar-SA"/>
      </w:rPr>
    </w:lvl>
    <w:lvl w:ilvl="8">
      <w:start w:val="0"/>
      <w:numFmt w:val="bullet"/>
      <w:lvlText w:val="•"/>
      <w:lvlJc w:val="left"/>
      <w:pPr>
        <w:ind w:left="8326" w:hanging="360"/>
      </w:pPr>
      <w:rPr>
        <w:rFonts w:hint="default"/>
        <w:lang w:val="en-US" w:eastAsia="en-US" w:bidi="ar-SA"/>
      </w:rPr>
    </w:lvl>
  </w:abstractNum>
  <w:abstractNum w:abstractNumId="18">
    <w:nsid w:val="13F53F54"/>
    <w:multiLevelType w:val="hybridMultilevel"/>
    <w:tmpl w:val="58C4EAB8"/>
    <w:lvl w:ilvl="0">
      <w:start w:val="1"/>
      <w:numFmt w:val="bullet"/>
      <w:lvlText w:val=""/>
      <w:lvlJc w:val="left"/>
      <w:pPr>
        <w:ind w:left="360" w:hanging="360"/>
      </w:pPr>
      <w:rPr>
        <w:rFonts w:ascii="Symbol" w:hAnsi="Symbol" w:hint="default"/>
      </w:rPr>
    </w:lvl>
    <w:lvl w:ilvl="1" w:tentative="1">
      <w:start w:val="1"/>
      <w:numFmt w:val="bullet"/>
      <w:lvlText w:val="o"/>
      <w:lvlJc w:val="left"/>
      <w:pPr>
        <w:ind w:left="655" w:hanging="360"/>
      </w:pPr>
      <w:rPr>
        <w:rFonts w:ascii="Courier New" w:hAnsi="Courier New" w:cs="Courier New" w:hint="default"/>
      </w:rPr>
    </w:lvl>
    <w:lvl w:ilvl="2" w:tentative="1">
      <w:start w:val="1"/>
      <w:numFmt w:val="bullet"/>
      <w:lvlText w:val=""/>
      <w:lvlJc w:val="left"/>
      <w:pPr>
        <w:ind w:left="1375" w:hanging="360"/>
      </w:pPr>
      <w:rPr>
        <w:rFonts w:ascii="Wingdings" w:hAnsi="Wingdings" w:hint="default"/>
      </w:rPr>
    </w:lvl>
    <w:lvl w:ilvl="3" w:tentative="1">
      <w:start w:val="1"/>
      <w:numFmt w:val="bullet"/>
      <w:lvlText w:val=""/>
      <w:lvlJc w:val="left"/>
      <w:pPr>
        <w:ind w:left="2095" w:hanging="360"/>
      </w:pPr>
      <w:rPr>
        <w:rFonts w:ascii="Symbol" w:hAnsi="Symbol" w:hint="default"/>
      </w:rPr>
    </w:lvl>
    <w:lvl w:ilvl="4" w:tentative="1">
      <w:start w:val="1"/>
      <w:numFmt w:val="bullet"/>
      <w:lvlText w:val="o"/>
      <w:lvlJc w:val="left"/>
      <w:pPr>
        <w:ind w:left="2815" w:hanging="360"/>
      </w:pPr>
      <w:rPr>
        <w:rFonts w:ascii="Courier New" w:hAnsi="Courier New" w:cs="Courier New" w:hint="default"/>
      </w:rPr>
    </w:lvl>
    <w:lvl w:ilvl="5" w:tentative="1">
      <w:start w:val="1"/>
      <w:numFmt w:val="bullet"/>
      <w:lvlText w:val=""/>
      <w:lvlJc w:val="left"/>
      <w:pPr>
        <w:ind w:left="3535" w:hanging="360"/>
      </w:pPr>
      <w:rPr>
        <w:rFonts w:ascii="Wingdings" w:hAnsi="Wingdings" w:hint="default"/>
      </w:rPr>
    </w:lvl>
    <w:lvl w:ilvl="6" w:tentative="1">
      <w:start w:val="1"/>
      <w:numFmt w:val="bullet"/>
      <w:lvlText w:val=""/>
      <w:lvlJc w:val="left"/>
      <w:pPr>
        <w:ind w:left="4255" w:hanging="360"/>
      </w:pPr>
      <w:rPr>
        <w:rFonts w:ascii="Symbol" w:hAnsi="Symbol" w:hint="default"/>
      </w:rPr>
    </w:lvl>
    <w:lvl w:ilvl="7" w:tentative="1">
      <w:start w:val="1"/>
      <w:numFmt w:val="bullet"/>
      <w:lvlText w:val="o"/>
      <w:lvlJc w:val="left"/>
      <w:pPr>
        <w:ind w:left="4975" w:hanging="360"/>
      </w:pPr>
      <w:rPr>
        <w:rFonts w:ascii="Courier New" w:hAnsi="Courier New" w:cs="Courier New" w:hint="default"/>
      </w:rPr>
    </w:lvl>
    <w:lvl w:ilvl="8" w:tentative="1">
      <w:start w:val="1"/>
      <w:numFmt w:val="bullet"/>
      <w:lvlText w:val=""/>
      <w:lvlJc w:val="left"/>
      <w:pPr>
        <w:ind w:left="5695" w:hanging="360"/>
      </w:pPr>
      <w:rPr>
        <w:rFonts w:ascii="Wingdings" w:hAnsi="Wingdings" w:hint="default"/>
      </w:rPr>
    </w:lvl>
  </w:abstractNum>
  <w:abstractNum w:abstractNumId="19">
    <w:nsid w:val="210A3DC4"/>
    <w:multiLevelType w:val="singleLevel"/>
    <w:tmpl w:val="04090001"/>
    <w:lvl w:ilvl="0">
      <w:start w:val="1"/>
      <w:numFmt w:val="bullet"/>
      <w:lvlText w:val=""/>
      <w:lvlJc w:val="left"/>
      <w:pPr>
        <w:ind w:left="720" w:hanging="360"/>
      </w:pPr>
      <w:rPr>
        <w:rFonts w:ascii="Symbol" w:hAnsi="Symbol" w:hint="default"/>
        <w:b/>
        <w:color w:val="auto"/>
        <w:sz w:val="24"/>
        <w:szCs w:val="24"/>
      </w:rPr>
    </w:lvl>
  </w:abstractNum>
  <w:abstractNum w:abstractNumId="20">
    <w:nsid w:val="450E7D29"/>
    <w:multiLevelType w:val="multilevel"/>
    <w:tmpl w:val="B65E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5"/>
  </w:num>
  <w:num w:numId="3">
    <w:abstractNumId w:val="8"/>
  </w:num>
  <w:num w:numId="4">
    <w:abstractNumId w:val="5"/>
  </w:num>
  <w:num w:numId="5">
    <w:abstractNumId w:val="6"/>
  </w:num>
  <w:num w:numId="6">
    <w:abstractNumId w:val="11"/>
  </w:num>
  <w:num w:numId="7">
    <w:abstractNumId w:val="12"/>
  </w:num>
  <w:num w:numId="8">
    <w:abstractNumId w:val="14"/>
  </w:num>
  <w:num w:numId="9">
    <w:abstractNumId w:val="19"/>
  </w:num>
  <w:num w:numId="10">
    <w:abstractNumId w:val="16"/>
  </w:num>
  <w:num w:numId="11">
    <w:abstractNumId w:val="0"/>
  </w:num>
  <w:num w:numId="12">
    <w:abstractNumId w:val="1"/>
  </w:num>
  <w:num w:numId="13">
    <w:abstractNumId w:val="9"/>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num>
  <w:num w:numId="17">
    <w:abstractNumId w:val="7"/>
  </w:num>
  <w:num w:numId="18">
    <w:abstractNumId w:val="13"/>
  </w:num>
  <w:num w:numId="19">
    <w:abstractNumId w:val="4"/>
  </w:num>
  <w:num w:numId="20">
    <w:abstractNumId w:val="20"/>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9F"/>
    <w:rsid w:val="00001022"/>
    <w:rsid w:val="00016E9F"/>
    <w:rsid w:val="00091E87"/>
    <w:rsid w:val="000A7B25"/>
    <w:rsid w:val="000B6083"/>
    <w:rsid w:val="000D0FE5"/>
    <w:rsid w:val="000D1B70"/>
    <w:rsid w:val="000D1E30"/>
    <w:rsid w:val="000E7CCC"/>
    <w:rsid w:val="00101A1E"/>
    <w:rsid w:val="00144AED"/>
    <w:rsid w:val="00147006"/>
    <w:rsid w:val="00154035"/>
    <w:rsid w:val="001563F4"/>
    <w:rsid w:val="001A18D9"/>
    <w:rsid w:val="001A295F"/>
    <w:rsid w:val="001B1F5C"/>
    <w:rsid w:val="001B3CCB"/>
    <w:rsid w:val="001B4908"/>
    <w:rsid w:val="001B5233"/>
    <w:rsid w:val="001B7045"/>
    <w:rsid w:val="001C210F"/>
    <w:rsid w:val="001D657A"/>
    <w:rsid w:val="001F19C1"/>
    <w:rsid w:val="001F54F6"/>
    <w:rsid w:val="001F6D9E"/>
    <w:rsid w:val="00234EE5"/>
    <w:rsid w:val="002639CC"/>
    <w:rsid w:val="00276715"/>
    <w:rsid w:val="002825F4"/>
    <w:rsid w:val="002D5E5B"/>
    <w:rsid w:val="002E62AB"/>
    <w:rsid w:val="00303A45"/>
    <w:rsid w:val="0031448C"/>
    <w:rsid w:val="00325F69"/>
    <w:rsid w:val="003937BA"/>
    <w:rsid w:val="003958E4"/>
    <w:rsid w:val="003A0569"/>
    <w:rsid w:val="003A10BF"/>
    <w:rsid w:val="003B736C"/>
    <w:rsid w:val="003C3078"/>
    <w:rsid w:val="003D707B"/>
    <w:rsid w:val="003E4D27"/>
    <w:rsid w:val="003E5EF1"/>
    <w:rsid w:val="00411C13"/>
    <w:rsid w:val="0041324C"/>
    <w:rsid w:val="0044189D"/>
    <w:rsid w:val="00446D68"/>
    <w:rsid w:val="00451547"/>
    <w:rsid w:val="0047094F"/>
    <w:rsid w:val="004709AD"/>
    <w:rsid w:val="004761F6"/>
    <w:rsid w:val="00485CC0"/>
    <w:rsid w:val="004D63BE"/>
    <w:rsid w:val="0051557D"/>
    <w:rsid w:val="00544EA8"/>
    <w:rsid w:val="005452D5"/>
    <w:rsid w:val="00562C08"/>
    <w:rsid w:val="005816B1"/>
    <w:rsid w:val="005875FB"/>
    <w:rsid w:val="005A01BC"/>
    <w:rsid w:val="005B494E"/>
    <w:rsid w:val="0062321F"/>
    <w:rsid w:val="006347E0"/>
    <w:rsid w:val="00640C54"/>
    <w:rsid w:val="0065078C"/>
    <w:rsid w:val="00686BEA"/>
    <w:rsid w:val="00691BE1"/>
    <w:rsid w:val="00692214"/>
    <w:rsid w:val="006A2BFF"/>
    <w:rsid w:val="006D315C"/>
    <w:rsid w:val="006E5959"/>
    <w:rsid w:val="00751A0C"/>
    <w:rsid w:val="00753318"/>
    <w:rsid w:val="00782A05"/>
    <w:rsid w:val="0079598D"/>
    <w:rsid w:val="00796A8B"/>
    <w:rsid w:val="007973F1"/>
    <w:rsid w:val="00797FE0"/>
    <w:rsid w:val="007A00F2"/>
    <w:rsid w:val="007B12E8"/>
    <w:rsid w:val="007D06D6"/>
    <w:rsid w:val="007D5078"/>
    <w:rsid w:val="007D56D4"/>
    <w:rsid w:val="007F1043"/>
    <w:rsid w:val="007F154B"/>
    <w:rsid w:val="007F3FC9"/>
    <w:rsid w:val="00826581"/>
    <w:rsid w:val="00827F9E"/>
    <w:rsid w:val="00842CC5"/>
    <w:rsid w:val="00865775"/>
    <w:rsid w:val="00877001"/>
    <w:rsid w:val="00877701"/>
    <w:rsid w:val="0088223C"/>
    <w:rsid w:val="008E2A4A"/>
    <w:rsid w:val="008F065B"/>
    <w:rsid w:val="00902DB1"/>
    <w:rsid w:val="009126BA"/>
    <w:rsid w:val="00915C0C"/>
    <w:rsid w:val="009379C7"/>
    <w:rsid w:val="00990E09"/>
    <w:rsid w:val="009B77EF"/>
    <w:rsid w:val="009C2DDF"/>
    <w:rsid w:val="009C6678"/>
    <w:rsid w:val="009F5E27"/>
    <w:rsid w:val="00A25868"/>
    <w:rsid w:val="00A52B27"/>
    <w:rsid w:val="00A53E80"/>
    <w:rsid w:val="00AB6203"/>
    <w:rsid w:val="00AE3272"/>
    <w:rsid w:val="00B052A7"/>
    <w:rsid w:val="00B21920"/>
    <w:rsid w:val="00B326EE"/>
    <w:rsid w:val="00B42846"/>
    <w:rsid w:val="00B51E54"/>
    <w:rsid w:val="00B63EDB"/>
    <w:rsid w:val="00B76971"/>
    <w:rsid w:val="00B849C7"/>
    <w:rsid w:val="00B84E00"/>
    <w:rsid w:val="00B93958"/>
    <w:rsid w:val="00B94D98"/>
    <w:rsid w:val="00C042DF"/>
    <w:rsid w:val="00C33720"/>
    <w:rsid w:val="00C45E7D"/>
    <w:rsid w:val="00C508D3"/>
    <w:rsid w:val="00C626BF"/>
    <w:rsid w:val="00C75C38"/>
    <w:rsid w:val="00C90513"/>
    <w:rsid w:val="00C946A9"/>
    <w:rsid w:val="00CC21D5"/>
    <w:rsid w:val="00CF7D0E"/>
    <w:rsid w:val="00D06825"/>
    <w:rsid w:val="00D30384"/>
    <w:rsid w:val="00D403CD"/>
    <w:rsid w:val="00D40D3B"/>
    <w:rsid w:val="00D46DD0"/>
    <w:rsid w:val="00D622BE"/>
    <w:rsid w:val="00D6408C"/>
    <w:rsid w:val="00D85B2A"/>
    <w:rsid w:val="00DA5042"/>
    <w:rsid w:val="00DD1366"/>
    <w:rsid w:val="00E048B4"/>
    <w:rsid w:val="00E1468D"/>
    <w:rsid w:val="00E2283E"/>
    <w:rsid w:val="00E53D44"/>
    <w:rsid w:val="00E80265"/>
    <w:rsid w:val="00E82B30"/>
    <w:rsid w:val="00E9103F"/>
    <w:rsid w:val="00EA2B67"/>
    <w:rsid w:val="00EB4500"/>
    <w:rsid w:val="00EC3E64"/>
    <w:rsid w:val="00ED3C05"/>
    <w:rsid w:val="00EE58C2"/>
    <w:rsid w:val="00F04A8F"/>
    <w:rsid w:val="00F06571"/>
    <w:rsid w:val="00F079E9"/>
    <w:rsid w:val="00F133F7"/>
    <w:rsid w:val="00F15C5D"/>
    <w:rsid w:val="00F20E78"/>
    <w:rsid w:val="00F422D8"/>
    <w:rsid w:val="00F57C2F"/>
    <w:rsid w:val="00F73A25"/>
    <w:rsid w:val="00F904BD"/>
    <w:rsid w:val="00FC7B66"/>
    <w:rsid w:val="00FE7375"/>
    <w:rsid w:val="00FF60AB"/>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D66135CE-A28B-4597-94C9-AC6DD5DE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E9F"/>
    <w:rPr>
      <w:rFonts w:ascii="Times New Roman" w:eastAsia="Times New Roman" w:hAnsi="Times New Roman" w:cs="Mangal"/>
      <w:sz w:val="24"/>
      <w:szCs w:val="24"/>
      <w:lang w:val="en-US" w:eastAsia="en-US"/>
    </w:rPr>
  </w:style>
  <w:style w:type="paragraph" w:styleId="Heading1">
    <w:name w:val="heading 1"/>
    <w:basedOn w:val="Normal"/>
    <w:next w:val="Normal"/>
    <w:link w:val="Heading1Char"/>
    <w:qFormat/>
    <w:rsid w:val="00016E9F"/>
    <w:pPr>
      <w:keepNext/>
      <w:outlineLvl w:val="0"/>
    </w:pPr>
    <w:rPr>
      <w:rFonts w:cs="Times New Roman"/>
      <w:b/>
      <w:u w:val="single"/>
    </w:rPr>
  </w:style>
  <w:style w:type="paragraph" w:styleId="Heading3">
    <w:name w:val="heading 3"/>
    <w:basedOn w:val="Normal"/>
    <w:next w:val="Normal"/>
    <w:link w:val="Heading3Char"/>
    <w:qFormat/>
    <w:rsid w:val="00016E9F"/>
    <w:pPr>
      <w:keepNext/>
      <w:pBdr>
        <w:bottom w:val="single" w:sz="6" w:space="1" w:color="auto"/>
      </w:pBdr>
      <w:outlineLvl w:val="2"/>
    </w:pPr>
    <w:rPr>
      <w:rFonts w:ascii="Verdana" w:hAnsi="Verdana" w:cs="Times New Roman"/>
      <w:b/>
      <w:bCs/>
      <w:sz w:val="20"/>
      <w:szCs w:val="26"/>
    </w:rPr>
  </w:style>
  <w:style w:type="paragraph" w:styleId="Heading4">
    <w:name w:val="heading 4"/>
    <w:basedOn w:val="Normal"/>
    <w:next w:val="Normal"/>
    <w:link w:val="Heading4Char"/>
    <w:qFormat/>
    <w:rsid w:val="00016E9F"/>
    <w:pPr>
      <w:keepNext/>
      <w:jc w:val="both"/>
      <w:outlineLvl w:val="3"/>
    </w:pPr>
    <w:rPr>
      <w:rFonts w:ascii="Verdana" w:hAnsi="Verdana" w:cs="Times New Roman"/>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E9F"/>
    <w:rPr>
      <w:rFonts w:ascii="Times New Roman" w:eastAsia="Times New Roman" w:hAnsi="Times New Roman" w:cs="Times New Roman"/>
      <w:b/>
      <w:sz w:val="24"/>
      <w:szCs w:val="24"/>
      <w:u w:val="single"/>
    </w:rPr>
  </w:style>
  <w:style w:type="character" w:customStyle="1" w:styleId="Heading3Char">
    <w:name w:val="Heading 3 Char"/>
    <w:basedOn w:val="DefaultParagraphFont"/>
    <w:link w:val="Heading3"/>
    <w:rsid w:val="00016E9F"/>
    <w:rPr>
      <w:rFonts w:ascii="Verdana" w:eastAsia="Times New Roman" w:hAnsi="Verdana" w:cs="Times New Roman"/>
      <w:b/>
      <w:bCs/>
      <w:sz w:val="20"/>
      <w:szCs w:val="26"/>
    </w:rPr>
  </w:style>
  <w:style w:type="character" w:customStyle="1" w:styleId="Heading4Char">
    <w:name w:val="Heading 4 Char"/>
    <w:basedOn w:val="DefaultParagraphFont"/>
    <w:link w:val="Heading4"/>
    <w:rsid w:val="00016E9F"/>
    <w:rPr>
      <w:rFonts w:ascii="Verdana" w:eastAsia="Times New Roman" w:hAnsi="Verdana" w:cs="Times New Roman"/>
      <w:b/>
      <w:bCs/>
      <w:sz w:val="20"/>
      <w:szCs w:val="26"/>
    </w:rPr>
  </w:style>
  <w:style w:type="character" w:styleId="Hyperlink">
    <w:name w:val="Hyperlink"/>
    <w:basedOn w:val="DefaultParagraphFont"/>
    <w:rsid w:val="00016E9F"/>
    <w:rPr>
      <w:color w:val="0000FF"/>
      <w:u w:val="single"/>
    </w:rPr>
  </w:style>
  <w:style w:type="paragraph" w:styleId="NormalWeb">
    <w:name w:val="Normal (Web)"/>
    <w:basedOn w:val="Normal"/>
    <w:uiPriority w:val="99"/>
    <w:rsid w:val="00016E9F"/>
    <w:pPr>
      <w:spacing w:before="100" w:beforeAutospacing="1" w:after="100" w:afterAutospacing="1"/>
    </w:pPr>
    <w:rPr>
      <w:rFonts w:cs="Times New Roman"/>
    </w:rPr>
  </w:style>
  <w:style w:type="paragraph" w:styleId="BodyText">
    <w:name w:val="Body Text"/>
    <w:basedOn w:val="Normal"/>
    <w:link w:val="BodyTextChar"/>
    <w:uiPriority w:val="99"/>
    <w:rsid w:val="00016E9F"/>
    <w:pPr>
      <w:autoSpaceDE w:val="0"/>
      <w:autoSpaceDN w:val="0"/>
      <w:adjustRightInd w:val="0"/>
      <w:jc w:val="both"/>
    </w:pPr>
    <w:rPr>
      <w:rFonts w:ascii="Verdana" w:hAnsi="Verdana"/>
      <w:sz w:val="20"/>
      <w:szCs w:val="26"/>
    </w:rPr>
  </w:style>
  <w:style w:type="character" w:customStyle="1" w:styleId="BodyTextChar">
    <w:name w:val="Body Text Char"/>
    <w:basedOn w:val="DefaultParagraphFont"/>
    <w:link w:val="BodyText"/>
    <w:uiPriority w:val="99"/>
    <w:rsid w:val="00016E9F"/>
    <w:rPr>
      <w:rFonts w:ascii="Verdana" w:eastAsia="Times New Roman" w:hAnsi="Verdana" w:cs="Mangal"/>
      <w:sz w:val="20"/>
      <w:szCs w:val="26"/>
    </w:rPr>
  </w:style>
  <w:style w:type="paragraph" w:styleId="ListParagraph">
    <w:name w:val="List Paragraph"/>
    <w:basedOn w:val="Normal"/>
    <w:uiPriority w:val="1"/>
    <w:qFormat/>
    <w:rsid w:val="00016E9F"/>
    <w:pPr>
      <w:ind w:left="720"/>
    </w:pPr>
  </w:style>
  <w:style w:type="paragraph" w:styleId="Title">
    <w:name w:val="Title"/>
    <w:basedOn w:val="Normal"/>
    <w:link w:val="TitleChar"/>
    <w:qFormat/>
    <w:rsid w:val="00016E9F"/>
    <w:pPr>
      <w:jc w:val="center"/>
    </w:pPr>
    <w:rPr>
      <w:rFonts w:cs="Times New Roman"/>
      <w:b/>
      <w:szCs w:val="20"/>
      <w:u w:val="single"/>
    </w:rPr>
  </w:style>
  <w:style w:type="character" w:customStyle="1" w:styleId="TitleChar">
    <w:name w:val="Title Char"/>
    <w:basedOn w:val="DefaultParagraphFont"/>
    <w:link w:val="Title"/>
    <w:rsid w:val="00016E9F"/>
    <w:rPr>
      <w:rFonts w:ascii="Times New Roman" w:eastAsia="Times New Roman" w:hAnsi="Times New Roman"/>
      <w:b/>
      <w:sz w:val="24"/>
      <w:u w:val="single"/>
      <w:lang w:val="en-US" w:eastAsia="en-US"/>
    </w:rPr>
  </w:style>
  <w:style w:type="paragraph" w:styleId="Header">
    <w:name w:val="header"/>
    <w:basedOn w:val="Normal"/>
    <w:link w:val="HeaderChar"/>
    <w:uiPriority w:val="99"/>
    <w:rsid w:val="00016E9F"/>
    <w:pPr>
      <w:tabs>
        <w:tab w:val="center" w:pos="4513"/>
        <w:tab w:val="right" w:pos="9026"/>
      </w:tabs>
    </w:pPr>
  </w:style>
  <w:style w:type="character" w:customStyle="1" w:styleId="HeaderChar">
    <w:name w:val="Header Char"/>
    <w:basedOn w:val="DefaultParagraphFont"/>
    <w:link w:val="Header"/>
    <w:uiPriority w:val="99"/>
    <w:rsid w:val="00016E9F"/>
    <w:rPr>
      <w:rFonts w:ascii="Times New Roman" w:eastAsia="Times New Roman" w:hAnsi="Times New Roman" w:cs="Mangal"/>
      <w:sz w:val="24"/>
      <w:szCs w:val="24"/>
      <w:lang w:val="en-US" w:eastAsia="en-US"/>
    </w:rPr>
  </w:style>
  <w:style w:type="paragraph" w:styleId="Footer">
    <w:name w:val="footer"/>
    <w:basedOn w:val="Normal"/>
    <w:link w:val="FooterChar"/>
    <w:uiPriority w:val="99"/>
    <w:rsid w:val="00016E9F"/>
    <w:pPr>
      <w:tabs>
        <w:tab w:val="center" w:pos="4513"/>
        <w:tab w:val="right" w:pos="9026"/>
      </w:tabs>
    </w:pPr>
  </w:style>
  <w:style w:type="character" w:customStyle="1" w:styleId="FooterChar">
    <w:name w:val="Footer Char"/>
    <w:basedOn w:val="DefaultParagraphFont"/>
    <w:link w:val="Footer"/>
    <w:uiPriority w:val="99"/>
    <w:rsid w:val="00016E9F"/>
    <w:rPr>
      <w:rFonts w:ascii="Times New Roman" w:eastAsia="Times New Roman" w:hAnsi="Times New Roman" w:cs="Mangal"/>
      <w:sz w:val="24"/>
      <w:szCs w:val="24"/>
      <w:lang w:val="en-US" w:eastAsia="en-US"/>
    </w:rPr>
  </w:style>
  <w:style w:type="character" w:customStyle="1" w:styleId="bulletlist1">
    <w:name w:val="bulletlist1"/>
    <w:basedOn w:val="DefaultParagraphFont"/>
    <w:uiPriority w:val="99"/>
    <w:rsid w:val="00016E9F"/>
  </w:style>
  <w:style w:type="paragraph" w:styleId="BodyTextIndent3">
    <w:name w:val="Body Text Indent 3"/>
    <w:basedOn w:val="Normal"/>
    <w:link w:val="BodyTextIndent3Char"/>
    <w:uiPriority w:val="99"/>
    <w:rsid w:val="00016E9F"/>
    <w:pPr>
      <w:spacing w:after="120"/>
      <w:ind w:left="360"/>
    </w:pPr>
    <w:rPr>
      <w:sz w:val="16"/>
      <w:szCs w:val="16"/>
    </w:rPr>
  </w:style>
  <w:style w:type="character" w:customStyle="1" w:styleId="BodyTextIndent3Char">
    <w:name w:val="Body Text Indent 3 Char"/>
    <w:basedOn w:val="DefaultParagraphFont"/>
    <w:link w:val="BodyTextIndent3"/>
    <w:uiPriority w:val="99"/>
    <w:rsid w:val="00016E9F"/>
    <w:rPr>
      <w:rFonts w:ascii="Times New Roman" w:eastAsia="Times New Roman" w:hAnsi="Times New Roman" w:cs="Mangal"/>
      <w:sz w:val="16"/>
      <w:szCs w:val="16"/>
      <w:lang w:val="en-US" w:eastAsia="en-US"/>
    </w:rPr>
  </w:style>
  <w:style w:type="character" w:customStyle="1" w:styleId="style11">
    <w:name w:val="style11"/>
    <w:basedOn w:val="DefaultParagraphFont"/>
    <w:uiPriority w:val="99"/>
    <w:rsid w:val="00016E9F"/>
    <w:rPr>
      <w:rFonts w:ascii="Arial" w:hAnsi="Arial" w:cs="Arial"/>
      <w:sz w:val="24"/>
      <w:szCs w:val="24"/>
    </w:rPr>
  </w:style>
  <w:style w:type="paragraph" w:styleId="NoSpacing">
    <w:name w:val="No Spacing"/>
    <w:uiPriority w:val="1"/>
    <w:qFormat/>
    <w:rsid w:val="00016E9F"/>
    <w:rPr>
      <w:rFonts w:cs="Calibri"/>
      <w:color w:val="000000"/>
      <w:sz w:val="22"/>
      <w:szCs w:val="22"/>
      <w:lang w:val="en-US" w:eastAsia="en-US"/>
    </w:rPr>
  </w:style>
  <w:style w:type="character" w:customStyle="1" w:styleId="apple-converted-space">
    <w:name w:val="apple-converted-space"/>
    <w:basedOn w:val="DefaultParagraphFont"/>
    <w:rsid w:val="00016E9F"/>
  </w:style>
  <w:style w:type="paragraph" w:customStyle="1" w:styleId="Normal1">
    <w:name w:val="Normal1"/>
    <w:rsid w:val="00016E9F"/>
    <w:pPr>
      <w:widowControl w:val="0"/>
    </w:pPr>
    <w:rPr>
      <w:rFonts w:ascii="Times New Roman" w:eastAsia="Times New Roman" w:hAnsi="Times New Roman"/>
      <w:color w:val="000000"/>
      <w:sz w:val="24"/>
      <w:szCs w:val="24"/>
    </w:rPr>
  </w:style>
  <w:style w:type="character" w:customStyle="1" w:styleId="postbody1">
    <w:name w:val="postbody1"/>
    <w:rsid w:val="00016E9F"/>
    <w:rPr>
      <w:rFonts w:ascii="Times New Roman" w:hAnsi="Times New Roman" w:cs="Times New Roman" w:hint="default"/>
      <w:sz w:val="20"/>
      <w:szCs w:val="20"/>
    </w:rPr>
  </w:style>
  <w:style w:type="character" w:customStyle="1" w:styleId="ipa">
    <w:name w:val="ipa"/>
    <w:basedOn w:val="DefaultParagraphFont"/>
    <w:rsid w:val="00016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India" TargetMode="External" /><Relationship Id="rId11" Type="http://schemas.openxmlformats.org/officeDocument/2006/relationships/hyperlink" Target="https://en.wikipedia.org/wiki/Wikipedia:Citation_needed" TargetMode="External" /><Relationship Id="rId12" Type="http://schemas.openxmlformats.org/officeDocument/2006/relationships/hyperlink" Target="https://en.wikipedia.org/wiki/Chevron_Corporation" TargetMode="External" /><Relationship Id="rId13" Type="http://schemas.openxmlformats.org/officeDocument/2006/relationships/image" Target="https://rdxfootmark.naukri.com/v2/track/openCv?trackingInfo=f1c36b490515c9c2f6528b76cdba9574134f4b0419514c4847440321091b5b58120b12061445595d0c435601514841481f0f2b5613581957545f4d5d4a0e560c0a4257587a4553524f0d5048171b0d114b1e0a3e5c0411464b6857034b4a5e09514e100a10031353444f4a081e0103030415455e580950491101034e6&amp;docType=docx" TargetMode="External" /><Relationship Id="rId14" Type="http://schemas.openxmlformats.org/officeDocument/2006/relationships/header" Target="header1.xml" /><Relationship Id="rId15" Type="http://schemas.openxmlformats.org/officeDocument/2006/relationships/header" Target="header2.xml" /><Relationship Id="rId16" Type="http://schemas.openxmlformats.org/officeDocument/2006/relationships/footer" Target="footer1.xml" /><Relationship Id="rId17" Type="http://schemas.openxmlformats.org/officeDocument/2006/relationships/footer" Target="footer2.xml" /><Relationship Id="rId18" Type="http://schemas.openxmlformats.org/officeDocument/2006/relationships/header" Target="header3.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yperlink" Target="https://en.wikipedia.org/wiki/Steel" TargetMode="External" /><Relationship Id="rId9" Type="http://schemas.openxmlformats.org/officeDocument/2006/relationships/hyperlink" Target="https://en.wikipedia.org/wiki/Texti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C8A0B3C2804F24099E452CD1946BDA2" ma:contentTypeVersion="0" ma:contentTypeDescription="Create a new document." ma:contentTypeScope="" ma:versionID="3fe99d8a5ea6657f26f55c3fedc6653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C5292F-DD44-4458-8374-4A3A6B5E09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6478FE-F6D5-4855-B72D-C00F7A5CAEC8}">
  <ds:schemaRefs>
    <ds:schemaRef ds:uri="http://schemas.microsoft.com/sharepoint/v3/contenttype/forms"/>
  </ds:schemaRefs>
</ds:datastoreItem>
</file>

<file path=customXml/itemProps3.xml><?xml version="1.0" encoding="utf-8"?>
<ds:datastoreItem xmlns:ds="http://schemas.openxmlformats.org/officeDocument/2006/customXml" ds:itemID="{189293EB-B7DF-4171-B705-E6297B935A66}">
  <ds:schemaRefs>
    <ds:schemaRef ds:uri="http://schemas.openxmlformats.org/officeDocument/2006/bibliography"/>
  </ds:schemaRefs>
</ds:datastoreItem>
</file>

<file path=customXml/itemProps4.xml><?xml version="1.0" encoding="utf-8"?>
<ds:datastoreItem xmlns:ds="http://schemas.openxmlformats.org/officeDocument/2006/customXml" ds:itemID="{1B1D7ABD-39DA-4B6E-BAB7-D82750E2B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REDDY</dc:creator>
  <cp:lastModifiedBy>kalyan p</cp:lastModifiedBy>
  <cp:revision>29</cp:revision>
  <dcterms:created xsi:type="dcterms:W3CDTF">2023-03-16T06:19:00Z</dcterms:created>
  <dcterms:modified xsi:type="dcterms:W3CDTF">2025-02-05T13:04:00Z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0x010100CC8A0B3C2804F24099E452CD1946BDA2</vt:lpwstr>
  </property>
  <property fmtid="{D5CDD505-2E9C-101B-9397-08002B2CF9AE}" pid="3" name="MSIP_Label_112e00b9-34e2-4b26-a577-af1fd0f9f7ee_ActionId">
    <vt:lpwstr>b0c70880-dbc5-4da7-9c43-57e858533511</vt:lpwstr>
  </property>
  <property fmtid="{D5CDD505-2E9C-101B-9397-08002B2CF9AE}" pid="4" name="MSIP_Label_112e00b9-34e2-4b26-a577-af1fd0f9f7ee_Application">
    <vt:lpwstr>Microsoft Azure Information Protection</vt:lpwstr>
  </property>
  <property fmtid="{D5CDD505-2E9C-101B-9397-08002B2CF9AE}" pid="5" name="MSIP_Label_112e00b9-34e2-4b26-a577-af1fd0f9f7ee_Enabled">
    <vt:lpwstr>True</vt:lpwstr>
  </property>
  <property fmtid="{D5CDD505-2E9C-101B-9397-08002B2CF9AE}" pid="6" name="MSIP_Label_112e00b9-34e2-4b26-a577-af1fd0f9f7ee_Extended_MSFT_Method">
    <vt:lpwstr>Automatic</vt:lpwstr>
  </property>
  <property fmtid="{D5CDD505-2E9C-101B-9397-08002B2CF9AE}" pid="7" name="MSIP_Label_112e00b9-34e2-4b26-a577-af1fd0f9f7ee_Name">
    <vt:lpwstr>Atos For Internal Use</vt:lpwstr>
  </property>
  <property fmtid="{D5CDD505-2E9C-101B-9397-08002B2CF9AE}" pid="8" name="MSIP_Label_112e00b9-34e2-4b26-a577-af1fd0f9f7ee_Owner">
    <vt:lpwstr>ramamuni-reddy.bachireddy@atos.net</vt:lpwstr>
  </property>
  <property fmtid="{D5CDD505-2E9C-101B-9397-08002B2CF9AE}" pid="9" name="MSIP_Label_112e00b9-34e2-4b26-a577-af1fd0f9f7ee_SetDate">
    <vt:lpwstr>2020-06-08T05:46:01.5041837Z</vt:lpwstr>
  </property>
  <property fmtid="{D5CDD505-2E9C-101B-9397-08002B2CF9AE}" pid="10" name="MSIP_Label_112e00b9-34e2-4b26-a577-af1fd0f9f7ee_SiteId">
    <vt:lpwstr>33440fc6-b7c7-412c-bb73-0e70b0198d5a</vt:lpwstr>
  </property>
  <property fmtid="{D5CDD505-2E9C-101B-9397-08002B2CF9AE}" pid="11" name="MSIP_Label_e463cba9-5f6c-478d-9329-7b2295e4e8ed_ActionId">
    <vt:lpwstr>b0c70880-dbc5-4da7-9c43-57e858533511</vt:lpwstr>
  </property>
  <property fmtid="{D5CDD505-2E9C-101B-9397-08002B2CF9AE}" pid="12" name="MSIP_Label_e463cba9-5f6c-478d-9329-7b2295e4e8ed_Application">
    <vt:lpwstr>Microsoft Azure Information Protection</vt:lpwstr>
  </property>
  <property fmtid="{D5CDD505-2E9C-101B-9397-08002B2CF9AE}" pid="13" name="MSIP_Label_e463cba9-5f6c-478d-9329-7b2295e4e8ed_Enabled">
    <vt:lpwstr>True</vt:lpwstr>
  </property>
  <property fmtid="{D5CDD505-2E9C-101B-9397-08002B2CF9AE}" pid="14" name="MSIP_Label_e463cba9-5f6c-478d-9329-7b2295e4e8ed_Extended_MSFT_Method">
    <vt:lpwstr>Automatic</vt:lpwstr>
  </property>
  <property fmtid="{D5CDD505-2E9C-101B-9397-08002B2CF9AE}" pid="15" name="MSIP_Label_e463cba9-5f6c-478d-9329-7b2295e4e8ed_Name">
    <vt:lpwstr>Atos For Internal Use - All Employees</vt:lpwstr>
  </property>
  <property fmtid="{D5CDD505-2E9C-101B-9397-08002B2CF9AE}" pid="16" name="MSIP_Label_e463cba9-5f6c-478d-9329-7b2295e4e8ed_Owner">
    <vt:lpwstr>ramamuni-reddy.bachireddy@atos.net</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SetDate">
    <vt:lpwstr>2020-06-08T05:46:01.5041837Z</vt:lpwstr>
  </property>
  <property fmtid="{D5CDD505-2E9C-101B-9397-08002B2CF9AE}" pid="19" name="MSIP_Label_e463cba9-5f6c-478d-9329-7b2295e4e8ed_SiteId">
    <vt:lpwstr>33440fc6-b7c7-412c-bb73-0e70b0198d5a</vt:lpwstr>
  </property>
  <property fmtid="{D5CDD505-2E9C-101B-9397-08002B2CF9AE}" pid="20" name="Sensitivity">
    <vt:lpwstr>Atos For Internal Use Atos For Internal Use - All Employees</vt:lpwstr>
  </property>
</Properties>
</file>