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591CA0" w:rsidRPr="00EA5616" w:rsidP="00EA5616">
      <w:pPr>
        <w:spacing w:line="276" w:lineRule="auto"/>
        <w:contextualSpacing/>
        <w:jc w:val="both"/>
        <w:rPr>
          <w:rStyle w:val="IntenseReference"/>
          <w:bCs w:val="0"/>
          <w:color w:val="000000"/>
          <w:sz w:val="22"/>
          <w:szCs w:val="24"/>
          <w:u w:val="none"/>
          <w:lang w:val="en-GB"/>
        </w:rPr>
      </w:pPr>
      <w:r w:rsidRPr="006468C2">
        <w:rPr>
          <w:bCs/>
          <w:color w:val="000000"/>
          <w:sz w:val="24"/>
          <w:szCs w:val="24"/>
          <w:lang w:val="fr-FR"/>
        </w:rPr>
        <w:tab/>
      </w:r>
      <w:r w:rsidRPr="006468C2">
        <w:rPr>
          <w:bCs/>
          <w:color w:val="000000"/>
          <w:sz w:val="24"/>
          <w:szCs w:val="24"/>
          <w:lang w:val="fr-FR"/>
        </w:rPr>
        <w:tab/>
      </w:r>
      <w:r w:rsidRPr="006468C2">
        <w:rPr>
          <w:bCs/>
          <w:color w:val="000000"/>
          <w:sz w:val="24"/>
          <w:szCs w:val="24"/>
          <w:lang w:val="fr-FR"/>
        </w:rPr>
        <w:tab/>
      </w:r>
      <w:r w:rsidRPr="006468C2">
        <w:rPr>
          <w:bCs/>
          <w:color w:val="000000"/>
          <w:sz w:val="24"/>
          <w:szCs w:val="24"/>
          <w:lang w:val="fr-FR"/>
        </w:rPr>
        <w:tab/>
      </w:r>
      <w:r w:rsidRPr="006468C2">
        <w:rPr>
          <w:rStyle w:val="IntenseReference"/>
          <w:bCs w:val="0"/>
          <w:color w:val="000000"/>
          <w:sz w:val="24"/>
          <w:szCs w:val="24"/>
          <w:u w:val="none"/>
          <w:lang w:val="en-GB"/>
        </w:rPr>
        <w:t>SAP FICO</w:t>
      </w:r>
      <w:r w:rsidR="00A52140">
        <w:rPr>
          <w:rStyle w:val="IntenseReference"/>
          <w:bCs w:val="0"/>
          <w:color w:val="000000"/>
          <w:sz w:val="24"/>
          <w:szCs w:val="24"/>
          <w:u w:val="none"/>
          <w:lang w:val="en-GB"/>
        </w:rPr>
        <w:t xml:space="preserve"> SENIOR</w:t>
      </w:r>
      <w:r w:rsidRPr="006468C2">
        <w:rPr>
          <w:rStyle w:val="IntenseReference"/>
          <w:bCs w:val="0"/>
          <w:color w:val="000000"/>
          <w:sz w:val="24"/>
          <w:szCs w:val="24"/>
          <w:u w:val="none"/>
          <w:lang w:val="en-GB"/>
        </w:rPr>
        <w:t xml:space="preserve"> CONSULTANT</w:t>
      </w:r>
      <w:r w:rsidRPr="006468C2" w:rsidR="000657F5">
        <w:rPr>
          <w:bCs/>
          <w:color w:val="000000"/>
          <w:sz w:val="24"/>
          <w:szCs w:val="24"/>
        </w:rPr>
        <w:tab/>
      </w:r>
      <w:r w:rsidRPr="006468C2" w:rsidR="000657F5">
        <w:rPr>
          <w:bCs/>
          <w:color w:val="000000"/>
          <w:sz w:val="24"/>
          <w:szCs w:val="24"/>
        </w:rPr>
        <w:tab/>
      </w:r>
      <w:r w:rsidRPr="006468C2" w:rsidR="000657F5">
        <w:rPr>
          <w:bCs/>
          <w:color w:val="000000"/>
          <w:sz w:val="24"/>
          <w:szCs w:val="24"/>
        </w:rPr>
        <w:tab/>
      </w:r>
      <w:r w:rsidRPr="006468C2" w:rsidR="000657F5">
        <w:rPr>
          <w:bCs/>
          <w:color w:val="000000"/>
          <w:sz w:val="24"/>
          <w:szCs w:val="24"/>
        </w:rPr>
        <w:tab/>
      </w:r>
      <w:r w:rsidRPr="006468C2" w:rsidR="007F47B2">
        <w:rPr>
          <w:bCs/>
          <w:color w:val="000000"/>
          <w:sz w:val="24"/>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Pr>
          <w:bCs/>
          <w:color w:val="000000"/>
          <w:sz w:val="22"/>
          <w:szCs w:val="24"/>
        </w:rPr>
        <w:tab/>
      </w:r>
      <w:r w:rsidRPr="009D7947" w:rsidR="009D7947">
        <w:rPr>
          <w:bCs/>
          <w:color w:val="000000"/>
          <w:sz w:val="22"/>
          <w:szCs w:val="24"/>
        </w:rPr>
        <w:t>Email:</w:t>
      </w:r>
      <w:r w:rsidR="00A52140">
        <w:rPr>
          <w:bCs/>
          <w:color w:val="000000"/>
          <w:sz w:val="22"/>
          <w:szCs w:val="24"/>
        </w:rPr>
        <w:t>muralinambula1</w:t>
      </w:r>
      <w:r w:rsidRPr="00EA5616" w:rsidR="009D7947">
        <w:rPr>
          <w:bCs/>
          <w:color w:val="000000"/>
          <w:sz w:val="22"/>
          <w:szCs w:val="24"/>
        </w:rPr>
        <w:t>@gmail.com</w:t>
      </w:r>
      <w:r w:rsidRPr="00EA5616" w:rsidR="009736D9">
        <w:rPr>
          <w:bCs/>
          <w:color w:val="000000"/>
          <w:sz w:val="22"/>
          <w:szCs w:val="24"/>
        </w:rPr>
        <w:tab/>
      </w:r>
    </w:p>
    <w:p w:rsidR="00CB2634" w:rsidP="00EA5616">
      <w:pPr>
        <w:spacing w:line="276" w:lineRule="auto"/>
        <w:contextualSpacing/>
        <w:jc w:val="both"/>
        <w:rPr>
          <w:b/>
          <w:bCs/>
          <w:smallCaps/>
          <w:color w:val="000000"/>
          <w:spacing w:val="5"/>
          <w:sz w:val="24"/>
          <w:szCs w:val="24"/>
          <w:lang w:val="en-GB"/>
        </w:rPr>
      </w:pPr>
      <w:r w:rsidRPr="009D7947">
        <w:rPr>
          <w:rStyle w:val="IntenseReference"/>
          <w:b w:val="0"/>
          <w:color w:val="000000"/>
          <w:sz w:val="28"/>
          <w:szCs w:val="32"/>
          <w:u w:val="none"/>
          <w:lang w:val="en-GB"/>
        </w:rPr>
        <w:t>m</w:t>
      </w:r>
      <w:r w:rsidR="00A52140">
        <w:rPr>
          <w:rStyle w:val="IntenseReference"/>
          <w:b w:val="0"/>
          <w:color w:val="000000"/>
          <w:sz w:val="28"/>
          <w:szCs w:val="32"/>
          <w:u w:val="none"/>
          <w:lang w:val="en-GB"/>
        </w:rPr>
        <w:t>uralikrishnan</w:t>
      </w:r>
      <w:r w:rsidR="001B7CD7">
        <w:rPr>
          <w:rStyle w:val="IntenseReference"/>
          <w:b w:val="0"/>
          <w:color w:val="000000"/>
          <w:sz w:val="32"/>
          <w:szCs w:val="32"/>
          <w:u w:val="none"/>
          <w:lang w:val="en-GB"/>
        </w:rPr>
        <w:tab/>
      </w:r>
      <w:r w:rsidRPr="006468C2" w:rsidR="00591CA0">
        <w:rPr>
          <w:bCs/>
          <w:color w:val="000000"/>
          <w:sz w:val="24"/>
          <w:szCs w:val="24"/>
          <w:lang w:val="fr-FR"/>
        </w:rPr>
        <w:tab/>
      </w:r>
      <w:r w:rsidRPr="006468C2" w:rsidR="00591CA0">
        <w:rPr>
          <w:bCs/>
          <w:color w:val="000000"/>
          <w:sz w:val="24"/>
          <w:szCs w:val="24"/>
          <w:lang w:val="fr-FR"/>
        </w:rPr>
        <w:tab/>
      </w:r>
      <w:r w:rsidRPr="006468C2" w:rsidR="009736D9">
        <w:rPr>
          <w:bCs/>
          <w:color w:val="000000"/>
          <w:sz w:val="24"/>
          <w:szCs w:val="24"/>
          <w:lang w:val="fr-FR"/>
        </w:rPr>
        <w:tab/>
      </w:r>
      <w:r w:rsidR="006468C2">
        <w:rPr>
          <w:bCs/>
          <w:color w:val="000000"/>
          <w:sz w:val="24"/>
          <w:szCs w:val="24"/>
          <w:lang w:val="fr-FR"/>
        </w:rPr>
        <w:tab/>
      </w:r>
      <w:r w:rsidRPr="006468C2" w:rsidR="001F3EAB">
        <w:rPr>
          <w:bCs/>
          <w:color w:val="000000"/>
          <w:sz w:val="24"/>
          <w:szCs w:val="24"/>
          <w:lang w:val="fr-FR"/>
        </w:rPr>
        <w:t>Mobile No </w:t>
      </w:r>
      <w:r w:rsidR="003059CB">
        <w:rPr>
          <w:bCs/>
          <w:color w:val="000000"/>
          <w:sz w:val="24"/>
          <w:szCs w:val="24"/>
          <w:lang w:val="fr-FR"/>
        </w:rPr>
        <w:t xml:space="preserve">: </w:t>
      </w:r>
      <w:r w:rsidRPr="00A22E9C" w:rsidR="003059CB">
        <w:rPr>
          <w:rFonts w:ascii="Calibri" w:hAnsi="Calibri" w:cs="Calibri"/>
          <w:bCs/>
          <w:color w:val="000000"/>
          <w:sz w:val="24"/>
          <w:szCs w:val="24"/>
          <w:lang w:val="fr-FR"/>
        </w:rPr>
        <w:t>+91</w:t>
      </w:r>
      <w:r w:rsidR="009D7947">
        <w:rPr>
          <w:rFonts w:ascii="Calibri" w:hAnsi="Calibri" w:cs="Calibri"/>
          <w:bCs/>
          <w:color w:val="000000"/>
          <w:sz w:val="24"/>
          <w:szCs w:val="24"/>
          <w:lang w:val="fr-FR"/>
        </w:rPr>
        <w:t>9</w:t>
      </w:r>
      <w:r w:rsidR="00A52140">
        <w:rPr>
          <w:rFonts w:ascii="Calibri" w:hAnsi="Calibri" w:cs="Calibri"/>
          <w:bCs/>
          <w:color w:val="000000"/>
          <w:sz w:val="24"/>
          <w:szCs w:val="24"/>
          <w:lang w:val="fr-FR"/>
        </w:rPr>
        <w:t>916118194</w:t>
      </w:r>
    </w:p>
    <w:p w:rsidR="001F3EAB" w:rsidP="00EA5616">
      <w:pPr>
        <w:tabs>
          <w:tab w:val="right" w:pos="9360"/>
        </w:tabs>
        <w:spacing w:line="276" w:lineRule="auto"/>
        <w:contextualSpacing/>
        <w:jc w:val="both"/>
        <w:rPr>
          <w:b/>
          <w:bCs/>
          <w:smallCaps/>
          <w:color w:val="000000"/>
          <w:spacing w:val="5"/>
          <w:sz w:val="24"/>
          <w:szCs w:val="24"/>
          <w:lang w:val="en-GB"/>
        </w:rPr>
      </w:pPr>
      <w:r>
        <w:rPr>
          <w:noProof/>
          <w:color w:val="000000"/>
          <w:sz w:val="24"/>
          <w:szCs w:val="24"/>
        </w:rPr>
        <w:pict>
          <v:line id="Line 2" o:spid="_x0000_s1025" style="position:absolute;visibility:visible;z-index:251658240" from="0,10.6pt" to="468pt,10.6pt" strokeweight="4.5pt">
            <v:stroke linestyle="thinThick"/>
          </v:line>
        </w:pict>
      </w:r>
      <w:r w:rsidR="00CB2634">
        <w:rPr>
          <w:b/>
          <w:bCs/>
          <w:smallCaps/>
          <w:color w:val="000000"/>
          <w:spacing w:val="5"/>
          <w:sz w:val="24"/>
          <w:szCs w:val="24"/>
          <w:lang w:val="en-GB"/>
        </w:rPr>
        <w:tab/>
      </w:r>
    </w:p>
    <w:p w:rsidR="00CB2634" w:rsidRPr="00CB2634" w:rsidP="00EA5616">
      <w:pPr>
        <w:tabs>
          <w:tab w:val="right" w:pos="9360"/>
        </w:tabs>
        <w:spacing w:line="276" w:lineRule="auto"/>
        <w:contextualSpacing/>
        <w:jc w:val="both"/>
        <w:rPr>
          <w:b/>
          <w:bCs/>
          <w:smallCaps/>
          <w:color w:val="000000"/>
          <w:spacing w:val="5"/>
          <w:sz w:val="24"/>
          <w:szCs w:val="24"/>
          <w:lang w:val="en-GB"/>
        </w:rPr>
      </w:pPr>
    </w:p>
    <w:p w:rsidR="001F3EAB" w:rsidP="00EA5616">
      <w:pPr>
        <w:pStyle w:val="Heading1"/>
        <w:shd w:val="clear" w:color="auto" w:fill="C0C0C0"/>
        <w:tabs>
          <w:tab w:val="left" w:pos="2300"/>
        </w:tabs>
        <w:spacing w:line="276" w:lineRule="auto"/>
        <w:jc w:val="both"/>
        <w:rPr>
          <w:color w:val="000000"/>
          <w:sz w:val="24"/>
          <w:szCs w:val="24"/>
        </w:rPr>
      </w:pPr>
      <w:r w:rsidRPr="006468C2">
        <w:rPr>
          <w:color w:val="000000"/>
          <w:sz w:val="24"/>
          <w:szCs w:val="24"/>
        </w:rPr>
        <w:t xml:space="preserve">  Objective:</w:t>
      </w:r>
    </w:p>
    <w:p w:rsidR="00CB2634" w:rsidRPr="00CB2634" w:rsidP="00EA5616">
      <w:pPr>
        <w:spacing w:line="276" w:lineRule="auto"/>
      </w:pPr>
    </w:p>
    <w:p w:rsidR="00CD7E6E" w:rsidRPr="006468C2" w:rsidP="00EA5616">
      <w:pPr>
        <w:pStyle w:val="BodyText"/>
        <w:spacing w:line="276" w:lineRule="auto"/>
        <w:ind w:left="288" w:right="187"/>
        <w:jc w:val="both"/>
        <w:rPr>
          <w:sz w:val="24"/>
          <w:szCs w:val="24"/>
        </w:rPr>
      </w:pPr>
      <w:r w:rsidRPr="006468C2">
        <w:rPr>
          <w:sz w:val="24"/>
          <w:szCs w:val="24"/>
        </w:rPr>
        <w:t>Being a SAP professional and seeking a challenging &amp; progressive career</w:t>
      </w:r>
    </w:p>
    <w:p w:rsidR="00DC117B" w:rsidRPr="00007637" w:rsidP="00EA5616">
      <w:pPr>
        <w:pStyle w:val="BodyText"/>
        <w:spacing w:line="276" w:lineRule="auto"/>
        <w:ind w:left="288" w:right="187"/>
        <w:jc w:val="both"/>
        <w:rPr>
          <w:sz w:val="22"/>
          <w:szCs w:val="22"/>
        </w:rPr>
      </w:pPr>
    </w:p>
    <w:p w:rsidR="001F3EAB" w:rsidRPr="006468C2" w:rsidP="00EA5616">
      <w:pPr>
        <w:pStyle w:val="Heading1"/>
        <w:shd w:val="clear" w:color="auto" w:fill="C0C0C0"/>
        <w:tabs>
          <w:tab w:val="left" w:pos="2300"/>
        </w:tabs>
        <w:spacing w:line="276" w:lineRule="auto"/>
        <w:jc w:val="both"/>
        <w:rPr>
          <w:color w:val="000000"/>
          <w:sz w:val="24"/>
          <w:szCs w:val="24"/>
        </w:rPr>
      </w:pPr>
      <w:r w:rsidRPr="006468C2">
        <w:rPr>
          <w:color w:val="000000"/>
          <w:sz w:val="24"/>
          <w:szCs w:val="24"/>
        </w:rPr>
        <w:t xml:space="preserve">   Professional </w:t>
      </w:r>
      <w:r w:rsidRPr="006468C2" w:rsidR="008E2E58">
        <w:rPr>
          <w:color w:val="000000"/>
          <w:sz w:val="24"/>
          <w:szCs w:val="24"/>
        </w:rPr>
        <w:t>S</w:t>
      </w:r>
      <w:r w:rsidRPr="006468C2">
        <w:rPr>
          <w:color w:val="000000"/>
          <w:sz w:val="24"/>
          <w:szCs w:val="24"/>
        </w:rPr>
        <w:t>ummary</w:t>
      </w:r>
      <w:r w:rsidRPr="006468C2">
        <w:rPr>
          <w:color w:val="000000"/>
          <w:sz w:val="24"/>
          <w:szCs w:val="24"/>
        </w:rPr>
        <w:tab/>
      </w:r>
    </w:p>
    <w:p w:rsidR="00CD7E6E" w:rsidRPr="006468C2" w:rsidP="00EA5616">
      <w:pPr>
        <w:spacing w:line="276" w:lineRule="auto"/>
        <w:ind w:left="289" w:right="187"/>
        <w:jc w:val="both"/>
        <w:rPr>
          <w:color w:val="000000"/>
          <w:sz w:val="24"/>
          <w:szCs w:val="24"/>
        </w:rPr>
      </w:pPr>
      <w:r>
        <w:rPr>
          <w:sz w:val="24"/>
          <w:szCs w:val="24"/>
        </w:rPr>
        <w:t xml:space="preserve">Having total around 13 </w:t>
      </w:r>
      <w:r w:rsidRPr="00606470" w:rsidR="00A52140">
        <w:rPr>
          <w:sz w:val="24"/>
          <w:szCs w:val="24"/>
        </w:rPr>
        <w:t>years of functio</w:t>
      </w:r>
      <w:r w:rsidR="00A52140">
        <w:rPr>
          <w:sz w:val="24"/>
          <w:szCs w:val="24"/>
        </w:rPr>
        <w:t>na</w:t>
      </w:r>
      <w:r w:rsidR="008926CD">
        <w:rPr>
          <w:sz w:val="24"/>
          <w:szCs w:val="24"/>
        </w:rPr>
        <w:t>l experience, which includes 8.10</w:t>
      </w:r>
      <w:r w:rsidRPr="00606470" w:rsidR="00A52140">
        <w:rPr>
          <w:sz w:val="24"/>
          <w:szCs w:val="24"/>
        </w:rPr>
        <w:t>years of r</w:t>
      </w:r>
      <w:r w:rsidR="00A52140">
        <w:rPr>
          <w:sz w:val="24"/>
          <w:szCs w:val="24"/>
        </w:rPr>
        <w:t>elevant SAP FICO experience as F</w:t>
      </w:r>
      <w:r w:rsidRPr="00606470" w:rsidR="00A52140">
        <w:rPr>
          <w:sz w:val="24"/>
          <w:szCs w:val="24"/>
        </w:rPr>
        <w:t>unctional Consul</w:t>
      </w:r>
      <w:r w:rsidR="00596E0A">
        <w:rPr>
          <w:sz w:val="24"/>
          <w:szCs w:val="24"/>
        </w:rPr>
        <w:t xml:space="preserve">tant in one Implementation, </w:t>
      </w:r>
      <w:r w:rsidR="00A52140">
        <w:rPr>
          <w:sz w:val="24"/>
          <w:szCs w:val="24"/>
        </w:rPr>
        <w:t>five Support</w:t>
      </w:r>
      <w:r w:rsidR="00596E0A">
        <w:rPr>
          <w:sz w:val="24"/>
          <w:szCs w:val="24"/>
        </w:rPr>
        <w:t>, one Data Migration Projects</w:t>
      </w:r>
      <w:r w:rsidR="00A52140">
        <w:rPr>
          <w:sz w:val="24"/>
          <w:szCs w:val="24"/>
        </w:rPr>
        <w:t xml:space="preserve"> and 4</w:t>
      </w:r>
      <w:r w:rsidRPr="00606470" w:rsidR="00A52140">
        <w:rPr>
          <w:sz w:val="24"/>
          <w:szCs w:val="24"/>
        </w:rPr>
        <w:t>years of</w:t>
      </w:r>
      <w:r w:rsidR="00A52140">
        <w:rPr>
          <w:sz w:val="24"/>
          <w:szCs w:val="24"/>
        </w:rPr>
        <w:t xml:space="preserve"> experience as an Accountant</w:t>
      </w:r>
    </w:p>
    <w:p w:rsidR="009736D9" w:rsidP="00EA5616">
      <w:pPr>
        <w:pStyle w:val="Heading1"/>
        <w:shd w:val="clear" w:color="auto" w:fill="C0C0C0"/>
        <w:tabs>
          <w:tab w:val="left" w:pos="2300"/>
        </w:tabs>
        <w:spacing w:line="276" w:lineRule="auto"/>
        <w:jc w:val="both"/>
        <w:rPr>
          <w:bCs/>
          <w:color w:val="000000"/>
          <w:sz w:val="24"/>
          <w:szCs w:val="24"/>
        </w:rPr>
      </w:pPr>
      <w:r w:rsidRPr="006468C2">
        <w:rPr>
          <w:bCs/>
          <w:color w:val="000000"/>
          <w:sz w:val="24"/>
          <w:szCs w:val="24"/>
        </w:rPr>
        <w:t xml:space="preserve">  Education :</w:t>
      </w:r>
    </w:p>
    <w:p w:rsidR="00007637" w:rsidRPr="00007637" w:rsidP="00EA5616">
      <w:pPr>
        <w:spacing w:line="276" w:lineRule="auto"/>
      </w:pPr>
    </w:p>
    <w:p w:rsidR="00007637" w:rsidP="00EA5616">
      <w:pPr>
        <w:pStyle w:val="ListParagraph"/>
        <w:widowControl/>
        <w:numPr>
          <w:ilvl w:val="0"/>
          <w:numId w:val="25"/>
        </w:numPr>
        <w:tabs>
          <w:tab w:val="left" w:pos="720"/>
        </w:tabs>
        <w:suppressAutoHyphens w:val="0"/>
        <w:spacing w:after="0"/>
        <w:rPr>
          <w:rFonts w:ascii="Times New Roman" w:hAnsi="Times New Roman"/>
        </w:rPr>
      </w:pPr>
      <w:r>
        <w:rPr>
          <w:rFonts w:ascii="Times New Roman" w:hAnsi="Times New Roman"/>
        </w:rPr>
        <w:t>Bachelor of  Sci</w:t>
      </w:r>
      <w:r w:rsidR="00B50ADC">
        <w:rPr>
          <w:rFonts w:ascii="Times New Roman" w:hAnsi="Times New Roman"/>
        </w:rPr>
        <w:t xml:space="preserve">ence from Sri Krishna </w:t>
      </w:r>
      <w:r w:rsidR="00B50ADC">
        <w:rPr>
          <w:rFonts w:ascii="Times New Roman" w:hAnsi="Times New Roman"/>
        </w:rPr>
        <w:t>d</w:t>
      </w:r>
      <w:r>
        <w:rPr>
          <w:rFonts w:ascii="Times New Roman" w:hAnsi="Times New Roman"/>
        </w:rPr>
        <w:t>evaraya</w:t>
      </w:r>
      <w:r w:rsidRPr="00007637">
        <w:rPr>
          <w:rFonts w:ascii="Times New Roman" w:hAnsi="Times New Roman"/>
        </w:rPr>
        <w:t xml:space="preserve"> University</w:t>
      </w:r>
    </w:p>
    <w:p w:rsidR="00007637" w:rsidP="00EA5616">
      <w:pPr>
        <w:numPr>
          <w:ilvl w:val="0"/>
          <w:numId w:val="25"/>
        </w:numPr>
        <w:autoSpaceDE/>
        <w:autoSpaceDN/>
        <w:spacing w:line="276" w:lineRule="auto"/>
        <w:rPr>
          <w:sz w:val="22"/>
          <w:szCs w:val="22"/>
        </w:rPr>
      </w:pPr>
      <w:r w:rsidRPr="00007637">
        <w:rPr>
          <w:sz w:val="22"/>
          <w:szCs w:val="22"/>
        </w:rPr>
        <w:t>Post-</w:t>
      </w:r>
      <w:r w:rsidR="00EA5616">
        <w:rPr>
          <w:sz w:val="22"/>
          <w:szCs w:val="22"/>
        </w:rPr>
        <w:t>graduation in MBA with Finance &amp; HR</w:t>
      </w:r>
      <w:r w:rsidRPr="00007637">
        <w:rPr>
          <w:sz w:val="22"/>
          <w:szCs w:val="22"/>
        </w:rPr>
        <w:t xml:space="preserve"> specialization</w:t>
      </w:r>
    </w:p>
    <w:p w:rsidR="00007637" w:rsidP="00EA5616">
      <w:pPr>
        <w:autoSpaceDE/>
        <w:autoSpaceDN/>
        <w:spacing w:line="276" w:lineRule="auto"/>
        <w:ind w:left="720"/>
        <w:rPr>
          <w:sz w:val="22"/>
          <w:szCs w:val="22"/>
        </w:rPr>
      </w:pPr>
    </w:p>
    <w:p w:rsidR="00007637" w:rsidRPr="00007637" w:rsidP="00EA5616">
      <w:pPr>
        <w:pStyle w:val="Heading6"/>
        <w:shd w:val="clear" w:color="auto" w:fill="FFFFFF"/>
        <w:spacing w:line="276" w:lineRule="auto"/>
        <w:rPr>
          <w:rFonts w:ascii="Times New Roman" w:hAnsi="Times New Roman" w:cs="Times New Roman"/>
          <w:sz w:val="17"/>
          <w:szCs w:val="25"/>
          <w:u w:val="single"/>
          <w:shd w:val="clear" w:color="auto" w:fill="EAF1DD"/>
        </w:rPr>
      </w:pPr>
      <w:r w:rsidRPr="00007637">
        <w:rPr>
          <w:rFonts w:ascii="Times New Roman" w:hAnsi="Times New Roman" w:cs="Times New Roman"/>
          <w:sz w:val="25"/>
          <w:szCs w:val="25"/>
          <w:u w:val="single"/>
          <w:shd w:val="clear" w:color="auto" w:fill="EAF1DD"/>
        </w:rPr>
        <w:t>SAP SKILL SET:</w:t>
      </w:r>
    </w:p>
    <w:p w:rsidR="00007637" w:rsidRPr="00007637" w:rsidP="00EA5616">
      <w:pPr>
        <w:autoSpaceDE/>
        <w:autoSpaceDN/>
        <w:spacing w:line="276" w:lineRule="auto"/>
        <w:ind w:left="720"/>
        <w:rPr>
          <w:sz w:val="22"/>
          <w:szCs w:val="22"/>
        </w:rPr>
      </w:pPr>
    </w:p>
    <w:p w:rsidR="00C94F28" w:rsidRPr="00007637" w:rsidP="00EA5616">
      <w:pPr>
        <w:keepNext/>
        <w:keepLines/>
        <w:numPr>
          <w:ilvl w:val="0"/>
          <w:numId w:val="18"/>
        </w:numPr>
        <w:autoSpaceDE/>
        <w:autoSpaceDN/>
        <w:spacing w:line="276" w:lineRule="auto"/>
        <w:rPr>
          <w:b/>
          <w:sz w:val="22"/>
          <w:szCs w:val="22"/>
        </w:rPr>
      </w:pPr>
      <w:r w:rsidRPr="00007637">
        <w:rPr>
          <w:b/>
          <w:sz w:val="22"/>
          <w:szCs w:val="22"/>
        </w:rPr>
        <w:t>Organizational Structure</w:t>
      </w:r>
      <w:r w:rsidRPr="00007637">
        <w:rPr>
          <w:sz w:val="22"/>
          <w:szCs w:val="22"/>
        </w:rPr>
        <w:t xml:space="preserve"> Creation of Company Code and Business Area, defining posting period variant, fiscal year variant, field status variant and assigning Global parameters to Company Code</w:t>
      </w:r>
    </w:p>
    <w:p w:rsidR="00C94F28" w:rsidRPr="00007637" w:rsidP="00EA5616">
      <w:pPr>
        <w:keepNext/>
        <w:keepLines/>
        <w:tabs>
          <w:tab w:val="left" w:pos="720"/>
        </w:tabs>
        <w:spacing w:line="276" w:lineRule="auto"/>
        <w:rPr>
          <w:sz w:val="22"/>
          <w:szCs w:val="22"/>
        </w:rPr>
      </w:pPr>
    </w:p>
    <w:p w:rsidR="00C94F28" w:rsidRPr="00007637" w:rsidP="00EA5616">
      <w:pPr>
        <w:keepNext/>
        <w:keepLines/>
        <w:numPr>
          <w:ilvl w:val="0"/>
          <w:numId w:val="18"/>
        </w:numPr>
        <w:tabs>
          <w:tab w:val="left" w:pos="720"/>
        </w:tabs>
        <w:autoSpaceDE/>
        <w:autoSpaceDN/>
        <w:spacing w:line="276" w:lineRule="auto"/>
        <w:rPr>
          <w:sz w:val="22"/>
          <w:szCs w:val="22"/>
        </w:rPr>
      </w:pPr>
      <w:r w:rsidRPr="00007637">
        <w:rPr>
          <w:b/>
          <w:sz w:val="22"/>
          <w:szCs w:val="22"/>
        </w:rPr>
        <w:t xml:space="preserve">FI-GL </w:t>
      </w:r>
      <w:r w:rsidRPr="00007637">
        <w:rPr>
          <w:sz w:val="22"/>
          <w:szCs w:val="22"/>
        </w:rPr>
        <w:t>Chart of Accounts, Account groups creation with different field status, Creation of GL Masters</w:t>
      </w:r>
    </w:p>
    <w:p w:rsidR="00C94F28" w:rsidRPr="00007637" w:rsidP="00EA5616">
      <w:pPr>
        <w:tabs>
          <w:tab w:val="left" w:pos="720"/>
        </w:tabs>
        <w:spacing w:line="276" w:lineRule="auto"/>
        <w:ind w:left="360"/>
        <w:rPr>
          <w:sz w:val="22"/>
          <w:szCs w:val="22"/>
        </w:rPr>
      </w:pPr>
    </w:p>
    <w:p w:rsidR="00C94F28" w:rsidRPr="00007637" w:rsidP="00EA5616">
      <w:pPr>
        <w:numPr>
          <w:ilvl w:val="0"/>
          <w:numId w:val="18"/>
        </w:numPr>
        <w:tabs>
          <w:tab w:val="left" w:pos="720"/>
        </w:tabs>
        <w:autoSpaceDE/>
        <w:autoSpaceDN/>
        <w:spacing w:line="276" w:lineRule="auto"/>
        <w:rPr>
          <w:sz w:val="22"/>
          <w:szCs w:val="22"/>
        </w:rPr>
      </w:pPr>
      <w:r w:rsidRPr="00007637">
        <w:rPr>
          <w:b/>
          <w:sz w:val="22"/>
          <w:szCs w:val="22"/>
        </w:rPr>
        <w:t>FI-AP</w:t>
      </w:r>
      <w:r w:rsidRPr="00007637">
        <w:rPr>
          <w:sz w:val="22"/>
          <w:szCs w:val="22"/>
        </w:rPr>
        <w:t xml:space="preserve"> Creation of Vendor Master, Vendor Accounts Groups, Configuration for House Banks configuration for Automatic Payment Program, Defining Special GL Transaction like Down Payments.</w:t>
      </w:r>
    </w:p>
    <w:p w:rsidR="00C94F28" w:rsidRPr="00007637" w:rsidP="00EA5616">
      <w:pPr>
        <w:tabs>
          <w:tab w:val="left" w:pos="720"/>
        </w:tabs>
        <w:spacing w:line="276" w:lineRule="auto"/>
        <w:ind w:left="360"/>
        <w:rPr>
          <w:sz w:val="22"/>
          <w:szCs w:val="22"/>
        </w:rPr>
      </w:pPr>
    </w:p>
    <w:p w:rsidR="00C94F28" w:rsidRPr="00007637" w:rsidP="00EA5616">
      <w:pPr>
        <w:numPr>
          <w:ilvl w:val="0"/>
          <w:numId w:val="18"/>
        </w:numPr>
        <w:tabs>
          <w:tab w:val="left" w:pos="720"/>
        </w:tabs>
        <w:autoSpaceDE/>
        <w:autoSpaceDN/>
        <w:spacing w:line="276" w:lineRule="auto"/>
        <w:rPr>
          <w:sz w:val="22"/>
          <w:szCs w:val="22"/>
        </w:rPr>
      </w:pPr>
      <w:r w:rsidRPr="00007637">
        <w:rPr>
          <w:b/>
          <w:sz w:val="22"/>
          <w:szCs w:val="22"/>
        </w:rPr>
        <w:t>FI-AR</w:t>
      </w:r>
      <w:r w:rsidRPr="00007637">
        <w:rPr>
          <w:sz w:val="22"/>
          <w:szCs w:val="22"/>
        </w:rPr>
        <w:t xml:space="preserve"> Creation of customer Master, Customer Account Groups, Dunning Program for Customer Accounts and Defining Terms of Payment.</w:t>
      </w:r>
    </w:p>
    <w:p w:rsidR="00C94F28" w:rsidRPr="00007637" w:rsidP="00EA5616">
      <w:pPr>
        <w:tabs>
          <w:tab w:val="left" w:pos="720"/>
        </w:tabs>
        <w:spacing w:line="276" w:lineRule="auto"/>
        <w:ind w:left="360"/>
        <w:rPr>
          <w:sz w:val="22"/>
          <w:szCs w:val="22"/>
        </w:rPr>
      </w:pPr>
    </w:p>
    <w:p w:rsidR="00C94F28" w:rsidRPr="00007637" w:rsidP="00EA5616">
      <w:pPr>
        <w:numPr>
          <w:ilvl w:val="0"/>
          <w:numId w:val="18"/>
        </w:numPr>
        <w:tabs>
          <w:tab w:val="left" w:pos="720"/>
        </w:tabs>
        <w:autoSpaceDE/>
        <w:autoSpaceDN/>
        <w:spacing w:line="276" w:lineRule="auto"/>
        <w:rPr>
          <w:sz w:val="22"/>
          <w:szCs w:val="22"/>
        </w:rPr>
      </w:pPr>
      <w:r w:rsidRPr="00007637">
        <w:rPr>
          <w:b/>
          <w:sz w:val="22"/>
          <w:szCs w:val="22"/>
        </w:rPr>
        <w:t>FI-AA</w:t>
      </w:r>
      <w:r w:rsidRPr="00007637">
        <w:rPr>
          <w:sz w:val="22"/>
          <w:szCs w:val="22"/>
        </w:rPr>
        <w:t xml:space="preserve"> Chart of Depreciation, Account determination, Screen Layout, Asset Class, Asset master data</w:t>
      </w:r>
    </w:p>
    <w:p w:rsidR="00C94F28" w:rsidRPr="00007637" w:rsidP="00EA5616">
      <w:pPr>
        <w:tabs>
          <w:tab w:val="left" w:pos="720"/>
        </w:tabs>
        <w:spacing w:line="276" w:lineRule="auto"/>
        <w:ind w:left="360"/>
        <w:rPr>
          <w:sz w:val="22"/>
          <w:szCs w:val="22"/>
        </w:rPr>
      </w:pPr>
    </w:p>
    <w:p w:rsidR="00C94F28" w:rsidRPr="00007637" w:rsidP="00EA5616">
      <w:pPr>
        <w:numPr>
          <w:ilvl w:val="0"/>
          <w:numId w:val="18"/>
        </w:numPr>
        <w:tabs>
          <w:tab w:val="left" w:pos="720"/>
        </w:tabs>
        <w:autoSpaceDE/>
        <w:autoSpaceDN/>
        <w:spacing w:line="276" w:lineRule="auto"/>
        <w:rPr>
          <w:sz w:val="22"/>
          <w:szCs w:val="22"/>
        </w:rPr>
      </w:pPr>
      <w:r w:rsidRPr="00007637">
        <w:rPr>
          <w:b/>
          <w:sz w:val="22"/>
          <w:szCs w:val="22"/>
        </w:rPr>
        <w:t>Integration</w:t>
      </w:r>
      <w:r w:rsidRPr="00007637">
        <w:rPr>
          <w:sz w:val="22"/>
          <w:szCs w:val="22"/>
        </w:rPr>
        <w:t xml:space="preserve"> of </w:t>
      </w:r>
      <w:r w:rsidRPr="00007637">
        <w:rPr>
          <w:b/>
          <w:sz w:val="22"/>
          <w:szCs w:val="22"/>
        </w:rPr>
        <w:t>FI</w:t>
      </w:r>
      <w:r w:rsidRPr="00007637">
        <w:rPr>
          <w:sz w:val="22"/>
          <w:szCs w:val="22"/>
        </w:rPr>
        <w:t xml:space="preserve"> with </w:t>
      </w:r>
      <w:r w:rsidRPr="00007637">
        <w:rPr>
          <w:b/>
          <w:sz w:val="22"/>
          <w:szCs w:val="22"/>
        </w:rPr>
        <w:t>MM</w:t>
      </w:r>
      <w:r w:rsidRPr="00007637">
        <w:rPr>
          <w:sz w:val="22"/>
          <w:szCs w:val="22"/>
        </w:rPr>
        <w:t>, &amp;</w:t>
      </w:r>
      <w:r w:rsidRPr="00007637">
        <w:rPr>
          <w:b/>
          <w:sz w:val="22"/>
          <w:szCs w:val="22"/>
        </w:rPr>
        <w:t>FI</w:t>
      </w:r>
      <w:r w:rsidRPr="00007637">
        <w:rPr>
          <w:sz w:val="22"/>
          <w:szCs w:val="22"/>
        </w:rPr>
        <w:t xml:space="preserve"> with </w:t>
      </w:r>
      <w:r w:rsidRPr="00007637">
        <w:rPr>
          <w:b/>
          <w:sz w:val="22"/>
          <w:szCs w:val="22"/>
        </w:rPr>
        <w:t>SD</w:t>
      </w:r>
    </w:p>
    <w:p w:rsidR="00C94F28" w:rsidRPr="00007637" w:rsidP="00EA5616">
      <w:pPr>
        <w:pStyle w:val="NoSpacing"/>
        <w:spacing w:line="276" w:lineRule="auto"/>
        <w:ind w:left="360"/>
        <w:rPr>
          <w:rFonts w:ascii="Times New Roman" w:hAnsi="Times New Roman"/>
        </w:rPr>
      </w:pPr>
    </w:p>
    <w:p w:rsidR="00C94F28" w:rsidRPr="00007637" w:rsidP="00EA5616">
      <w:pPr>
        <w:pStyle w:val="NoSpacing"/>
        <w:numPr>
          <w:ilvl w:val="0"/>
          <w:numId w:val="18"/>
        </w:numPr>
        <w:spacing w:line="276" w:lineRule="auto"/>
        <w:rPr>
          <w:rFonts w:ascii="Times New Roman" w:hAnsi="Times New Roman"/>
        </w:rPr>
      </w:pPr>
      <w:r w:rsidRPr="00007637">
        <w:rPr>
          <w:rFonts w:ascii="Times New Roman" w:hAnsi="Times New Roman"/>
        </w:rPr>
        <w:t xml:space="preserve">Expertise in </w:t>
      </w:r>
      <w:r w:rsidRPr="00007637">
        <w:rPr>
          <w:rFonts w:ascii="Times New Roman" w:hAnsi="Times New Roman"/>
          <w:b/>
        </w:rPr>
        <w:t>New GL, Doc Splitting &amp; Segmental reporting.</w:t>
      </w:r>
    </w:p>
    <w:p w:rsidR="00C94F28" w:rsidRPr="00007637" w:rsidP="00EA5616">
      <w:pPr>
        <w:tabs>
          <w:tab w:val="left" w:pos="720"/>
        </w:tabs>
        <w:spacing w:line="276" w:lineRule="auto"/>
        <w:ind w:left="360"/>
        <w:rPr>
          <w:sz w:val="22"/>
          <w:szCs w:val="22"/>
        </w:rPr>
      </w:pPr>
    </w:p>
    <w:p w:rsidR="00C94F28" w:rsidRPr="00007637" w:rsidP="00EA5616">
      <w:pPr>
        <w:numPr>
          <w:ilvl w:val="0"/>
          <w:numId w:val="18"/>
        </w:numPr>
        <w:tabs>
          <w:tab w:val="left" w:pos="720"/>
        </w:tabs>
        <w:autoSpaceDE/>
        <w:autoSpaceDN/>
        <w:spacing w:line="276" w:lineRule="auto"/>
        <w:rPr>
          <w:sz w:val="22"/>
          <w:szCs w:val="22"/>
        </w:rPr>
      </w:pPr>
      <w:r w:rsidRPr="00007637">
        <w:rPr>
          <w:b/>
          <w:sz w:val="22"/>
          <w:szCs w:val="22"/>
        </w:rPr>
        <w:t>Enterprise Structure</w:t>
      </w:r>
      <w:r w:rsidRPr="00007637">
        <w:rPr>
          <w:sz w:val="22"/>
          <w:szCs w:val="22"/>
        </w:rPr>
        <w:t xml:space="preserve"> Maintaining Controlling Areas, Defining Versions, Cost Element Accounting Manual and Automatic Creation of Cost Elements, creation of </w:t>
      </w:r>
      <w:r w:rsidRPr="00007637">
        <w:rPr>
          <w:b/>
          <w:sz w:val="22"/>
          <w:szCs w:val="22"/>
        </w:rPr>
        <w:t>Costelement</w:t>
      </w:r>
      <w:r w:rsidRPr="00007637">
        <w:rPr>
          <w:sz w:val="22"/>
          <w:szCs w:val="22"/>
        </w:rPr>
        <w:t xml:space="preserve"> groups.</w:t>
      </w:r>
    </w:p>
    <w:p w:rsidR="00C94F28" w:rsidRPr="00007637" w:rsidP="00EA5616">
      <w:pPr>
        <w:tabs>
          <w:tab w:val="left" w:pos="720"/>
        </w:tabs>
        <w:spacing w:line="276" w:lineRule="auto"/>
        <w:ind w:left="360"/>
        <w:rPr>
          <w:sz w:val="22"/>
          <w:szCs w:val="22"/>
        </w:rPr>
      </w:pPr>
    </w:p>
    <w:p w:rsidR="00C94F28" w:rsidRPr="00007637" w:rsidP="00EA5616">
      <w:pPr>
        <w:numPr>
          <w:ilvl w:val="0"/>
          <w:numId w:val="18"/>
        </w:numPr>
        <w:tabs>
          <w:tab w:val="left" w:pos="720"/>
        </w:tabs>
        <w:autoSpaceDE/>
        <w:autoSpaceDN/>
        <w:spacing w:line="276" w:lineRule="auto"/>
        <w:rPr>
          <w:sz w:val="22"/>
          <w:szCs w:val="22"/>
        </w:rPr>
      </w:pPr>
      <w:r w:rsidRPr="00007637">
        <w:rPr>
          <w:b/>
          <w:sz w:val="22"/>
          <w:szCs w:val="22"/>
        </w:rPr>
        <w:t>Cost Centre Accounting</w:t>
      </w:r>
      <w:r w:rsidRPr="00007637">
        <w:rPr>
          <w:sz w:val="22"/>
          <w:szCs w:val="22"/>
        </w:rPr>
        <w:t xml:space="preserve"> Creation of Cost Centre, Cost Centre Groups, Repost Line Items, Repost Costs, Assessment, Distribution</w:t>
      </w:r>
    </w:p>
    <w:p w:rsidR="00C94F28" w:rsidRPr="004B5579" w:rsidP="00EA5616">
      <w:pPr>
        <w:tabs>
          <w:tab w:val="left" w:pos="720"/>
        </w:tabs>
        <w:spacing w:line="276" w:lineRule="auto"/>
        <w:rPr>
          <w:rFonts w:asciiTheme="minorHAnsi" w:hAnsiTheme="minorHAnsi" w:cstheme="minorHAnsi"/>
          <w:sz w:val="22"/>
          <w:szCs w:val="22"/>
        </w:rPr>
      </w:pPr>
    </w:p>
    <w:p w:rsidR="00C94F28" w:rsidRPr="00007637" w:rsidP="00EA5616">
      <w:pPr>
        <w:numPr>
          <w:ilvl w:val="0"/>
          <w:numId w:val="18"/>
        </w:numPr>
        <w:tabs>
          <w:tab w:val="left" w:pos="720"/>
        </w:tabs>
        <w:autoSpaceDE/>
        <w:autoSpaceDN/>
        <w:spacing w:line="276" w:lineRule="auto"/>
        <w:rPr>
          <w:sz w:val="22"/>
          <w:szCs w:val="22"/>
        </w:rPr>
      </w:pPr>
      <w:r w:rsidRPr="00007637">
        <w:rPr>
          <w:b/>
          <w:sz w:val="22"/>
          <w:szCs w:val="22"/>
        </w:rPr>
        <w:t xml:space="preserve">Profit Centre Accounting: </w:t>
      </w:r>
      <w:r w:rsidRPr="00007637">
        <w:rPr>
          <w:sz w:val="22"/>
          <w:szCs w:val="22"/>
        </w:rPr>
        <w:t xml:space="preserve">Creation of profit Centre, Profit Centre Groups, Dummy Profit Centre, Maintain Plan version, Create   Account groups. Assign Profit Centre in Cost Centre.   </w:t>
      </w:r>
    </w:p>
    <w:p w:rsidR="00C94F28" w:rsidRPr="00007637" w:rsidP="00EA5616">
      <w:pPr>
        <w:spacing w:line="276" w:lineRule="auto"/>
      </w:pPr>
    </w:p>
    <w:p w:rsidR="00C94F28" w:rsidRPr="006115BE" w:rsidP="00EA5616">
      <w:pPr>
        <w:pStyle w:val="ListParagraph"/>
        <w:numPr>
          <w:ilvl w:val="0"/>
          <w:numId w:val="18"/>
        </w:numPr>
        <w:tabs>
          <w:tab w:val="left" w:pos="360"/>
        </w:tabs>
        <w:adjustRightInd w:val="0"/>
        <w:jc w:val="both"/>
        <w:rPr>
          <w:rFonts w:ascii="Times New Roman" w:hAnsi="Times New Roman"/>
          <w:color w:val="000000"/>
        </w:rPr>
      </w:pPr>
      <w:r w:rsidRPr="00007637">
        <w:rPr>
          <w:rFonts w:ascii="Times New Roman" w:hAnsi="Times New Roman"/>
        </w:rPr>
        <w:t>Updating master data and transactional data using Legacy System</w:t>
      </w:r>
      <w:r w:rsidR="00A52140">
        <w:rPr>
          <w:rFonts w:ascii="Times New Roman" w:hAnsi="Times New Roman"/>
        </w:rPr>
        <w:t xml:space="preserve"> Migration Workbench (LSMW</w:t>
      </w:r>
      <w:r w:rsidR="00C603E0">
        <w:rPr>
          <w:rFonts w:ascii="Times New Roman" w:hAnsi="Times New Roman"/>
        </w:rPr>
        <w:t xml:space="preserve">&amp; BDC </w:t>
      </w:r>
      <w:r w:rsidRPr="00007637">
        <w:rPr>
          <w:rFonts w:ascii="Times New Roman" w:hAnsi="Times New Roman"/>
        </w:rPr>
        <w:t>)</w:t>
      </w:r>
    </w:p>
    <w:p w:rsidR="006115BE" w:rsidRPr="006115BE" w:rsidP="006115BE">
      <w:pPr>
        <w:pStyle w:val="ListParagraph"/>
        <w:rPr>
          <w:rFonts w:ascii="Times New Roman" w:hAnsi="Times New Roman"/>
          <w:color w:val="000000"/>
        </w:rPr>
      </w:pPr>
    </w:p>
    <w:p w:rsidR="0015041B" w:rsidRPr="00BE3A66" w:rsidP="006A3878">
      <w:pPr>
        <w:pStyle w:val="ListParagraph"/>
        <w:numPr>
          <w:ilvl w:val="0"/>
          <w:numId w:val="18"/>
        </w:numPr>
        <w:tabs>
          <w:tab w:val="left" w:pos="360"/>
        </w:tabs>
        <w:adjustRightInd w:val="0"/>
        <w:jc w:val="both"/>
        <w:rPr>
          <w:rFonts w:ascii="Times New Roman" w:hAnsi="Times New Roman"/>
          <w:color w:val="000000"/>
        </w:rPr>
      </w:pPr>
      <w:r>
        <w:rPr>
          <w:color w:val="000000"/>
          <w:sz w:val="24"/>
          <w:szCs w:val="24"/>
        </w:rPr>
        <w:t xml:space="preserve">Experience in </w:t>
      </w:r>
      <w:r w:rsidRPr="006115BE">
        <w:rPr>
          <w:b/>
          <w:bCs/>
          <w:color w:val="000000"/>
          <w:sz w:val="24"/>
          <w:szCs w:val="24"/>
        </w:rPr>
        <w:t>S/4 HANA</w:t>
      </w:r>
    </w:p>
    <w:p w:rsidR="001F3EAB" w:rsidRPr="006468C2" w:rsidP="00EA5616">
      <w:pPr>
        <w:pStyle w:val="Heading1"/>
        <w:shd w:val="clear" w:color="auto" w:fill="C0C0C0"/>
        <w:tabs>
          <w:tab w:val="left" w:pos="2026"/>
          <w:tab w:val="left" w:pos="2300"/>
        </w:tabs>
        <w:spacing w:line="276" w:lineRule="auto"/>
        <w:jc w:val="both"/>
        <w:rPr>
          <w:color w:val="000000"/>
          <w:sz w:val="24"/>
          <w:szCs w:val="24"/>
        </w:rPr>
      </w:pPr>
      <w:r w:rsidRPr="006468C2">
        <w:rPr>
          <w:bCs/>
          <w:color w:val="000000"/>
          <w:sz w:val="24"/>
          <w:szCs w:val="24"/>
        </w:rPr>
        <w:t xml:space="preserve">  SAP Work Experience:</w:t>
      </w:r>
      <w:r w:rsidRPr="006468C2">
        <w:rPr>
          <w:color w:val="000000"/>
          <w:sz w:val="24"/>
          <w:szCs w:val="24"/>
        </w:rPr>
        <w:tab/>
      </w:r>
      <w:r w:rsidRPr="006468C2">
        <w:rPr>
          <w:color w:val="000000"/>
          <w:sz w:val="24"/>
          <w:szCs w:val="24"/>
        </w:rPr>
        <w:tab/>
      </w:r>
    </w:p>
    <w:p w:rsidR="00EA5616" w:rsidP="00EA5616">
      <w:pPr>
        <w:spacing w:line="276" w:lineRule="auto"/>
        <w:jc w:val="both"/>
        <w:rPr>
          <w:rStyle w:val="postbody1"/>
          <w:b/>
          <w:color w:val="000000"/>
          <w:sz w:val="24"/>
          <w:szCs w:val="24"/>
        </w:rPr>
      </w:pPr>
    </w:p>
    <w:p w:rsidR="008D3ECF" w:rsidP="008D3ECF">
      <w:pPr>
        <w:jc w:val="both"/>
        <w:rPr>
          <w:rStyle w:val="postbody1"/>
          <w:b/>
          <w:color w:val="000000"/>
          <w:sz w:val="24"/>
          <w:szCs w:val="24"/>
        </w:rPr>
      </w:pPr>
      <w:r w:rsidRPr="006468C2">
        <w:rPr>
          <w:rStyle w:val="postbody1"/>
          <w:b/>
          <w:color w:val="000000"/>
          <w:sz w:val="24"/>
          <w:szCs w:val="24"/>
        </w:rPr>
        <w:t>Project#</w:t>
      </w:r>
      <w:r>
        <w:rPr>
          <w:rStyle w:val="postbody1"/>
          <w:b/>
          <w:color w:val="000000"/>
          <w:sz w:val="24"/>
          <w:szCs w:val="24"/>
        </w:rPr>
        <w:t>7</w:t>
      </w:r>
      <w:r w:rsidRPr="006468C2">
        <w:rPr>
          <w:rStyle w:val="postbody1"/>
          <w:b/>
          <w:color w:val="000000"/>
          <w:sz w:val="24"/>
          <w:szCs w:val="24"/>
        </w:rPr>
        <w:t>-</w:t>
      </w:r>
      <w:r>
        <w:rPr>
          <w:rStyle w:val="postbody1"/>
          <w:b/>
          <w:color w:val="000000"/>
          <w:sz w:val="24"/>
          <w:szCs w:val="24"/>
        </w:rPr>
        <w:t>SAP Data Migration</w:t>
      </w:r>
      <w:r w:rsidR="00BE3A66">
        <w:rPr>
          <w:rStyle w:val="postbody1"/>
          <w:b/>
          <w:color w:val="000000"/>
          <w:sz w:val="24"/>
          <w:szCs w:val="24"/>
        </w:rPr>
        <w:t xml:space="preserve"> (S/4 </w:t>
      </w:r>
      <w:r w:rsidR="00BE3A66">
        <w:rPr>
          <w:rStyle w:val="postbody1"/>
          <w:b/>
          <w:color w:val="000000"/>
          <w:sz w:val="24"/>
          <w:szCs w:val="24"/>
        </w:rPr>
        <w:t>Hana</w:t>
      </w:r>
      <w:r w:rsidR="00BE3A66">
        <w:rPr>
          <w:rStyle w:val="postbody1"/>
          <w:b/>
          <w:color w:val="000000"/>
          <w:sz w:val="24"/>
          <w:szCs w:val="24"/>
        </w:rPr>
        <w:t>)</w:t>
      </w:r>
    </w:p>
    <w:p w:rsidR="008D3ECF" w:rsidP="008D3ECF">
      <w:pPr>
        <w:jc w:val="both"/>
        <w:rPr>
          <w:rStyle w:val="postbody1"/>
          <w:b/>
          <w:color w:val="000000"/>
          <w:sz w:val="24"/>
          <w:szCs w:val="24"/>
        </w:rPr>
      </w:pPr>
    </w:p>
    <w:p w:rsidR="008D3ECF" w:rsidRPr="006468C2" w:rsidP="008D3ECF">
      <w:pPr>
        <w:spacing w:line="276" w:lineRule="auto"/>
        <w:ind w:right="-180"/>
        <w:jc w:val="both"/>
        <w:rPr>
          <w:b/>
          <w:bCs/>
          <w:shd w:val="clear" w:color="auto" w:fill="FFFFFF"/>
        </w:rPr>
      </w:pPr>
      <w:r w:rsidRPr="006468C2">
        <w:rPr>
          <w:color w:val="000000"/>
          <w:sz w:val="24"/>
          <w:szCs w:val="24"/>
        </w:rPr>
        <w:t xml:space="preserve">Organization  </w:t>
      </w:r>
      <w:r w:rsidRPr="006468C2">
        <w:rPr>
          <w:color w:val="000000"/>
          <w:sz w:val="24"/>
          <w:szCs w:val="24"/>
        </w:rPr>
        <w:tab/>
      </w:r>
      <w:r w:rsidRPr="006468C2">
        <w:rPr>
          <w:color w:val="000000"/>
          <w:sz w:val="24"/>
          <w:szCs w:val="24"/>
        </w:rPr>
        <w:tab/>
        <w:t xml:space="preserve">: </w:t>
      </w:r>
      <w:r>
        <w:rPr>
          <w:b/>
          <w:color w:val="000000"/>
          <w:sz w:val="24"/>
          <w:szCs w:val="24"/>
        </w:rPr>
        <w:t>Adamas</w:t>
      </w:r>
      <w:r>
        <w:rPr>
          <w:b/>
          <w:color w:val="000000"/>
          <w:sz w:val="24"/>
          <w:szCs w:val="24"/>
        </w:rPr>
        <w:t xml:space="preserve"> Tech Consulting Private Limited</w:t>
      </w:r>
    </w:p>
    <w:p w:rsidR="008D3ECF" w:rsidRPr="006468C2" w:rsidP="008D3ECF">
      <w:pPr>
        <w:spacing w:line="276" w:lineRule="auto"/>
        <w:jc w:val="both"/>
        <w:rPr>
          <w:color w:val="000000"/>
          <w:sz w:val="24"/>
          <w:szCs w:val="24"/>
        </w:rPr>
      </w:pPr>
      <w:r w:rsidRPr="006468C2">
        <w:rPr>
          <w:bCs/>
          <w:color w:val="000000"/>
          <w:sz w:val="24"/>
          <w:szCs w:val="24"/>
        </w:rPr>
        <w:t>Client</w:t>
      </w:r>
      <w:r w:rsidRPr="006468C2">
        <w:rPr>
          <w:bCs/>
          <w:color w:val="000000"/>
          <w:sz w:val="24"/>
          <w:szCs w:val="24"/>
        </w:rPr>
        <w:tab/>
      </w:r>
      <w:r w:rsidRPr="006468C2">
        <w:rPr>
          <w:bCs/>
          <w:color w:val="000000"/>
          <w:sz w:val="24"/>
          <w:szCs w:val="24"/>
        </w:rPr>
        <w:tab/>
      </w:r>
      <w:r w:rsidRPr="006468C2">
        <w:rPr>
          <w:bCs/>
          <w:color w:val="000000"/>
          <w:sz w:val="24"/>
          <w:szCs w:val="24"/>
        </w:rPr>
        <w:tab/>
      </w:r>
      <w:r w:rsidRPr="006468C2">
        <w:rPr>
          <w:color w:val="000000"/>
          <w:sz w:val="24"/>
          <w:szCs w:val="24"/>
        </w:rPr>
        <w:t xml:space="preserve">:     </w:t>
      </w:r>
      <w:r>
        <w:rPr>
          <w:b/>
          <w:color w:val="000000"/>
          <w:sz w:val="24"/>
          <w:szCs w:val="24"/>
        </w:rPr>
        <w:t>NCGR</w:t>
      </w:r>
      <w:r w:rsidR="00BE3A66">
        <w:rPr>
          <w:b/>
          <w:color w:val="000000"/>
          <w:sz w:val="24"/>
          <w:szCs w:val="24"/>
        </w:rPr>
        <w:t xml:space="preserve"> and MOF (Onsite Riyadh)</w:t>
      </w:r>
    </w:p>
    <w:p w:rsidR="008D3ECF" w:rsidRPr="006468C2" w:rsidP="008D3ECF">
      <w:pPr>
        <w:spacing w:line="276" w:lineRule="auto"/>
        <w:jc w:val="both"/>
        <w:rPr>
          <w:color w:val="000000"/>
          <w:sz w:val="24"/>
          <w:szCs w:val="24"/>
        </w:rPr>
      </w:pPr>
      <w:r>
        <w:rPr>
          <w:color w:val="000000"/>
          <w:sz w:val="24"/>
          <w:szCs w:val="24"/>
        </w:rPr>
        <w:t>Role</w:t>
      </w:r>
      <w:r>
        <w:rPr>
          <w:color w:val="000000"/>
          <w:sz w:val="24"/>
          <w:szCs w:val="24"/>
        </w:rPr>
        <w:tab/>
      </w:r>
      <w:r>
        <w:rPr>
          <w:color w:val="000000"/>
          <w:sz w:val="24"/>
          <w:szCs w:val="24"/>
        </w:rPr>
        <w:tab/>
      </w:r>
      <w:r>
        <w:rPr>
          <w:color w:val="000000"/>
          <w:sz w:val="24"/>
          <w:szCs w:val="24"/>
        </w:rPr>
        <w:tab/>
        <w:t xml:space="preserve">:    </w:t>
      </w:r>
      <w:r w:rsidRPr="006468C2">
        <w:rPr>
          <w:b/>
          <w:color w:val="000000"/>
          <w:sz w:val="24"/>
          <w:szCs w:val="24"/>
        </w:rPr>
        <w:t>FICOConsultant</w:t>
      </w:r>
      <w:r w:rsidRPr="006468C2">
        <w:rPr>
          <w:color w:val="000000"/>
          <w:sz w:val="24"/>
          <w:szCs w:val="24"/>
        </w:rPr>
        <w:tab/>
      </w:r>
    </w:p>
    <w:p w:rsidR="008D3ECF" w:rsidP="008D3ECF">
      <w:pPr>
        <w:spacing w:line="276" w:lineRule="auto"/>
        <w:jc w:val="both"/>
        <w:rPr>
          <w:rStyle w:val="postbody1"/>
          <w:b/>
          <w:color w:val="000000"/>
          <w:sz w:val="24"/>
          <w:szCs w:val="24"/>
        </w:rPr>
      </w:pPr>
      <w:r w:rsidRPr="006468C2">
        <w:rPr>
          <w:rStyle w:val="postbody1"/>
          <w:color w:val="000000"/>
          <w:sz w:val="24"/>
          <w:szCs w:val="24"/>
        </w:rPr>
        <w:t>Duration</w:t>
      </w:r>
      <w:r w:rsidRPr="006468C2">
        <w:rPr>
          <w:rStyle w:val="postbody1"/>
          <w:color w:val="000000"/>
          <w:sz w:val="24"/>
          <w:szCs w:val="24"/>
        </w:rPr>
        <w:tab/>
      </w:r>
      <w:r w:rsidRPr="006468C2">
        <w:rPr>
          <w:rStyle w:val="postbody1"/>
          <w:color w:val="000000"/>
          <w:sz w:val="24"/>
          <w:szCs w:val="24"/>
        </w:rPr>
        <w:tab/>
        <w:t xml:space="preserve">:     </w:t>
      </w:r>
      <w:r>
        <w:rPr>
          <w:rStyle w:val="postbody1"/>
          <w:b/>
          <w:color w:val="000000"/>
          <w:sz w:val="24"/>
          <w:szCs w:val="24"/>
        </w:rPr>
        <w:t xml:space="preserve">October -2023 to </w:t>
      </w:r>
      <w:r w:rsidR="00CC7FB5">
        <w:rPr>
          <w:rStyle w:val="postbody1"/>
          <w:b/>
          <w:color w:val="000000"/>
          <w:sz w:val="24"/>
          <w:szCs w:val="24"/>
        </w:rPr>
        <w:t>July 202</w:t>
      </w:r>
      <w:r w:rsidR="006A3878">
        <w:rPr>
          <w:rStyle w:val="postbody1"/>
          <w:b/>
          <w:color w:val="000000"/>
          <w:sz w:val="24"/>
          <w:szCs w:val="24"/>
        </w:rPr>
        <w:t>4</w:t>
      </w:r>
    </w:p>
    <w:p w:rsidR="008D3ECF" w:rsidRPr="00CE36CE" w:rsidP="008D3ECF">
      <w:pPr>
        <w:spacing w:line="276" w:lineRule="auto"/>
        <w:jc w:val="both"/>
        <w:rPr>
          <w:rStyle w:val="postbody1"/>
          <w:b/>
          <w:color w:val="000000"/>
          <w:sz w:val="24"/>
          <w:szCs w:val="24"/>
        </w:rPr>
      </w:pPr>
    </w:p>
    <w:p w:rsidR="008D3ECF" w:rsidP="008D3ECF">
      <w:pPr>
        <w:spacing w:line="276" w:lineRule="auto"/>
        <w:jc w:val="both"/>
        <w:rPr>
          <w:b/>
          <w:color w:val="000000"/>
          <w:sz w:val="24"/>
          <w:szCs w:val="24"/>
        </w:rPr>
      </w:pPr>
      <w:r w:rsidRPr="006468C2">
        <w:rPr>
          <w:b/>
          <w:color w:val="000000"/>
          <w:sz w:val="24"/>
          <w:szCs w:val="24"/>
        </w:rPr>
        <w:t>Roles &amp; Responsibilities:</w:t>
      </w:r>
    </w:p>
    <w:p w:rsidR="008D3ECF" w:rsidP="008D3ECF">
      <w:pPr>
        <w:spacing w:line="276" w:lineRule="auto"/>
        <w:jc w:val="both"/>
        <w:rPr>
          <w:b/>
          <w:color w:val="000000"/>
          <w:sz w:val="24"/>
          <w:szCs w:val="24"/>
        </w:rPr>
      </w:pPr>
    </w:p>
    <w:p w:rsidR="008D3ECF" w:rsidRPr="00EA5616" w:rsidP="008D3ECF">
      <w:pPr>
        <w:numPr>
          <w:ilvl w:val="0"/>
          <w:numId w:val="17"/>
        </w:numPr>
        <w:tabs>
          <w:tab w:val="left" w:pos="720"/>
        </w:tabs>
        <w:autoSpaceDE/>
        <w:autoSpaceDN/>
        <w:spacing w:line="276" w:lineRule="auto"/>
        <w:rPr>
          <w:sz w:val="22"/>
          <w:szCs w:val="22"/>
        </w:rPr>
      </w:pPr>
      <w:r>
        <w:rPr>
          <w:sz w:val="22"/>
          <w:szCs w:val="22"/>
        </w:rPr>
        <w:t>Gathering requirements from the Business</w:t>
      </w:r>
    </w:p>
    <w:p w:rsidR="008D3ECF" w:rsidRPr="00EA5616" w:rsidP="008D3ECF">
      <w:pPr>
        <w:numPr>
          <w:ilvl w:val="0"/>
          <w:numId w:val="17"/>
        </w:numPr>
        <w:tabs>
          <w:tab w:val="left" w:pos="720"/>
        </w:tabs>
        <w:autoSpaceDE/>
        <w:autoSpaceDN/>
        <w:spacing w:line="276" w:lineRule="auto"/>
        <w:rPr>
          <w:sz w:val="22"/>
          <w:szCs w:val="22"/>
        </w:rPr>
      </w:pPr>
      <w:r>
        <w:rPr>
          <w:sz w:val="22"/>
          <w:szCs w:val="22"/>
        </w:rPr>
        <w:t>Prepared CSD Documents</w:t>
      </w:r>
    </w:p>
    <w:p w:rsidR="008D3ECF" w:rsidRPr="00007637" w:rsidP="008D3ECF">
      <w:pPr>
        <w:numPr>
          <w:ilvl w:val="0"/>
          <w:numId w:val="17"/>
        </w:numPr>
        <w:autoSpaceDE/>
        <w:autoSpaceDN/>
        <w:spacing w:line="276" w:lineRule="auto"/>
        <w:rPr>
          <w:sz w:val="22"/>
          <w:szCs w:val="22"/>
        </w:rPr>
      </w:pPr>
      <w:r w:rsidRPr="00007637">
        <w:rPr>
          <w:sz w:val="22"/>
          <w:szCs w:val="22"/>
        </w:rPr>
        <w:t>Interacting with the client and other team members.</w:t>
      </w:r>
    </w:p>
    <w:p w:rsidR="008D3ECF" w:rsidRPr="00CE36CE" w:rsidP="008D3ECF">
      <w:pPr>
        <w:pStyle w:val="ListParagraph"/>
        <w:widowControl/>
        <w:numPr>
          <w:ilvl w:val="0"/>
          <w:numId w:val="17"/>
        </w:numPr>
        <w:tabs>
          <w:tab w:val="left" w:pos="720"/>
        </w:tabs>
        <w:suppressAutoHyphens w:val="0"/>
        <w:spacing w:after="0"/>
        <w:rPr>
          <w:rFonts w:ascii="Times New Roman" w:hAnsi="Times New Roman"/>
        </w:rPr>
      </w:pPr>
      <w:r w:rsidRPr="00007637">
        <w:rPr>
          <w:rFonts w:ascii="Times New Roman" w:hAnsi="Times New Roman"/>
          <w:lang w:val="en-AU" w:bidi="he-IL"/>
        </w:rPr>
        <w:t>Attended KT sessions &amp; updated knowledge with new issues</w:t>
      </w:r>
    </w:p>
    <w:p w:rsidR="008D3ECF" w:rsidP="00EA5616">
      <w:pPr>
        <w:spacing w:line="276" w:lineRule="auto"/>
        <w:jc w:val="both"/>
        <w:rPr>
          <w:rStyle w:val="postbody1"/>
          <w:b/>
          <w:color w:val="000000"/>
          <w:sz w:val="24"/>
          <w:szCs w:val="24"/>
        </w:rPr>
      </w:pPr>
    </w:p>
    <w:p w:rsidR="00A52140" w:rsidP="00A52140">
      <w:pPr>
        <w:jc w:val="both"/>
        <w:rPr>
          <w:rStyle w:val="postbody1"/>
          <w:b/>
          <w:color w:val="000000"/>
          <w:sz w:val="24"/>
          <w:szCs w:val="24"/>
        </w:rPr>
      </w:pPr>
      <w:r w:rsidRPr="006468C2">
        <w:rPr>
          <w:rStyle w:val="postbody1"/>
          <w:b/>
          <w:color w:val="000000"/>
          <w:sz w:val="24"/>
          <w:szCs w:val="24"/>
        </w:rPr>
        <w:t>Project#</w:t>
      </w:r>
      <w:r w:rsidR="004D4C82">
        <w:rPr>
          <w:rStyle w:val="postbody1"/>
          <w:b/>
          <w:color w:val="000000"/>
          <w:sz w:val="24"/>
          <w:szCs w:val="24"/>
        </w:rPr>
        <w:t>6</w:t>
      </w:r>
      <w:r w:rsidRPr="006468C2">
        <w:rPr>
          <w:rStyle w:val="postbody1"/>
          <w:b/>
          <w:color w:val="000000"/>
          <w:sz w:val="24"/>
          <w:szCs w:val="24"/>
        </w:rPr>
        <w:t>-</w:t>
      </w:r>
      <w:r>
        <w:rPr>
          <w:rStyle w:val="postbody1"/>
          <w:b/>
          <w:color w:val="000000"/>
          <w:sz w:val="24"/>
          <w:szCs w:val="24"/>
        </w:rPr>
        <w:t>SAP Support</w:t>
      </w:r>
    </w:p>
    <w:p w:rsidR="00A52140" w:rsidP="00A52140">
      <w:pPr>
        <w:jc w:val="both"/>
        <w:rPr>
          <w:rStyle w:val="postbody1"/>
          <w:b/>
          <w:color w:val="000000"/>
          <w:sz w:val="24"/>
          <w:szCs w:val="24"/>
        </w:rPr>
      </w:pPr>
    </w:p>
    <w:p w:rsidR="00CE36CE" w:rsidRPr="006468C2" w:rsidP="00CE36CE">
      <w:pPr>
        <w:spacing w:line="276" w:lineRule="auto"/>
        <w:ind w:right="-180"/>
        <w:jc w:val="both"/>
        <w:rPr>
          <w:b/>
          <w:bCs/>
          <w:shd w:val="clear" w:color="auto" w:fill="FFFFFF"/>
        </w:rPr>
      </w:pPr>
      <w:r w:rsidRPr="006468C2">
        <w:rPr>
          <w:color w:val="000000"/>
          <w:sz w:val="24"/>
          <w:szCs w:val="24"/>
        </w:rPr>
        <w:t xml:space="preserve">Organization  </w:t>
      </w:r>
      <w:r w:rsidRPr="006468C2">
        <w:rPr>
          <w:color w:val="000000"/>
          <w:sz w:val="24"/>
          <w:szCs w:val="24"/>
        </w:rPr>
        <w:tab/>
      </w:r>
      <w:r w:rsidRPr="006468C2">
        <w:rPr>
          <w:color w:val="000000"/>
          <w:sz w:val="24"/>
          <w:szCs w:val="24"/>
        </w:rPr>
        <w:tab/>
        <w:t xml:space="preserve">: </w:t>
      </w:r>
      <w:r>
        <w:rPr>
          <w:b/>
          <w:color w:val="000000"/>
          <w:sz w:val="24"/>
          <w:szCs w:val="24"/>
        </w:rPr>
        <w:t>Wipro</w:t>
      </w:r>
    </w:p>
    <w:p w:rsidR="00CE36CE" w:rsidRPr="006468C2" w:rsidP="00CE36CE">
      <w:pPr>
        <w:spacing w:line="276" w:lineRule="auto"/>
        <w:jc w:val="both"/>
        <w:rPr>
          <w:color w:val="000000"/>
          <w:sz w:val="24"/>
          <w:szCs w:val="24"/>
        </w:rPr>
      </w:pPr>
      <w:r w:rsidRPr="006468C2">
        <w:rPr>
          <w:bCs/>
          <w:color w:val="000000"/>
          <w:sz w:val="24"/>
          <w:szCs w:val="24"/>
        </w:rPr>
        <w:t>Client</w:t>
      </w:r>
      <w:r w:rsidRPr="006468C2">
        <w:rPr>
          <w:bCs/>
          <w:color w:val="000000"/>
          <w:sz w:val="24"/>
          <w:szCs w:val="24"/>
        </w:rPr>
        <w:tab/>
      </w:r>
      <w:r w:rsidRPr="006468C2">
        <w:rPr>
          <w:bCs/>
          <w:color w:val="000000"/>
          <w:sz w:val="24"/>
          <w:szCs w:val="24"/>
        </w:rPr>
        <w:tab/>
      </w:r>
      <w:r w:rsidRPr="006468C2">
        <w:rPr>
          <w:bCs/>
          <w:color w:val="000000"/>
          <w:sz w:val="24"/>
          <w:szCs w:val="24"/>
        </w:rPr>
        <w:tab/>
      </w:r>
      <w:r w:rsidRPr="006468C2">
        <w:rPr>
          <w:color w:val="000000"/>
          <w:sz w:val="24"/>
          <w:szCs w:val="24"/>
        </w:rPr>
        <w:t xml:space="preserve">:     </w:t>
      </w:r>
      <w:r>
        <w:rPr>
          <w:b/>
          <w:color w:val="000000"/>
          <w:sz w:val="24"/>
          <w:szCs w:val="24"/>
        </w:rPr>
        <w:t>Metro</w:t>
      </w:r>
    </w:p>
    <w:p w:rsidR="00CE36CE" w:rsidRPr="006468C2" w:rsidP="00CE36CE">
      <w:pPr>
        <w:spacing w:line="276" w:lineRule="auto"/>
        <w:jc w:val="both"/>
        <w:rPr>
          <w:color w:val="000000"/>
          <w:sz w:val="24"/>
          <w:szCs w:val="24"/>
        </w:rPr>
      </w:pPr>
      <w:r w:rsidRPr="006468C2">
        <w:rPr>
          <w:color w:val="000000"/>
          <w:sz w:val="24"/>
          <w:szCs w:val="24"/>
        </w:rPr>
        <w:t>Role</w:t>
      </w:r>
      <w:r w:rsidRPr="006468C2">
        <w:rPr>
          <w:color w:val="000000"/>
          <w:sz w:val="24"/>
          <w:szCs w:val="24"/>
        </w:rPr>
        <w:tab/>
      </w:r>
      <w:r w:rsidRPr="006468C2">
        <w:rPr>
          <w:color w:val="000000"/>
          <w:sz w:val="24"/>
          <w:szCs w:val="24"/>
        </w:rPr>
        <w:tab/>
      </w:r>
      <w:r w:rsidRPr="006468C2">
        <w:rPr>
          <w:color w:val="000000"/>
          <w:sz w:val="24"/>
          <w:szCs w:val="24"/>
        </w:rPr>
        <w:tab/>
        <w:t xml:space="preserve">:      </w:t>
      </w:r>
      <w:r w:rsidRPr="006468C2">
        <w:rPr>
          <w:b/>
          <w:color w:val="000000"/>
          <w:sz w:val="24"/>
          <w:szCs w:val="24"/>
        </w:rPr>
        <w:t>FICO</w:t>
      </w:r>
      <w:r>
        <w:rPr>
          <w:b/>
          <w:color w:val="000000"/>
          <w:sz w:val="24"/>
          <w:szCs w:val="24"/>
        </w:rPr>
        <w:t xml:space="preserve"> Senior</w:t>
      </w:r>
      <w:r w:rsidRPr="006468C2">
        <w:rPr>
          <w:b/>
          <w:color w:val="000000"/>
          <w:sz w:val="24"/>
          <w:szCs w:val="24"/>
        </w:rPr>
        <w:t xml:space="preserve"> Consultant</w:t>
      </w:r>
      <w:r w:rsidRPr="006468C2">
        <w:rPr>
          <w:color w:val="000000"/>
          <w:sz w:val="24"/>
          <w:szCs w:val="24"/>
        </w:rPr>
        <w:tab/>
      </w:r>
    </w:p>
    <w:p w:rsidR="00A52140" w:rsidP="00CE36CE">
      <w:pPr>
        <w:spacing w:line="276" w:lineRule="auto"/>
        <w:jc w:val="both"/>
        <w:rPr>
          <w:rStyle w:val="postbody1"/>
          <w:b/>
          <w:color w:val="000000"/>
          <w:sz w:val="24"/>
          <w:szCs w:val="24"/>
        </w:rPr>
      </w:pPr>
      <w:r w:rsidRPr="006468C2">
        <w:rPr>
          <w:rStyle w:val="postbody1"/>
          <w:color w:val="000000"/>
          <w:sz w:val="24"/>
          <w:szCs w:val="24"/>
        </w:rPr>
        <w:t>Duration</w:t>
      </w:r>
      <w:r w:rsidRPr="006468C2">
        <w:rPr>
          <w:rStyle w:val="postbody1"/>
          <w:color w:val="000000"/>
          <w:sz w:val="24"/>
          <w:szCs w:val="24"/>
        </w:rPr>
        <w:tab/>
      </w:r>
      <w:r w:rsidRPr="006468C2">
        <w:rPr>
          <w:rStyle w:val="postbody1"/>
          <w:color w:val="000000"/>
          <w:sz w:val="24"/>
          <w:szCs w:val="24"/>
        </w:rPr>
        <w:tab/>
        <w:t xml:space="preserve">:     </w:t>
      </w:r>
      <w:r w:rsidR="00B50ADC">
        <w:rPr>
          <w:rStyle w:val="postbody1"/>
          <w:b/>
          <w:color w:val="000000"/>
          <w:sz w:val="24"/>
          <w:szCs w:val="24"/>
        </w:rPr>
        <w:t>March -2022 to Jan 2023</w:t>
      </w:r>
    </w:p>
    <w:p w:rsidR="00CE36CE" w:rsidRPr="00CE36CE" w:rsidP="00CE36CE">
      <w:pPr>
        <w:spacing w:line="276" w:lineRule="auto"/>
        <w:jc w:val="both"/>
        <w:rPr>
          <w:rStyle w:val="postbody1"/>
          <w:b/>
          <w:color w:val="000000"/>
          <w:sz w:val="24"/>
          <w:szCs w:val="24"/>
        </w:rPr>
      </w:pPr>
    </w:p>
    <w:p w:rsidR="00A52140" w:rsidP="00A52140">
      <w:pPr>
        <w:spacing w:line="276" w:lineRule="auto"/>
        <w:jc w:val="both"/>
        <w:rPr>
          <w:b/>
          <w:color w:val="000000"/>
          <w:sz w:val="24"/>
          <w:szCs w:val="24"/>
        </w:rPr>
      </w:pPr>
      <w:r w:rsidRPr="006468C2">
        <w:rPr>
          <w:b/>
          <w:color w:val="000000"/>
          <w:sz w:val="24"/>
          <w:szCs w:val="24"/>
        </w:rPr>
        <w:t>Roles &amp; Responsibilities:</w:t>
      </w:r>
    </w:p>
    <w:p w:rsidR="00A52140" w:rsidP="00A52140">
      <w:pPr>
        <w:spacing w:line="276" w:lineRule="auto"/>
        <w:jc w:val="both"/>
        <w:rPr>
          <w:b/>
          <w:color w:val="000000"/>
          <w:sz w:val="24"/>
          <w:szCs w:val="24"/>
        </w:rPr>
      </w:pPr>
    </w:p>
    <w:p w:rsidR="00CE36CE" w:rsidRPr="00EA5616" w:rsidP="00CE36CE">
      <w:pPr>
        <w:numPr>
          <w:ilvl w:val="0"/>
          <w:numId w:val="17"/>
        </w:numPr>
        <w:tabs>
          <w:tab w:val="left" w:pos="720"/>
        </w:tabs>
        <w:autoSpaceDE/>
        <w:autoSpaceDN/>
        <w:spacing w:line="276" w:lineRule="auto"/>
        <w:rPr>
          <w:sz w:val="22"/>
          <w:szCs w:val="22"/>
        </w:rPr>
      </w:pPr>
      <w:r w:rsidRPr="00007637">
        <w:rPr>
          <w:sz w:val="22"/>
          <w:szCs w:val="22"/>
        </w:rPr>
        <w:t>Providing solutions to the client in the area of basic FI settings i.e., G/L Accounts, Accounts Payables and Account receivables</w:t>
      </w:r>
    </w:p>
    <w:p w:rsidR="00CE36CE" w:rsidRPr="00EA5616" w:rsidP="00CE36CE">
      <w:pPr>
        <w:numPr>
          <w:ilvl w:val="0"/>
          <w:numId w:val="17"/>
        </w:numPr>
        <w:tabs>
          <w:tab w:val="left" w:pos="720"/>
        </w:tabs>
        <w:autoSpaceDE/>
        <w:autoSpaceDN/>
        <w:spacing w:line="276" w:lineRule="auto"/>
        <w:rPr>
          <w:sz w:val="22"/>
          <w:szCs w:val="22"/>
        </w:rPr>
      </w:pPr>
      <w:r w:rsidRPr="00007637">
        <w:rPr>
          <w:sz w:val="22"/>
          <w:szCs w:val="22"/>
        </w:rPr>
        <w:t xml:space="preserve">Clarifying the tickets as per the risk and time taken to solve the issues and solving them as client priority. </w:t>
      </w:r>
    </w:p>
    <w:p w:rsidR="00CE36CE" w:rsidRPr="00007637" w:rsidP="00CE36CE">
      <w:pPr>
        <w:numPr>
          <w:ilvl w:val="0"/>
          <w:numId w:val="17"/>
        </w:numPr>
        <w:tabs>
          <w:tab w:val="left" w:pos="720"/>
        </w:tabs>
        <w:autoSpaceDE/>
        <w:autoSpaceDN/>
        <w:spacing w:line="276" w:lineRule="auto"/>
        <w:rPr>
          <w:sz w:val="22"/>
          <w:szCs w:val="22"/>
        </w:rPr>
      </w:pPr>
      <w:r w:rsidRPr="00007637">
        <w:rPr>
          <w:sz w:val="22"/>
          <w:szCs w:val="22"/>
        </w:rPr>
        <w:t>Changes to additional configuration settings as required by the client.</w:t>
      </w:r>
    </w:p>
    <w:p w:rsidR="00CE36CE" w:rsidRPr="00007637" w:rsidP="00CE36CE">
      <w:pPr>
        <w:numPr>
          <w:ilvl w:val="0"/>
          <w:numId w:val="17"/>
        </w:numPr>
        <w:tabs>
          <w:tab w:val="left" w:pos="720"/>
        </w:tabs>
        <w:autoSpaceDE/>
        <w:autoSpaceDN/>
        <w:spacing w:line="276" w:lineRule="auto"/>
        <w:rPr>
          <w:sz w:val="22"/>
          <w:szCs w:val="22"/>
        </w:rPr>
      </w:pPr>
      <w:r w:rsidRPr="00007637">
        <w:rPr>
          <w:sz w:val="22"/>
          <w:szCs w:val="22"/>
        </w:rPr>
        <w:t>Monitoring daily transactions and resolved end user queries.</w:t>
      </w:r>
    </w:p>
    <w:p w:rsidR="00CE36CE" w:rsidRPr="00007637" w:rsidP="00CE36CE">
      <w:pPr>
        <w:numPr>
          <w:ilvl w:val="0"/>
          <w:numId w:val="17"/>
        </w:numPr>
        <w:tabs>
          <w:tab w:val="left" w:pos="720"/>
        </w:tabs>
        <w:autoSpaceDE/>
        <w:autoSpaceDN/>
        <w:spacing w:line="276" w:lineRule="auto"/>
        <w:rPr>
          <w:sz w:val="22"/>
          <w:szCs w:val="22"/>
        </w:rPr>
      </w:pPr>
      <w:r w:rsidRPr="00007637">
        <w:rPr>
          <w:sz w:val="22"/>
          <w:szCs w:val="22"/>
        </w:rPr>
        <w:t xml:space="preserve">Documentation of the issues posted on the detailed document with analysis of the issues after providing solution to the client.   </w:t>
      </w:r>
    </w:p>
    <w:p w:rsidR="00CE36CE" w:rsidRPr="00007637" w:rsidP="00CE36CE">
      <w:pPr>
        <w:numPr>
          <w:ilvl w:val="0"/>
          <w:numId w:val="17"/>
        </w:numPr>
        <w:autoSpaceDE/>
        <w:autoSpaceDN/>
        <w:spacing w:line="276" w:lineRule="auto"/>
        <w:rPr>
          <w:sz w:val="22"/>
          <w:szCs w:val="22"/>
        </w:rPr>
      </w:pPr>
      <w:r w:rsidRPr="00007637">
        <w:rPr>
          <w:sz w:val="22"/>
          <w:szCs w:val="22"/>
        </w:rPr>
        <w:t>Interacting with the client and other team members.</w:t>
      </w:r>
    </w:p>
    <w:p w:rsidR="00A52140" w:rsidRPr="00CE36CE" w:rsidP="00CE36CE">
      <w:pPr>
        <w:pStyle w:val="ListParagraph"/>
        <w:widowControl/>
        <w:numPr>
          <w:ilvl w:val="0"/>
          <w:numId w:val="17"/>
        </w:numPr>
        <w:tabs>
          <w:tab w:val="left" w:pos="720"/>
        </w:tabs>
        <w:suppressAutoHyphens w:val="0"/>
        <w:spacing w:after="0"/>
        <w:rPr>
          <w:rFonts w:ascii="Times New Roman" w:hAnsi="Times New Roman"/>
        </w:rPr>
      </w:pPr>
      <w:r w:rsidRPr="00007637">
        <w:rPr>
          <w:rFonts w:ascii="Times New Roman" w:hAnsi="Times New Roman"/>
          <w:lang w:val="en-AU" w:bidi="he-IL"/>
        </w:rPr>
        <w:t>Attended KT sessions &amp; updated knowledge with new issues</w:t>
      </w:r>
    </w:p>
    <w:p w:rsidR="00CE36CE" w:rsidRPr="00CE36CE" w:rsidP="00CE36CE">
      <w:pPr>
        <w:pStyle w:val="ListParagraph"/>
        <w:widowControl/>
        <w:tabs>
          <w:tab w:val="left" w:pos="720"/>
        </w:tabs>
        <w:suppressAutoHyphens w:val="0"/>
        <w:spacing w:after="0"/>
        <w:rPr>
          <w:rFonts w:ascii="Times New Roman" w:hAnsi="Times New Roman"/>
        </w:rPr>
      </w:pPr>
    </w:p>
    <w:p w:rsidR="00A52140" w:rsidP="00A52140"/>
    <w:p w:rsidR="00A52140" w:rsidP="00A52140">
      <w:pPr>
        <w:jc w:val="both"/>
        <w:rPr>
          <w:rStyle w:val="postbody1"/>
          <w:b/>
          <w:color w:val="000000"/>
          <w:sz w:val="24"/>
          <w:szCs w:val="24"/>
        </w:rPr>
      </w:pPr>
      <w:r w:rsidRPr="006468C2">
        <w:rPr>
          <w:rStyle w:val="postbody1"/>
          <w:b/>
          <w:color w:val="000000"/>
          <w:sz w:val="24"/>
          <w:szCs w:val="24"/>
        </w:rPr>
        <w:t>Project#</w:t>
      </w:r>
      <w:r w:rsidR="004D4C82">
        <w:rPr>
          <w:rStyle w:val="postbody1"/>
          <w:b/>
          <w:color w:val="000000"/>
          <w:sz w:val="24"/>
          <w:szCs w:val="24"/>
        </w:rPr>
        <w:t>5</w:t>
      </w:r>
      <w:r w:rsidRPr="006468C2">
        <w:rPr>
          <w:rStyle w:val="postbody1"/>
          <w:b/>
          <w:color w:val="000000"/>
          <w:sz w:val="24"/>
          <w:szCs w:val="24"/>
        </w:rPr>
        <w:t>-</w:t>
      </w:r>
      <w:r>
        <w:rPr>
          <w:rStyle w:val="postbody1"/>
          <w:b/>
          <w:color w:val="000000"/>
          <w:sz w:val="24"/>
          <w:szCs w:val="24"/>
        </w:rPr>
        <w:t>SAP Support</w:t>
      </w:r>
    </w:p>
    <w:p w:rsidR="00A52140" w:rsidP="00A52140">
      <w:pPr>
        <w:jc w:val="both"/>
        <w:rPr>
          <w:rStyle w:val="postbody1"/>
          <w:b/>
          <w:color w:val="000000"/>
          <w:sz w:val="24"/>
          <w:szCs w:val="24"/>
        </w:rPr>
      </w:pPr>
    </w:p>
    <w:p w:rsidR="00CE36CE" w:rsidRPr="006468C2" w:rsidP="00CE36CE">
      <w:pPr>
        <w:spacing w:line="276" w:lineRule="auto"/>
        <w:ind w:right="-180"/>
        <w:jc w:val="both"/>
        <w:rPr>
          <w:b/>
          <w:bCs/>
          <w:shd w:val="clear" w:color="auto" w:fill="FFFFFF"/>
        </w:rPr>
      </w:pPr>
      <w:r w:rsidRPr="006468C2">
        <w:rPr>
          <w:color w:val="000000"/>
          <w:sz w:val="24"/>
          <w:szCs w:val="24"/>
        </w:rPr>
        <w:t xml:space="preserve">Organization  </w:t>
      </w:r>
      <w:r w:rsidRPr="006468C2">
        <w:rPr>
          <w:color w:val="000000"/>
          <w:sz w:val="24"/>
          <w:szCs w:val="24"/>
        </w:rPr>
        <w:tab/>
      </w:r>
      <w:r w:rsidRPr="006468C2">
        <w:rPr>
          <w:color w:val="000000"/>
          <w:sz w:val="24"/>
          <w:szCs w:val="24"/>
        </w:rPr>
        <w:tab/>
        <w:t xml:space="preserve">: </w:t>
      </w:r>
      <w:r>
        <w:rPr>
          <w:b/>
          <w:color w:val="000000"/>
          <w:sz w:val="24"/>
          <w:szCs w:val="24"/>
        </w:rPr>
        <w:t>Infosys</w:t>
      </w:r>
    </w:p>
    <w:p w:rsidR="00CE36CE" w:rsidRPr="006468C2" w:rsidP="00CE36CE">
      <w:pPr>
        <w:spacing w:line="276" w:lineRule="auto"/>
        <w:jc w:val="both"/>
        <w:rPr>
          <w:color w:val="000000"/>
          <w:sz w:val="24"/>
          <w:szCs w:val="24"/>
        </w:rPr>
      </w:pPr>
      <w:r w:rsidRPr="006468C2">
        <w:rPr>
          <w:bCs/>
          <w:color w:val="000000"/>
          <w:sz w:val="24"/>
          <w:szCs w:val="24"/>
        </w:rPr>
        <w:t>Client</w:t>
      </w:r>
      <w:r w:rsidRPr="006468C2">
        <w:rPr>
          <w:bCs/>
          <w:color w:val="000000"/>
          <w:sz w:val="24"/>
          <w:szCs w:val="24"/>
        </w:rPr>
        <w:tab/>
      </w:r>
      <w:r w:rsidRPr="006468C2">
        <w:rPr>
          <w:bCs/>
          <w:color w:val="000000"/>
          <w:sz w:val="24"/>
          <w:szCs w:val="24"/>
        </w:rPr>
        <w:tab/>
      </w:r>
      <w:r w:rsidRPr="006468C2">
        <w:rPr>
          <w:bCs/>
          <w:color w:val="000000"/>
          <w:sz w:val="24"/>
          <w:szCs w:val="24"/>
        </w:rPr>
        <w:tab/>
      </w:r>
      <w:r w:rsidRPr="006468C2">
        <w:rPr>
          <w:color w:val="000000"/>
          <w:sz w:val="24"/>
          <w:szCs w:val="24"/>
        </w:rPr>
        <w:t xml:space="preserve">:     </w:t>
      </w:r>
      <w:r>
        <w:rPr>
          <w:b/>
          <w:color w:val="000000"/>
          <w:sz w:val="24"/>
          <w:szCs w:val="24"/>
        </w:rPr>
        <w:t>Zoetis</w:t>
      </w:r>
    </w:p>
    <w:p w:rsidR="00CE36CE" w:rsidRPr="006468C2" w:rsidP="00CE36CE">
      <w:pPr>
        <w:spacing w:line="276" w:lineRule="auto"/>
        <w:jc w:val="both"/>
        <w:rPr>
          <w:color w:val="000000"/>
          <w:sz w:val="24"/>
          <w:szCs w:val="24"/>
        </w:rPr>
      </w:pPr>
      <w:r w:rsidRPr="006468C2">
        <w:rPr>
          <w:color w:val="000000"/>
          <w:sz w:val="24"/>
          <w:szCs w:val="24"/>
        </w:rPr>
        <w:t>Role</w:t>
      </w:r>
      <w:r w:rsidRPr="006468C2">
        <w:rPr>
          <w:color w:val="000000"/>
          <w:sz w:val="24"/>
          <w:szCs w:val="24"/>
        </w:rPr>
        <w:tab/>
      </w:r>
      <w:r w:rsidRPr="006468C2">
        <w:rPr>
          <w:color w:val="000000"/>
          <w:sz w:val="24"/>
          <w:szCs w:val="24"/>
        </w:rPr>
        <w:tab/>
      </w:r>
      <w:r w:rsidRPr="006468C2">
        <w:rPr>
          <w:color w:val="000000"/>
          <w:sz w:val="24"/>
          <w:szCs w:val="24"/>
        </w:rPr>
        <w:tab/>
        <w:t xml:space="preserve">:      </w:t>
      </w:r>
      <w:r w:rsidRPr="006468C2">
        <w:rPr>
          <w:b/>
          <w:color w:val="000000"/>
          <w:sz w:val="24"/>
          <w:szCs w:val="24"/>
        </w:rPr>
        <w:t>FICO</w:t>
      </w:r>
      <w:r>
        <w:rPr>
          <w:b/>
          <w:color w:val="000000"/>
          <w:sz w:val="24"/>
          <w:szCs w:val="24"/>
        </w:rPr>
        <w:t xml:space="preserve"> Senior</w:t>
      </w:r>
      <w:r w:rsidRPr="006468C2">
        <w:rPr>
          <w:b/>
          <w:color w:val="000000"/>
          <w:sz w:val="24"/>
          <w:szCs w:val="24"/>
        </w:rPr>
        <w:t xml:space="preserve"> Consultant</w:t>
      </w:r>
      <w:r w:rsidRPr="006468C2">
        <w:rPr>
          <w:color w:val="000000"/>
          <w:sz w:val="24"/>
          <w:szCs w:val="24"/>
        </w:rPr>
        <w:tab/>
      </w:r>
    </w:p>
    <w:p w:rsidR="00CE36CE" w:rsidP="00CE36CE">
      <w:pPr>
        <w:spacing w:line="276" w:lineRule="auto"/>
        <w:jc w:val="both"/>
        <w:rPr>
          <w:rStyle w:val="postbody1"/>
          <w:b/>
          <w:color w:val="000000"/>
          <w:sz w:val="24"/>
          <w:szCs w:val="24"/>
        </w:rPr>
      </w:pPr>
      <w:r w:rsidRPr="006468C2">
        <w:rPr>
          <w:rStyle w:val="postbody1"/>
          <w:color w:val="000000"/>
          <w:sz w:val="24"/>
          <w:szCs w:val="24"/>
        </w:rPr>
        <w:t>Duration</w:t>
      </w:r>
      <w:r w:rsidRPr="006468C2">
        <w:rPr>
          <w:rStyle w:val="postbody1"/>
          <w:color w:val="000000"/>
          <w:sz w:val="24"/>
          <w:szCs w:val="24"/>
        </w:rPr>
        <w:tab/>
      </w:r>
      <w:r w:rsidRPr="006468C2">
        <w:rPr>
          <w:rStyle w:val="postbody1"/>
          <w:color w:val="000000"/>
          <w:sz w:val="24"/>
          <w:szCs w:val="24"/>
        </w:rPr>
        <w:tab/>
        <w:t xml:space="preserve">:     </w:t>
      </w:r>
      <w:r w:rsidR="00B50ADC">
        <w:rPr>
          <w:rStyle w:val="postbody1"/>
          <w:b/>
          <w:color w:val="000000"/>
          <w:sz w:val="24"/>
          <w:szCs w:val="24"/>
        </w:rPr>
        <w:t>July -2021 to Feb 2022</w:t>
      </w:r>
    </w:p>
    <w:p w:rsidR="004D4C82" w:rsidRPr="00CE36CE" w:rsidP="00CE36CE">
      <w:pPr>
        <w:spacing w:line="276" w:lineRule="auto"/>
        <w:jc w:val="both"/>
        <w:rPr>
          <w:rStyle w:val="postbody1"/>
          <w:b/>
          <w:color w:val="000000"/>
          <w:sz w:val="24"/>
          <w:szCs w:val="24"/>
        </w:rPr>
      </w:pPr>
    </w:p>
    <w:p w:rsidR="004D4C82" w:rsidP="00A52140">
      <w:pPr>
        <w:spacing w:line="276" w:lineRule="auto"/>
        <w:jc w:val="both"/>
        <w:rPr>
          <w:b/>
          <w:color w:val="000000"/>
          <w:sz w:val="24"/>
          <w:szCs w:val="24"/>
        </w:rPr>
      </w:pPr>
      <w:r w:rsidRPr="006468C2">
        <w:rPr>
          <w:b/>
          <w:color w:val="000000"/>
          <w:sz w:val="24"/>
          <w:szCs w:val="24"/>
        </w:rPr>
        <w:t>Roles &amp; Responsibilities:</w:t>
      </w:r>
    </w:p>
    <w:p w:rsidR="000C5AA0" w:rsidP="00A52140">
      <w:pPr>
        <w:spacing w:line="276" w:lineRule="auto"/>
        <w:jc w:val="both"/>
        <w:rPr>
          <w:b/>
          <w:color w:val="000000"/>
          <w:sz w:val="24"/>
          <w:szCs w:val="24"/>
        </w:rPr>
      </w:pPr>
    </w:p>
    <w:p w:rsidR="000C5AA0" w:rsidP="000C5AA0">
      <w:pPr>
        <w:pStyle w:val="NoSpacing"/>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Dealing P2P related issues </w:t>
      </w:r>
    </w:p>
    <w:p w:rsidR="004D4C82" w:rsidRPr="00EA5616" w:rsidP="004D4C82">
      <w:pPr>
        <w:numPr>
          <w:ilvl w:val="0"/>
          <w:numId w:val="17"/>
        </w:numPr>
        <w:tabs>
          <w:tab w:val="left" w:pos="720"/>
        </w:tabs>
        <w:autoSpaceDE/>
        <w:autoSpaceDN/>
        <w:spacing w:line="276" w:lineRule="auto"/>
        <w:rPr>
          <w:sz w:val="22"/>
          <w:szCs w:val="22"/>
        </w:rPr>
      </w:pPr>
      <w:r>
        <w:rPr>
          <w:color w:val="000000"/>
          <w:sz w:val="24"/>
          <w:szCs w:val="24"/>
        </w:rPr>
        <w:t>Withholding tax related issues</w:t>
      </w:r>
    </w:p>
    <w:p w:rsidR="004D4C82" w:rsidRPr="00007637" w:rsidP="004D4C82">
      <w:pPr>
        <w:numPr>
          <w:ilvl w:val="0"/>
          <w:numId w:val="17"/>
        </w:numPr>
        <w:tabs>
          <w:tab w:val="left" w:pos="720"/>
        </w:tabs>
        <w:autoSpaceDE/>
        <w:autoSpaceDN/>
        <w:spacing w:line="276" w:lineRule="auto"/>
        <w:rPr>
          <w:sz w:val="22"/>
          <w:szCs w:val="22"/>
        </w:rPr>
      </w:pPr>
      <w:r>
        <w:rPr>
          <w:color w:val="000000"/>
          <w:sz w:val="24"/>
          <w:szCs w:val="24"/>
        </w:rPr>
        <w:t>Dealing F110 payment related issues</w:t>
      </w:r>
      <w:r w:rsidRPr="00007637">
        <w:rPr>
          <w:sz w:val="22"/>
          <w:szCs w:val="22"/>
        </w:rPr>
        <w:t>.</w:t>
      </w:r>
    </w:p>
    <w:p w:rsidR="004D4C82" w:rsidRPr="00007637" w:rsidP="004D4C82">
      <w:pPr>
        <w:numPr>
          <w:ilvl w:val="0"/>
          <w:numId w:val="17"/>
        </w:numPr>
        <w:tabs>
          <w:tab w:val="left" w:pos="720"/>
        </w:tabs>
        <w:autoSpaceDE/>
        <w:autoSpaceDN/>
        <w:spacing w:line="276" w:lineRule="auto"/>
        <w:rPr>
          <w:sz w:val="22"/>
          <w:szCs w:val="22"/>
        </w:rPr>
      </w:pPr>
      <w:r w:rsidRPr="00007637">
        <w:rPr>
          <w:sz w:val="22"/>
          <w:szCs w:val="22"/>
        </w:rPr>
        <w:t>Monitoring daily transactions and resolved end user queries.</w:t>
      </w:r>
    </w:p>
    <w:p w:rsidR="004D4C82" w:rsidRPr="00007637" w:rsidP="004D4C82">
      <w:pPr>
        <w:numPr>
          <w:ilvl w:val="0"/>
          <w:numId w:val="17"/>
        </w:numPr>
        <w:tabs>
          <w:tab w:val="left" w:pos="720"/>
        </w:tabs>
        <w:autoSpaceDE/>
        <w:autoSpaceDN/>
        <w:spacing w:line="276" w:lineRule="auto"/>
        <w:rPr>
          <w:sz w:val="22"/>
          <w:szCs w:val="22"/>
        </w:rPr>
      </w:pPr>
      <w:r w:rsidRPr="00007637">
        <w:rPr>
          <w:sz w:val="22"/>
          <w:szCs w:val="22"/>
        </w:rPr>
        <w:t xml:space="preserve">Documentation of the issues posted on the detailed document with analysis of the issues after providing solution to the client.   </w:t>
      </w:r>
    </w:p>
    <w:p w:rsidR="004D4C82" w:rsidRPr="00007637" w:rsidP="004D4C82">
      <w:pPr>
        <w:numPr>
          <w:ilvl w:val="0"/>
          <w:numId w:val="17"/>
        </w:numPr>
        <w:autoSpaceDE/>
        <w:autoSpaceDN/>
        <w:spacing w:line="276" w:lineRule="auto"/>
        <w:rPr>
          <w:sz w:val="22"/>
          <w:szCs w:val="22"/>
        </w:rPr>
      </w:pPr>
      <w:r w:rsidRPr="00007637">
        <w:rPr>
          <w:sz w:val="22"/>
          <w:szCs w:val="22"/>
        </w:rPr>
        <w:t>Interacting with the client and other team members.</w:t>
      </w:r>
    </w:p>
    <w:p w:rsidR="004D4C82" w:rsidRPr="00CE36CE" w:rsidP="004D4C82">
      <w:pPr>
        <w:pStyle w:val="ListParagraph"/>
        <w:widowControl/>
        <w:numPr>
          <w:ilvl w:val="0"/>
          <w:numId w:val="17"/>
        </w:numPr>
        <w:tabs>
          <w:tab w:val="left" w:pos="720"/>
        </w:tabs>
        <w:suppressAutoHyphens w:val="0"/>
        <w:spacing w:after="0"/>
        <w:rPr>
          <w:rFonts w:ascii="Times New Roman" w:hAnsi="Times New Roman"/>
        </w:rPr>
      </w:pPr>
      <w:r w:rsidRPr="00007637">
        <w:rPr>
          <w:rFonts w:ascii="Times New Roman" w:hAnsi="Times New Roman"/>
          <w:lang w:val="en-AU" w:bidi="he-IL"/>
        </w:rPr>
        <w:t>Attended KT sessions &amp; updated knowledge with new issues</w:t>
      </w:r>
    </w:p>
    <w:p w:rsidR="00A52140" w:rsidRPr="004D4C82" w:rsidP="004D4C82">
      <w:pPr>
        <w:pStyle w:val="NoSpacing"/>
        <w:spacing w:line="360" w:lineRule="auto"/>
        <w:jc w:val="both"/>
        <w:rPr>
          <w:rFonts w:ascii="Times New Roman" w:hAnsi="Times New Roman"/>
          <w:sz w:val="24"/>
          <w:szCs w:val="24"/>
        </w:rPr>
      </w:pPr>
    </w:p>
    <w:p w:rsidR="00A52140" w:rsidP="00A52140"/>
    <w:p w:rsidR="00A52140" w:rsidP="00A52140">
      <w:pPr>
        <w:jc w:val="both"/>
        <w:rPr>
          <w:rStyle w:val="postbody1"/>
          <w:b/>
          <w:color w:val="000000"/>
          <w:sz w:val="24"/>
          <w:szCs w:val="24"/>
        </w:rPr>
      </w:pPr>
      <w:r>
        <w:rPr>
          <w:rStyle w:val="postbody1"/>
          <w:b/>
          <w:color w:val="000000"/>
          <w:sz w:val="24"/>
          <w:szCs w:val="24"/>
        </w:rPr>
        <w:t>Project#4</w:t>
      </w:r>
      <w:r w:rsidRPr="006468C2">
        <w:rPr>
          <w:rStyle w:val="postbody1"/>
          <w:b/>
          <w:color w:val="000000"/>
          <w:sz w:val="24"/>
          <w:szCs w:val="24"/>
        </w:rPr>
        <w:t>-</w:t>
      </w:r>
      <w:r>
        <w:rPr>
          <w:rStyle w:val="postbody1"/>
          <w:b/>
          <w:color w:val="000000"/>
          <w:sz w:val="24"/>
          <w:szCs w:val="24"/>
        </w:rPr>
        <w:t>SAP Support</w:t>
      </w:r>
    </w:p>
    <w:p w:rsidR="00CE36CE" w:rsidP="00A52140">
      <w:pPr>
        <w:jc w:val="both"/>
        <w:rPr>
          <w:rStyle w:val="postbody1"/>
          <w:b/>
          <w:color w:val="000000"/>
          <w:sz w:val="24"/>
          <w:szCs w:val="24"/>
        </w:rPr>
      </w:pPr>
    </w:p>
    <w:p w:rsidR="00CE36CE" w:rsidRPr="006468C2" w:rsidP="00CE36CE">
      <w:pPr>
        <w:spacing w:line="276" w:lineRule="auto"/>
        <w:ind w:right="-180"/>
        <w:jc w:val="both"/>
        <w:rPr>
          <w:b/>
          <w:bCs/>
          <w:shd w:val="clear" w:color="auto" w:fill="FFFFFF"/>
        </w:rPr>
      </w:pPr>
      <w:r w:rsidRPr="006468C2">
        <w:rPr>
          <w:color w:val="000000"/>
          <w:sz w:val="24"/>
          <w:szCs w:val="24"/>
        </w:rPr>
        <w:t xml:space="preserve">Organization  </w:t>
      </w:r>
      <w:r w:rsidRPr="006468C2">
        <w:rPr>
          <w:color w:val="000000"/>
          <w:sz w:val="24"/>
          <w:szCs w:val="24"/>
        </w:rPr>
        <w:tab/>
      </w:r>
      <w:r w:rsidRPr="006468C2">
        <w:rPr>
          <w:color w:val="000000"/>
          <w:sz w:val="24"/>
          <w:szCs w:val="24"/>
        </w:rPr>
        <w:tab/>
        <w:t xml:space="preserve">: </w:t>
      </w:r>
      <w:r>
        <w:rPr>
          <w:b/>
          <w:color w:val="000000"/>
          <w:sz w:val="24"/>
          <w:szCs w:val="24"/>
        </w:rPr>
        <w:t>Bristlecone</w:t>
      </w:r>
    </w:p>
    <w:p w:rsidR="00CE36CE" w:rsidRPr="006468C2" w:rsidP="00CE36CE">
      <w:pPr>
        <w:spacing w:line="276" w:lineRule="auto"/>
        <w:jc w:val="both"/>
        <w:rPr>
          <w:color w:val="000000"/>
          <w:sz w:val="24"/>
          <w:szCs w:val="24"/>
        </w:rPr>
      </w:pPr>
      <w:r w:rsidRPr="006468C2">
        <w:rPr>
          <w:bCs/>
          <w:color w:val="000000"/>
          <w:sz w:val="24"/>
          <w:szCs w:val="24"/>
        </w:rPr>
        <w:t>Client</w:t>
      </w:r>
      <w:r w:rsidRPr="006468C2">
        <w:rPr>
          <w:bCs/>
          <w:color w:val="000000"/>
          <w:sz w:val="24"/>
          <w:szCs w:val="24"/>
        </w:rPr>
        <w:tab/>
      </w:r>
      <w:r w:rsidRPr="006468C2">
        <w:rPr>
          <w:bCs/>
          <w:color w:val="000000"/>
          <w:sz w:val="24"/>
          <w:szCs w:val="24"/>
        </w:rPr>
        <w:tab/>
      </w:r>
      <w:r w:rsidRPr="006468C2">
        <w:rPr>
          <w:bCs/>
          <w:color w:val="000000"/>
          <w:sz w:val="24"/>
          <w:szCs w:val="24"/>
        </w:rPr>
        <w:tab/>
      </w:r>
      <w:r w:rsidRPr="006468C2">
        <w:rPr>
          <w:color w:val="000000"/>
          <w:sz w:val="24"/>
          <w:szCs w:val="24"/>
        </w:rPr>
        <w:t xml:space="preserve">:     </w:t>
      </w:r>
      <w:r>
        <w:rPr>
          <w:b/>
          <w:color w:val="000000"/>
          <w:sz w:val="24"/>
          <w:szCs w:val="24"/>
        </w:rPr>
        <w:t>Molex</w:t>
      </w:r>
    </w:p>
    <w:p w:rsidR="00CE36CE" w:rsidRPr="006468C2" w:rsidP="00CE36CE">
      <w:pPr>
        <w:spacing w:line="276" w:lineRule="auto"/>
        <w:jc w:val="both"/>
        <w:rPr>
          <w:color w:val="000000"/>
          <w:sz w:val="24"/>
          <w:szCs w:val="24"/>
        </w:rPr>
      </w:pPr>
      <w:r w:rsidRPr="006468C2">
        <w:rPr>
          <w:color w:val="000000"/>
          <w:sz w:val="24"/>
          <w:szCs w:val="24"/>
        </w:rPr>
        <w:t>Role</w:t>
      </w:r>
      <w:r w:rsidRPr="006468C2">
        <w:rPr>
          <w:color w:val="000000"/>
          <w:sz w:val="24"/>
          <w:szCs w:val="24"/>
        </w:rPr>
        <w:tab/>
      </w:r>
      <w:r w:rsidRPr="006468C2">
        <w:rPr>
          <w:color w:val="000000"/>
          <w:sz w:val="24"/>
          <w:szCs w:val="24"/>
        </w:rPr>
        <w:tab/>
      </w:r>
      <w:r w:rsidRPr="006468C2">
        <w:rPr>
          <w:color w:val="000000"/>
          <w:sz w:val="24"/>
          <w:szCs w:val="24"/>
        </w:rPr>
        <w:tab/>
        <w:t xml:space="preserve">:      </w:t>
      </w:r>
      <w:r w:rsidRPr="006468C2">
        <w:rPr>
          <w:b/>
          <w:color w:val="000000"/>
          <w:sz w:val="24"/>
          <w:szCs w:val="24"/>
        </w:rPr>
        <w:t>FICO</w:t>
      </w:r>
      <w:r>
        <w:rPr>
          <w:b/>
          <w:color w:val="000000"/>
          <w:sz w:val="24"/>
          <w:szCs w:val="24"/>
        </w:rPr>
        <w:t xml:space="preserve"> Senior</w:t>
      </w:r>
      <w:r w:rsidRPr="006468C2">
        <w:rPr>
          <w:b/>
          <w:color w:val="000000"/>
          <w:sz w:val="24"/>
          <w:szCs w:val="24"/>
        </w:rPr>
        <w:t xml:space="preserve"> Consultant</w:t>
      </w:r>
      <w:r w:rsidRPr="006468C2">
        <w:rPr>
          <w:color w:val="000000"/>
          <w:sz w:val="24"/>
          <w:szCs w:val="24"/>
        </w:rPr>
        <w:tab/>
      </w:r>
    </w:p>
    <w:p w:rsidR="00B50ADC" w:rsidP="00B50ADC">
      <w:pPr>
        <w:spacing w:line="276" w:lineRule="auto"/>
        <w:jc w:val="both"/>
        <w:rPr>
          <w:rStyle w:val="postbody1"/>
          <w:b/>
          <w:color w:val="000000"/>
          <w:sz w:val="24"/>
          <w:szCs w:val="24"/>
        </w:rPr>
      </w:pPr>
      <w:r w:rsidRPr="006468C2">
        <w:rPr>
          <w:rStyle w:val="postbody1"/>
          <w:color w:val="000000"/>
          <w:sz w:val="24"/>
          <w:szCs w:val="24"/>
        </w:rPr>
        <w:t>Duration</w:t>
      </w:r>
      <w:r w:rsidRPr="006468C2">
        <w:rPr>
          <w:rStyle w:val="postbody1"/>
          <w:color w:val="000000"/>
          <w:sz w:val="24"/>
          <w:szCs w:val="24"/>
        </w:rPr>
        <w:tab/>
      </w:r>
      <w:r w:rsidRPr="006468C2">
        <w:rPr>
          <w:rStyle w:val="postbody1"/>
          <w:color w:val="000000"/>
          <w:sz w:val="24"/>
          <w:szCs w:val="24"/>
        </w:rPr>
        <w:tab/>
        <w:t xml:space="preserve">:     </w:t>
      </w:r>
      <w:r>
        <w:rPr>
          <w:rStyle w:val="postbody1"/>
          <w:b/>
          <w:color w:val="000000"/>
          <w:sz w:val="24"/>
          <w:szCs w:val="24"/>
        </w:rPr>
        <w:t>October–2018 to July 2021</w:t>
      </w:r>
    </w:p>
    <w:p w:rsidR="004D4C82" w:rsidRPr="00B50ADC" w:rsidP="00B50ADC">
      <w:pPr>
        <w:spacing w:line="276" w:lineRule="auto"/>
        <w:jc w:val="both"/>
        <w:rPr>
          <w:rStyle w:val="postbody1"/>
          <w:b/>
          <w:color w:val="000000"/>
          <w:sz w:val="24"/>
          <w:szCs w:val="24"/>
        </w:rPr>
      </w:pPr>
    </w:p>
    <w:p w:rsidR="00A52140" w:rsidP="00A52140">
      <w:pPr>
        <w:spacing w:line="276" w:lineRule="auto"/>
        <w:jc w:val="both"/>
        <w:rPr>
          <w:b/>
          <w:color w:val="000000"/>
          <w:sz w:val="24"/>
          <w:szCs w:val="24"/>
        </w:rPr>
      </w:pPr>
      <w:r w:rsidRPr="006468C2">
        <w:rPr>
          <w:b/>
          <w:color w:val="000000"/>
          <w:sz w:val="24"/>
          <w:szCs w:val="24"/>
        </w:rPr>
        <w:t>Roles &amp; Responsibilities:</w:t>
      </w:r>
    </w:p>
    <w:p w:rsidR="00A52140" w:rsidP="00A52140">
      <w:pPr>
        <w:spacing w:line="276" w:lineRule="auto"/>
        <w:jc w:val="both"/>
        <w:rPr>
          <w:b/>
          <w:color w:val="000000"/>
          <w:sz w:val="24"/>
          <w:szCs w:val="24"/>
        </w:rPr>
      </w:pPr>
    </w:p>
    <w:p w:rsidR="004D4C82" w:rsidRPr="00EA5616" w:rsidP="004D4C82">
      <w:pPr>
        <w:numPr>
          <w:ilvl w:val="0"/>
          <w:numId w:val="17"/>
        </w:numPr>
        <w:tabs>
          <w:tab w:val="left" w:pos="720"/>
        </w:tabs>
        <w:autoSpaceDE/>
        <w:autoSpaceDN/>
        <w:spacing w:line="276" w:lineRule="auto"/>
        <w:rPr>
          <w:sz w:val="22"/>
          <w:szCs w:val="22"/>
        </w:rPr>
      </w:pPr>
      <w:r w:rsidRPr="006468C2">
        <w:rPr>
          <w:color w:val="000000"/>
          <w:sz w:val="24"/>
          <w:szCs w:val="24"/>
        </w:rPr>
        <w:t>To support the end users in the areas of FI- GL, AR, AP,AA and CO-CEA,CCA,IO</w:t>
      </w:r>
      <w:r w:rsidRPr="00B655B8">
        <w:rPr>
          <w:color w:val="000000"/>
          <w:sz w:val="24"/>
          <w:szCs w:val="24"/>
        </w:rPr>
        <w:t>by resolving the day-to-day problems</w:t>
      </w:r>
    </w:p>
    <w:p w:rsidR="004D4C82" w:rsidRPr="00007637" w:rsidP="004D4C82">
      <w:pPr>
        <w:numPr>
          <w:ilvl w:val="0"/>
          <w:numId w:val="17"/>
        </w:numPr>
        <w:tabs>
          <w:tab w:val="left" w:pos="720"/>
        </w:tabs>
        <w:autoSpaceDE/>
        <w:autoSpaceDN/>
        <w:spacing w:line="276" w:lineRule="auto"/>
        <w:rPr>
          <w:sz w:val="22"/>
          <w:szCs w:val="22"/>
        </w:rPr>
      </w:pPr>
      <w:r w:rsidRPr="00007637">
        <w:rPr>
          <w:sz w:val="22"/>
          <w:szCs w:val="22"/>
        </w:rPr>
        <w:t>Changes to additional configuration settings as required by the client.</w:t>
      </w:r>
    </w:p>
    <w:p w:rsidR="004D4C82" w:rsidRPr="00007637" w:rsidP="004D4C82">
      <w:pPr>
        <w:numPr>
          <w:ilvl w:val="0"/>
          <w:numId w:val="17"/>
        </w:numPr>
        <w:tabs>
          <w:tab w:val="left" w:pos="720"/>
        </w:tabs>
        <w:autoSpaceDE/>
        <w:autoSpaceDN/>
        <w:spacing w:line="276" w:lineRule="auto"/>
        <w:rPr>
          <w:sz w:val="22"/>
          <w:szCs w:val="22"/>
        </w:rPr>
      </w:pPr>
      <w:r w:rsidRPr="00007637">
        <w:rPr>
          <w:sz w:val="22"/>
          <w:szCs w:val="22"/>
        </w:rPr>
        <w:t>Monitoring daily transactions and resolved end user queries.</w:t>
      </w:r>
    </w:p>
    <w:p w:rsidR="004D4C82" w:rsidRPr="00007637" w:rsidP="004D4C82">
      <w:pPr>
        <w:numPr>
          <w:ilvl w:val="0"/>
          <w:numId w:val="17"/>
        </w:numPr>
        <w:tabs>
          <w:tab w:val="left" w:pos="720"/>
        </w:tabs>
        <w:autoSpaceDE/>
        <w:autoSpaceDN/>
        <w:spacing w:line="276" w:lineRule="auto"/>
        <w:rPr>
          <w:sz w:val="22"/>
          <w:szCs w:val="22"/>
        </w:rPr>
      </w:pPr>
      <w:r w:rsidRPr="00007637">
        <w:rPr>
          <w:sz w:val="22"/>
          <w:szCs w:val="22"/>
        </w:rPr>
        <w:t xml:space="preserve">Documentation of the issues posted on the detailed document with analysis of the issues after providing solution to the client.   </w:t>
      </w:r>
    </w:p>
    <w:p w:rsidR="004D4C82" w:rsidRPr="00007637" w:rsidP="004D4C82">
      <w:pPr>
        <w:numPr>
          <w:ilvl w:val="0"/>
          <w:numId w:val="17"/>
        </w:numPr>
        <w:autoSpaceDE/>
        <w:autoSpaceDN/>
        <w:spacing w:line="276" w:lineRule="auto"/>
        <w:rPr>
          <w:sz w:val="22"/>
          <w:szCs w:val="22"/>
        </w:rPr>
      </w:pPr>
      <w:r w:rsidRPr="00007637">
        <w:rPr>
          <w:sz w:val="22"/>
          <w:szCs w:val="22"/>
        </w:rPr>
        <w:t>Interacting with the client and other team members.</w:t>
      </w:r>
    </w:p>
    <w:p w:rsidR="00A52140" w:rsidRPr="004D4C82" w:rsidP="004D4C82">
      <w:pPr>
        <w:pStyle w:val="ListParagraph"/>
        <w:widowControl/>
        <w:numPr>
          <w:ilvl w:val="0"/>
          <w:numId w:val="17"/>
        </w:numPr>
        <w:tabs>
          <w:tab w:val="left" w:pos="720"/>
        </w:tabs>
        <w:suppressAutoHyphens w:val="0"/>
        <w:spacing w:after="0"/>
        <w:rPr>
          <w:rFonts w:ascii="Times New Roman" w:hAnsi="Times New Roman"/>
        </w:rPr>
      </w:pPr>
      <w:r w:rsidRPr="00007637">
        <w:rPr>
          <w:rFonts w:ascii="Times New Roman" w:hAnsi="Times New Roman"/>
          <w:lang w:val="en-AU" w:bidi="he-IL"/>
        </w:rPr>
        <w:t>Attended KT sessions &amp; updated knowledge with new issues</w:t>
      </w:r>
    </w:p>
    <w:p w:rsidR="00A52140" w:rsidRPr="006468C2" w:rsidP="00EA5616">
      <w:pPr>
        <w:spacing w:line="276" w:lineRule="auto"/>
        <w:jc w:val="both"/>
        <w:rPr>
          <w:rStyle w:val="postbody1"/>
          <w:b/>
          <w:color w:val="000000"/>
          <w:sz w:val="24"/>
          <w:szCs w:val="24"/>
        </w:rPr>
      </w:pPr>
    </w:p>
    <w:p w:rsidR="00D73528" w:rsidP="00EA5616">
      <w:pPr>
        <w:spacing w:line="276" w:lineRule="auto"/>
        <w:jc w:val="both"/>
        <w:rPr>
          <w:rStyle w:val="Heading6Char"/>
          <w:b/>
          <w:color w:val="000000"/>
          <w:sz w:val="24"/>
          <w:szCs w:val="24"/>
        </w:rPr>
      </w:pPr>
      <w:r w:rsidRPr="006468C2">
        <w:rPr>
          <w:rStyle w:val="postbody1"/>
          <w:b/>
          <w:color w:val="000000"/>
          <w:sz w:val="24"/>
          <w:szCs w:val="24"/>
        </w:rPr>
        <w:t>Project#3-</w:t>
      </w:r>
      <w:r w:rsidR="00921DB2">
        <w:rPr>
          <w:rStyle w:val="postbody1"/>
          <w:b/>
          <w:color w:val="000000"/>
          <w:sz w:val="24"/>
          <w:szCs w:val="24"/>
        </w:rPr>
        <w:t xml:space="preserve">SAP </w:t>
      </w:r>
      <w:r w:rsidRPr="00DA457D" w:rsidR="00C94F28">
        <w:rPr>
          <w:b/>
          <w:sz w:val="25"/>
          <w:szCs w:val="25"/>
        </w:rPr>
        <w:t>Roll-out &amp;Support</w:t>
      </w:r>
    </w:p>
    <w:p w:rsidR="00C94F28" w:rsidRPr="006468C2" w:rsidP="00EA5616">
      <w:pPr>
        <w:spacing w:line="276" w:lineRule="auto"/>
        <w:jc w:val="both"/>
        <w:rPr>
          <w:rStyle w:val="postbody1"/>
          <w:b/>
          <w:color w:val="000000"/>
          <w:sz w:val="24"/>
          <w:szCs w:val="24"/>
        </w:rPr>
      </w:pPr>
    </w:p>
    <w:p w:rsidR="00A51A0E" w:rsidRPr="006468C2" w:rsidP="00EA5616">
      <w:pPr>
        <w:spacing w:line="276" w:lineRule="auto"/>
        <w:ind w:right="-180"/>
        <w:jc w:val="both"/>
        <w:rPr>
          <w:b/>
          <w:bCs/>
          <w:shd w:val="clear" w:color="auto" w:fill="FFFFFF"/>
        </w:rPr>
      </w:pPr>
      <w:r w:rsidRPr="006468C2">
        <w:rPr>
          <w:color w:val="000000"/>
          <w:sz w:val="24"/>
          <w:szCs w:val="24"/>
        </w:rPr>
        <w:t xml:space="preserve">Organization  </w:t>
      </w:r>
      <w:r w:rsidRPr="006468C2">
        <w:rPr>
          <w:color w:val="000000"/>
          <w:sz w:val="24"/>
          <w:szCs w:val="24"/>
        </w:rPr>
        <w:tab/>
      </w:r>
      <w:r w:rsidRPr="006468C2">
        <w:rPr>
          <w:color w:val="000000"/>
          <w:sz w:val="24"/>
          <w:szCs w:val="24"/>
        </w:rPr>
        <w:tab/>
        <w:t xml:space="preserve">: </w:t>
      </w:r>
      <w:r w:rsidR="00841951">
        <w:rPr>
          <w:b/>
          <w:color w:val="000000"/>
          <w:sz w:val="24"/>
          <w:szCs w:val="24"/>
        </w:rPr>
        <w:t>Capgemini</w:t>
      </w:r>
    </w:p>
    <w:p w:rsidR="00284C2D" w:rsidRPr="006468C2" w:rsidP="00EA5616">
      <w:pPr>
        <w:spacing w:line="276" w:lineRule="auto"/>
        <w:jc w:val="both"/>
        <w:rPr>
          <w:color w:val="000000"/>
          <w:sz w:val="24"/>
          <w:szCs w:val="24"/>
        </w:rPr>
      </w:pPr>
      <w:r w:rsidRPr="006468C2">
        <w:rPr>
          <w:bCs/>
          <w:color w:val="000000"/>
          <w:sz w:val="24"/>
          <w:szCs w:val="24"/>
        </w:rPr>
        <w:t>Client</w:t>
      </w:r>
      <w:r w:rsidRPr="006468C2">
        <w:rPr>
          <w:bCs/>
          <w:color w:val="000000"/>
          <w:sz w:val="24"/>
          <w:szCs w:val="24"/>
        </w:rPr>
        <w:tab/>
      </w:r>
      <w:r w:rsidRPr="006468C2">
        <w:rPr>
          <w:bCs/>
          <w:color w:val="000000"/>
          <w:sz w:val="24"/>
          <w:szCs w:val="24"/>
        </w:rPr>
        <w:tab/>
      </w:r>
      <w:r w:rsidRPr="006468C2">
        <w:rPr>
          <w:bCs/>
          <w:color w:val="000000"/>
          <w:sz w:val="24"/>
          <w:szCs w:val="24"/>
        </w:rPr>
        <w:tab/>
      </w:r>
      <w:r w:rsidRPr="006468C2">
        <w:rPr>
          <w:color w:val="000000"/>
          <w:sz w:val="24"/>
          <w:szCs w:val="24"/>
        </w:rPr>
        <w:t xml:space="preserve">:     </w:t>
      </w:r>
      <w:r w:rsidR="00E445BA">
        <w:rPr>
          <w:b/>
          <w:color w:val="000000"/>
          <w:sz w:val="24"/>
          <w:szCs w:val="24"/>
        </w:rPr>
        <w:t>Scania</w:t>
      </w:r>
    </w:p>
    <w:p w:rsidR="00284C2D" w:rsidRPr="006468C2" w:rsidP="00EA5616">
      <w:pPr>
        <w:spacing w:line="276" w:lineRule="auto"/>
        <w:jc w:val="both"/>
        <w:rPr>
          <w:color w:val="000000"/>
          <w:sz w:val="24"/>
          <w:szCs w:val="24"/>
        </w:rPr>
      </w:pPr>
      <w:r w:rsidRPr="006468C2">
        <w:rPr>
          <w:color w:val="000000"/>
          <w:sz w:val="24"/>
          <w:szCs w:val="24"/>
        </w:rPr>
        <w:t>Role</w:t>
      </w:r>
      <w:r w:rsidRPr="006468C2">
        <w:rPr>
          <w:color w:val="000000"/>
          <w:sz w:val="24"/>
          <w:szCs w:val="24"/>
        </w:rPr>
        <w:tab/>
      </w:r>
      <w:r w:rsidRPr="006468C2">
        <w:rPr>
          <w:color w:val="000000"/>
          <w:sz w:val="24"/>
          <w:szCs w:val="24"/>
        </w:rPr>
        <w:tab/>
      </w:r>
      <w:r w:rsidRPr="006468C2">
        <w:rPr>
          <w:color w:val="000000"/>
          <w:sz w:val="24"/>
          <w:szCs w:val="24"/>
        </w:rPr>
        <w:tab/>
        <w:t xml:space="preserve">:      </w:t>
      </w:r>
      <w:r w:rsidRPr="006468C2">
        <w:rPr>
          <w:b/>
          <w:color w:val="000000"/>
          <w:sz w:val="24"/>
          <w:szCs w:val="24"/>
        </w:rPr>
        <w:t>FICO Consultant</w:t>
      </w:r>
      <w:r w:rsidRPr="006468C2">
        <w:rPr>
          <w:color w:val="000000"/>
          <w:sz w:val="24"/>
          <w:szCs w:val="24"/>
        </w:rPr>
        <w:tab/>
      </w:r>
    </w:p>
    <w:p w:rsidR="00A25A76" w:rsidP="00EA5616">
      <w:pPr>
        <w:spacing w:line="276" w:lineRule="auto"/>
        <w:jc w:val="both"/>
        <w:rPr>
          <w:rStyle w:val="postbody1"/>
          <w:b/>
          <w:color w:val="000000"/>
          <w:sz w:val="24"/>
          <w:szCs w:val="24"/>
        </w:rPr>
      </w:pPr>
      <w:r w:rsidRPr="006468C2">
        <w:rPr>
          <w:rStyle w:val="postbody1"/>
          <w:color w:val="000000"/>
          <w:sz w:val="24"/>
          <w:szCs w:val="24"/>
        </w:rPr>
        <w:t>Duration</w:t>
      </w:r>
      <w:r w:rsidRPr="006468C2">
        <w:rPr>
          <w:rStyle w:val="postbody1"/>
          <w:color w:val="000000"/>
          <w:sz w:val="24"/>
          <w:szCs w:val="24"/>
        </w:rPr>
        <w:tab/>
      </w:r>
      <w:r w:rsidRPr="006468C2">
        <w:rPr>
          <w:rStyle w:val="postbody1"/>
          <w:color w:val="000000"/>
          <w:sz w:val="24"/>
          <w:szCs w:val="24"/>
        </w:rPr>
        <w:tab/>
        <w:t xml:space="preserve">:     </w:t>
      </w:r>
      <w:r w:rsidR="009A41CE">
        <w:rPr>
          <w:rStyle w:val="postbody1"/>
          <w:b/>
          <w:color w:val="000000"/>
          <w:sz w:val="24"/>
          <w:szCs w:val="24"/>
        </w:rPr>
        <w:t xml:space="preserve">March </w:t>
      </w:r>
      <w:r w:rsidR="00EF255D">
        <w:rPr>
          <w:rStyle w:val="postbody1"/>
          <w:b/>
          <w:color w:val="000000"/>
          <w:sz w:val="24"/>
          <w:szCs w:val="24"/>
        </w:rPr>
        <w:t>-</w:t>
      </w:r>
      <w:r w:rsidR="00A67B8B">
        <w:rPr>
          <w:rStyle w:val="postbody1"/>
          <w:b/>
          <w:color w:val="000000"/>
          <w:sz w:val="24"/>
          <w:szCs w:val="24"/>
        </w:rPr>
        <w:t xml:space="preserve"> 2017</w:t>
      </w:r>
      <w:r w:rsidR="004D4C82">
        <w:rPr>
          <w:rStyle w:val="postbody1"/>
          <w:b/>
          <w:color w:val="000000"/>
          <w:sz w:val="24"/>
          <w:szCs w:val="24"/>
        </w:rPr>
        <w:t xml:space="preserve"> to Oct 2018</w:t>
      </w:r>
    </w:p>
    <w:p w:rsidR="00921DB2" w:rsidP="00EA5616">
      <w:pPr>
        <w:spacing w:line="276" w:lineRule="auto"/>
        <w:jc w:val="both"/>
        <w:rPr>
          <w:rStyle w:val="postbody1"/>
          <w:color w:val="000000"/>
          <w:sz w:val="24"/>
          <w:szCs w:val="24"/>
        </w:rPr>
      </w:pPr>
    </w:p>
    <w:p w:rsidR="00200916" w:rsidP="00EA5616">
      <w:pPr>
        <w:spacing w:line="276" w:lineRule="auto"/>
        <w:jc w:val="both"/>
        <w:rPr>
          <w:b/>
          <w:color w:val="000000"/>
          <w:sz w:val="24"/>
          <w:szCs w:val="24"/>
        </w:rPr>
      </w:pPr>
      <w:r w:rsidRPr="006468C2">
        <w:rPr>
          <w:b/>
          <w:color w:val="000000"/>
          <w:sz w:val="24"/>
          <w:szCs w:val="24"/>
        </w:rPr>
        <w:t>Roles &amp; Responsibilities:</w:t>
      </w:r>
    </w:p>
    <w:p w:rsidR="00007637" w:rsidP="00EA5616">
      <w:pPr>
        <w:spacing w:line="276" w:lineRule="auto"/>
        <w:jc w:val="both"/>
        <w:rPr>
          <w:b/>
          <w:color w:val="000000"/>
          <w:sz w:val="24"/>
          <w:szCs w:val="24"/>
        </w:rPr>
      </w:pPr>
    </w:p>
    <w:p w:rsidR="00C94F28" w:rsidRPr="00007637" w:rsidP="00EA5616">
      <w:pPr>
        <w:pStyle w:val="ListParagraph"/>
        <w:widowControl/>
        <w:numPr>
          <w:ilvl w:val="0"/>
          <w:numId w:val="20"/>
        </w:numPr>
        <w:suppressAutoHyphens w:val="0"/>
        <w:spacing w:after="0"/>
        <w:rPr>
          <w:rFonts w:ascii="Times New Roman" w:hAnsi="Times New Roman"/>
          <w:color w:val="000000"/>
          <w:shd w:val="clear" w:color="auto" w:fill="FFFFFF"/>
        </w:rPr>
      </w:pPr>
      <w:r w:rsidRPr="00007637">
        <w:rPr>
          <w:rFonts w:ascii="Times New Roman" w:hAnsi="Times New Roman"/>
          <w:color w:val="000000"/>
          <w:shd w:val="clear" w:color="auto" w:fill="FFFFFF"/>
        </w:rPr>
        <w:t>Attending Daily meetings with the project team members</w:t>
      </w:r>
    </w:p>
    <w:p w:rsidR="00C94F28" w:rsidRPr="00007637" w:rsidP="00EA5616">
      <w:pPr>
        <w:pStyle w:val="ListParagraph"/>
        <w:widowControl/>
        <w:numPr>
          <w:ilvl w:val="0"/>
          <w:numId w:val="20"/>
        </w:numPr>
        <w:suppressAutoHyphens w:val="0"/>
        <w:spacing w:after="0"/>
        <w:rPr>
          <w:rFonts w:ascii="Times New Roman" w:hAnsi="Times New Roman"/>
          <w:color w:val="000000"/>
          <w:shd w:val="clear" w:color="auto" w:fill="FFFFFF"/>
        </w:rPr>
      </w:pPr>
      <w:r w:rsidRPr="00007637">
        <w:rPr>
          <w:rFonts w:ascii="Times New Roman" w:hAnsi="Times New Roman"/>
          <w:color w:val="000000"/>
          <w:shd w:val="clear" w:color="auto" w:fill="FFFFFF"/>
        </w:rPr>
        <w:t>Attending KT sessions on new projects</w:t>
      </w:r>
    </w:p>
    <w:p w:rsidR="00C94F28" w:rsidRPr="00007637" w:rsidP="00EA5616">
      <w:pPr>
        <w:pStyle w:val="ListParagraph"/>
        <w:widowControl/>
        <w:numPr>
          <w:ilvl w:val="0"/>
          <w:numId w:val="20"/>
        </w:numPr>
        <w:suppressAutoHyphens w:val="0"/>
        <w:spacing w:after="0"/>
        <w:rPr>
          <w:rFonts w:ascii="Times New Roman" w:hAnsi="Times New Roman"/>
          <w:color w:val="000000"/>
          <w:shd w:val="clear" w:color="auto" w:fill="FFFFFF"/>
        </w:rPr>
      </w:pPr>
      <w:r w:rsidRPr="00007637">
        <w:rPr>
          <w:rFonts w:ascii="Times New Roman" w:hAnsi="Times New Roman"/>
          <w:color w:val="000000"/>
          <w:shd w:val="clear" w:color="auto" w:fill="FFFFFF"/>
        </w:rPr>
        <w:t>Involved in new developments for the projects</w:t>
      </w:r>
    </w:p>
    <w:p w:rsidR="00C94F28" w:rsidRPr="00007637" w:rsidP="00EA5616">
      <w:pPr>
        <w:pStyle w:val="ListParagraph"/>
        <w:widowControl/>
        <w:numPr>
          <w:ilvl w:val="0"/>
          <w:numId w:val="20"/>
        </w:numPr>
        <w:suppressAutoHyphens w:val="0"/>
        <w:spacing w:after="0"/>
        <w:rPr>
          <w:rFonts w:ascii="Times New Roman" w:hAnsi="Times New Roman"/>
          <w:color w:val="000000"/>
          <w:shd w:val="clear" w:color="auto" w:fill="FFFFFF"/>
        </w:rPr>
      </w:pPr>
      <w:r w:rsidRPr="00007637">
        <w:rPr>
          <w:rFonts w:ascii="Times New Roman" w:hAnsi="Times New Roman"/>
          <w:color w:val="000000"/>
          <w:shd w:val="clear" w:color="auto" w:fill="FFFFFF"/>
        </w:rPr>
        <w:t>Attending face to face workshops at the time of UAT</w:t>
      </w:r>
    </w:p>
    <w:p w:rsidR="00C94F28" w:rsidRPr="00007637" w:rsidP="00EA5616">
      <w:pPr>
        <w:pStyle w:val="ListParagraph"/>
        <w:widowControl/>
        <w:numPr>
          <w:ilvl w:val="0"/>
          <w:numId w:val="20"/>
        </w:numPr>
        <w:suppressAutoHyphens w:val="0"/>
        <w:spacing w:after="0"/>
        <w:rPr>
          <w:rFonts w:ascii="Times New Roman" w:hAnsi="Times New Roman"/>
          <w:color w:val="000000"/>
          <w:shd w:val="clear" w:color="auto" w:fill="FFFFFF"/>
        </w:rPr>
      </w:pPr>
      <w:r w:rsidRPr="00007637">
        <w:rPr>
          <w:rFonts w:ascii="Times New Roman" w:hAnsi="Times New Roman"/>
          <w:color w:val="000000"/>
          <w:shd w:val="clear" w:color="auto" w:fill="FFFFFF"/>
        </w:rPr>
        <w:t>Validating the documents posted in various systems</w:t>
      </w:r>
    </w:p>
    <w:p w:rsidR="00C94F28" w:rsidRPr="00007637" w:rsidP="00EA5616">
      <w:pPr>
        <w:pStyle w:val="ListParagraph"/>
        <w:widowControl/>
        <w:numPr>
          <w:ilvl w:val="0"/>
          <w:numId w:val="20"/>
        </w:numPr>
        <w:suppressAutoHyphens w:val="0"/>
        <w:spacing w:after="0"/>
        <w:rPr>
          <w:rFonts w:ascii="Times New Roman" w:hAnsi="Times New Roman"/>
          <w:color w:val="000000"/>
          <w:shd w:val="clear" w:color="auto" w:fill="FFFFFF"/>
        </w:rPr>
      </w:pPr>
      <w:r w:rsidRPr="00007637">
        <w:rPr>
          <w:rFonts w:ascii="Times New Roman" w:hAnsi="Times New Roman"/>
          <w:color w:val="000000"/>
          <w:shd w:val="clear" w:color="auto" w:fill="FFFFFF"/>
        </w:rPr>
        <w:t>Working with other module consultants for project requirement</w:t>
      </w:r>
    </w:p>
    <w:p w:rsidR="00C94F28" w:rsidRPr="00007637" w:rsidP="00EA5616">
      <w:pPr>
        <w:pStyle w:val="ListParagraph"/>
        <w:widowControl/>
        <w:numPr>
          <w:ilvl w:val="0"/>
          <w:numId w:val="20"/>
        </w:numPr>
        <w:suppressAutoHyphens w:val="0"/>
        <w:spacing w:after="0"/>
        <w:rPr>
          <w:rFonts w:ascii="Times New Roman" w:hAnsi="Times New Roman"/>
          <w:color w:val="000000"/>
          <w:shd w:val="clear" w:color="auto" w:fill="FFFFFF"/>
        </w:rPr>
      </w:pPr>
      <w:r w:rsidRPr="00007637">
        <w:rPr>
          <w:rFonts w:ascii="Times New Roman" w:hAnsi="Times New Roman"/>
          <w:color w:val="000000"/>
          <w:shd w:val="clear" w:color="auto" w:fill="FFFFFF"/>
        </w:rPr>
        <w:t xml:space="preserve">Involved in new company code setup </w:t>
      </w:r>
    </w:p>
    <w:p w:rsidR="00C94F28" w:rsidRPr="00007637" w:rsidP="00EA5616">
      <w:pPr>
        <w:pStyle w:val="ListParagraph"/>
        <w:widowControl/>
        <w:numPr>
          <w:ilvl w:val="0"/>
          <w:numId w:val="20"/>
        </w:numPr>
        <w:suppressAutoHyphens w:val="0"/>
        <w:spacing w:after="0"/>
        <w:rPr>
          <w:rFonts w:ascii="Times New Roman" w:hAnsi="Times New Roman"/>
          <w:color w:val="000000"/>
          <w:shd w:val="clear" w:color="auto" w:fill="FFFFFF"/>
        </w:rPr>
      </w:pPr>
      <w:r w:rsidRPr="00007637">
        <w:rPr>
          <w:rFonts w:ascii="Times New Roman" w:hAnsi="Times New Roman"/>
          <w:color w:val="000000"/>
          <w:shd w:val="clear" w:color="auto" w:fill="FFFFFF"/>
        </w:rPr>
        <w:t>Involved in Configuration changes</w:t>
      </w:r>
    </w:p>
    <w:p w:rsidR="00C94F28" w:rsidP="00EA5616">
      <w:pPr>
        <w:pStyle w:val="ListParagraph"/>
        <w:widowControl/>
        <w:numPr>
          <w:ilvl w:val="0"/>
          <w:numId w:val="20"/>
        </w:numPr>
        <w:suppressAutoHyphens w:val="0"/>
        <w:spacing w:after="0"/>
        <w:rPr>
          <w:color w:val="000000"/>
          <w:shd w:val="clear" w:color="auto" w:fill="FFFFFF"/>
        </w:rPr>
      </w:pPr>
      <w:r w:rsidRPr="00007637">
        <w:rPr>
          <w:rFonts w:ascii="Times New Roman" w:hAnsi="Times New Roman"/>
          <w:color w:val="000000"/>
          <w:shd w:val="clear" w:color="auto" w:fill="FFFFFF"/>
        </w:rPr>
        <w:t>Involved in reporting requirement</w:t>
      </w:r>
    </w:p>
    <w:p w:rsidR="00C94F28" w:rsidP="00EA5616">
      <w:pPr>
        <w:pStyle w:val="ListParagraph"/>
        <w:ind w:left="1050"/>
        <w:jc w:val="both"/>
        <w:rPr>
          <w:b/>
          <w:color w:val="000000"/>
          <w:sz w:val="24"/>
          <w:szCs w:val="24"/>
        </w:rPr>
      </w:pPr>
    </w:p>
    <w:p w:rsidR="004D1D3F" w:rsidP="00EA5616">
      <w:pPr>
        <w:spacing w:line="276" w:lineRule="auto"/>
        <w:jc w:val="both"/>
        <w:rPr>
          <w:rStyle w:val="postbody1"/>
          <w:b/>
          <w:color w:val="000000"/>
          <w:sz w:val="24"/>
          <w:szCs w:val="24"/>
        </w:rPr>
      </w:pPr>
      <w:r w:rsidRPr="006468C2">
        <w:rPr>
          <w:rStyle w:val="postbody1"/>
          <w:b/>
          <w:color w:val="000000"/>
          <w:sz w:val="24"/>
          <w:szCs w:val="24"/>
        </w:rPr>
        <w:t>Proj</w:t>
      </w:r>
      <w:r w:rsidRPr="006468C2" w:rsidR="00A25A76">
        <w:rPr>
          <w:rStyle w:val="postbody1"/>
          <w:b/>
          <w:color w:val="000000"/>
          <w:sz w:val="24"/>
          <w:szCs w:val="24"/>
        </w:rPr>
        <w:t>ect#2-</w:t>
      </w:r>
      <w:r w:rsidRPr="006468C2" w:rsidR="009B269B">
        <w:rPr>
          <w:rStyle w:val="postbody1"/>
          <w:b/>
          <w:color w:val="000000"/>
          <w:sz w:val="24"/>
          <w:szCs w:val="24"/>
        </w:rPr>
        <w:t xml:space="preserve"> SAP</w:t>
      </w:r>
      <w:r w:rsidRPr="006468C2" w:rsidR="00A25A76">
        <w:rPr>
          <w:rStyle w:val="postbody1"/>
          <w:b/>
          <w:color w:val="000000"/>
          <w:sz w:val="24"/>
          <w:szCs w:val="24"/>
        </w:rPr>
        <w:t xml:space="preserve"> Implementation </w:t>
      </w:r>
    </w:p>
    <w:p w:rsidR="001F3EAB" w:rsidRPr="006468C2" w:rsidP="00EA5616">
      <w:pPr>
        <w:spacing w:line="276" w:lineRule="auto"/>
        <w:jc w:val="both"/>
        <w:rPr>
          <w:rStyle w:val="postbody1"/>
          <w:b/>
          <w:color w:val="000000"/>
          <w:sz w:val="24"/>
          <w:szCs w:val="24"/>
        </w:rPr>
      </w:pPr>
      <w:r w:rsidRPr="006468C2">
        <w:rPr>
          <w:rStyle w:val="postbody1"/>
          <w:b/>
          <w:color w:val="000000"/>
          <w:sz w:val="24"/>
          <w:szCs w:val="24"/>
        </w:rPr>
        <w:tab/>
      </w:r>
    </w:p>
    <w:p w:rsidR="0099216D" w:rsidRPr="006468C2" w:rsidP="00EA5616">
      <w:pPr>
        <w:spacing w:line="276" w:lineRule="auto"/>
        <w:ind w:right="-180"/>
        <w:jc w:val="both"/>
        <w:rPr>
          <w:b/>
          <w:bCs/>
          <w:color w:val="000000" w:themeColor="text1"/>
          <w:kern w:val="36"/>
          <w:sz w:val="24"/>
          <w:szCs w:val="24"/>
        </w:rPr>
      </w:pPr>
      <w:r w:rsidRPr="006468C2">
        <w:rPr>
          <w:color w:val="000000"/>
          <w:sz w:val="24"/>
          <w:szCs w:val="24"/>
        </w:rPr>
        <w:t xml:space="preserve">Organization  </w:t>
      </w:r>
      <w:r w:rsidRPr="006468C2">
        <w:rPr>
          <w:color w:val="000000"/>
          <w:sz w:val="24"/>
          <w:szCs w:val="24"/>
        </w:rPr>
        <w:tab/>
      </w:r>
      <w:r w:rsidRPr="006468C2">
        <w:rPr>
          <w:color w:val="000000"/>
          <w:sz w:val="24"/>
          <w:szCs w:val="24"/>
        </w:rPr>
        <w:tab/>
        <w:t xml:space="preserve">:      </w:t>
      </w:r>
      <w:r w:rsidR="00841951">
        <w:rPr>
          <w:b/>
          <w:color w:val="000000"/>
          <w:sz w:val="24"/>
          <w:szCs w:val="24"/>
        </w:rPr>
        <w:t>Capgemini</w:t>
      </w:r>
    </w:p>
    <w:p w:rsidR="004E1F58" w:rsidP="00EA5616">
      <w:pPr>
        <w:spacing w:line="276" w:lineRule="auto"/>
        <w:ind w:right="-180"/>
        <w:jc w:val="both"/>
        <w:rPr>
          <w:color w:val="000000"/>
          <w:sz w:val="24"/>
          <w:szCs w:val="24"/>
        </w:rPr>
      </w:pPr>
      <w:r w:rsidRPr="006468C2">
        <w:rPr>
          <w:bCs/>
          <w:color w:val="000000"/>
          <w:sz w:val="24"/>
          <w:szCs w:val="24"/>
        </w:rPr>
        <w:t>Client</w:t>
      </w:r>
      <w:r w:rsidRPr="006468C2">
        <w:rPr>
          <w:bCs/>
          <w:color w:val="000000"/>
          <w:sz w:val="24"/>
          <w:szCs w:val="24"/>
        </w:rPr>
        <w:tab/>
      </w:r>
      <w:r w:rsidRPr="006468C2">
        <w:rPr>
          <w:bCs/>
          <w:color w:val="000000"/>
          <w:sz w:val="24"/>
          <w:szCs w:val="24"/>
        </w:rPr>
        <w:tab/>
      </w:r>
      <w:r w:rsidRPr="006468C2">
        <w:rPr>
          <w:bCs/>
          <w:color w:val="000000"/>
          <w:sz w:val="24"/>
          <w:szCs w:val="24"/>
        </w:rPr>
        <w:tab/>
      </w:r>
      <w:r w:rsidRPr="006468C2">
        <w:rPr>
          <w:color w:val="000000"/>
          <w:sz w:val="24"/>
          <w:szCs w:val="24"/>
        </w:rPr>
        <w:t xml:space="preserve">:     </w:t>
      </w:r>
      <w:r w:rsidR="00E445BA">
        <w:rPr>
          <w:b/>
          <w:color w:val="000000"/>
          <w:sz w:val="24"/>
          <w:szCs w:val="24"/>
        </w:rPr>
        <w:t>S</w:t>
      </w:r>
      <w:r w:rsidR="004B5579">
        <w:rPr>
          <w:b/>
          <w:color w:val="000000"/>
          <w:sz w:val="24"/>
          <w:szCs w:val="24"/>
        </w:rPr>
        <w:t>KF</w:t>
      </w:r>
    </w:p>
    <w:p w:rsidR="00EA5616" w:rsidRPr="006468C2" w:rsidP="00EA5616">
      <w:pPr>
        <w:spacing w:line="276" w:lineRule="auto"/>
        <w:ind w:right="-180"/>
        <w:jc w:val="both"/>
        <w:rPr>
          <w:color w:val="000000"/>
          <w:sz w:val="24"/>
          <w:szCs w:val="24"/>
        </w:rPr>
      </w:pPr>
      <w:r w:rsidRPr="006468C2">
        <w:rPr>
          <w:color w:val="000000"/>
          <w:sz w:val="24"/>
          <w:szCs w:val="24"/>
        </w:rPr>
        <w:t>Role</w:t>
      </w:r>
      <w:r w:rsidRPr="006468C2">
        <w:rPr>
          <w:color w:val="000000"/>
          <w:sz w:val="24"/>
          <w:szCs w:val="24"/>
        </w:rPr>
        <w:tab/>
      </w:r>
      <w:r w:rsidRPr="006468C2">
        <w:rPr>
          <w:color w:val="000000"/>
          <w:sz w:val="24"/>
          <w:szCs w:val="24"/>
        </w:rPr>
        <w:tab/>
      </w:r>
      <w:r w:rsidRPr="006468C2">
        <w:rPr>
          <w:color w:val="000000"/>
          <w:sz w:val="24"/>
          <w:szCs w:val="24"/>
        </w:rPr>
        <w:tab/>
        <w:t xml:space="preserve">:      </w:t>
      </w:r>
      <w:r w:rsidRPr="006468C2" w:rsidR="00AB438A">
        <w:rPr>
          <w:b/>
          <w:color w:val="000000"/>
          <w:sz w:val="24"/>
          <w:szCs w:val="24"/>
        </w:rPr>
        <w:t xml:space="preserve">FICO </w:t>
      </w:r>
      <w:r w:rsidR="00AB438A">
        <w:rPr>
          <w:b/>
          <w:color w:val="000000"/>
          <w:sz w:val="24"/>
          <w:szCs w:val="24"/>
        </w:rPr>
        <w:t xml:space="preserve">Associate </w:t>
      </w:r>
      <w:r w:rsidRPr="006468C2">
        <w:rPr>
          <w:b/>
          <w:color w:val="000000"/>
          <w:sz w:val="24"/>
          <w:szCs w:val="24"/>
        </w:rPr>
        <w:t>Consultant</w:t>
      </w:r>
    </w:p>
    <w:p w:rsidR="00E445BA" w:rsidP="00EA5616">
      <w:pPr>
        <w:spacing w:line="276" w:lineRule="auto"/>
        <w:jc w:val="both"/>
        <w:rPr>
          <w:rStyle w:val="postbody1"/>
          <w:b/>
          <w:color w:val="000000"/>
          <w:sz w:val="24"/>
          <w:szCs w:val="24"/>
        </w:rPr>
      </w:pPr>
      <w:r w:rsidRPr="006468C2">
        <w:rPr>
          <w:rStyle w:val="postbody1"/>
          <w:color w:val="000000"/>
          <w:sz w:val="24"/>
          <w:szCs w:val="24"/>
        </w:rPr>
        <w:t>Duration</w:t>
      </w:r>
      <w:r w:rsidRPr="006468C2">
        <w:rPr>
          <w:rStyle w:val="postbody1"/>
          <w:color w:val="000000"/>
          <w:sz w:val="24"/>
          <w:szCs w:val="24"/>
        </w:rPr>
        <w:tab/>
      </w:r>
      <w:r w:rsidRPr="006468C2">
        <w:rPr>
          <w:rStyle w:val="postbody1"/>
          <w:color w:val="000000"/>
          <w:sz w:val="24"/>
          <w:szCs w:val="24"/>
        </w:rPr>
        <w:tab/>
        <w:t xml:space="preserve">:    </w:t>
      </w:r>
      <w:r w:rsidR="00A67B8B">
        <w:rPr>
          <w:rStyle w:val="postbody1"/>
          <w:b/>
          <w:color w:val="000000"/>
          <w:sz w:val="24"/>
          <w:szCs w:val="24"/>
        </w:rPr>
        <w:t>Nov</w:t>
      </w:r>
      <w:r w:rsidR="00EF255D">
        <w:rPr>
          <w:rStyle w:val="postbody1"/>
          <w:b/>
          <w:color w:val="000000"/>
          <w:sz w:val="24"/>
          <w:szCs w:val="24"/>
        </w:rPr>
        <w:t>-</w:t>
      </w:r>
      <w:r w:rsidR="00A67B8B">
        <w:rPr>
          <w:rStyle w:val="postbody1"/>
          <w:b/>
          <w:color w:val="000000"/>
          <w:sz w:val="24"/>
          <w:szCs w:val="24"/>
        </w:rPr>
        <w:t>2015</w:t>
      </w:r>
      <w:r w:rsidR="00EF255D">
        <w:rPr>
          <w:rStyle w:val="postbody1"/>
          <w:b/>
          <w:color w:val="000000"/>
          <w:sz w:val="24"/>
          <w:szCs w:val="24"/>
        </w:rPr>
        <w:t>to</w:t>
      </w:r>
      <w:r w:rsidR="009A41CE">
        <w:rPr>
          <w:rStyle w:val="postbody1"/>
          <w:b/>
          <w:color w:val="000000"/>
          <w:sz w:val="24"/>
          <w:szCs w:val="24"/>
        </w:rPr>
        <w:t xml:space="preserve">Feb </w:t>
      </w:r>
      <w:r>
        <w:rPr>
          <w:rStyle w:val="postbody1"/>
          <w:b/>
          <w:color w:val="000000"/>
          <w:sz w:val="24"/>
          <w:szCs w:val="24"/>
        </w:rPr>
        <w:t>–</w:t>
      </w:r>
      <w:r w:rsidR="00A67B8B">
        <w:rPr>
          <w:rStyle w:val="postbody1"/>
          <w:b/>
          <w:color w:val="000000"/>
          <w:sz w:val="24"/>
          <w:szCs w:val="24"/>
        </w:rPr>
        <w:t>2017</w:t>
      </w:r>
    </w:p>
    <w:p w:rsidR="00222F47" w:rsidP="00EA5616">
      <w:pPr>
        <w:pStyle w:val="BodyText"/>
        <w:tabs>
          <w:tab w:val="left" w:pos="5647"/>
        </w:tabs>
        <w:spacing w:line="276" w:lineRule="auto"/>
        <w:jc w:val="both"/>
        <w:rPr>
          <w:b/>
          <w:color w:val="000000"/>
          <w:sz w:val="24"/>
          <w:szCs w:val="24"/>
        </w:rPr>
      </w:pPr>
      <w:r w:rsidRPr="006468C2">
        <w:rPr>
          <w:b/>
          <w:color w:val="000000"/>
          <w:sz w:val="24"/>
          <w:szCs w:val="24"/>
        </w:rPr>
        <w:t>Roles &amp; Responsibilities:</w:t>
      </w:r>
    </w:p>
    <w:p w:rsidR="00354341" w:rsidRPr="006468C2" w:rsidP="00EA5616">
      <w:pPr>
        <w:spacing w:line="276" w:lineRule="auto"/>
        <w:jc w:val="both"/>
        <w:rPr>
          <w:color w:val="000000"/>
          <w:sz w:val="24"/>
          <w:szCs w:val="24"/>
        </w:rPr>
      </w:pPr>
    </w:p>
    <w:p w:rsidR="00C94F28" w:rsidRPr="00007637" w:rsidP="00EA5616">
      <w:pPr>
        <w:pStyle w:val="ListParagraph"/>
        <w:widowControl/>
        <w:numPr>
          <w:ilvl w:val="0"/>
          <w:numId w:val="22"/>
        </w:numPr>
        <w:suppressAutoHyphens w:val="0"/>
        <w:spacing w:after="0"/>
        <w:jc w:val="both"/>
        <w:rPr>
          <w:rFonts w:ascii="Times New Roman" w:hAnsi="Times New Roman"/>
        </w:rPr>
      </w:pPr>
      <w:r w:rsidRPr="00007637">
        <w:rPr>
          <w:rFonts w:ascii="Times New Roman" w:hAnsi="Times New Roman"/>
        </w:rPr>
        <w:t xml:space="preserve">Customization of FI organization structure like  chart of accounts, posting period variant, field status variant, and account groups. Document types, number ranges </w:t>
      </w:r>
    </w:p>
    <w:p w:rsidR="00C94F28" w:rsidRPr="004B5579" w:rsidP="00EA5616">
      <w:pPr>
        <w:pStyle w:val="ListParagraph"/>
        <w:widowControl/>
        <w:numPr>
          <w:ilvl w:val="0"/>
          <w:numId w:val="22"/>
        </w:numPr>
        <w:suppressAutoHyphens w:val="0"/>
        <w:spacing w:after="0"/>
        <w:jc w:val="both"/>
        <w:rPr>
          <w:rFonts w:ascii="Times New Roman" w:hAnsi="Times New Roman"/>
        </w:rPr>
      </w:pPr>
      <w:r w:rsidRPr="004B5579">
        <w:rPr>
          <w:rFonts w:ascii="Times New Roman" w:hAnsi="Times New Roman"/>
        </w:rPr>
        <w:t>Customization of account groups for AP and AR, Define number ranges for vendor and customer groups, assignments of number ranges for account groups, define tolerance groups for AP and AR. Settings for down payments in AP and AR.</w:t>
      </w:r>
    </w:p>
    <w:p w:rsidR="00C94F28" w:rsidRPr="004B5579" w:rsidP="00EA5616">
      <w:pPr>
        <w:pStyle w:val="ListParagraph"/>
        <w:widowControl/>
        <w:numPr>
          <w:ilvl w:val="0"/>
          <w:numId w:val="22"/>
        </w:numPr>
        <w:suppressAutoHyphens w:val="0"/>
        <w:spacing w:after="0"/>
        <w:jc w:val="both"/>
        <w:rPr>
          <w:rFonts w:ascii="Times New Roman" w:hAnsi="Times New Roman"/>
        </w:rPr>
      </w:pPr>
      <w:r w:rsidRPr="004B5579">
        <w:rPr>
          <w:rFonts w:ascii="Times New Roman" w:hAnsi="Times New Roman"/>
        </w:rPr>
        <w:t xml:space="preserve">Define House Banks, Creation of Check Lots, Customization for terms of payment  </w:t>
      </w:r>
    </w:p>
    <w:p w:rsidR="00C94F28" w:rsidRPr="004B5579" w:rsidP="00EA5616">
      <w:pPr>
        <w:pStyle w:val="ListParagraph"/>
        <w:widowControl/>
        <w:numPr>
          <w:ilvl w:val="0"/>
          <w:numId w:val="22"/>
        </w:numPr>
        <w:suppressAutoHyphens w:val="0"/>
        <w:spacing w:after="0"/>
        <w:jc w:val="both"/>
        <w:rPr>
          <w:rFonts w:ascii="Times New Roman" w:hAnsi="Times New Roman"/>
        </w:rPr>
      </w:pPr>
      <w:r w:rsidRPr="004B5579">
        <w:rPr>
          <w:rFonts w:ascii="Times New Roman" w:hAnsi="Times New Roman"/>
        </w:rPr>
        <w:t>Automatic Payment Program. Settings for configuration of dunning areas.</w:t>
      </w:r>
    </w:p>
    <w:p w:rsidR="00C94F28" w:rsidRPr="004B5579" w:rsidP="00EA5616">
      <w:pPr>
        <w:pStyle w:val="ListParagraph"/>
        <w:widowControl/>
        <w:numPr>
          <w:ilvl w:val="0"/>
          <w:numId w:val="22"/>
        </w:numPr>
        <w:suppressAutoHyphens w:val="0"/>
        <w:spacing w:after="0"/>
        <w:jc w:val="both"/>
        <w:rPr>
          <w:rFonts w:ascii="Times New Roman" w:hAnsi="Times New Roman"/>
        </w:rPr>
      </w:pPr>
      <w:r w:rsidRPr="004B5579">
        <w:rPr>
          <w:rFonts w:ascii="Times New Roman" w:hAnsi="Times New Roman"/>
        </w:rPr>
        <w:t>Define Chart of depreciation, account determination, screen layout rules, asset classes, Depreciation keys, Assignment of accounts for automatic postings.</w:t>
      </w:r>
    </w:p>
    <w:p w:rsidR="00C94F28" w:rsidRPr="004B5579" w:rsidP="00EA5616">
      <w:pPr>
        <w:pStyle w:val="ListParagraph"/>
        <w:widowControl/>
        <w:numPr>
          <w:ilvl w:val="0"/>
          <w:numId w:val="22"/>
        </w:numPr>
        <w:suppressAutoHyphens w:val="0"/>
        <w:spacing w:after="0"/>
        <w:jc w:val="both"/>
        <w:rPr>
          <w:rFonts w:ascii="Times New Roman" w:hAnsi="Times New Roman"/>
        </w:rPr>
      </w:pPr>
      <w:r w:rsidRPr="004B5579">
        <w:rPr>
          <w:rFonts w:ascii="Times New Roman" w:hAnsi="Times New Roman"/>
        </w:rPr>
        <w:t>FI-MM &amp; FI-SD Integration Settings.</w:t>
      </w:r>
    </w:p>
    <w:p w:rsidR="00C94F28" w:rsidRPr="004B5579" w:rsidP="00EA5616">
      <w:pPr>
        <w:pStyle w:val="BodyText"/>
        <w:numPr>
          <w:ilvl w:val="0"/>
          <w:numId w:val="22"/>
        </w:numPr>
        <w:tabs>
          <w:tab w:val="left" w:pos="720"/>
        </w:tabs>
        <w:autoSpaceDE/>
        <w:autoSpaceDN/>
        <w:spacing w:line="276" w:lineRule="auto"/>
        <w:jc w:val="both"/>
        <w:rPr>
          <w:sz w:val="22"/>
          <w:szCs w:val="22"/>
        </w:rPr>
      </w:pPr>
      <w:r w:rsidRPr="004B5579">
        <w:rPr>
          <w:sz w:val="22"/>
          <w:szCs w:val="22"/>
        </w:rPr>
        <w:t xml:space="preserve">Involved in Customization, Unit Testing, and Integration Testing. </w:t>
      </w:r>
    </w:p>
    <w:p w:rsidR="00C94F28" w:rsidRPr="004B5579" w:rsidP="00EA5616">
      <w:pPr>
        <w:pStyle w:val="BodyText"/>
        <w:numPr>
          <w:ilvl w:val="0"/>
          <w:numId w:val="22"/>
        </w:numPr>
        <w:tabs>
          <w:tab w:val="left" w:pos="720"/>
        </w:tabs>
        <w:autoSpaceDE/>
        <w:autoSpaceDN/>
        <w:spacing w:line="276" w:lineRule="auto"/>
        <w:jc w:val="both"/>
        <w:rPr>
          <w:sz w:val="22"/>
          <w:szCs w:val="22"/>
        </w:rPr>
      </w:pPr>
      <w:r w:rsidRPr="004B5579">
        <w:rPr>
          <w:sz w:val="22"/>
          <w:szCs w:val="22"/>
        </w:rPr>
        <w:t>Updating master data and transactional data using Legacy System</w:t>
      </w:r>
      <w:r w:rsidR="00E74DD6">
        <w:rPr>
          <w:sz w:val="22"/>
          <w:szCs w:val="22"/>
        </w:rPr>
        <w:t xml:space="preserve"> Migration Workbench (LSMW</w:t>
      </w:r>
      <w:r w:rsidR="00C603E0">
        <w:rPr>
          <w:sz w:val="22"/>
          <w:szCs w:val="22"/>
        </w:rPr>
        <w:t>&amp; BDC</w:t>
      </w:r>
      <w:r w:rsidRPr="004B5579">
        <w:rPr>
          <w:sz w:val="22"/>
          <w:szCs w:val="22"/>
        </w:rPr>
        <w:t>)</w:t>
      </w:r>
    </w:p>
    <w:p w:rsidR="00C94F28" w:rsidRPr="004B5579" w:rsidP="00EA5616">
      <w:pPr>
        <w:numPr>
          <w:ilvl w:val="0"/>
          <w:numId w:val="22"/>
        </w:numPr>
        <w:autoSpaceDE/>
        <w:autoSpaceDN/>
        <w:spacing w:line="276" w:lineRule="auto"/>
        <w:jc w:val="both"/>
        <w:rPr>
          <w:sz w:val="22"/>
          <w:szCs w:val="22"/>
        </w:rPr>
      </w:pPr>
      <w:r w:rsidRPr="004B5579">
        <w:rPr>
          <w:sz w:val="22"/>
          <w:szCs w:val="22"/>
        </w:rPr>
        <w:t>Preparation of End user’s manual &amp; Training Provided to Users.</w:t>
      </w:r>
    </w:p>
    <w:p w:rsidR="004B5579" w:rsidRPr="004B5579" w:rsidP="00EA5616">
      <w:pPr>
        <w:pStyle w:val="NoSpacing"/>
        <w:numPr>
          <w:ilvl w:val="0"/>
          <w:numId w:val="22"/>
        </w:numPr>
        <w:spacing w:line="276" w:lineRule="auto"/>
        <w:jc w:val="both"/>
        <w:rPr>
          <w:rFonts w:ascii="Times New Roman" w:hAnsi="Times New Roman"/>
        </w:rPr>
      </w:pPr>
      <w:r w:rsidRPr="004B5579">
        <w:rPr>
          <w:rFonts w:ascii="Times New Roman" w:hAnsi="Times New Roman"/>
        </w:rPr>
        <w:t>Involved in preparing of Configuration documents relating to FI.</w:t>
      </w:r>
    </w:p>
    <w:p w:rsidR="004B5579" w:rsidP="004D4C82">
      <w:pPr>
        <w:autoSpaceDE/>
        <w:autoSpaceDN/>
        <w:spacing w:line="276" w:lineRule="auto"/>
        <w:jc w:val="both"/>
      </w:pPr>
    </w:p>
    <w:p w:rsidR="001F3EAB" w:rsidRPr="006468C2" w:rsidP="00EA5616">
      <w:pPr>
        <w:spacing w:line="276" w:lineRule="auto"/>
        <w:jc w:val="both"/>
        <w:rPr>
          <w:b/>
          <w:color w:val="000000"/>
          <w:sz w:val="24"/>
          <w:szCs w:val="24"/>
        </w:rPr>
      </w:pPr>
      <w:r w:rsidRPr="006468C2">
        <w:rPr>
          <w:b/>
          <w:color w:val="000000"/>
          <w:sz w:val="24"/>
          <w:szCs w:val="24"/>
        </w:rPr>
        <w:t>Project #1 –</w:t>
      </w:r>
      <w:r w:rsidRPr="006468C2" w:rsidR="009B269B">
        <w:rPr>
          <w:b/>
          <w:color w:val="000000"/>
          <w:sz w:val="24"/>
          <w:szCs w:val="24"/>
        </w:rPr>
        <w:t xml:space="preserve"> SAP</w:t>
      </w:r>
      <w:r w:rsidRPr="006468C2">
        <w:rPr>
          <w:b/>
          <w:color w:val="000000"/>
          <w:sz w:val="24"/>
          <w:szCs w:val="24"/>
        </w:rPr>
        <w:t xml:space="preserve"> Support                                                     </w:t>
      </w:r>
    </w:p>
    <w:p w:rsidR="001F3EAB" w:rsidRPr="006468C2" w:rsidP="00EA5616">
      <w:pPr>
        <w:spacing w:line="276" w:lineRule="auto"/>
        <w:ind w:right="-180"/>
        <w:jc w:val="both"/>
        <w:rPr>
          <w:color w:val="000000"/>
          <w:sz w:val="24"/>
          <w:szCs w:val="24"/>
        </w:rPr>
      </w:pPr>
    </w:p>
    <w:p w:rsidR="00841951" w:rsidRPr="006468C2" w:rsidP="00EA5616">
      <w:pPr>
        <w:spacing w:line="276" w:lineRule="auto"/>
        <w:ind w:right="-180"/>
        <w:jc w:val="both"/>
        <w:rPr>
          <w:b/>
          <w:bCs/>
          <w:color w:val="000000" w:themeColor="text1"/>
          <w:kern w:val="36"/>
          <w:sz w:val="24"/>
          <w:szCs w:val="24"/>
        </w:rPr>
      </w:pPr>
      <w:r w:rsidRPr="006468C2">
        <w:rPr>
          <w:color w:val="000000"/>
          <w:sz w:val="24"/>
          <w:szCs w:val="24"/>
        </w:rPr>
        <w:t xml:space="preserve">Organization  </w:t>
      </w:r>
      <w:r w:rsidRPr="006468C2">
        <w:rPr>
          <w:color w:val="000000"/>
          <w:sz w:val="24"/>
          <w:szCs w:val="24"/>
        </w:rPr>
        <w:tab/>
      </w:r>
      <w:r w:rsidRPr="006468C2">
        <w:rPr>
          <w:color w:val="000000"/>
          <w:sz w:val="24"/>
          <w:szCs w:val="24"/>
        </w:rPr>
        <w:tab/>
        <w:t xml:space="preserve">:     </w:t>
      </w:r>
      <w:r w:rsidR="00B50ADC">
        <w:rPr>
          <w:b/>
          <w:color w:val="000000"/>
          <w:sz w:val="24"/>
          <w:szCs w:val="24"/>
        </w:rPr>
        <w:t>Capgemini</w:t>
      </w:r>
    </w:p>
    <w:p w:rsidR="00D56ED8" w:rsidRPr="004B5579" w:rsidP="00EA5616">
      <w:pPr>
        <w:spacing w:line="276" w:lineRule="auto"/>
        <w:ind w:right="-180"/>
        <w:jc w:val="both"/>
        <w:rPr>
          <w:color w:val="000000"/>
          <w:sz w:val="24"/>
          <w:szCs w:val="24"/>
        </w:rPr>
      </w:pPr>
      <w:r w:rsidRPr="006468C2">
        <w:rPr>
          <w:bCs/>
          <w:color w:val="000000"/>
          <w:sz w:val="24"/>
          <w:szCs w:val="24"/>
        </w:rPr>
        <w:t>Client</w:t>
      </w:r>
      <w:r w:rsidRPr="006468C2">
        <w:rPr>
          <w:bCs/>
          <w:color w:val="000000"/>
          <w:sz w:val="24"/>
          <w:szCs w:val="24"/>
        </w:rPr>
        <w:tab/>
      </w:r>
      <w:r w:rsidRPr="006468C2">
        <w:rPr>
          <w:bCs/>
          <w:color w:val="000000"/>
          <w:sz w:val="24"/>
          <w:szCs w:val="24"/>
        </w:rPr>
        <w:tab/>
      </w:r>
      <w:r w:rsidRPr="006468C2">
        <w:rPr>
          <w:bCs/>
          <w:color w:val="000000"/>
          <w:sz w:val="24"/>
          <w:szCs w:val="24"/>
        </w:rPr>
        <w:tab/>
        <w:t>:</w:t>
      </w:r>
      <w:r w:rsidRPr="006468C2">
        <w:rPr>
          <w:bCs/>
          <w:color w:val="000000"/>
          <w:sz w:val="24"/>
          <w:szCs w:val="24"/>
        </w:rPr>
        <w:tab/>
      </w:r>
      <w:r w:rsidR="00B50ADC">
        <w:rPr>
          <w:b/>
          <w:color w:val="000000"/>
          <w:sz w:val="24"/>
          <w:szCs w:val="24"/>
        </w:rPr>
        <w:t>Warner bros</w:t>
      </w:r>
      <w:r w:rsidRPr="006468C2" w:rsidR="0028796D">
        <w:rPr>
          <w:color w:val="000000"/>
          <w:sz w:val="24"/>
          <w:szCs w:val="24"/>
        </w:rPr>
        <w:tab/>
      </w:r>
    </w:p>
    <w:p w:rsidR="001F3EAB" w:rsidRPr="006468C2" w:rsidP="00EA5616">
      <w:pPr>
        <w:spacing w:line="276" w:lineRule="auto"/>
        <w:jc w:val="both"/>
        <w:rPr>
          <w:bCs/>
          <w:color w:val="000000"/>
          <w:sz w:val="24"/>
          <w:szCs w:val="24"/>
        </w:rPr>
      </w:pPr>
      <w:r w:rsidRPr="006468C2">
        <w:rPr>
          <w:bCs/>
          <w:color w:val="000000"/>
          <w:sz w:val="24"/>
          <w:szCs w:val="24"/>
        </w:rPr>
        <w:t>Role</w:t>
      </w:r>
      <w:r w:rsidRPr="006468C2">
        <w:rPr>
          <w:bCs/>
          <w:color w:val="000000"/>
          <w:sz w:val="24"/>
          <w:szCs w:val="24"/>
        </w:rPr>
        <w:tab/>
      </w:r>
      <w:r w:rsidRPr="006468C2">
        <w:rPr>
          <w:bCs/>
          <w:color w:val="000000"/>
          <w:sz w:val="24"/>
          <w:szCs w:val="24"/>
        </w:rPr>
        <w:tab/>
      </w:r>
      <w:r w:rsidRPr="006468C2">
        <w:rPr>
          <w:bCs/>
          <w:color w:val="000000"/>
          <w:sz w:val="24"/>
          <w:szCs w:val="24"/>
        </w:rPr>
        <w:tab/>
        <w:t>:</w:t>
      </w:r>
      <w:r w:rsidRPr="006468C2">
        <w:rPr>
          <w:bCs/>
          <w:color w:val="000000"/>
          <w:sz w:val="24"/>
          <w:szCs w:val="24"/>
        </w:rPr>
        <w:tab/>
      </w:r>
      <w:r w:rsidRPr="006468C2" w:rsidR="006F509E">
        <w:rPr>
          <w:b/>
          <w:color w:val="000000"/>
          <w:sz w:val="24"/>
          <w:szCs w:val="24"/>
        </w:rPr>
        <w:t xml:space="preserve">FICO </w:t>
      </w:r>
      <w:r w:rsidR="00AB438A">
        <w:rPr>
          <w:b/>
          <w:color w:val="000000"/>
          <w:sz w:val="24"/>
          <w:szCs w:val="24"/>
        </w:rPr>
        <w:t xml:space="preserve">Associate </w:t>
      </w:r>
      <w:r w:rsidRPr="006468C2" w:rsidR="006F509E">
        <w:rPr>
          <w:b/>
          <w:color w:val="000000"/>
          <w:sz w:val="24"/>
          <w:szCs w:val="24"/>
        </w:rPr>
        <w:t>Consultant</w:t>
      </w:r>
    </w:p>
    <w:p w:rsidR="00AA3F30" w:rsidP="00EA5616">
      <w:pPr>
        <w:spacing w:line="276" w:lineRule="auto"/>
        <w:jc w:val="both"/>
        <w:rPr>
          <w:b/>
          <w:color w:val="000000"/>
          <w:sz w:val="24"/>
          <w:szCs w:val="24"/>
        </w:rPr>
      </w:pPr>
      <w:r w:rsidRPr="006468C2">
        <w:rPr>
          <w:color w:val="000000"/>
          <w:sz w:val="24"/>
          <w:szCs w:val="24"/>
        </w:rPr>
        <w:t>Duration</w:t>
      </w:r>
      <w:r w:rsidRPr="006468C2">
        <w:rPr>
          <w:color w:val="000000"/>
          <w:sz w:val="24"/>
          <w:szCs w:val="24"/>
        </w:rPr>
        <w:tab/>
      </w:r>
      <w:r w:rsidRPr="006468C2">
        <w:rPr>
          <w:color w:val="000000"/>
          <w:sz w:val="24"/>
          <w:szCs w:val="24"/>
        </w:rPr>
        <w:tab/>
        <w:t>:</w:t>
      </w:r>
      <w:r w:rsidRPr="006468C2">
        <w:rPr>
          <w:color w:val="000000"/>
          <w:sz w:val="24"/>
          <w:szCs w:val="24"/>
        </w:rPr>
        <w:tab/>
      </w:r>
      <w:r w:rsidR="00B50ADC">
        <w:rPr>
          <w:b/>
          <w:color w:val="000000"/>
          <w:sz w:val="24"/>
          <w:szCs w:val="24"/>
        </w:rPr>
        <w:t>Sept</w:t>
      </w:r>
      <w:r w:rsidRPr="00EF255D" w:rsidR="00EF255D">
        <w:rPr>
          <w:b/>
          <w:color w:val="000000"/>
          <w:sz w:val="24"/>
          <w:szCs w:val="24"/>
        </w:rPr>
        <w:t>-</w:t>
      </w:r>
      <w:r w:rsidR="00B50ADC">
        <w:rPr>
          <w:b/>
          <w:color w:val="000000"/>
          <w:sz w:val="24"/>
          <w:szCs w:val="24"/>
        </w:rPr>
        <w:t>2014</w:t>
      </w:r>
      <w:r w:rsidRPr="00EF255D" w:rsidR="00EF255D">
        <w:rPr>
          <w:b/>
          <w:color w:val="000000"/>
          <w:sz w:val="24"/>
          <w:szCs w:val="24"/>
        </w:rPr>
        <w:t>to</w:t>
      </w:r>
      <w:r w:rsidR="00136914">
        <w:rPr>
          <w:b/>
          <w:color w:val="000000"/>
          <w:sz w:val="24"/>
          <w:szCs w:val="24"/>
        </w:rPr>
        <w:t xml:space="preserve"> Oct</w:t>
      </w:r>
      <w:r w:rsidR="00E445BA">
        <w:rPr>
          <w:b/>
          <w:color w:val="000000"/>
          <w:sz w:val="24"/>
          <w:szCs w:val="24"/>
        </w:rPr>
        <w:t>–</w:t>
      </w:r>
      <w:r w:rsidR="00C40A36">
        <w:rPr>
          <w:b/>
          <w:color w:val="000000"/>
          <w:sz w:val="24"/>
          <w:szCs w:val="24"/>
        </w:rPr>
        <w:t>201</w:t>
      </w:r>
      <w:r w:rsidR="00A67B8B">
        <w:rPr>
          <w:b/>
          <w:color w:val="000000"/>
          <w:sz w:val="24"/>
          <w:szCs w:val="24"/>
        </w:rPr>
        <w:t>5</w:t>
      </w:r>
    </w:p>
    <w:p w:rsidR="00DA457D" w:rsidP="00EA5616">
      <w:pPr>
        <w:spacing w:line="276" w:lineRule="auto"/>
        <w:jc w:val="both"/>
        <w:rPr>
          <w:b/>
          <w:color w:val="000000"/>
          <w:sz w:val="24"/>
          <w:szCs w:val="24"/>
        </w:rPr>
      </w:pPr>
    </w:p>
    <w:p w:rsidR="001F3EAB" w:rsidP="00EA5616">
      <w:pPr>
        <w:spacing w:line="276" w:lineRule="auto"/>
        <w:jc w:val="both"/>
        <w:rPr>
          <w:b/>
          <w:color w:val="000000"/>
          <w:sz w:val="24"/>
          <w:szCs w:val="24"/>
        </w:rPr>
      </w:pPr>
      <w:r w:rsidRPr="006468C2">
        <w:rPr>
          <w:b/>
          <w:color w:val="000000"/>
          <w:sz w:val="24"/>
          <w:szCs w:val="24"/>
        </w:rPr>
        <w:t>Roles &amp;Responsibilities:</w:t>
      </w:r>
    </w:p>
    <w:p w:rsidR="00007637" w:rsidRPr="007333FF" w:rsidP="00EA5616">
      <w:pPr>
        <w:spacing w:line="276" w:lineRule="auto"/>
        <w:jc w:val="both"/>
        <w:rPr>
          <w:rFonts w:eastAsia="Calibri"/>
          <w:sz w:val="24"/>
          <w:szCs w:val="24"/>
        </w:rPr>
      </w:pPr>
    </w:p>
    <w:p w:rsidR="00EA5616" w:rsidRPr="00EA5616" w:rsidP="00EA5616">
      <w:pPr>
        <w:numPr>
          <w:ilvl w:val="0"/>
          <w:numId w:val="17"/>
        </w:numPr>
        <w:tabs>
          <w:tab w:val="left" w:pos="720"/>
        </w:tabs>
        <w:autoSpaceDE/>
        <w:autoSpaceDN/>
        <w:spacing w:line="276" w:lineRule="auto"/>
        <w:rPr>
          <w:sz w:val="22"/>
          <w:szCs w:val="22"/>
        </w:rPr>
      </w:pPr>
      <w:r w:rsidRPr="006468C2">
        <w:rPr>
          <w:color w:val="000000"/>
          <w:sz w:val="24"/>
          <w:szCs w:val="24"/>
        </w:rPr>
        <w:t xml:space="preserve">Dealing with Medium and Low </w:t>
      </w:r>
      <w:r>
        <w:rPr>
          <w:color w:val="000000"/>
          <w:sz w:val="24"/>
          <w:szCs w:val="24"/>
        </w:rPr>
        <w:t>l</w:t>
      </w:r>
      <w:r w:rsidRPr="006468C2">
        <w:rPr>
          <w:color w:val="000000"/>
          <w:sz w:val="24"/>
          <w:szCs w:val="24"/>
        </w:rPr>
        <w:t>evel issues</w:t>
      </w:r>
      <w:r w:rsidRPr="00007637" w:rsidR="00DA457D">
        <w:rPr>
          <w:sz w:val="22"/>
          <w:szCs w:val="22"/>
        </w:rPr>
        <w:t xml:space="preserve">. </w:t>
      </w:r>
    </w:p>
    <w:p w:rsidR="00DA457D" w:rsidRPr="00007637" w:rsidP="00EA5616">
      <w:pPr>
        <w:numPr>
          <w:ilvl w:val="0"/>
          <w:numId w:val="17"/>
        </w:numPr>
        <w:tabs>
          <w:tab w:val="left" w:pos="720"/>
        </w:tabs>
        <w:autoSpaceDE/>
        <w:autoSpaceDN/>
        <w:spacing w:line="276" w:lineRule="auto"/>
        <w:rPr>
          <w:sz w:val="22"/>
          <w:szCs w:val="22"/>
        </w:rPr>
      </w:pPr>
      <w:r w:rsidRPr="006468C2">
        <w:rPr>
          <w:color w:val="000000"/>
          <w:sz w:val="24"/>
          <w:szCs w:val="24"/>
        </w:rPr>
        <w:t>Assisting users in period end activities</w:t>
      </w:r>
      <w:r w:rsidRPr="00007637">
        <w:rPr>
          <w:sz w:val="22"/>
          <w:szCs w:val="22"/>
        </w:rPr>
        <w:t>.</w:t>
      </w:r>
    </w:p>
    <w:p w:rsidR="00DA457D" w:rsidRPr="00007637" w:rsidP="00EA5616">
      <w:pPr>
        <w:numPr>
          <w:ilvl w:val="0"/>
          <w:numId w:val="17"/>
        </w:numPr>
        <w:tabs>
          <w:tab w:val="left" w:pos="720"/>
        </w:tabs>
        <w:autoSpaceDE/>
        <w:autoSpaceDN/>
        <w:spacing w:line="276" w:lineRule="auto"/>
        <w:rPr>
          <w:sz w:val="22"/>
          <w:szCs w:val="22"/>
        </w:rPr>
      </w:pPr>
      <w:r w:rsidRPr="00007637">
        <w:rPr>
          <w:sz w:val="22"/>
          <w:szCs w:val="22"/>
        </w:rPr>
        <w:t>Monitoring daily transactions and resolved end user queries.</w:t>
      </w:r>
    </w:p>
    <w:p w:rsidR="00DA457D" w:rsidRPr="00007637" w:rsidP="00EA5616">
      <w:pPr>
        <w:numPr>
          <w:ilvl w:val="0"/>
          <w:numId w:val="17"/>
        </w:numPr>
        <w:tabs>
          <w:tab w:val="left" w:pos="720"/>
        </w:tabs>
        <w:autoSpaceDE/>
        <w:autoSpaceDN/>
        <w:spacing w:line="276" w:lineRule="auto"/>
        <w:rPr>
          <w:sz w:val="22"/>
          <w:szCs w:val="22"/>
        </w:rPr>
      </w:pPr>
      <w:r w:rsidRPr="00007637">
        <w:rPr>
          <w:sz w:val="22"/>
          <w:szCs w:val="22"/>
        </w:rPr>
        <w:t xml:space="preserve">Documentation of the issues posted on the detailed document with analysis of the issues after providing solution to the client.   </w:t>
      </w:r>
    </w:p>
    <w:p w:rsidR="00DA457D" w:rsidRPr="00007637" w:rsidP="00EA5616">
      <w:pPr>
        <w:numPr>
          <w:ilvl w:val="0"/>
          <w:numId w:val="17"/>
        </w:numPr>
        <w:autoSpaceDE/>
        <w:autoSpaceDN/>
        <w:spacing w:line="276" w:lineRule="auto"/>
        <w:rPr>
          <w:sz w:val="22"/>
          <w:szCs w:val="22"/>
        </w:rPr>
      </w:pPr>
      <w:r w:rsidRPr="00007637">
        <w:rPr>
          <w:sz w:val="22"/>
          <w:szCs w:val="22"/>
        </w:rPr>
        <w:t>Interacting with the client and other team members.</w:t>
      </w:r>
    </w:p>
    <w:p w:rsidR="00DA457D" w:rsidRPr="00B50ADC" w:rsidP="00EA5616">
      <w:pPr>
        <w:pStyle w:val="ListParagraph"/>
        <w:widowControl/>
        <w:numPr>
          <w:ilvl w:val="0"/>
          <w:numId w:val="17"/>
        </w:numPr>
        <w:tabs>
          <w:tab w:val="left" w:pos="720"/>
        </w:tabs>
        <w:suppressAutoHyphens w:val="0"/>
        <w:spacing w:after="0"/>
        <w:rPr>
          <w:rFonts w:ascii="Times New Roman" w:hAnsi="Times New Roman"/>
        </w:rPr>
      </w:pPr>
      <w:r w:rsidRPr="00007637">
        <w:rPr>
          <w:rFonts w:ascii="Times New Roman" w:hAnsi="Times New Roman"/>
          <w:lang w:val="en-AU" w:bidi="he-IL"/>
        </w:rPr>
        <w:t>Attended KT sessions &amp; updated knowledge with new issues</w:t>
      </w:r>
    </w:p>
    <w:p w:rsidR="00B50ADC" w:rsidP="00B50ADC">
      <w:pPr>
        <w:tabs>
          <w:tab w:val="left" w:pos="720"/>
        </w:tabs>
      </w:pPr>
    </w:p>
    <w:p w:rsidR="00B50ADC" w:rsidP="00B50ADC">
      <w:pPr>
        <w:tabs>
          <w:tab w:val="left" w:pos="720"/>
        </w:tabs>
      </w:pPr>
    </w:p>
    <w:p w:rsidR="00B50ADC" w:rsidP="00B50ADC">
      <w:pPr>
        <w:spacing w:line="360" w:lineRule="auto"/>
        <w:ind w:right="-180"/>
        <w:jc w:val="both"/>
        <w:rPr>
          <w:rFonts w:asciiTheme="minorHAnsi" w:hAnsiTheme="minorHAnsi" w:cstheme="minorHAnsi"/>
          <w:b/>
          <w:bCs/>
          <w:color w:val="000000"/>
          <w:sz w:val="24"/>
          <w:szCs w:val="24"/>
        </w:rPr>
      </w:pPr>
      <w:r w:rsidRPr="006468C2">
        <w:rPr>
          <w:color w:val="000000"/>
          <w:sz w:val="24"/>
          <w:szCs w:val="24"/>
        </w:rPr>
        <w:t xml:space="preserve">Organization  </w:t>
      </w:r>
      <w:r w:rsidRPr="006468C2">
        <w:rPr>
          <w:color w:val="000000"/>
          <w:sz w:val="24"/>
          <w:szCs w:val="24"/>
        </w:rPr>
        <w:tab/>
      </w:r>
      <w:r w:rsidRPr="006468C2">
        <w:rPr>
          <w:color w:val="000000"/>
          <w:sz w:val="24"/>
          <w:szCs w:val="24"/>
        </w:rPr>
        <w:tab/>
        <w:t xml:space="preserve">:      </w:t>
      </w:r>
      <w:r w:rsidRPr="006468C2">
        <w:rPr>
          <w:color w:val="000000"/>
          <w:sz w:val="24"/>
          <w:szCs w:val="24"/>
        </w:rPr>
        <w:tab/>
      </w:r>
      <w:r>
        <w:rPr>
          <w:rFonts w:asciiTheme="minorHAnsi" w:hAnsiTheme="minorHAnsi" w:cstheme="minorHAnsi"/>
          <w:b/>
          <w:bCs/>
          <w:color w:val="000000"/>
          <w:sz w:val="24"/>
          <w:szCs w:val="24"/>
        </w:rPr>
        <w:t>ISG Nova Soft Technologies Ltd.</w:t>
      </w:r>
    </w:p>
    <w:p w:rsidR="00B50ADC" w:rsidRPr="00714CB0" w:rsidP="00B50ADC">
      <w:pPr>
        <w:spacing w:line="360" w:lineRule="auto"/>
        <w:jc w:val="both"/>
        <w:rPr>
          <w:bCs/>
          <w:color w:val="000000"/>
          <w:sz w:val="24"/>
          <w:szCs w:val="24"/>
        </w:rPr>
      </w:pPr>
      <w:r w:rsidRPr="006468C2">
        <w:rPr>
          <w:bCs/>
          <w:color w:val="000000"/>
          <w:sz w:val="24"/>
          <w:szCs w:val="24"/>
        </w:rPr>
        <w:t>Role</w:t>
      </w:r>
      <w:r w:rsidRPr="006468C2">
        <w:rPr>
          <w:bCs/>
          <w:color w:val="000000"/>
          <w:sz w:val="24"/>
          <w:szCs w:val="24"/>
        </w:rPr>
        <w:tab/>
      </w:r>
      <w:r w:rsidRPr="006468C2">
        <w:rPr>
          <w:bCs/>
          <w:color w:val="000000"/>
          <w:sz w:val="24"/>
          <w:szCs w:val="24"/>
        </w:rPr>
        <w:tab/>
      </w:r>
      <w:r w:rsidRPr="006468C2">
        <w:rPr>
          <w:bCs/>
          <w:color w:val="000000"/>
          <w:sz w:val="24"/>
          <w:szCs w:val="24"/>
        </w:rPr>
        <w:tab/>
        <w:t>:</w:t>
      </w:r>
      <w:r w:rsidRPr="006468C2">
        <w:rPr>
          <w:bCs/>
          <w:color w:val="000000"/>
          <w:sz w:val="24"/>
          <w:szCs w:val="24"/>
        </w:rPr>
        <w:tab/>
      </w:r>
      <w:r>
        <w:rPr>
          <w:b/>
          <w:color w:val="000000"/>
          <w:sz w:val="24"/>
          <w:szCs w:val="24"/>
        </w:rPr>
        <w:t xml:space="preserve">Associate </w:t>
      </w:r>
      <w:r w:rsidRPr="006468C2">
        <w:rPr>
          <w:color w:val="000000"/>
          <w:sz w:val="24"/>
          <w:szCs w:val="24"/>
        </w:rPr>
        <w:tab/>
      </w:r>
    </w:p>
    <w:p w:rsidR="00B50ADC" w:rsidP="00B50ADC">
      <w:pPr>
        <w:spacing w:line="360" w:lineRule="auto"/>
        <w:jc w:val="both"/>
        <w:rPr>
          <w:b/>
          <w:color w:val="000000"/>
          <w:sz w:val="24"/>
          <w:szCs w:val="24"/>
        </w:rPr>
      </w:pPr>
      <w:r w:rsidRPr="006468C2">
        <w:rPr>
          <w:color w:val="000000"/>
          <w:sz w:val="24"/>
          <w:szCs w:val="24"/>
        </w:rPr>
        <w:t>Duration</w:t>
      </w:r>
      <w:r w:rsidRPr="006468C2">
        <w:rPr>
          <w:color w:val="000000"/>
          <w:sz w:val="24"/>
          <w:szCs w:val="24"/>
        </w:rPr>
        <w:tab/>
      </w:r>
      <w:r w:rsidRPr="006468C2">
        <w:rPr>
          <w:color w:val="000000"/>
          <w:sz w:val="24"/>
          <w:szCs w:val="24"/>
        </w:rPr>
        <w:tab/>
        <w:t>:</w:t>
      </w:r>
      <w:r w:rsidRPr="006468C2">
        <w:rPr>
          <w:color w:val="000000"/>
          <w:sz w:val="24"/>
          <w:szCs w:val="24"/>
        </w:rPr>
        <w:tab/>
      </w:r>
      <w:r>
        <w:rPr>
          <w:b/>
          <w:color w:val="000000"/>
          <w:sz w:val="24"/>
          <w:szCs w:val="24"/>
        </w:rPr>
        <w:t xml:space="preserve">Apr </w:t>
      </w:r>
      <w:r w:rsidRPr="00EF255D">
        <w:rPr>
          <w:b/>
          <w:color w:val="000000"/>
          <w:sz w:val="24"/>
          <w:szCs w:val="24"/>
        </w:rPr>
        <w:t>-</w:t>
      </w:r>
      <w:r>
        <w:rPr>
          <w:b/>
          <w:color w:val="000000"/>
          <w:sz w:val="24"/>
          <w:szCs w:val="24"/>
        </w:rPr>
        <w:t xml:space="preserve"> 2013 </w:t>
      </w:r>
      <w:r w:rsidRPr="00EF255D">
        <w:rPr>
          <w:b/>
          <w:color w:val="000000"/>
          <w:sz w:val="24"/>
          <w:szCs w:val="24"/>
        </w:rPr>
        <w:t>to</w:t>
      </w:r>
      <w:r>
        <w:rPr>
          <w:b/>
          <w:color w:val="000000"/>
          <w:sz w:val="24"/>
          <w:szCs w:val="24"/>
        </w:rPr>
        <w:t xml:space="preserve"> Sept </w:t>
      </w:r>
      <w:r w:rsidRPr="00EF255D">
        <w:rPr>
          <w:b/>
          <w:color w:val="000000"/>
          <w:sz w:val="24"/>
          <w:szCs w:val="24"/>
        </w:rPr>
        <w:t>-</w:t>
      </w:r>
      <w:r>
        <w:rPr>
          <w:b/>
          <w:color w:val="000000"/>
          <w:sz w:val="24"/>
          <w:szCs w:val="24"/>
        </w:rPr>
        <w:t xml:space="preserve"> 2014</w:t>
      </w:r>
    </w:p>
    <w:p w:rsidR="00B50ADC" w:rsidP="00B50ADC">
      <w:pPr>
        <w:spacing w:line="360" w:lineRule="auto"/>
        <w:jc w:val="both"/>
        <w:rPr>
          <w:b/>
          <w:color w:val="000000"/>
          <w:sz w:val="24"/>
          <w:szCs w:val="24"/>
        </w:rPr>
      </w:pPr>
      <w:r w:rsidRPr="006468C2">
        <w:rPr>
          <w:b/>
          <w:color w:val="000000"/>
          <w:sz w:val="24"/>
          <w:szCs w:val="24"/>
        </w:rPr>
        <w:t>Roles &amp;Responsibilities:</w:t>
      </w:r>
    </w:p>
    <w:p w:rsidR="00B50ADC" w:rsidRPr="00DA4052" w:rsidP="00B50ADC">
      <w:pPr>
        <w:numPr>
          <w:ilvl w:val="0"/>
          <w:numId w:val="5"/>
        </w:numPr>
        <w:autoSpaceDE/>
        <w:autoSpaceDN/>
        <w:rPr>
          <w:sz w:val="24"/>
          <w:szCs w:val="24"/>
        </w:rPr>
      </w:pPr>
      <w:r w:rsidRPr="00DA4052">
        <w:rPr>
          <w:sz w:val="24"/>
          <w:szCs w:val="24"/>
        </w:rPr>
        <w:t>Validate loan setup documents such as 1003, 4506-T, borrower authorization, AUS, credit report, and appraisal.</w:t>
      </w:r>
    </w:p>
    <w:p w:rsidR="00B50ADC" w:rsidRPr="0076381F" w:rsidP="00B50ADC">
      <w:pPr>
        <w:pStyle w:val="ListParagraph"/>
        <w:widowControl/>
        <w:numPr>
          <w:ilvl w:val="0"/>
          <w:numId w:val="5"/>
        </w:numPr>
        <w:suppressAutoHyphens w:val="0"/>
        <w:spacing w:after="0" w:line="240" w:lineRule="auto"/>
        <w:contextualSpacing/>
        <w:rPr>
          <w:rFonts w:ascii="Times New Roman" w:hAnsi="Times New Roman"/>
          <w:sz w:val="24"/>
          <w:szCs w:val="24"/>
        </w:rPr>
      </w:pPr>
      <w:r w:rsidRPr="0076381F">
        <w:rPr>
          <w:rFonts w:ascii="Times New Roman" w:hAnsi="Times New Roman"/>
          <w:sz w:val="24"/>
          <w:szCs w:val="24"/>
        </w:rPr>
        <w:t>Validate Income and Assets Documents and verify if the applicable income and assets documents are valid.</w:t>
      </w:r>
    </w:p>
    <w:p w:rsidR="00B50ADC" w:rsidRPr="006E2798" w:rsidP="00B50ADC">
      <w:pPr>
        <w:pStyle w:val="ListParagraph"/>
        <w:widowControl/>
        <w:numPr>
          <w:ilvl w:val="0"/>
          <w:numId w:val="5"/>
        </w:numPr>
        <w:suppressAutoHyphens w:val="0"/>
        <w:spacing w:after="0" w:line="240" w:lineRule="auto"/>
        <w:contextualSpacing/>
        <w:rPr>
          <w:rFonts w:ascii="Times New Roman" w:hAnsi="Times New Roman"/>
          <w:sz w:val="24"/>
          <w:szCs w:val="24"/>
        </w:rPr>
      </w:pPr>
      <w:r w:rsidRPr="006E2798">
        <w:rPr>
          <w:rFonts w:ascii="Times New Roman" w:hAnsi="Times New Roman"/>
          <w:sz w:val="24"/>
          <w:szCs w:val="24"/>
        </w:rPr>
        <w:t xml:space="preserve">Retrieve the </w:t>
      </w:r>
      <w:r w:rsidRPr="006E2798">
        <w:rPr>
          <w:rFonts w:ascii="Times New Roman" w:hAnsi="Times New Roman"/>
          <w:spacing w:val="5"/>
          <w:sz w:val="24"/>
          <w:szCs w:val="24"/>
        </w:rPr>
        <w:t>base appraisal, base note and base MI (if applicable).</w:t>
      </w:r>
    </w:p>
    <w:p w:rsidR="00B50ADC" w:rsidRPr="000B16D3" w:rsidP="00B50ADC">
      <w:pPr>
        <w:pStyle w:val="ListParagraph"/>
        <w:widowControl/>
        <w:numPr>
          <w:ilvl w:val="0"/>
          <w:numId w:val="5"/>
        </w:numPr>
        <w:suppressAutoHyphens w:val="0"/>
        <w:spacing w:after="0" w:line="240" w:lineRule="auto"/>
        <w:contextualSpacing/>
        <w:rPr>
          <w:rFonts w:ascii="Times New Roman" w:hAnsi="Times New Roman"/>
          <w:sz w:val="24"/>
          <w:szCs w:val="24"/>
        </w:rPr>
      </w:pPr>
      <w:r w:rsidRPr="000B16D3">
        <w:rPr>
          <w:rFonts w:ascii="Times New Roman" w:hAnsi="Times New Roman"/>
          <w:sz w:val="24"/>
          <w:szCs w:val="24"/>
        </w:rPr>
        <w:t>Perform the online searches like 411.com, LDP/GSA, MERS and EPLS.</w:t>
      </w:r>
    </w:p>
    <w:p w:rsidR="00B50ADC" w:rsidP="00B50ADC">
      <w:pPr>
        <w:numPr>
          <w:ilvl w:val="0"/>
          <w:numId w:val="5"/>
        </w:numPr>
        <w:autoSpaceDE/>
        <w:autoSpaceDN/>
        <w:rPr>
          <w:sz w:val="24"/>
          <w:szCs w:val="24"/>
        </w:rPr>
      </w:pPr>
      <w:r>
        <w:rPr>
          <w:sz w:val="24"/>
          <w:szCs w:val="24"/>
        </w:rPr>
        <w:t>Order tax tran</w:t>
      </w:r>
      <w:r w:rsidRPr="00E37F5F">
        <w:rPr>
          <w:sz w:val="24"/>
          <w:szCs w:val="24"/>
        </w:rPr>
        <w:t>scrip</w:t>
      </w:r>
      <w:r>
        <w:rPr>
          <w:sz w:val="24"/>
          <w:szCs w:val="24"/>
        </w:rPr>
        <w:t>t.</w:t>
      </w:r>
    </w:p>
    <w:p w:rsidR="00B50ADC" w:rsidRPr="00D34134" w:rsidP="00B50ADC">
      <w:pPr>
        <w:autoSpaceDE/>
        <w:autoSpaceDN/>
        <w:ind w:left="1080"/>
        <w:rPr>
          <w:sz w:val="24"/>
          <w:szCs w:val="24"/>
        </w:rPr>
      </w:pPr>
    </w:p>
    <w:p w:rsidR="00B50ADC" w:rsidRPr="007333FF" w:rsidP="00B50ADC">
      <w:pPr>
        <w:spacing w:line="360" w:lineRule="auto"/>
        <w:ind w:right="-180"/>
        <w:jc w:val="both"/>
        <w:rPr>
          <w:bCs/>
          <w:color w:val="000000"/>
          <w:sz w:val="24"/>
          <w:szCs w:val="24"/>
        </w:rPr>
      </w:pPr>
      <w:r w:rsidRPr="006468C2">
        <w:rPr>
          <w:color w:val="000000"/>
          <w:sz w:val="24"/>
          <w:szCs w:val="24"/>
        </w:rPr>
        <w:t xml:space="preserve">Organization  </w:t>
      </w:r>
      <w:r w:rsidRPr="006468C2">
        <w:rPr>
          <w:color w:val="000000"/>
          <w:sz w:val="24"/>
          <w:szCs w:val="24"/>
        </w:rPr>
        <w:tab/>
      </w:r>
      <w:r w:rsidRPr="006468C2">
        <w:rPr>
          <w:color w:val="000000"/>
          <w:sz w:val="24"/>
          <w:szCs w:val="24"/>
        </w:rPr>
        <w:tab/>
        <w:t xml:space="preserve">:      </w:t>
      </w:r>
      <w:r w:rsidRPr="006468C2">
        <w:rPr>
          <w:color w:val="000000"/>
          <w:sz w:val="24"/>
          <w:szCs w:val="24"/>
        </w:rPr>
        <w:tab/>
      </w:r>
      <w:r>
        <w:rPr>
          <w:b/>
          <w:color w:val="000000"/>
          <w:sz w:val="24"/>
          <w:szCs w:val="24"/>
        </w:rPr>
        <w:t>Knowledge Splice Services Pvt. Ltd.</w:t>
      </w:r>
      <w:r w:rsidRPr="006468C2">
        <w:rPr>
          <w:color w:val="000000"/>
          <w:sz w:val="24"/>
          <w:szCs w:val="24"/>
        </w:rPr>
        <w:tab/>
      </w:r>
    </w:p>
    <w:p w:rsidR="00B50ADC" w:rsidRPr="006468C2" w:rsidP="00B50ADC">
      <w:pPr>
        <w:spacing w:line="360" w:lineRule="auto"/>
        <w:jc w:val="both"/>
        <w:rPr>
          <w:bCs/>
          <w:color w:val="000000"/>
          <w:sz w:val="24"/>
          <w:szCs w:val="24"/>
        </w:rPr>
      </w:pPr>
      <w:r w:rsidRPr="006468C2">
        <w:rPr>
          <w:bCs/>
          <w:color w:val="000000"/>
          <w:sz w:val="24"/>
          <w:szCs w:val="24"/>
        </w:rPr>
        <w:t>Role</w:t>
      </w:r>
      <w:r w:rsidRPr="006468C2">
        <w:rPr>
          <w:bCs/>
          <w:color w:val="000000"/>
          <w:sz w:val="24"/>
          <w:szCs w:val="24"/>
        </w:rPr>
        <w:tab/>
      </w:r>
      <w:r w:rsidRPr="006468C2">
        <w:rPr>
          <w:bCs/>
          <w:color w:val="000000"/>
          <w:sz w:val="24"/>
          <w:szCs w:val="24"/>
        </w:rPr>
        <w:tab/>
      </w:r>
      <w:r w:rsidRPr="006468C2">
        <w:rPr>
          <w:bCs/>
          <w:color w:val="000000"/>
          <w:sz w:val="24"/>
          <w:szCs w:val="24"/>
        </w:rPr>
        <w:tab/>
        <w:t>:</w:t>
      </w:r>
      <w:r w:rsidRPr="006468C2">
        <w:rPr>
          <w:bCs/>
          <w:color w:val="000000"/>
          <w:sz w:val="24"/>
          <w:szCs w:val="24"/>
        </w:rPr>
        <w:tab/>
      </w:r>
      <w:r>
        <w:rPr>
          <w:b/>
          <w:color w:val="000000"/>
          <w:sz w:val="24"/>
          <w:szCs w:val="24"/>
        </w:rPr>
        <w:t>Jr. Associate</w:t>
      </w:r>
    </w:p>
    <w:p w:rsidR="00B50ADC" w:rsidRPr="00124BD9" w:rsidP="00B50ADC">
      <w:pPr>
        <w:spacing w:line="360" w:lineRule="auto"/>
        <w:jc w:val="both"/>
        <w:rPr>
          <w:b/>
          <w:color w:val="000000"/>
          <w:sz w:val="24"/>
          <w:szCs w:val="24"/>
        </w:rPr>
      </w:pPr>
      <w:r w:rsidRPr="006468C2">
        <w:rPr>
          <w:color w:val="000000"/>
          <w:sz w:val="24"/>
          <w:szCs w:val="24"/>
        </w:rPr>
        <w:t>Duration</w:t>
      </w:r>
      <w:r w:rsidRPr="006468C2">
        <w:rPr>
          <w:color w:val="000000"/>
          <w:sz w:val="24"/>
          <w:szCs w:val="24"/>
        </w:rPr>
        <w:tab/>
      </w:r>
      <w:r w:rsidRPr="006468C2">
        <w:rPr>
          <w:color w:val="000000"/>
          <w:sz w:val="24"/>
          <w:szCs w:val="24"/>
        </w:rPr>
        <w:tab/>
        <w:t>:</w:t>
      </w:r>
      <w:r w:rsidRPr="006468C2">
        <w:rPr>
          <w:color w:val="000000"/>
          <w:sz w:val="24"/>
          <w:szCs w:val="24"/>
        </w:rPr>
        <w:tab/>
      </w:r>
      <w:r>
        <w:rPr>
          <w:b/>
          <w:color w:val="000000"/>
          <w:sz w:val="24"/>
          <w:szCs w:val="24"/>
        </w:rPr>
        <w:t>July- 2012 to March-2013</w:t>
      </w:r>
    </w:p>
    <w:p w:rsidR="00B50ADC" w:rsidP="00B50ADC">
      <w:pPr>
        <w:spacing w:line="360" w:lineRule="auto"/>
        <w:jc w:val="both"/>
        <w:rPr>
          <w:b/>
          <w:color w:val="000000"/>
          <w:sz w:val="24"/>
          <w:szCs w:val="24"/>
        </w:rPr>
      </w:pPr>
      <w:r w:rsidRPr="006468C2">
        <w:rPr>
          <w:b/>
          <w:color w:val="000000"/>
          <w:sz w:val="24"/>
          <w:szCs w:val="24"/>
        </w:rPr>
        <w:t>Roles &amp;Responsibilities:</w:t>
      </w:r>
      <w:r>
        <w:rPr>
          <w:b/>
          <w:color w:val="000000"/>
          <w:sz w:val="24"/>
          <w:szCs w:val="24"/>
        </w:rPr>
        <w:t>-</w:t>
      </w:r>
    </w:p>
    <w:p w:rsidR="00B50ADC" w:rsidRPr="00124BD9" w:rsidP="00B50ADC">
      <w:pPr>
        <w:spacing w:line="360" w:lineRule="auto"/>
        <w:jc w:val="both"/>
        <w:rPr>
          <w:sz w:val="24"/>
          <w:szCs w:val="24"/>
        </w:rPr>
      </w:pPr>
      <w:r w:rsidRPr="00C4486F">
        <w:rPr>
          <w:sz w:val="24"/>
          <w:szCs w:val="24"/>
        </w:rPr>
        <w:t>This role primarily involves to preparing settlement Statement (HUD) for different lenders. Review the process done by Processor.</w:t>
      </w:r>
    </w:p>
    <w:p w:rsidR="00B50ADC" w:rsidRPr="007333FF" w:rsidP="00B50ADC">
      <w:pPr>
        <w:spacing w:line="360" w:lineRule="auto"/>
        <w:ind w:right="-180"/>
        <w:jc w:val="both"/>
        <w:rPr>
          <w:bCs/>
          <w:color w:val="000000"/>
          <w:sz w:val="24"/>
          <w:szCs w:val="24"/>
        </w:rPr>
      </w:pPr>
      <w:r w:rsidRPr="006468C2">
        <w:rPr>
          <w:color w:val="000000"/>
          <w:sz w:val="24"/>
          <w:szCs w:val="24"/>
        </w:rPr>
        <w:t xml:space="preserve">Organization  </w:t>
      </w:r>
      <w:r w:rsidRPr="006468C2">
        <w:rPr>
          <w:color w:val="000000"/>
          <w:sz w:val="24"/>
          <w:szCs w:val="24"/>
        </w:rPr>
        <w:tab/>
      </w:r>
      <w:r w:rsidRPr="006468C2">
        <w:rPr>
          <w:color w:val="000000"/>
          <w:sz w:val="24"/>
          <w:szCs w:val="24"/>
        </w:rPr>
        <w:tab/>
        <w:t xml:space="preserve">:      </w:t>
      </w:r>
      <w:r w:rsidRPr="006468C2">
        <w:rPr>
          <w:color w:val="000000"/>
          <w:sz w:val="24"/>
          <w:szCs w:val="24"/>
        </w:rPr>
        <w:tab/>
      </w:r>
      <w:r>
        <w:rPr>
          <w:b/>
          <w:color w:val="000000"/>
          <w:sz w:val="24"/>
          <w:szCs w:val="24"/>
        </w:rPr>
        <w:t>Ace Computers</w:t>
      </w:r>
      <w:r w:rsidRPr="006468C2">
        <w:rPr>
          <w:color w:val="000000"/>
          <w:sz w:val="24"/>
          <w:szCs w:val="24"/>
        </w:rPr>
        <w:tab/>
      </w:r>
    </w:p>
    <w:p w:rsidR="00B50ADC" w:rsidRPr="006468C2" w:rsidP="00B50ADC">
      <w:pPr>
        <w:spacing w:line="360" w:lineRule="auto"/>
        <w:jc w:val="both"/>
        <w:rPr>
          <w:bCs/>
          <w:color w:val="000000"/>
          <w:sz w:val="24"/>
          <w:szCs w:val="24"/>
        </w:rPr>
      </w:pPr>
      <w:r w:rsidRPr="006468C2">
        <w:rPr>
          <w:bCs/>
          <w:color w:val="000000"/>
          <w:sz w:val="24"/>
          <w:szCs w:val="24"/>
        </w:rPr>
        <w:t>Role</w:t>
      </w:r>
      <w:r w:rsidRPr="006468C2">
        <w:rPr>
          <w:bCs/>
          <w:color w:val="000000"/>
          <w:sz w:val="24"/>
          <w:szCs w:val="24"/>
        </w:rPr>
        <w:tab/>
      </w:r>
      <w:r w:rsidRPr="006468C2">
        <w:rPr>
          <w:bCs/>
          <w:color w:val="000000"/>
          <w:sz w:val="24"/>
          <w:szCs w:val="24"/>
        </w:rPr>
        <w:tab/>
      </w:r>
      <w:r w:rsidRPr="006468C2">
        <w:rPr>
          <w:bCs/>
          <w:color w:val="000000"/>
          <w:sz w:val="24"/>
          <w:szCs w:val="24"/>
        </w:rPr>
        <w:tab/>
        <w:t>:</w:t>
      </w:r>
      <w:r w:rsidRPr="006468C2">
        <w:rPr>
          <w:bCs/>
          <w:color w:val="000000"/>
          <w:sz w:val="24"/>
          <w:szCs w:val="24"/>
        </w:rPr>
        <w:tab/>
      </w:r>
      <w:r>
        <w:rPr>
          <w:b/>
          <w:color w:val="000000"/>
          <w:sz w:val="24"/>
          <w:szCs w:val="24"/>
        </w:rPr>
        <w:t>System Admin</w:t>
      </w:r>
    </w:p>
    <w:p w:rsidR="00B50ADC" w:rsidRPr="00141DCB" w:rsidP="00B50ADC">
      <w:pPr>
        <w:spacing w:line="360" w:lineRule="auto"/>
        <w:jc w:val="both"/>
        <w:rPr>
          <w:b/>
          <w:color w:val="000000"/>
          <w:sz w:val="24"/>
          <w:szCs w:val="24"/>
        </w:rPr>
      </w:pPr>
      <w:r w:rsidRPr="006468C2">
        <w:rPr>
          <w:color w:val="000000"/>
          <w:sz w:val="24"/>
          <w:szCs w:val="24"/>
        </w:rPr>
        <w:t>Duration</w:t>
      </w:r>
      <w:r w:rsidRPr="006468C2">
        <w:rPr>
          <w:color w:val="000000"/>
          <w:sz w:val="24"/>
          <w:szCs w:val="24"/>
        </w:rPr>
        <w:tab/>
      </w:r>
      <w:r w:rsidRPr="006468C2">
        <w:rPr>
          <w:color w:val="000000"/>
          <w:sz w:val="24"/>
          <w:szCs w:val="24"/>
        </w:rPr>
        <w:tab/>
        <w:t>:</w:t>
      </w:r>
      <w:r w:rsidRPr="006468C2">
        <w:rPr>
          <w:color w:val="000000"/>
          <w:sz w:val="24"/>
          <w:szCs w:val="24"/>
        </w:rPr>
        <w:tab/>
      </w:r>
      <w:r>
        <w:rPr>
          <w:b/>
          <w:color w:val="000000"/>
          <w:sz w:val="24"/>
          <w:szCs w:val="24"/>
        </w:rPr>
        <w:t>June - 2010 to July - 2012</w:t>
      </w:r>
    </w:p>
    <w:p w:rsidR="00B50ADC" w:rsidRPr="00141DCB" w:rsidP="00B50ADC">
      <w:pPr>
        <w:spacing w:line="360" w:lineRule="auto"/>
        <w:jc w:val="both"/>
        <w:rPr>
          <w:rStyle w:val="style11"/>
          <w:rFonts w:ascii="Times New Roman" w:hAnsi="Times New Roman" w:cs="Times New Roman"/>
          <w:b/>
          <w:color w:val="000000"/>
        </w:rPr>
      </w:pPr>
      <w:r w:rsidRPr="006468C2">
        <w:rPr>
          <w:b/>
          <w:color w:val="000000"/>
          <w:sz w:val="24"/>
          <w:szCs w:val="24"/>
        </w:rPr>
        <w:t>Roles &amp;Responsibilities:</w:t>
      </w:r>
      <w:r>
        <w:rPr>
          <w:b/>
          <w:color w:val="000000"/>
          <w:sz w:val="24"/>
          <w:szCs w:val="24"/>
        </w:rPr>
        <w:t>-</w:t>
      </w:r>
    </w:p>
    <w:p w:rsidR="00B50ADC" w:rsidRPr="00FF325E" w:rsidP="00B50ADC">
      <w:pPr>
        <w:numPr>
          <w:ilvl w:val="0"/>
          <w:numId w:val="14"/>
        </w:numPr>
        <w:autoSpaceDE/>
        <w:autoSpaceDN/>
        <w:spacing w:line="264" w:lineRule="auto"/>
        <w:jc w:val="both"/>
        <w:rPr>
          <w:sz w:val="24"/>
          <w:szCs w:val="24"/>
        </w:rPr>
      </w:pPr>
      <w:r w:rsidRPr="00141DCB">
        <w:rPr>
          <w:sz w:val="24"/>
          <w:szCs w:val="24"/>
        </w:rPr>
        <w:t>Supervision of day-to-day accounts.</w:t>
      </w:r>
    </w:p>
    <w:p w:rsidR="00B50ADC" w:rsidRPr="00141DCB" w:rsidP="00B50ADC">
      <w:pPr>
        <w:numPr>
          <w:ilvl w:val="0"/>
          <w:numId w:val="14"/>
        </w:numPr>
        <w:autoSpaceDE/>
        <w:autoSpaceDN/>
        <w:spacing w:line="264" w:lineRule="auto"/>
        <w:jc w:val="both"/>
        <w:rPr>
          <w:sz w:val="24"/>
          <w:szCs w:val="24"/>
        </w:rPr>
      </w:pPr>
      <w:r w:rsidRPr="00141DCB">
        <w:rPr>
          <w:sz w:val="24"/>
          <w:szCs w:val="24"/>
        </w:rPr>
        <w:t>Handling Petty Cash Book.</w:t>
      </w:r>
    </w:p>
    <w:p w:rsidR="00B50ADC" w:rsidRPr="00141DCB" w:rsidP="00B50ADC">
      <w:pPr>
        <w:numPr>
          <w:ilvl w:val="0"/>
          <w:numId w:val="14"/>
        </w:numPr>
        <w:autoSpaceDE/>
        <w:autoSpaceDN/>
        <w:spacing w:line="264" w:lineRule="auto"/>
        <w:jc w:val="both"/>
        <w:rPr>
          <w:sz w:val="24"/>
          <w:szCs w:val="24"/>
        </w:rPr>
      </w:pPr>
      <w:r w:rsidRPr="00141DCB">
        <w:rPr>
          <w:sz w:val="24"/>
          <w:szCs w:val="24"/>
        </w:rPr>
        <w:t>Preparation and maintenance of various books/registers viz. cash book, bankbook and to ensure smooth accounting of operations.</w:t>
      </w:r>
    </w:p>
    <w:p w:rsidR="00B50ADC" w:rsidRPr="00B50ADC" w:rsidP="00B50ADC">
      <w:pPr>
        <w:tabs>
          <w:tab w:val="left" w:pos="720"/>
        </w:tabs>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23455" name="Picture 2"/>
                    <pic:cNvPicPr>
                      <a:picLocks noChangeAspect="1" noChangeArrowheads="1"/>
                    </pic:cNvPicPr>
                  </pic:nvPicPr>
                  <pic:blipFill>
                    <a:blip xmlns:r="http://schemas.openxmlformats.org/officeDocument/2006/relationships" r:link="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rsidSect="005D65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73992"/>
    <w:multiLevelType w:val="hybridMultilevel"/>
    <w:tmpl w:val="8D3827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89B65B6"/>
    <w:multiLevelType w:val="hybridMultilevel"/>
    <w:tmpl w:val="9B4E97A0"/>
    <w:lvl w:ilvl="0">
      <w:start w:val="1"/>
      <w:numFmt w:val="bullet"/>
      <w:lvlText w:val=""/>
      <w:lvlJc w:val="left"/>
      <w:pPr>
        <w:ind w:left="1170" w:hanging="360"/>
      </w:pPr>
      <w:rPr>
        <w:rFonts w:ascii="Wingdings" w:hAnsi="Wingdings" w:hint="default"/>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2">
    <w:nsid w:val="0A7C659A"/>
    <w:multiLevelType w:val="hybridMultilevel"/>
    <w:tmpl w:val="FFB8C4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4314104"/>
    <w:multiLevelType w:val="hybridMultilevel"/>
    <w:tmpl w:val="ABD45842"/>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4">
    <w:nsid w:val="2095311A"/>
    <w:multiLevelType w:val="hybridMultilevel"/>
    <w:tmpl w:val="BD26CE5C"/>
    <w:lvl w:ilvl="0">
      <w:start w:val="1"/>
      <w:numFmt w:val="bullet"/>
      <w:lvlText w:val=""/>
      <w:lvlJc w:val="left"/>
      <w:pPr>
        <w:ind w:left="540" w:hanging="360"/>
      </w:pPr>
      <w:rPr>
        <w:rFonts w:ascii="Wingdings" w:hAnsi="Wingding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5">
    <w:nsid w:val="27994C26"/>
    <w:multiLevelType w:val="hybridMultilevel"/>
    <w:tmpl w:val="0A4C57F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2D090110"/>
    <w:multiLevelType w:val="hybridMultilevel"/>
    <w:tmpl w:val="EC309CA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F3541B8"/>
    <w:multiLevelType w:val="hybridMultilevel"/>
    <w:tmpl w:val="2E52870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06D060C"/>
    <w:multiLevelType w:val="hybridMultilevel"/>
    <w:tmpl w:val="35020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66E56A6"/>
    <w:multiLevelType w:val="hybridMultilevel"/>
    <w:tmpl w:val="D70A3ED6"/>
    <w:lvl w:ilvl="0">
      <w:start w:val="1"/>
      <w:numFmt w:val="bullet"/>
      <w:lvlText w:val=""/>
      <w:lvlJc w:val="left"/>
      <w:pPr>
        <w:ind w:left="1050" w:hanging="360"/>
      </w:pPr>
      <w:rPr>
        <w:rFonts w:ascii="Wingdings" w:hAnsi="Wingdings" w:hint="default"/>
      </w:rPr>
    </w:lvl>
    <w:lvl w:ilvl="1" w:tentative="1">
      <w:start w:val="1"/>
      <w:numFmt w:val="bullet"/>
      <w:lvlText w:val="o"/>
      <w:lvlJc w:val="left"/>
      <w:pPr>
        <w:ind w:left="1770" w:hanging="360"/>
      </w:pPr>
      <w:rPr>
        <w:rFonts w:ascii="Courier New" w:hAnsi="Courier New" w:cs="Courier New" w:hint="default"/>
      </w:rPr>
    </w:lvl>
    <w:lvl w:ilvl="2" w:tentative="1">
      <w:start w:val="1"/>
      <w:numFmt w:val="bullet"/>
      <w:lvlText w:val=""/>
      <w:lvlJc w:val="left"/>
      <w:pPr>
        <w:ind w:left="2490" w:hanging="360"/>
      </w:pPr>
      <w:rPr>
        <w:rFonts w:ascii="Wingdings" w:hAnsi="Wingdings" w:hint="default"/>
      </w:rPr>
    </w:lvl>
    <w:lvl w:ilvl="3" w:tentative="1">
      <w:start w:val="1"/>
      <w:numFmt w:val="bullet"/>
      <w:lvlText w:val=""/>
      <w:lvlJc w:val="left"/>
      <w:pPr>
        <w:ind w:left="3210" w:hanging="360"/>
      </w:pPr>
      <w:rPr>
        <w:rFonts w:ascii="Symbol" w:hAnsi="Symbol" w:hint="default"/>
      </w:rPr>
    </w:lvl>
    <w:lvl w:ilvl="4" w:tentative="1">
      <w:start w:val="1"/>
      <w:numFmt w:val="bullet"/>
      <w:lvlText w:val="o"/>
      <w:lvlJc w:val="left"/>
      <w:pPr>
        <w:ind w:left="3930" w:hanging="360"/>
      </w:pPr>
      <w:rPr>
        <w:rFonts w:ascii="Courier New" w:hAnsi="Courier New" w:cs="Courier New" w:hint="default"/>
      </w:rPr>
    </w:lvl>
    <w:lvl w:ilvl="5" w:tentative="1">
      <w:start w:val="1"/>
      <w:numFmt w:val="bullet"/>
      <w:lvlText w:val=""/>
      <w:lvlJc w:val="left"/>
      <w:pPr>
        <w:ind w:left="4650" w:hanging="360"/>
      </w:pPr>
      <w:rPr>
        <w:rFonts w:ascii="Wingdings" w:hAnsi="Wingdings" w:hint="default"/>
      </w:rPr>
    </w:lvl>
    <w:lvl w:ilvl="6" w:tentative="1">
      <w:start w:val="1"/>
      <w:numFmt w:val="bullet"/>
      <w:lvlText w:val=""/>
      <w:lvlJc w:val="left"/>
      <w:pPr>
        <w:ind w:left="5370" w:hanging="360"/>
      </w:pPr>
      <w:rPr>
        <w:rFonts w:ascii="Symbol" w:hAnsi="Symbol" w:hint="default"/>
      </w:rPr>
    </w:lvl>
    <w:lvl w:ilvl="7" w:tentative="1">
      <w:start w:val="1"/>
      <w:numFmt w:val="bullet"/>
      <w:lvlText w:val="o"/>
      <w:lvlJc w:val="left"/>
      <w:pPr>
        <w:ind w:left="6090" w:hanging="360"/>
      </w:pPr>
      <w:rPr>
        <w:rFonts w:ascii="Courier New" w:hAnsi="Courier New" w:cs="Courier New" w:hint="default"/>
      </w:rPr>
    </w:lvl>
    <w:lvl w:ilvl="8" w:tentative="1">
      <w:start w:val="1"/>
      <w:numFmt w:val="bullet"/>
      <w:lvlText w:val=""/>
      <w:lvlJc w:val="left"/>
      <w:pPr>
        <w:ind w:left="6810" w:hanging="360"/>
      </w:pPr>
      <w:rPr>
        <w:rFonts w:ascii="Wingdings" w:hAnsi="Wingdings" w:hint="default"/>
      </w:rPr>
    </w:lvl>
  </w:abstractNum>
  <w:abstractNum w:abstractNumId="10">
    <w:nsid w:val="3A934C03"/>
    <w:multiLevelType w:val="hybridMultilevel"/>
    <w:tmpl w:val="BAB8C1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E881E15"/>
    <w:multiLevelType w:val="hybridMultilevel"/>
    <w:tmpl w:val="D08077CE"/>
    <w:lvl w:ilvl="0">
      <w:start w:val="1"/>
      <w:numFmt w:val="bullet"/>
      <w:lvlText w:val=""/>
      <w:lvlJc w:val="left"/>
      <w:pPr>
        <w:ind w:left="1050" w:hanging="360"/>
      </w:pPr>
      <w:rPr>
        <w:rFonts w:ascii="Wingdings" w:hAnsi="Wingdings" w:hint="default"/>
      </w:rPr>
    </w:lvl>
    <w:lvl w:ilvl="1" w:tentative="1">
      <w:start w:val="1"/>
      <w:numFmt w:val="bullet"/>
      <w:lvlText w:val="o"/>
      <w:lvlJc w:val="left"/>
      <w:pPr>
        <w:ind w:left="1770" w:hanging="360"/>
      </w:pPr>
      <w:rPr>
        <w:rFonts w:ascii="Courier New" w:hAnsi="Courier New" w:cs="Courier New" w:hint="default"/>
      </w:rPr>
    </w:lvl>
    <w:lvl w:ilvl="2" w:tentative="1">
      <w:start w:val="1"/>
      <w:numFmt w:val="bullet"/>
      <w:lvlText w:val=""/>
      <w:lvlJc w:val="left"/>
      <w:pPr>
        <w:ind w:left="2490" w:hanging="360"/>
      </w:pPr>
      <w:rPr>
        <w:rFonts w:ascii="Wingdings" w:hAnsi="Wingdings" w:hint="default"/>
      </w:rPr>
    </w:lvl>
    <w:lvl w:ilvl="3" w:tentative="1">
      <w:start w:val="1"/>
      <w:numFmt w:val="bullet"/>
      <w:lvlText w:val=""/>
      <w:lvlJc w:val="left"/>
      <w:pPr>
        <w:ind w:left="3210" w:hanging="360"/>
      </w:pPr>
      <w:rPr>
        <w:rFonts w:ascii="Symbol" w:hAnsi="Symbol" w:hint="default"/>
      </w:rPr>
    </w:lvl>
    <w:lvl w:ilvl="4" w:tentative="1">
      <w:start w:val="1"/>
      <w:numFmt w:val="bullet"/>
      <w:lvlText w:val="o"/>
      <w:lvlJc w:val="left"/>
      <w:pPr>
        <w:ind w:left="3930" w:hanging="360"/>
      </w:pPr>
      <w:rPr>
        <w:rFonts w:ascii="Courier New" w:hAnsi="Courier New" w:cs="Courier New" w:hint="default"/>
      </w:rPr>
    </w:lvl>
    <w:lvl w:ilvl="5" w:tentative="1">
      <w:start w:val="1"/>
      <w:numFmt w:val="bullet"/>
      <w:lvlText w:val=""/>
      <w:lvlJc w:val="left"/>
      <w:pPr>
        <w:ind w:left="4650" w:hanging="360"/>
      </w:pPr>
      <w:rPr>
        <w:rFonts w:ascii="Wingdings" w:hAnsi="Wingdings" w:hint="default"/>
      </w:rPr>
    </w:lvl>
    <w:lvl w:ilvl="6" w:tentative="1">
      <w:start w:val="1"/>
      <w:numFmt w:val="bullet"/>
      <w:lvlText w:val=""/>
      <w:lvlJc w:val="left"/>
      <w:pPr>
        <w:ind w:left="5370" w:hanging="360"/>
      </w:pPr>
      <w:rPr>
        <w:rFonts w:ascii="Symbol" w:hAnsi="Symbol" w:hint="default"/>
      </w:rPr>
    </w:lvl>
    <w:lvl w:ilvl="7" w:tentative="1">
      <w:start w:val="1"/>
      <w:numFmt w:val="bullet"/>
      <w:lvlText w:val="o"/>
      <w:lvlJc w:val="left"/>
      <w:pPr>
        <w:ind w:left="6090" w:hanging="360"/>
      </w:pPr>
      <w:rPr>
        <w:rFonts w:ascii="Courier New" w:hAnsi="Courier New" w:cs="Courier New" w:hint="default"/>
      </w:rPr>
    </w:lvl>
    <w:lvl w:ilvl="8" w:tentative="1">
      <w:start w:val="1"/>
      <w:numFmt w:val="bullet"/>
      <w:lvlText w:val=""/>
      <w:lvlJc w:val="left"/>
      <w:pPr>
        <w:ind w:left="6810" w:hanging="360"/>
      </w:pPr>
      <w:rPr>
        <w:rFonts w:ascii="Wingdings" w:hAnsi="Wingdings" w:hint="default"/>
      </w:rPr>
    </w:lvl>
  </w:abstractNum>
  <w:abstractNum w:abstractNumId="12">
    <w:nsid w:val="42487B59"/>
    <w:multiLevelType w:val="hybridMultilevel"/>
    <w:tmpl w:val="5C38436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C446F2"/>
    <w:multiLevelType w:val="hybridMultilevel"/>
    <w:tmpl w:val="9FCE463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4AA305A7"/>
    <w:multiLevelType w:val="hybridMultilevel"/>
    <w:tmpl w:val="1D0CDAC2"/>
    <w:lvl w:ilvl="0">
      <w:start w:val="1"/>
      <w:numFmt w:val="bullet"/>
      <w:lvlText w:val=""/>
      <w:lvlJc w:val="left"/>
      <w:pPr>
        <w:ind w:left="1530" w:hanging="360"/>
      </w:pPr>
      <w:rPr>
        <w:rFonts w:ascii="Wingdings" w:hAnsi="Wingdings" w:hint="default"/>
      </w:rPr>
    </w:lvl>
    <w:lvl w:ilvl="1" w:tentative="1">
      <w:start w:val="1"/>
      <w:numFmt w:val="bullet"/>
      <w:lvlText w:val="o"/>
      <w:lvlJc w:val="left"/>
      <w:pPr>
        <w:ind w:left="2250" w:hanging="360"/>
      </w:pPr>
      <w:rPr>
        <w:rFonts w:ascii="Courier New" w:hAnsi="Courier New" w:cs="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hAnsi="Courier New" w:cs="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hAnsi="Courier New" w:cs="Courier New" w:hint="default"/>
      </w:rPr>
    </w:lvl>
    <w:lvl w:ilvl="8" w:tentative="1">
      <w:start w:val="1"/>
      <w:numFmt w:val="bullet"/>
      <w:lvlText w:val=""/>
      <w:lvlJc w:val="left"/>
      <w:pPr>
        <w:ind w:left="7290" w:hanging="360"/>
      </w:pPr>
      <w:rPr>
        <w:rFonts w:ascii="Wingdings" w:hAnsi="Wingdings" w:hint="default"/>
      </w:rPr>
    </w:lvl>
  </w:abstractNum>
  <w:abstractNum w:abstractNumId="15">
    <w:nsid w:val="4B0C5542"/>
    <w:multiLevelType w:val="hybridMultilevel"/>
    <w:tmpl w:val="293073B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B1E75BA"/>
    <w:multiLevelType w:val="hybridMultilevel"/>
    <w:tmpl w:val="62720F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BF83EE7"/>
    <w:multiLevelType w:val="hybridMultilevel"/>
    <w:tmpl w:val="C41C0E68"/>
    <w:lvl w:ilvl="0">
      <w:start w:val="1"/>
      <w:numFmt w:val="bullet"/>
      <w:lvlText w:val=""/>
      <w:lvlJc w:val="left"/>
      <w:pPr>
        <w:ind w:left="720" w:hanging="360"/>
      </w:pPr>
      <w:rPr>
        <w:rFonts w:ascii="Wingdings" w:hAnsi="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4D463942"/>
    <w:multiLevelType w:val="hybridMultilevel"/>
    <w:tmpl w:val="B2E2F74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F82565E"/>
    <w:multiLevelType w:val="hybridMultilevel"/>
    <w:tmpl w:val="FA482550"/>
    <w:lvl w:ilvl="0">
      <w:start w:val="1"/>
      <w:numFmt w:val="decimal"/>
      <w:pStyle w:val="NormalJustified"/>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620A6258"/>
    <w:multiLevelType w:val="hybridMultilevel"/>
    <w:tmpl w:val="F68C14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AF62EB0"/>
    <w:multiLevelType w:val="hybridMultilevel"/>
    <w:tmpl w:val="B4AA670C"/>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6C9261D0"/>
    <w:multiLevelType w:val="hybridMultilevel"/>
    <w:tmpl w:val="1E4EE5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DC96852"/>
    <w:multiLevelType w:val="hybridMultilevel"/>
    <w:tmpl w:val="D24E79AC"/>
    <w:lvl w:ilvl="0">
      <w:start w:val="1"/>
      <w:numFmt w:val="bullet"/>
      <w:lvlText w:val=""/>
      <w:lvlJc w:val="left"/>
      <w:pPr>
        <w:tabs>
          <w:tab w:val="left" w:pos="0"/>
        </w:tabs>
        <w:ind w:left="720" w:hanging="360"/>
      </w:pPr>
      <w:rPr>
        <w:rFonts w:ascii="Wingdings" w:hAnsi="Wingdings" w:hint="default"/>
      </w:r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24">
    <w:nsid w:val="7F8B48C3"/>
    <w:multiLevelType w:val="hybridMultilevel"/>
    <w:tmpl w:val="5254F58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9"/>
  </w:num>
  <w:num w:numId="2">
    <w:abstractNumId w:val="10"/>
  </w:num>
  <w:num w:numId="3">
    <w:abstractNumId w:val="20"/>
  </w:num>
  <w:num w:numId="4">
    <w:abstractNumId w:val="7"/>
  </w:num>
  <w:num w:numId="5">
    <w:abstractNumId w:val="13"/>
  </w:num>
  <w:num w:numId="6">
    <w:abstractNumId w:val="15"/>
  </w:num>
  <w:num w:numId="7">
    <w:abstractNumId w:val="3"/>
  </w:num>
  <w:num w:numId="8">
    <w:abstractNumId w:val="5"/>
  </w:num>
  <w:num w:numId="9">
    <w:abstractNumId w:val="16"/>
  </w:num>
  <w:num w:numId="10">
    <w:abstractNumId w:val="2"/>
  </w:num>
  <w:num w:numId="11">
    <w:abstractNumId w:val="6"/>
  </w:num>
  <w:num w:numId="12">
    <w:abstractNumId w:val="1"/>
  </w:num>
  <w:num w:numId="1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23"/>
  </w:num>
  <w:num w:numId="18">
    <w:abstractNumId w:val="21"/>
  </w:num>
  <w:num w:numId="19">
    <w:abstractNumId w:val="11"/>
  </w:num>
  <w:num w:numId="20">
    <w:abstractNumId w:val="4"/>
  </w:num>
  <w:num w:numId="21">
    <w:abstractNumId w:val="9"/>
  </w:num>
  <w:num w:numId="22">
    <w:abstractNumId w:val="17"/>
  </w:num>
  <w:num w:numId="23">
    <w:abstractNumId w:val="14"/>
  </w:num>
  <w:num w:numId="24">
    <w:abstractNumId w:val="24"/>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1F3EAB"/>
    <w:rsid w:val="00007637"/>
    <w:rsid w:val="00013446"/>
    <w:rsid w:val="00021AB9"/>
    <w:rsid w:val="000430D0"/>
    <w:rsid w:val="00047767"/>
    <w:rsid w:val="00050752"/>
    <w:rsid w:val="000554DF"/>
    <w:rsid w:val="000617BC"/>
    <w:rsid w:val="000657F5"/>
    <w:rsid w:val="0009147E"/>
    <w:rsid w:val="0009414A"/>
    <w:rsid w:val="00096B32"/>
    <w:rsid w:val="000A0041"/>
    <w:rsid w:val="000A50B7"/>
    <w:rsid w:val="000A6FE6"/>
    <w:rsid w:val="000B16D3"/>
    <w:rsid w:val="000C326B"/>
    <w:rsid w:val="000C5AA0"/>
    <w:rsid w:val="000E258D"/>
    <w:rsid w:val="000F65E3"/>
    <w:rsid w:val="0010591E"/>
    <w:rsid w:val="00124BD9"/>
    <w:rsid w:val="001274E7"/>
    <w:rsid w:val="00136914"/>
    <w:rsid w:val="00137262"/>
    <w:rsid w:val="00141DCB"/>
    <w:rsid w:val="0015041B"/>
    <w:rsid w:val="00154FFA"/>
    <w:rsid w:val="00155732"/>
    <w:rsid w:val="00161BE2"/>
    <w:rsid w:val="0019620B"/>
    <w:rsid w:val="001967AE"/>
    <w:rsid w:val="001A22D4"/>
    <w:rsid w:val="001A2D37"/>
    <w:rsid w:val="001B7CD7"/>
    <w:rsid w:val="001C7D0F"/>
    <w:rsid w:val="001D6FD2"/>
    <w:rsid w:val="001F32D4"/>
    <w:rsid w:val="001F3EAB"/>
    <w:rsid w:val="00200916"/>
    <w:rsid w:val="00210F35"/>
    <w:rsid w:val="00217A18"/>
    <w:rsid w:val="00220835"/>
    <w:rsid w:val="00222F47"/>
    <w:rsid w:val="00223C6B"/>
    <w:rsid w:val="00224A16"/>
    <w:rsid w:val="0022679D"/>
    <w:rsid w:val="00226C58"/>
    <w:rsid w:val="00226F3B"/>
    <w:rsid w:val="00227B93"/>
    <w:rsid w:val="00232FF3"/>
    <w:rsid w:val="00235C0C"/>
    <w:rsid w:val="00246905"/>
    <w:rsid w:val="00284C2D"/>
    <w:rsid w:val="0028796D"/>
    <w:rsid w:val="00293767"/>
    <w:rsid w:val="002941FA"/>
    <w:rsid w:val="0029570A"/>
    <w:rsid w:val="00295F52"/>
    <w:rsid w:val="002A222A"/>
    <w:rsid w:val="002A555F"/>
    <w:rsid w:val="002A5D07"/>
    <w:rsid w:val="002C7D27"/>
    <w:rsid w:val="002D2330"/>
    <w:rsid w:val="002D765B"/>
    <w:rsid w:val="002E3E30"/>
    <w:rsid w:val="002E6CE3"/>
    <w:rsid w:val="00304E09"/>
    <w:rsid w:val="003059CB"/>
    <w:rsid w:val="003073DD"/>
    <w:rsid w:val="00307FC5"/>
    <w:rsid w:val="00310BE9"/>
    <w:rsid w:val="0032232A"/>
    <w:rsid w:val="00332021"/>
    <w:rsid w:val="00335189"/>
    <w:rsid w:val="00337F65"/>
    <w:rsid w:val="00354341"/>
    <w:rsid w:val="00354CD0"/>
    <w:rsid w:val="00360B4B"/>
    <w:rsid w:val="00366E80"/>
    <w:rsid w:val="00373BA3"/>
    <w:rsid w:val="00380526"/>
    <w:rsid w:val="00387365"/>
    <w:rsid w:val="00390903"/>
    <w:rsid w:val="00392E2C"/>
    <w:rsid w:val="003C0838"/>
    <w:rsid w:val="003C114E"/>
    <w:rsid w:val="003F0DD9"/>
    <w:rsid w:val="003F4935"/>
    <w:rsid w:val="003F7C01"/>
    <w:rsid w:val="00405446"/>
    <w:rsid w:val="00407C7A"/>
    <w:rsid w:val="004107BF"/>
    <w:rsid w:val="004109A3"/>
    <w:rsid w:val="004128AE"/>
    <w:rsid w:val="00415AB7"/>
    <w:rsid w:val="004341CB"/>
    <w:rsid w:val="0045109E"/>
    <w:rsid w:val="00457B4D"/>
    <w:rsid w:val="00476161"/>
    <w:rsid w:val="00477EAA"/>
    <w:rsid w:val="00485746"/>
    <w:rsid w:val="00487B08"/>
    <w:rsid w:val="00493E41"/>
    <w:rsid w:val="00496C8A"/>
    <w:rsid w:val="004A16A0"/>
    <w:rsid w:val="004B3742"/>
    <w:rsid w:val="004B5579"/>
    <w:rsid w:val="004B6632"/>
    <w:rsid w:val="004C63D5"/>
    <w:rsid w:val="004D1D3F"/>
    <w:rsid w:val="004D252D"/>
    <w:rsid w:val="004D4C82"/>
    <w:rsid w:val="004D5860"/>
    <w:rsid w:val="004E1F58"/>
    <w:rsid w:val="004E3AA2"/>
    <w:rsid w:val="004E7785"/>
    <w:rsid w:val="0050188A"/>
    <w:rsid w:val="005024C6"/>
    <w:rsid w:val="0050704C"/>
    <w:rsid w:val="00540C01"/>
    <w:rsid w:val="00556281"/>
    <w:rsid w:val="00562C75"/>
    <w:rsid w:val="00572842"/>
    <w:rsid w:val="00573D54"/>
    <w:rsid w:val="005919B0"/>
    <w:rsid w:val="00591CA0"/>
    <w:rsid w:val="00596E0A"/>
    <w:rsid w:val="005A659F"/>
    <w:rsid w:val="005B205D"/>
    <w:rsid w:val="005C2794"/>
    <w:rsid w:val="005C2DC4"/>
    <w:rsid w:val="005C4BE8"/>
    <w:rsid w:val="005D0393"/>
    <w:rsid w:val="005D4F56"/>
    <w:rsid w:val="005D5246"/>
    <w:rsid w:val="005D65B3"/>
    <w:rsid w:val="005E60EB"/>
    <w:rsid w:val="005F7053"/>
    <w:rsid w:val="00604D1F"/>
    <w:rsid w:val="00606470"/>
    <w:rsid w:val="006110CC"/>
    <w:rsid w:val="006115BE"/>
    <w:rsid w:val="006208BE"/>
    <w:rsid w:val="00637EF8"/>
    <w:rsid w:val="00643D75"/>
    <w:rsid w:val="006468C2"/>
    <w:rsid w:val="006531B5"/>
    <w:rsid w:val="00656B87"/>
    <w:rsid w:val="00667131"/>
    <w:rsid w:val="006701FB"/>
    <w:rsid w:val="006758BA"/>
    <w:rsid w:val="00681796"/>
    <w:rsid w:val="006878E1"/>
    <w:rsid w:val="00690C9D"/>
    <w:rsid w:val="006A3878"/>
    <w:rsid w:val="006A6875"/>
    <w:rsid w:val="006C76D9"/>
    <w:rsid w:val="006D639E"/>
    <w:rsid w:val="006E2615"/>
    <w:rsid w:val="006E2798"/>
    <w:rsid w:val="006E7846"/>
    <w:rsid w:val="006E7F29"/>
    <w:rsid w:val="006F1395"/>
    <w:rsid w:val="006F39D2"/>
    <w:rsid w:val="006F3A33"/>
    <w:rsid w:val="006F509E"/>
    <w:rsid w:val="00713EC9"/>
    <w:rsid w:val="00714CB0"/>
    <w:rsid w:val="007333FF"/>
    <w:rsid w:val="007405C0"/>
    <w:rsid w:val="0074653B"/>
    <w:rsid w:val="0075180C"/>
    <w:rsid w:val="0076381F"/>
    <w:rsid w:val="00763B14"/>
    <w:rsid w:val="00770A0A"/>
    <w:rsid w:val="00771D45"/>
    <w:rsid w:val="00775481"/>
    <w:rsid w:val="007835CF"/>
    <w:rsid w:val="00787C8F"/>
    <w:rsid w:val="00794ECA"/>
    <w:rsid w:val="007C50E5"/>
    <w:rsid w:val="007D34E9"/>
    <w:rsid w:val="007F47B2"/>
    <w:rsid w:val="008010C4"/>
    <w:rsid w:val="008102CD"/>
    <w:rsid w:val="0082250F"/>
    <w:rsid w:val="00827B31"/>
    <w:rsid w:val="00832AA5"/>
    <w:rsid w:val="00841951"/>
    <w:rsid w:val="00851AFE"/>
    <w:rsid w:val="00851E04"/>
    <w:rsid w:val="00852637"/>
    <w:rsid w:val="0086137B"/>
    <w:rsid w:val="008729EC"/>
    <w:rsid w:val="00872DED"/>
    <w:rsid w:val="008731C5"/>
    <w:rsid w:val="00874263"/>
    <w:rsid w:val="0087558F"/>
    <w:rsid w:val="008773C0"/>
    <w:rsid w:val="0088689D"/>
    <w:rsid w:val="008876BF"/>
    <w:rsid w:val="008926C5"/>
    <w:rsid w:val="008926CD"/>
    <w:rsid w:val="00892C2F"/>
    <w:rsid w:val="00893075"/>
    <w:rsid w:val="008955D8"/>
    <w:rsid w:val="008A27C8"/>
    <w:rsid w:val="008A36EC"/>
    <w:rsid w:val="008A63C7"/>
    <w:rsid w:val="008A69E8"/>
    <w:rsid w:val="008B6080"/>
    <w:rsid w:val="008B71E0"/>
    <w:rsid w:val="008D3ECF"/>
    <w:rsid w:val="008D661F"/>
    <w:rsid w:val="008E2C6B"/>
    <w:rsid w:val="008E2E58"/>
    <w:rsid w:val="008E4A09"/>
    <w:rsid w:val="008F5CD6"/>
    <w:rsid w:val="00921DB2"/>
    <w:rsid w:val="00924475"/>
    <w:rsid w:val="00930926"/>
    <w:rsid w:val="00937D0D"/>
    <w:rsid w:val="00941D5B"/>
    <w:rsid w:val="00943FDA"/>
    <w:rsid w:val="00972112"/>
    <w:rsid w:val="00972590"/>
    <w:rsid w:val="009736D9"/>
    <w:rsid w:val="0099216D"/>
    <w:rsid w:val="00997180"/>
    <w:rsid w:val="009A2DB3"/>
    <w:rsid w:val="009A41CE"/>
    <w:rsid w:val="009A511C"/>
    <w:rsid w:val="009B105C"/>
    <w:rsid w:val="009B269B"/>
    <w:rsid w:val="009B69B9"/>
    <w:rsid w:val="009C1E49"/>
    <w:rsid w:val="009C4F3E"/>
    <w:rsid w:val="009D5AC9"/>
    <w:rsid w:val="009D6277"/>
    <w:rsid w:val="009D7947"/>
    <w:rsid w:val="009F730A"/>
    <w:rsid w:val="00A1041C"/>
    <w:rsid w:val="00A10D8E"/>
    <w:rsid w:val="00A13C17"/>
    <w:rsid w:val="00A22E9C"/>
    <w:rsid w:val="00A25A76"/>
    <w:rsid w:val="00A314A4"/>
    <w:rsid w:val="00A3374D"/>
    <w:rsid w:val="00A51A0E"/>
    <w:rsid w:val="00A52140"/>
    <w:rsid w:val="00A67B8B"/>
    <w:rsid w:val="00A77006"/>
    <w:rsid w:val="00AA3F30"/>
    <w:rsid w:val="00AB1883"/>
    <w:rsid w:val="00AB31F2"/>
    <w:rsid w:val="00AB438A"/>
    <w:rsid w:val="00AC4170"/>
    <w:rsid w:val="00AD4D71"/>
    <w:rsid w:val="00AF77EA"/>
    <w:rsid w:val="00B01F4F"/>
    <w:rsid w:val="00B0548D"/>
    <w:rsid w:val="00B05669"/>
    <w:rsid w:val="00B1115A"/>
    <w:rsid w:val="00B20074"/>
    <w:rsid w:val="00B206BA"/>
    <w:rsid w:val="00B22D98"/>
    <w:rsid w:val="00B274A5"/>
    <w:rsid w:val="00B33456"/>
    <w:rsid w:val="00B47AAB"/>
    <w:rsid w:val="00B50ADC"/>
    <w:rsid w:val="00B655B8"/>
    <w:rsid w:val="00B726B6"/>
    <w:rsid w:val="00B743AA"/>
    <w:rsid w:val="00B81A4F"/>
    <w:rsid w:val="00BA3396"/>
    <w:rsid w:val="00BA69CE"/>
    <w:rsid w:val="00BB6DAA"/>
    <w:rsid w:val="00BC0394"/>
    <w:rsid w:val="00BC1083"/>
    <w:rsid w:val="00BD4F3A"/>
    <w:rsid w:val="00BD5603"/>
    <w:rsid w:val="00BE2927"/>
    <w:rsid w:val="00BE3A66"/>
    <w:rsid w:val="00BE6287"/>
    <w:rsid w:val="00BE6CDF"/>
    <w:rsid w:val="00BF09F6"/>
    <w:rsid w:val="00BF17F0"/>
    <w:rsid w:val="00C000CE"/>
    <w:rsid w:val="00C01622"/>
    <w:rsid w:val="00C07CEB"/>
    <w:rsid w:val="00C174E7"/>
    <w:rsid w:val="00C23B28"/>
    <w:rsid w:val="00C2588C"/>
    <w:rsid w:val="00C31091"/>
    <w:rsid w:val="00C40A36"/>
    <w:rsid w:val="00C4486F"/>
    <w:rsid w:val="00C4564E"/>
    <w:rsid w:val="00C47FC5"/>
    <w:rsid w:val="00C603E0"/>
    <w:rsid w:val="00C60BC5"/>
    <w:rsid w:val="00C64144"/>
    <w:rsid w:val="00C677E0"/>
    <w:rsid w:val="00C67BA5"/>
    <w:rsid w:val="00C806E2"/>
    <w:rsid w:val="00C82FE1"/>
    <w:rsid w:val="00C92D11"/>
    <w:rsid w:val="00C94F28"/>
    <w:rsid w:val="00CA4EE1"/>
    <w:rsid w:val="00CA5DC2"/>
    <w:rsid w:val="00CB2634"/>
    <w:rsid w:val="00CB2F41"/>
    <w:rsid w:val="00CC5B25"/>
    <w:rsid w:val="00CC7FB5"/>
    <w:rsid w:val="00CD0B7C"/>
    <w:rsid w:val="00CD219D"/>
    <w:rsid w:val="00CD4D0B"/>
    <w:rsid w:val="00CD6553"/>
    <w:rsid w:val="00CD7E6E"/>
    <w:rsid w:val="00CE0CF8"/>
    <w:rsid w:val="00CE36CE"/>
    <w:rsid w:val="00CE41B0"/>
    <w:rsid w:val="00CF0C03"/>
    <w:rsid w:val="00D01AEE"/>
    <w:rsid w:val="00D01F65"/>
    <w:rsid w:val="00D11F0B"/>
    <w:rsid w:val="00D2452F"/>
    <w:rsid w:val="00D25242"/>
    <w:rsid w:val="00D31C91"/>
    <w:rsid w:val="00D34134"/>
    <w:rsid w:val="00D3456B"/>
    <w:rsid w:val="00D559EE"/>
    <w:rsid w:val="00D56ED8"/>
    <w:rsid w:val="00D73528"/>
    <w:rsid w:val="00D73BF0"/>
    <w:rsid w:val="00D80911"/>
    <w:rsid w:val="00D81FD5"/>
    <w:rsid w:val="00D8564D"/>
    <w:rsid w:val="00DA247F"/>
    <w:rsid w:val="00DA4052"/>
    <w:rsid w:val="00DA457D"/>
    <w:rsid w:val="00DA7782"/>
    <w:rsid w:val="00DC117B"/>
    <w:rsid w:val="00DC64DA"/>
    <w:rsid w:val="00DD6190"/>
    <w:rsid w:val="00DF199C"/>
    <w:rsid w:val="00DF6014"/>
    <w:rsid w:val="00E04F55"/>
    <w:rsid w:val="00E052AB"/>
    <w:rsid w:val="00E06BDA"/>
    <w:rsid w:val="00E147C0"/>
    <w:rsid w:val="00E15602"/>
    <w:rsid w:val="00E22938"/>
    <w:rsid w:val="00E346AF"/>
    <w:rsid w:val="00E348CC"/>
    <w:rsid w:val="00E351FA"/>
    <w:rsid w:val="00E37F5F"/>
    <w:rsid w:val="00E445BA"/>
    <w:rsid w:val="00E51C77"/>
    <w:rsid w:val="00E63D2D"/>
    <w:rsid w:val="00E70A1F"/>
    <w:rsid w:val="00E74DD6"/>
    <w:rsid w:val="00E77FB1"/>
    <w:rsid w:val="00E803EC"/>
    <w:rsid w:val="00E9277F"/>
    <w:rsid w:val="00E9796B"/>
    <w:rsid w:val="00EA2AD1"/>
    <w:rsid w:val="00EA5616"/>
    <w:rsid w:val="00EB000C"/>
    <w:rsid w:val="00EC4F70"/>
    <w:rsid w:val="00EC5CE2"/>
    <w:rsid w:val="00ED1F47"/>
    <w:rsid w:val="00ED4262"/>
    <w:rsid w:val="00EE6867"/>
    <w:rsid w:val="00EF04A6"/>
    <w:rsid w:val="00EF255D"/>
    <w:rsid w:val="00F04866"/>
    <w:rsid w:val="00F073A1"/>
    <w:rsid w:val="00F32028"/>
    <w:rsid w:val="00F374D5"/>
    <w:rsid w:val="00F60402"/>
    <w:rsid w:val="00F636E3"/>
    <w:rsid w:val="00F637BD"/>
    <w:rsid w:val="00F63F28"/>
    <w:rsid w:val="00F70810"/>
    <w:rsid w:val="00F9199A"/>
    <w:rsid w:val="00F97759"/>
    <w:rsid w:val="00FB138F"/>
    <w:rsid w:val="00FB38C7"/>
    <w:rsid w:val="00FD54C0"/>
    <w:rsid w:val="00FE599B"/>
    <w:rsid w:val="00FF325E"/>
    <w:rsid w:val="00FF4C16"/>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EAB"/>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F3EAB"/>
    <w:pPr>
      <w:keepNext/>
      <w:outlineLvl w:val="0"/>
    </w:pPr>
  </w:style>
  <w:style w:type="paragraph" w:styleId="Heading2">
    <w:name w:val="heading 2"/>
    <w:basedOn w:val="Normal"/>
    <w:next w:val="Normal"/>
    <w:link w:val="Heading2Char"/>
    <w:uiPriority w:val="9"/>
    <w:semiHidden/>
    <w:unhideWhenUsed/>
    <w:qFormat/>
    <w:rsid w:val="004E3AA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C94F2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3EAB"/>
    <w:rPr>
      <w:rFonts w:ascii="Times New Roman" w:eastAsia="Times New Roman" w:hAnsi="Times New Roman" w:cs="Times New Roman"/>
      <w:sz w:val="20"/>
      <w:szCs w:val="20"/>
    </w:rPr>
  </w:style>
  <w:style w:type="paragraph" w:styleId="BodyText">
    <w:name w:val="Body Text"/>
    <w:basedOn w:val="Normal"/>
    <w:link w:val="BodyTextChar"/>
    <w:rsid w:val="001F3EAB"/>
  </w:style>
  <w:style w:type="character" w:customStyle="1" w:styleId="BodyTextChar">
    <w:name w:val="Body Text Char"/>
    <w:basedOn w:val="DefaultParagraphFont"/>
    <w:link w:val="BodyText"/>
    <w:rsid w:val="001F3EAB"/>
    <w:rPr>
      <w:rFonts w:ascii="Times New Roman" w:eastAsia="Times New Roman" w:hAnsi="Times New Roman" w:cs="Times New Roman"/>
      <w:sz w:val="20"/>
      <w:szCs w:val="20"/>
    </w:rPr>
  </w:style>
  <w:style w:type="paragraph" w:styleId="ListParagraph">
    <w:name w:val="List Paragraph"/>
    <w:basedOn w:val="Normal"/>
    <w:uiPriority w:val="34"/>
    <w:qFormat/>
    <w:rsid w:val="001F3EAB"/>
    <w:pPr>
      <w:widowControl w:val="0"/>
      <w:suppressAutoHyphens/>
      <w:autoSpaceDE/>
      <w:autoSpaceDN/>
      <w:spacing w:after="200" w:line="276" w:lineRule="auto"/>
      <w:ind w:left="720"/>
    </w:pPr>
    <w:rPr>
      <w:rFonts w:ascii="Calibri" w:eastAsia="Lucida Sans Unicode" w:hAnsi="Calibri"/>
      <w:kern w:val="1"/>
      <w:sz w:val="22"/>
      <w:szCs w:val="22"/>
    </w:rPr>
  </w:style>
  <w:style w:type="paragraph" w:styleId="NoSpacing">
    <w:name w:val="No Spacing"/>
    <w:uiPriority w:val="1"/>
    <w:qFormat/>
    <w:rsid w:val="001F3EAB"/>
    <w:pPr>
      <w:spacing w:after="0" w:line="240" w:lineRule="auto"/>
    </w:pPr>
    <w:rPr>
      <w:rFonts w:ascii="Calibri" w:eastAsia="Calibri" w:hAnsi="Calibri" w:cs="Times New Roman"/>
    </w:rPr>
  </w:style>
  <w:style w:type="character" w:styleId="IntenseReference">
    <w:name w:val="Intense Reference"/>
    <w:uiPriority w:val="32"/>
    <w:qFormat/>
    <w:rsid w:val="001F3EAB"/>
    <w:rPr>
      <w:b/>
      <w:bCs/>
      <w:smallCaps/>
      <w:color w:val="C0504D"/>
      <w:spacing w:val="5"/>
      <w:u w:val="single"/>
    </w:rPr>
  </w:style>
  <w:style w:type="character" w:customStyle="1" w:styleId="postbody1">
    <w:name w:val="postbody1"/>
    <w:rsid w:val="001F3EAB"/>
    <w:rPr>
      <w:sz w:val="20"/>
      <w:szCs w:val="20"/>
    </w:rPr>
  </w:style>
  <w:style w:type="paragraph" w:customStyle="1" w:styleId="NormalJustified">
    <w:name w:val="Normal + Justified"/>
    <w:basedOn w:val="Normal"/>
    <w:rsid w:val="001F3EAB"/>
    <w:pPr>
      <w:numPr>
        <w:numId w:val="1"/>
      </w:numPr>
      <w:autoSpaceDE/>
      <w:autoSpaceDN/>
    </w:pPr>
  </w:style>
  <w:style w:type="table" w:styleId="TableGrid">
    <w:name w:val="Table Grid"/>
    <w:basedOn w:val="TableNormal"/>
    <w:uiPriority w:val="59"/>
    <w:rsid w:val="00C31091"/>
    <w:pPr>
      <w:spacing w:after="0" w:line="240" w:lineRule="auto"/>
    </w:pPr>
    <w:rPr>
      <w:rFonts w:eastAsiaTheme="minorEastAsia"/>
      <w:szCs w:val="20"/>
      <w:lang w:val="en-IN" w:eastAsia="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z0">
    <w:name w:val="WW8Num1z0"/>
    <w:rsid w:val="00D2452F"/>
    <w:rPr>
      <w:rFonts w:ascii="Symbol" w:eastAsia="Times New Roman" w:hAnsi="Symbol" w:cs="Arial"/>
    </w:rPr>
  </w:style>
  <w:style w:type="character" w:customStyle="1" w:styleId="im">
    <w:name w:val="im"/>
    <w:basedOn w:val="DefaultParagraphFont"/>
    <w:rsid w:val="00A22E9C"/>
  </w:style>
  <w:style w:type="character" w:customStyle="1" w:styleId="apple-converted-space">
    <w:name w:val="apple-converted-space"/>
    <w:basedOn w:val="DefaultParagraphFont"/>
    <w:rsid w:val="0032232A"/>
  </w:style>
  <w:style w:type="character" w:styleId="Hyperlink">
    <w:name w:val="Hyperlink"/>
    <w:basedOn w:val="DefaultParagraphFont"/>
    <w:uiPriority w:val="99"/>
    <w:semiHidden/>
    <w:unhideWhenUsed/>
    <w:rsid w:val="0032232A"/>
    <w:rPr>
      <w:color w:val="0000FF"/>
      <w:u w:val="single"/>
    </w:rPr>
  </w:style>
  <w:style w:type="character" w:customStyle="1" w:styleId="Heading2Char">
    <w:name w:val="Heading 2 Char"/>
    <w:basedOn w:val="DefaultParagraphFont"/>
    <w:link w:val="Heading2"/>
    <w:uiPriority w:val="9"/>
    <w:semiHidden/>
    <w:rsid w:val="004E3AA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E3AA2"/>
    <w:rPr>
      <w:b/>
      <w:bCs/>
    </w:rPr>
  </w:style>
  <w:style w:type="paragraph" w:styleId="NormalWeb">
    <w:name w:val="Normal (Web)"/>
    <w:basedOn w:val="Normal"/>
    <w:uiPriority w:val="99"/>
    <w:unhideWhenUsed/>
    <w:rsid w:val="004E3AA2"/>
    <w:pPr>
      <w:autoSpaceDE/>
      <w:autoSpaceDN/>
      <w:spacing w:before="100" w:beforeAutospacing="1" w:after="100" w:afterAutospacing="1"/>
    </w:pPr>
    <w:rPr>
      <w:sz w:val="24"/>
      <w:szCs w:val="24"/>
    </w:rPr>
  </w:style>
  <w:style w:type="character" w:customStyle="1" w:styleId="style11">
    <w:name w:val="style11"/>
    <w:rsid w:val="002E6CE3"/>
    <w:rPr>
      <w:rFonts w:ascii="Arial" w:hAnsi="Arial" w:cs="Arial"/>
      <w:sz w:val="24"/>
      <w:szCs w:val="24"/>
    </w:rPr>
  </w:style>
  <w:style w:type="paragraph" w:customStyle="1" w:styleId="Rel-Head">
    <w:name w:val="Rel-Head"/>
    <w:basedOn w:val="Normal"/>
    <w:uiPriority w:val="99"/>
    <w:rsid w:val="00141DCB"/>
    <w:pPr>
      <w:autoSpaceDE/>
      <w:autoSpaceDN/>
      <w:ind w:left="720"/>
    </w:pPr>
    <w:rPr>
      <w:rFonts w:ascii="Arial" w:hAnsi="Arial" w:cs="Arial"/>
      <w:u w:val="single"/>
    </w:rPr>
  </w:style>
  <w:style w:type="paragraph" w:styleId="Header">
    <w:name w:val="header"/>
    <w:basedOn w:val="Normal"/>
    <w:link w:val="HeaderChar"/>
    <w:uiPriority w:val="99"/>
    <w:semiHidden/>
    <w:unhideWhenUsed/>
    <w:rsid w:val="009D7947"/>
    <w:pPr>
      <w:tabs>
        <w:tab w:val="center" w:pos="4680"/>
        <w:tab w:val="right" w:pos="9360"/>
      </w:tabs>
    </w:pPr>
  </w:style>
  <w:style w:type="character" w:customStyle="1" w:styleId="HeaderChar">
    <w:name w:val="Header Char"/>
    <w:basedOn w:val="DefaultParagraphFont"/>
    <w:link w:val="Header"/>
    <w:uiPriority w:val="99"/>
    <w:semiHidden/>
    <w:rsid w:val="009D7947"/>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9D7947"/>
    <w:pPr>
      <w:tabs>
        <w:tab w:val="center" w:pos="4680"/>
        <w:tab w:val="right" w:pos="9360"/>
      </w:tabs>
    </w:pPr>
  </w:style>
  <w:style w:type="character" w:customStyle="1" w:styleId="FooterChar">
    <w:name w:val="Footer Char"/>
    <w:basedOn w:val="DefaultParagraphFont"/>
    <w:link w:val="Footer"/>
    <w:uiPriority w:val="99"/>
    <w:semiHidden/>
    <w:rsid w:val="009D7947"/>
    <w:rPr>
      <w:rFonts w:ascii="Times New Roman" w:eastAsia="Times New Roman" w:hAnsi="Times New Roman" w:cs="Times New Roman"/>
      <w:sz w:val="20"/>
      <w:szCs w:val="20"/>
    </w:rPr>
  </w:style>
  <w:style w:type="character" w:customStyle="1" w:styleId="Heading6Char">
    <w:name w:val="Heading 6 Char"/>
    <w:basedOn w:val="DefaultParagraphFont"/>
    <w:link w:val="Heading6"/>
    <w:rsid w:val="00C94F28"/>
    <w:rPr>
      <w:rFonts w:asciiTheme="majorHAnsi" w:eastAsiaTheme="majorEastAsia" w:hAnsiTheme="majorHAnsi" w:cstheme="majorBidi"/>
      <w:i/>
      <w:iCs/>
      <w:color w:val="243F60" w:themeColor="accent1" w:themeShade="7F"/>
      <w:sz w:val="20"/>
      <w:szCs w:val="20"/>
    </w:rPr>
  </w:style>
  <w:style w:type="paragraph" w:styleId="HTMLPreformatted">
    <w:name w:val="HTML Preformatted"/>
    <w:basedOn w:val="Normal"/>
    <w:link w:val="HTMLPreformattedChar"/>
    <w:rsid w:val="00C94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ar-SA"/>
    </w:rPr>
  </w:style>
  <w:style w:type="character" w:customStyle="1" w:styleId="HTMLPreformattedChar">
    <w:name w:val="HTML Preformatted Char"/>
    <w:basedOn w:val="DefaultParagraphFont"/>
    <w:link w:val="HTMLPreformatted"/>
    <w:rsid w:val="00C94F28"/>
    <w:rPr>
      <w:rFonts w:ascii="Courier New" w:eastAsia="Times New Roman" w:hAnsi="Courier New" w:cs="Courier New"/>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http://footmark.infoedge.com/apply/cvtracking?email=4e71a533c6eeb065532d2cd9126d1ce347520fe5ba2c3dd659ac56fcb42b119fb8197ded423be680&amp;jobId=MjAyNDA3I0JjMm1zY0NZYnc9PV8xNzE5ODE2MTI0&amp;companyId=37a2ef788b6da9d4bfd56f37e69378b06a3f27109b2a0f45&amp;recruiterId=9cc37a7f22f72635249e4903d87c7b8843bdea17eefdfa95&amp;uid=185937942794292021719817555&amp;insertionDate=1719817555&amp;userId=9911ef937b7cd7a5b0563e0c10eeb2251e8e4bc0179ad57311e56d4c06f64435&amp;applyType=rmj&amp;docType=docx" TargetMode="External" /><Relationship Id="rId7" Type="http://schemas.openxmlformats.org/officeDocument/2006/relationships/image" Target="https://rdxfootmark.naukri.com/v2/track/openCv?trackingInfo=d146c054ad94cb206b0050308b05e477134f4b0419514c4847440321091b5b58160c130619435f4f1543124a4b485d4637071f1b5b1456554d1f031207004900145a7045111b535c5c0b55580f1b4b5c43220d085204086a5d03090340505800524d1a0d13110d531b045d4340010e15071745515e01504e0144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B8DEA83DE32449B89A12481DD2DCFE" ma:contentTypeVersion="6" ma:contentTypeDescription="Create a new document." ma:contentTypeScope="" ma:versionID="5dfa2e8c23f8162eee8dd9747f5a4d9b">
  <xsd:schema xmlns:xsd="http://www.w3.org/2001/XMLSchema" xmlns:xs="http://www.w3.org/2001/XMLSchema" xmlns:p="http://schemas.microsoft.com/office/2006/metadata/properties" xmlns:ns2="57a556a8-f19a-439c-925c-bc5c59d245ac" xmlns:ns3="dd2d711f-48bc-4a8f-b54e-773b07845841" targetNamespace="http://schemas.microsoft.com/office/2006/metadata/properties" ma:root="true" ma:fieldsID="93c29469de4db49ec1821675337ce68a" ns2:_="" ns3:_="">
    <xsd:import namespace="57a556a8-f19a-439c-925c-bc5c59d245ac"/>
    <xsd:import namespace="dd2d711f-48bc-4a8f-b54e-773b078458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556a8-f19a-439c-925c-bc5c59d245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2d711f-48bc-4a8f-b54e-773b078458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F3491D-9FE7-4D39-B3BF-9DC51617D806}">
  <ds:schemaRefs>
    <ds:schemaRef ds:uri="http://schemas.microsoft.com/sharepoint/v3/contenttype/forms"/>
  </ds:schemaRefs>
</ds:datastoreItem>
</file>

<file path=customXml/itemProps2.xml><?xml version="1.0" encoding="utf-8"?>
<ds:datastoreItem xmlns:ds="http://schemas.openxmlformats.org/officeDocument/2006/customXml" ds:itemID="{E6D9AD88-682F-4BFD-A28C-959772415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a556a8-f19a-439c-925c-bc5c59d245ac"/>
    <ds:schemaRef ds:uri="dd2d711f-48bc-4a8f-b54e-773b078458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anvesh</dc:creator>
  <cp:lastModifiedBy>muralinambula@gmail.com</cp:lastModifiedBy>
  <cp:revision>3</cp:revision>
  <dcterms:created xsi:type="dcterms:W3CDTF">2024-08-28T08:56:00Z</dcterms:created>
  <dcterms:modified xsi:type="dcterms:W3CDTF">2024-10-22T14:19:00Z</dcterms:modified>
</cp:coreProperties>
</file>